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hint="eastAsia"/>
          <w:b/>
          <w:spacing w:val="20"/>
          <w:lang w:eastAsia="zh-HK"/>
        </w:rPr>
      </w:pPr>
      <w:r>
        <w:rPr>
          <w:rFonts w:ascii="新細明體" w:hAnsi="新細明體" w:hint="eastAsia"/>
          <w:b/>
          <w:noProof/>
          <w:spacing w:val="20"/>
          <w:lang w:eastAsia="zh-HK"/>
        </w:rPr>
        <w:drawing>
          <wp:anchor distT="0" distB="0" distL="114300" distR="114300" simplePos="0" relativeHeight="251658240" behindDoc="1" locked="0" layoutInCell="1" allowOverlap="1" wp14:anchorId="6AF2CCB0" wp14:editId="7FA37AF0">
            <wp:simplePos x="0" y="0"/>
            <wp:positionH relativeFrom="column">
              <wp:posOffset>-623886</wp:posOffset>
            </wp:positionH>
            <wp:positionV relativeFrom="paragraph">
              <wp:posOffset>-548640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hint="eastAsia"/>
          <w:b/>
          <w:spacing w:val="20"/>
          <w:lang w:eastAsia="zh-HK"/>
        </w:rPr>
      </w:pPr>
      <w:bookmarkStart w:id="0" w:name="OLE_LINK1"/>
      <w:r w:rsidRPr="005658C7">
        <w:rPr>
          <w:rFonts w:ascii="新細明體" w:hAnsi="新細明體" w:hint="eastAsia"/>
          <w:b/>
          <w:spacing w:val="20"/>
          <w:lang w:eastAsia="zh-HK"/>
        </w:rPr>
        <w:t>中西區區議會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二</w:t>
      </w:r>
      <w:r>
        <w:rPr>
          <w:rFonts w:ascii="新細明體" w:hAnsi="新細明體" w:hint="eastAsia"/>
          <w:b/>
          <w:spacing w:val="20"/>
          <w:lang w:eastAsia="zh-HK"/>
        </w:rPr>
        <w:t>零</w:t>
      </w:r>
      <w:r w:rsidRPr="005658C7">
        <w:rPr>
          <w:rFonts w:ascii="新細明體" w:hAnsi="新細明體" w:hint="eastAsia"/>
          <w:b/>
          <w:spacing w:val="20"/>
          <w:lang w:eastAsia="zh-HK"/>
        </w:rPr>
        <w:t>一</w:t>
      </w:r>
      <w:r>
        <w:rPr>
          <w:rFonts w:ascii="新細明體" w:hAnsi="新細明體" w:hint="eastAsia"/>
          <w:b/>
          <w:spacing w:val="20"/>
          <w:lang w:eastAsia="zh-HK"/>
        </w:rPr>
        <w:t>六</w:t>
      </w:r>
      <w:r w:rsidRPr="005658C7">
        <w:rPr>
          <w:rFonts w:ascii="新細明體" w:hAnsi="新細明體" w:hint="eastAsia"/>
          <w:b/>
          <w:spacing w:val="20"/>
          <w:lang w:eastAsia="zh-HK"/>
        </w:rPr>
        <w:t>年至二</w:t>
      </w:r>
      <w:r>
        <w:rPr>
          <w:rFonts w:ascii="新細明體" w:hAnsi="新細明體" w:hint="eastAsia"/>
          <w:b/>
          <w:spacing w:val="20"/>
          <w:lang w:eastAsia="zh-HK"/>
        </w:rPr>
        <w:t>零一七</w:t>
      </w:r>
      <w:r w:rsidRPr="005658C7">
        <w:rPr>
          <w:rFonts w:ascii="新細明體" w:hAnsi="新細明體" w:hint="eastAsia"/>
          <w:b/>
          <w:spacing w:val="20"/>
          <w:lang w:eastAsia="zh-HK"/>
        </w:rPr>
        <w:t>年度</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食物環境衞生及工務委員會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第</w:t>
      </w:r>
      <w:r w:rsidR="004626C4">
        <w:rPr>
          <w:rFonts w:ascii="新細明體" w:hAnsi="新細明體" w:hint="eastAsia"/>
          <w:b/>
          <w:spacing w:val="20"/>
          <w:lang w:eastAsia="zh-HK"/>
        </w:rPr>
        <w:t>八</w:t>
      </w:r>
      <w:r w:rsidRPr="005658C7">
        <w:rPr>
          <w:rFonts w:ascii="新細明體" w:hAnsi="新細明體" w:hint="eastAsia"/>
          <w:b/>
          <w:spacing w:val="20"/>
          <w:lang w:eastAsia="zh-HK"/>
        </w:rPr>
        <w:t>次會議</w:t>
      </w:r>
      <w:bookmarkEnd w:id="0"/>
    </w:p>
    <w:p w:rsidR="00E2037A" w:rsidRPr="005658C7" w:rsidRDefault="00E2037A" w:rsidP="00E2037A">
      <w:pPr>
        <w:tabs>
          <w:tab w:val="left" w:pos="5400"/>
        </w:tabs>
        <w:jc w:val="both"/>
        <w:rPr>
          <w:rFonts w:ascii="新細明體" w:hAnsi="新細明體" w:hint="eastAsia"/>
          <w:spacing w:val="20"/>
          <w:lang w:eastAsia="zh-HK"/>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日期</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二</w:t>
            </w:r>
            <w:r>
              <w:rPr>
                <w:rFonts w:ascii="新細明體" w:hAnsi="新細明體" w:hint="eastAsia"/>
                <w:spacing w:val="20"/>
                <w:lang w:eastAsia="zh-HK"/>
              </w:rPr>
              <w:t>零</w:t>
            </w:r>
            <w:r w:rsidRPr="005658C7">
              <w:rPr>
                <w:rFonts w:ascii="新細明體" w:hAnsi="新細明體" w:hint="eastAsia"/>
                <w:spacing w:val="20"/>
                <w:lang w:eastAsia="zh-HK"/>
              </w:rPr>
              <w:t>一</w:t>
            </w:r>
            <w:r w:rsidR="00E73BD6">
              <w:rPr>
                <w:rFonts w:ascii="新細明體" w:hAnsi="新細明體" w:hint="eastAsia"/>
                <w:spacing w:val="20"/>
                <w:lang w:eastAsia="zh-HK"/>
              </w:rPr>
              <w:t>七</w:t>
            </w:r>
            <w:r w:rsidRPr="005658C7">
              <w:rPr>
                <w:rFonts w:ascii="新細明體" w:hAnsi="新細明體" w:hint="eastAsia"/>
                <w:spacing w:val="20"/>
                <w:lang w:eastAsia="zh-HK"/>
              </w:rPr>
              <w:t>年</w:t>
            </w:r>
            <w:r w:rsidR="004626C4">
              <w:rPr>
                <w:rFonts w:ascii="新細明體" w:hAnsi="新細明體" w:hint="eastAsia"/>
                <w:spacing w:val="20"/>
                <w:lang w:eastAsia="zh-HK"/>
              </w:rPr>
              <w:t>三</w:t>
            </w:r>
            <w:r w:rsidRPr="005658C7">
              <w:rPr>
                <w:rFonts w:ascii="新細明體" w:hAnsi="新細明體" w:hint="eastAsia"/>
                <w:spacing w:val="20"/>
                <w:lang w:eastAsia="zh-HK"/>
              </w:rPr>
              <w:t>月</w:t>
            </w:r>
            <w:r w:rsidR="004626C4">
              <w:rPr>
                <w:rFonts w:ascii="新細明體" w:hAnsi="新細明體" w:hint="eastAsia"/>
                <w:spacing w:val="20"/>
                <w:lang w:eastAsia="zh-HK"/>
              </w:rPr>
              <w:t>二十三</w:t>
            </w:r>
            <w:r w:rsidRPr="005658C7">
              <w:rPr>
                <w:rFonts w:ascii="新細明體" w:hAnsi="新細明體" w:hint="eastAsia"/>
                <w:spacing w:val="20"/>
                <w:lang w:eastAsia="zh-HK"/>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時間</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D4C8A" w:rsidP="002D4FD0">
            <w:pPr>
              <w:snapToGrid w:val="0"/>
              <w:jc w:val="both"/>
              <w:rPr>
                <w:rFonts w:ascii="新細明體" w:hAnsi="新細明體" w:hint="eastAsia"/>
                <w:spacing w:val="20"/>
                <w:lang w:eastAsia="zh-HK"/>
              </w:rPr>
            </w:pPr>
            <w:r>
              <w:rPr>
                <w:rFonts w:ascii="新細明體" w:hAnsi="新細明體" w:hint="eastAsia"/>
                <w:spacing w:val="20"/>
                <w:lang w:eastAsia="zh-HK"/>
              </w:rPr>
              <w:t>下</w:t>
            </w:r>
            <w:r w:rsidR="00E2037A">
              <w:rPr>
                <w:rFonts w:ascii="新細明體" w:hAnsi="新細明體" w:hint="eastAsia"/>
                <w:spacing w:val="20"/>
                <w:lang w:eastAsia="zh-HK"/>
              </w:rPr>
              <w:t>午</w:t>
            </w:r>
            <w:r>
              <w:rPr>
                <w:rFonts w:ascii="新細明體" w:hAnsi="新細明體" w:hint="eastAsia"/>
                <w:spacing w:val="20"/>
                <w:lang w:eastAsia="zh-HK"/>
              </w:rPr>
              <w:t>二</w:t>
            </w:r>
            <w:r w:rsidR="00E2037A" w:rsidRPr="005658C7">
              <w:rPr>
                <w:rFonts w:ascii="新細明體" w:hAnsi="新細明體" w:hint="eastAsia"/>
                <w:spacing w:val="20"/>
                <w:lang w:eastAsia="zh-HK"/>
              </w:rPr>
              <w:t>時</w:t>
            </w:r>
            <w:r>
              <w:rPr>
                <w:rFonts w:ascii="新細明體" w:hAnsi="新細明體" w:hint="eastAsia"/>
                <w:spacing w:val="20"/>
                <w:lang w:eastAsia="zh-HK"/>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地點</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香港中環統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5658C7">
                <w:rPr>
                  <w:rFonts w:ascii="新細明體" w:hAnsi="新細明體" w:hint="eastAsia"/>
                  <w:spacing w:val="20"/>
                  <w:lang w:eastAsia="zh-HK"/>
                </w:rPr>
                <w:t>一碼</w:t>
              </w:r>
            </w:smartTag>
            <w:r w:rsidRPr="005658C7">
              <w:rPr>
                <w:rFonts w:ascii="新細明體" w:hAnsi="新細明體" w:hint="eastAsia"/>
                <w:spacing w:val="20"/>
                <w:lang w:eastAsia="zh-HK"/>
              </w:rPr>
              <w:t>頭道38號</w:t>
            </w:r>
          </w:p>
          <w:p w:rsidR="00E2037A" w:rsidRPr="005658C7" w:rsidRDefault="00E2037A" w:rsidP="002D4FD0">
            <w:pPr>
              <w:jc w:val="both"/>
              <w:rPr>
                <w:rFonts w:ascii="新細明體" w:hAnsi="新細明體" w:hint="eastAsia"/>
                <w:spacing w:val="20"/>
                <w:lang w:eastAsia="zh-HK"/>
              </w:rPr>
            </w:pPr>
            <w:r w:rsidRPr="005658C7">
              <w:rPr>
                <w:rFonts w:ascii="新細明體" w:hAnsi="新細明體" w:hint="eastAsia"/>
                <w:spacing w:val="20"/>
                <w:lang w:eastAsia="zh-HK"/>
              </w:rPr>
              <w:t>海港政府大樓14</w:t>
            </w:r>
            <w:proofErr w:type="gramStart"/>
            <w:r w:rsidRPr="005658C7">
              <w:rPr>
                <w:rFonts w:ascii="新細明體" w:hAnsi="新細明體" w:hint="eastAsia"/>
                <w:spacing w:val="20"/>
                <w:lang w:eastAsia="zh-HK"/>
              </w:rPr>
              <w:t>樓區議會</w:t>
            </w:r>
            <w:proofErr w:type="gramEnd"/>
            <w:r w:rsidRPr="005658C7">
              <w:rPr>
                <w:rFonts w:ascii="新細明體" w:hAnsi="新細明體" w:hint="eastAsia"/>
                <w:spacing w:val="20"/>
                <w:lang w:eastAsia="zh-HK"/>
              </w:rPr>
              <w:t>會議室</w:t>
            </w:r>
          </w:p>
        </w:tc>
      </w:tr>
    </w:tbl>
    <w:p w:rsidR="00E2037A" w:rsidRPr="005658C7" w:rsidRDefault="00E2037A" w:rsidP="00E2037A">
      <w:pPr>
        <w:tabs>
          <w:tab w:val="left" w:pos="5400"/>
        </w:tabs>
        <w:jc w:val="both"/>
        <w:rPr>
          <w:rFonts w:ascii="新細明體" w:hAnsi="新細明體" w:hint="eastAsia"/>
          <w:lang w:eastAsia="zh-HK"/>
        </w:rPr>
      </w:pPr>
    </w:p>
    <w:p w:rsidR="00E2037A" w:rsidRDefault="00E2037A" w:rsidP="00E2037A">
      <w:pPr>
        <w:tabs>
          <w:tab w:val="left" w:pos="5400"/>
        </w:tabs>
        <w:jc w:val="center"/>
        <w:rPr>
          <w:rFonts w:ascii="新細明體" w:hAnsi="新細明體" w:hint="eastAsia"/>
          <w:b/>
          <w:spacing w:val="20"/>
          <w:sz w:val="28"/>
          <w:u w:val="single"/>
          <w:lang w:eastAsia="zh-HK"/>
        </w:rPr>
      </w:pPr>
      <w:r w:rsidRPr="005658C7">
        <w:rPr>
          <w:rFonts w:ascii="新細明體" w:hAnsi="新細明體" w:hint="eastAsia"/>
          <w:b/>
          <w:spacing w:val="20"/>
          <w:sz w:val="28"/>
          <w:u w:val="single"/>
          <w:lang w:eastAsia="zh-HK"/>
        </w:rPr>
        <w:t>議</w:t>
      </w:r>
      <w:r>
        <w:rPr>
          <w:rFonts w:ascii="新細明體" w:hAnsi="新細明體" w:hint="eastAsia"/>
          <w:b/>
          <w:spacing w:val="20"/>
          <w:sz w:val="28"/>
          <w:u w:val="single"/>
          <w:lang w:eastAsia="zh-HK"/>
        </w:rPr>
        <w:t xml:space="preserve">　</w:t>
      </w:r>
      <w:r w:rsidRPr="005658C7">
        <w:rPr>
          <w:rFonts w:ascii="新細明體" w:hAnsi="新細明體" w:hint="eastAsia"/>
          <w:b/>
          <w:spacing w:val="20"/>
          <w:sz w:val="28"/>
          <w:u w:val="single"/>
          <w:lang w:eastAsia="zh-HK"/>
        </w:rPr>
        <w:t>程</w:t>
      </w:r>
    </w:p>
    <w:p w:rsidR="00E2037A" w:rsidRPr="005658C7" w:rsidRDefault="00E2037A" w:rsidP="00E2037A">
      <w:pPr>
        <w:tabs>
          <w:tab w:val="left" w:pos="5400"/>
        </w:tabs>
        <w:jc w:val="center"/>
        <w:rPr>
          <w:rFonts w:ascii="新細明體" w:hAnsi="新細明體" w:hint="eastAsia"/>
          <w:b/>
          <w:spacing w:val="20"/>
          <w:sz w:val="28"/>
          <w:u w:val="single"/>
          <w:lang w:eastAsia="zh-HK"/>
        </w:rPr>
      </w:pPr>
    </w:p>
    <w:tbl>
      <w:tblPr>
        <w:tblW w:w="9320" w:type="dxa"/>
        <w:tblLayout w:type="fixed"/>
        <w:tblCellMar>
          <w:left w:w="28" w:type="dxa"/>
          <w:right w:w="28" w:type="dxa"/>
        </w:tblCellMar>
        <w:tblLook w:val="0000" w:firstRow="0" w:lastRow="0" w:firstColumn="0" w:lastColumn="0" w:noHBand="0" w:noVBand="0"/>
      </w:tblPr>
      <w:tblGrid>
        <w:gridCol w:w="422"/>
        <w:gridCol w:w="7261"/>
        <w:gridCol w:w="69"/>
        <w:gridCol w:w="1568"/>
      </w:tblGrid>
      <w:tr w:rsidR="00E2037A" w:rsidRPr="005658C7"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E2037A" w:rsidRPr="00A92F15" w:rsidRDefault="00E2037A" w:rsidP="002D4FD0">
            <w:pPr>
              <w:snapToGrid w:val="0"/>
              <w:spacing w:line="300" w:lineRule="atLeast"/>
              <w:ind w:right="233"/>
              <w:jc w:val="both"/>
              <w:rPr>
                <w:rFonts w:ascii="新細明體" w:hAnsi="新細明體" w:hint="eastAsia"/>
                <w:spacing w:val="20"/>
                <w:lang w:eastAsia="zh-HK"/>
              </w:rPr>
            </w:pPr>
            <w:r w:rsidRPr="00A92F15">
              <w:rPr>
                <w:rFonts w:ascii="新細明體" w:hAnsi="新細明體" w:hint="eastAsia"/>
                <w:spacing w:val="20"/>
                <w:lang w:eastAsia="zh-HK"/>
              </w:rPr>
              <w:t>通過會議議程</w:t>
            </w:r>
          </w:p>
          <w:p w:rsidR="00E2037A" w:rsidRPr="00A92F15"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A92F15" w:rsidRDefault="00E2037A" w:rsidP="002D4FD0">
            <w:pPr>
              <w:snapToGrid w:val="0"/>
              <w:spacing w:line="300" w:lineRule="atLeast"/>
              <w:jc w:val="both"/>
              <w:rPr>
                <w:rFonts w:ascii="新細明體" w:hAnsi="新細明體" w:hint="eastAsia"/>
                <w:spacing w:val="20"/>
                <w:lang w:eastAsia="zh-HK"/>
              </w:rPr>
            </w:pPr>
          </w:p>
        </w:tc>
      </w:tr>
      <w:tr w:rsidR="00E2037A" w:rsidRPr="00FC5239" w:rsidTr="00E2037A">
        <w:trPr>
          <w:trHeight w:val="546"/>
        </w:trPr>
        <w:tc>
          <w:tcPr>
            <w:tcW w:w="422" w:type="dxa"/>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通過</w:t>
            </w:r>
            <w:r w:rsidRPr="00FC5239">
              <w:rPr>
                <w:rFonts w:hint="eastAsia"/>
                <w:spacing w:val="20"/>
                <w:lang w:eastAsia="zh-HK"/>
              </w:rPr>
              <w:t>二零一</w:t>
            </w:r>
            <w:r w:rsidR="004626C4">
              <w:rPr>
                <w:rFonts w:hint="eastAsia"/>
                <w:spacing w:val="20"/>
                <w:lang w:eastAsia="zh-HK"/>
              </w:rPr>
              <w:t>七</w:t>
            </w:r>
            <w:r w:rsidRPr="00FC5239">
              <w:rPr>
                <w:rFonts w:hint="eastAsia"/>
                <w:spacing w:val="20"/>
                <w:lang w:eastAsia="zh-HK"/>
              </w:rPr>
              <w:t>年</w:t>
            </w:r>
            <w:r w:rsidR="004626C4">
              <w:rPr>
                <w:rFonts w:hint="eastAsia"/>
                <w:spacing w:val="20"/>
                <w:lang w:eastAsia="zh-HK"/>
              </w:rPr>
              <w:t>二</w:t>
            </w:r>
            <w:r w:rsidRPr="00FC5239">
              <w:rPr>
                <w:rFonts w:hint="eastAsia"/>
                <w:spacing w:val="20"/>
                <w:lang w:eastAsia="zh-HK"/>
              </w:rPr>
              <w:t>月</w:t>
            </w:r>
            <w:r w:rsidR="004626C4">
              <w:rPr>
                <w:rFonts w:hint="eastAsia"/>
                <w:spacing w:val="20"/>
                <w:lang w:eastAsia="zh-HK"/>
              </w:rPr>
              <w:t>九</w:t>
            </w:r>
            <w:r w:rsidRPr="00FC5239">
              <w:rPr>
                <w:rFonts w:hint="eastAsia"/>
                <w:spacing w:val="20"/>
                <w:lang w:eastAsia="zh-HK"/>
              </w:rPr>
              <w:t>日</w:t>
            </w:r>
            <w:r w:rsidRPr="00FC5239">
              <w:rPr>
                <w:rFonts w:ascii="新細明體" w:hAnsi="新細明體" w:hint="eastAsia"/>
                <w:spacing w:val="20"/>
                <w:lang w:eastAsia="zh-HK"/>
              </w:rPr>
              <w:t>環工會第</w:t>
            </w:r>
            <w:r w:rsidR="004626C4">
              <w:rPr>
                <w:rFonts w:ascii="新細明體" w:hAnsi="新細明體" w:hint="eastAsia"/>
                <w:spacing w:val="20"/>
                <w:lang w:eastAsia="zh-HK"/>
              </w:rPr>
              <w:t>七</w:t>
            </w:r>
            <w:r w:rsidRPr="00FC5239">
              <w:rPr>
                <w:rFonts w:ascii="新細明體" w:hAnsi="新細明體" w:hint="eastAsia"/>
                <w:spacing w:val="20"/>
                <w:lang w:eastAsia="zh-HK"/>
              </w:rPr>
              <w:t>次會議紀錄</w:t>
            </w:r>
          </w:p>
          <w:p w:rsidR="00E2037A" w:rsidRPr="00FC5239"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FC5239" w:rsidRPr="00FC5239" w:rsidTr="00E2037A">
        <w:trPr>
          <w:trHeight w:val="546"/>
        </w:trPr>
        <w:tc>
          <w:tcPr>
            <w:tcW w:w="422" w:type="dxa"/>
          </w:tcPr>
          <w:p w:rsidR="00FC5239" w:rsidRPr="00A92F15" w:rsidRDefault="00FC5239"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FC5239" w:rsidRPr="00FC5239" w:rsidRDefault="00FC5239" w:rsidP="00FC5239">
            <w:pPr>
              <w:numPr>
                <w:ilvl w:val="12"/>
                <w:numId w:val="0"/>
              </w:numPr>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lang w:eastAsia="zh-HK"/>
              </w:rPr>
              <w:t>環工會</w:t>
            </w:r>
            <w:r w:rsidRPr="00FC5239">
              <w:rPr>
                <w:rFonts w:ascii="新細明體" w:hAnsi="新細明體" w:hint="eastAsia"/>
                <w:spacing w:val="20"/>
                <w:szCs w:val="24"/>
                <w:lang w:eastAsia="zh-HK"/>
              </w:rPr>
              <w:t>第</w:t>
            </w:r>
            <w:r w:rsidR="004626C4">
              <w:rPr>
                <w:rFonts w:ascii="新細明體" w:hAnsi="新細明體" w:hint="eastAsia"/>
                <w:spacing w:val="20"/>
                <w:szCs w:val="24"/>
                <w:lang w:eastAsia="zh-HK"/>
              </w:rPr>
              <w:t>七</w:t>
            </w:r>
            <w:r w:rsidRPr="00FC5239">
              <w:rPr>
                <w:rFonts w:ascii="新細明體" w:hAnsi="新細明體" w:hint="eastAsia"/>
                <w:spacing w:val="20"/>
                <w:szCs w:val="24"/>
                <w:lang w:eastAsia="zh-HK"/>
              </w:rPr>
              <w:t>次會議續議事項查察表</w:t>
            </w:r>
          </w:p>
          <w:p w:rsidR="00FC5239" w:rsidRPr="00FC5239" w:rsidRDefault="00FC5239" w:rsidP="00FC5239">
            <w:pPr>
              <w:snapToGrid w:val="0"/>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szCs w:val="24"/>
                <w:lang w:eastAsia="zh-HK"/>
              </w:rPr>
              <w:t>(中西區環工會文件第</w:t>
            </w:r>
            <w:r w:rsidR="00123021" w:rsidRPr="00123021">
              <w:rPr>
                <w:rFonts w:ascii="新細明體" w:hAnsi="新細明體" w:hint="eastAsia"/>
                <w:spacing w:val="20"/>
                <w:szCs w:val="24"/>
                <w:lang w:eastAsia="zh-HK"/>
              </w:rPr>
              <w:t>23</w:t>
            </w:r>
            <w:r w:rsidRPr="00123021">
              <w:rPr>
                <w:rFonts w:ascii="新細明體" w:hAnsi="新細明體" w:hint="eastAsia"/>
                <w:spacing w:val="20"/>
                <w:szCs w:val="24"/>
                <w:lang w:eastAsia="zh-HK"/>
              </w:rPr>
              <w:t>/20</w:t>
            </w:r>
            <w:r w:rsidR="00B327F7" w:rsidRPr="00123021">
              <w:rPr>
                <w:rFonts w:ascii="新細明體" w:hAnsi="新細明體" w:hint="eastAsia"/>
                <w:spacing w:val="20"/>
                <w:szCs w:val="24"/>
                <w:lang w:eastAsia="zh-HK"/>
              </w:rPr>
              <w:t>17</w:t>
            </w:r>
            <w:r w:rsidRPr="00FC5239">
              <w:rPr>
                <w:rFonts w:ascii="新細明體" w:hAnsi="新細明體" w:hint="eastAsia"/>
                <w:spacing w:val="20"/>
                <w:szCs w:val="24"/>
                <w:lang w:eastAsia="zh-HK"/>
              </w:rPr>
              <w:t>號)</w:t>
            </w:r>
          </w:p>
          <w:p w:rsidR="00FC5239" w:rsidRPr="00FC5239" w:rsidRDefault="00FC5239" w:rsidP="002D4FD0">
            <w:pPr>
              <w:snapToGrid w:val="0"/>
              <w:spacing w:line="300" w:lineRule="atLeast"/>
              <w:ind w:right="233"/>
              <w:jc w:val="both"/>
              <w:rPr>
                <w:rFonts w:ascii="新細明體" w:hAnsi="新細明體" w:hint="eastAsia"/>
                <w:spacing w:val="20"/>
                <w:lang w:eastAsia="zh-HK"/>
              </w:rPr>
            </w:pPr>
          </w:p>
        </w:tc>
        <w:tc>
          <w:tcPr>
            <w:tcW w:w="1568" w:type="dxa"/>
          </w:tcPr>
          <w:p w:rsidR="00FC5239" w:rsidRPr="00FC5239" w:rsidRDefault="00FC5239" w:rsidP="002D4FD0">
            <w:pPr>
              <w:snapToGrid w:val="0"/>
              <w:spacing w:line="300" w:lineRule="atLeast"/>
              <w:jc w:val="both"/>
              <w:rPr>
                <w:rFonts w:ascii="新細明體" w:hAnsi="新細明體" w:hint="eastAsia"/>
                <w:spacing w:val="20"/>
                <w:lang w:eastAsia="zh-HK"/>
              </w:rPr>
            </w:pPr>
          </w:p>
        </w:tc>
      </w:tr>
      <w:tr w:rsidR="00E2037A" w:rsidRPr="00FC5239" w:rsidTr="00E2037A">
        <w:trPr>
          <w:trHeight w:val="546"/>
        </w:trPr>
        <w:tc>
          <w:tcPr>
            <w:tcW w:w="422" w:type="dxa"/>
          </w:tcPr>
          <w:p w:rsidR="00E2037A" w:rsidRPr="00FC5239"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主席報告</w:t>
            </w:r>
            <w:r w:rsidR="00BA4641" w:rsidRPr="00FC5239">
              <w:rPr>
                <w:rFonts w:ascii="新細明體" w:hAnsi="新細明體" w:hint="eastAsia"/>
                <w:spacing w:val="20"/>
                <w:lang w:eastAsia="zh-HK"/>
              </w:rPr>
              <w:t>及工作小組報告</w:t>
            </w:r>
          </w:p>
          <w:p w:rsidR="00E2037A" w:rsidRPr="00FC5239" w:rsidRDefault="00E2037A" w:rsidP="002D4FD0">
            <w:pPr>
              <w:snapToGrid w:val="0"/>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E2037A" w:rsidRPr="00FC5239" w:rsidTr="00ED4C8A">
        <w:trPr>
          <w:trHeight w:val="616"/>
        </w:trPr>
        <w:tc>
          <w:tcPr>
            <w:tcW w:w="9320" w:type="dxa"/>
            <w:gridSpan w:val="4"/>
          </w:tcPr>
          <w:p w:rsidR="00E2037A" w:rsidRPr="00FC5239" w:rsidRDefault="00E2037A" w:rsidP="002D4FD0">
            <w:pPr>
              <w:snapToGrid w:val="0"/>
              <w:spacing w:line="300" w:lineRule="atLeast"/>
              <w:jc w:val="both"/>
              <w:rPr>
                <w:rFonts w:ascii="新細明體" w:hAnsi="新細明體" w:hint="eastAsia"/>
                <w:spacing w:val="20"/>
                <w:u w:val="single"/>
                <w:lang w:eastAsia="zh-HK"/>
              </w:rPr>
            </w:pPr>
            <w:r w:rsidRPr="00FC5239">
              <w:rPr>
                <w:rFonts w:ascii="新細明體" w:hAnsi="新細明體" w:hint="eastAsia"/>
                <w:spacing w:val="20"/>
                <w:u w:val="single"/>
                <w:lang w:eastAsia="zh-HK"/>
              </w:rPr>
              <w:t>討論事項</w:t>
            </w:r>
          </w:p>
        </w:tc>
      </w:tr>
      <w:tr w:rsidR="002F7C56" w:rsidRPr="00ED613B" w:rsidTr="00D00922">
        <w:trPr>
          <w:trHeight w:val="808"/>
        </w:trPr>
        <w:tc>
          <w:tcPr>
            <w:tcW w:w="422" w:type="dxa"/>
          </w:tcPr>
          <w:p w:rsidR="002F7C56" w:rsidRPr="00ED613B" w:rsidRDefault="002F7C56" w:rsidP="00D00922">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4626C4" w:rsidRDefault="004626C4" w:rsidP="00D00922">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食物環境衞生署 「小販資助計劃」進展報告</w:t>
            </w:r>
          </w:p>
          <w:p w:rsidR="002F7C56" w:rsidRPr="00734D61" w:rsidRDefault="002F7C56" w:rsidP="00D00922">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2</w:t>
            </w:r>
            <w:r w:rsidR="004626C4">
              <w:rPr>
                <w:rFonts w:ascii="新細明體" w:hint="eastAsia"/>
                <w:spacing w:val="20"/>
                <w:lang w:eastAsia="zh-HK"/>
              </w:rPr>
              <w:t>1</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2F7C56" w:rsidRPr="000A3FED" w:rsidRDefault="002F7C56" w:rsidP="00D00922">
            <w:pPr>
              <w:spacing w:line="240" w:lineRule="auto"/>
              <w:ind w:rightChars="106" w:right="254"/>
              <w:jc w:val="both"/>
              <w:rPr>
                <w:rFonts w:ascii="新細明體" w:hint="eastAsia"/>
                <w:spacing w:val="20"/>
                <w:lang w:eastAsia="zh-HK"/>
              </w:rPr>
            </w:pPr>
          </w:p>
        </w:tc>
        <w:tc>
          <w:tcPr>
            <w:tcW w:w="1568" w:type="dxa"/>
          </w:tcPr>
          <w:p w:rsidR="002F7C56" w:rsidRPr="00ED613B" w:rsidRDefault="002F7C56" w:rsidP="00D00922">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20</w:t>
            </w:r>
            <w:r w:rsidRPr="00ED613B">
              <w:rPr>
                <w:rFonts w:ascii="新細明體" w:hint="eastAsia"/>
                <w:spacing w:val="20"/>
                <w:lang w:eastAsia="zh-HK"/>
              </w:rPr>
              <w:t>分鐘)</w:t>
            </w:r>
          </w:p>
        </w:tc>
      </w:tr>
      <w:tr w:rsidR="00E2037A" w:rsidRPr="00EF77EA" w:rsidTr="00A92F15">
        <w:trPr>
          <w:trHeight w:val="448"/>
        </w:trPr>
        <w:tc>
          <w:tcPr>
            <w:tcW w:w="422" w:type="dxa"/>
          </w:tcPr>
          <w:p w:rsidR="00E2037A" w:rsidRPr="00EF77EA"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4626C4" w:rsidRDefault="004626C4" w:rsidP="00734D61">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滂沱大雨難疏導 西區變為水舞間</w:t>
            </w:r>
          </w:p>
          <w:p w:rsidR="00E2037A" w:rsidRDefault="00E2037A" w:rsidP="00734D61">
            <w:pPr>
              <w:spacing w:line="240" w:lineRule="auto"/>
              <w:ind w:rightChars="106" w:right="254"/>
              <w:jc w:val="both"/>
              <w:rPr>
                <w:rFonts w:ascii="新細明體" w:hint="eastAsia"/>
                <w:spacing w:val="20"/>
                <w:lang w:eastAsia="zh-HK"/>
              </w:rPr>
            </w:pPr>
            <w:r w:rsidRPr="00EF77EA">
              <w:rPr>
                <w:rFonts w:ascii="新細明體" w:hint="eastAsia"/>
                <w:spacing w:val="20"/>
                <w:lang w:eastAsia="zh-HK"/>
              </w:rPr>
              <w:t>(中西區環工會文件第</w:t>
            </w:r>
            <w:r w:rsidR="00E73BD6">
              <w:rPr>
                <w:rFonts w:ascii="新細明體" w:hint="eastAsia"/>
                <w:spacing w:val="20"/>
                <w:lang w:eastAsia="zh-HK"/>
              </w:rPr>
              <w:t>1</w:t>
            </w:r>
            <w:r w:rsidR="004626C4">
              <w:rPr>
                <w:rFonts w:ascii="新細明體" w:hint="eastAsia"/>
                <w:spacing w:val="20"/>
                <w:lang w:eastAsia="zh-HK"/>
              </w:rPr>
              <w:t>4</w:t>
            </w:r>
            <w:r w:rsidRPr="00EF77EA">
              <w:rPr>
                <w:rFonts w:ascii="新細明體" w:hint="eastAsia"/>
                <w:spacing w:val="20"/>
                <w:lang w:eastAsia="zh-HK"/>
              </w:rPr>
              <w:t>/20</w:t>
            </w:r>
            <w:r w:rsidR="00E73BD6">
              <w:rPr>
                <w:rFonts w:ascii="新細明體" w:hint="eastAsia"/>
                <w:spacing w:val="20"/>
                <w:lang w:eastAsia="zh-HK"/>
              </w:rPr>
              <w:t>17</w:t>
            </w:r>
            <w:r w:rsidRPr="00EF77EA">
              <w:rPr>
                <w:rFonts w:ascii="新細明體" w:hint="eastAsia"/>
                <w:spacing w:val="20"/>
                <w:lang w:eastAsia="zh-HK"/>
              </w:rPr>
              <w:t>號)</w:t>
            </w:r>
          </w:p>
          <w:p w:rsidR="00ED613B" w:rsidRPr="00ED613B" w:rsidRDefault="00ED613B" w:rsidP="00734D61">
            <w:pPr>
              <w:spacing w:line="240" w:lineRule="auto"/>
              <w:ind w:rightChars="106" w:right="254"/>
              <w:jc w:val="both"/>
              <w:rPr>
                <w:rFonts w:ascii="新細明體" w:hint="eastAsia"/>
                <w:spacing w:val="20"/>
                <w:lang w:eastAsia="zh-HK"/>
              </w:rPr>
            </w:pPr>
          </w:p>
        </w:tc>
        <w:tc>
          <w:tcPr>
            <w:tcW w:w="1568" w:type="dxa"/>
          </w:tcPr>
          <w:p w:rsidR="00E2037A" w:rsidRPr="00EF77EA" w:rsidRDefault="00E2037A" w:rsidP="002D4FD0">
            <w:pPr>
              <w:numPr>
                <w:ilvl w:val="12"/>
                <w:numId w:val="0"/>
              </w:numPr>
              <w:spacing w:line="340" w:lineRule="atLeast"/>
              <w:jc w:val="both"/>
              <w:rPr>
                <w:rFonts w:ascii="新細明體" w:hint="eastAsia"/>
                <w:spacing w:val="20"/>
                <w:lang w:eastAsia="zh-HK"/>
              </w:rPr>
            </w:pPr>
            <w:r w:rsidRPr="00EF77EA">
              <w:rPr>
                <w:rFonts w:ascii="新細明體" w:hint="eastAsia"/>
                <w:spacing w:val="20"/>
                <w:lang w:eastAsia="zh-HK"/>
              </w:rPr>
              <w:t>(約</w:t>
            </w:r>
            <w:r w:rsidR="00E73BD6">
              <w:rPr>
                <w:rFonts w:ascii="新細明體" w:hint="eastAsia"/>
                <w:spacing w:val="20"/>
                <w:lang w:eastAsia="zh-HK"/>
              </w:rPr>
              <w:t>15</w:t>
            </w:r>
            <w:r w:rsidRPr="00EF77EA">
              <w:rPr>
                <w:rFonts w:ascii="新細明體" w:hint="eastAsia"/>
                <w:spacing w:val="20"/>
                <w:lang w:eastAsia="zh-HK"/>
              </w:rPr>
              <w:t>分鐘)</w:t>
            </w:r>
          </w:p>
        </w:tc>
      </w:tr>
      <w:tr w:rsidR="00B87B94" w:rsidRPr="00FC5239" w:rsidTr="00A92F15">
        <w:trPr>
          <w:trHeight w:val="591"/>
        </w:trPr>
        <w:tc>
          <w:tcPr>
            <w:tcW w:w="422" w:type="dxa"/>
          </w:tcPr>
          <w:p w:rsidR="00B87B94" w:rsidRPr="00ED613B" w:rsidRDefault="00B87B94"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734D61" w:rsidRDefault="004626C4" w:rsidP="00734D61">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關注區內</w:t>
            </w:r>
            <w:proofErr w:type="gramStart"/>
            <w:r w:rsidR="00AF6717" w:rsidRPr="00AF6717">
              <w:rPr>
                <w:rFonts w:ascii="新細明體" w:hint="eastAsia"/>
                <w:spacing w:val="20"/>
                <w:lang w:eastAsia="zh-HK"/>
              </w:rPr>
              <w:t>鹹</w:t>
            </w:r>
            <w:proofErr w:type="gramEnd"/>
            <w:r w:rsidRPr="004626C4">
              <w:rPr>
                <w:rFonts w:ascii="新細明體" w:hint="eastAsia"/>
                <w:spacing w:val="20"/>
                <w:lang w:eastAsia="zh-HK"/>
              </w:rPr>
              <w:t>水供應問題</w:t>
            </w:r>
          </w:p>
          <w:p w:rsidR="00221315" w:rsidRPr="00ED613B" w:rsidRDefault="00221315" w:rsidP="00734D61">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4626C4">
              <w:rPr>
                <w:rFonts w:ascii="新細明體" w:hint="eastAsia"/>
                <w:spacing w:val="20"/>
                <w:lang w:eastAsia="zh-HK"/>
              </w:rPr>
              <w:t>15</w:t>
            </w:r>
            <w:r w:rsidRPr="00ED613B">
              <w:rPr>
                <w:rFonts w:ascii="新細明體" w:hint="eastAsia"/>
                <w:spacing w:val="20"/>
                <w:lang w:eastAsia="zh-HK"/>
              </w:rPr>
              <w:t>/20</w:t>
            </w:r>
            <w:r w:rsidR="00E73BD6">
              <w:rPr>
                <w:rFonts w:ascii="新細明體" w:hint="eastAsia"/>
                <w:spacing w:val="20"/>
                <w:lang w:eastAsia="zh-HK"/>
              </w:rPr>
              <w:t>17</w:t>
            </w:r>
            <w:r w:rsidRPr="00ED613B">
              <w:rPr>
                <w:rFonts w:ascii="新細明體" w:hint="eastAsia"/>
                <w:spacing w:val="20"/>
                <w:lang w:eastAsia="zh-HK"/>
              </w:rPr>
              <w:t>號)</w:t>
            </w:r>
          </w:p>
          <w:p w:rsidR="00221315" w:rsidRPr="00ED613B" w:rsidRDefault="00221315" w:rsidP="00734D61">
            <w:pPr>
              <w:spacing w:line="240" w:lineRule="auto"/>
              <w:ind w:rightChars="106" w:right="254"/>
              <w:jc w:val="both"/>
              <w:rPr>
                <w:rFonts w:ascii="新細明體" w:hint="eastAsia"/>
                <w:spacing w:val="20"/>
                <w:lang w:eastAsia="zh-HK"/>
              </w:rPr>
            </w:pPr>
          </w:p>
        </w:tc>
        <w:tc>
          <w:tcPr>
            <w:tcW w:w="1568" w:type="dxa"/>
          </w:tcPr>
          <w:p w:rsidR="00B87B94" w:rsidRPr="00ED613B" w:rsidRDefault="00B87B94"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4626C4">
              <w:rPr>
                <w:rFonts w:ascii="新細明體" w:hint="eastAsia"/>
                <w:spacing w:val="20"/>
                <w:lang w:eastAsia="zh-HK"/>
              </w:rPr>
              <w:t>15</w:t>
            </w:r>
            <w:r w:rsidRPr="00ED613B">
              <w:rPr>
                <w:rFonts w:ascii="新細明體" w:hint="eastAsia"/>
                <w:spacing w:val="20"/>
                <w:lang w:eastAsia="zh-HK"/>
              </w:rPr>
              <w:t>分鐘)</w:t>
            </w:r>
          </w:p>
        </w:tc>
      </w:tr>
      <w:tr w:rsidR="00E2037A" w:rsidRPr="00ED613B" w:rsidTr="00E2037A">
        <w:trPr>
          <w:trHeight w:val="808"/>
        </w:trPr>
        <w:tc>
          <w:tcPr>
            <w:tcW w:w="422" w:type="dxa"/>
          </w:tcPr>
          <w:p w:rsidR="00E2037A" w:rsidRPr="00ED613B"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4626C4" w:rsidRDefault="004626C4" w:rsidP="00ED613B">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如何納入強制</w:t>
            </w:r>
            <w:proofErr w:type="gramStart"/>
            <w:r w:rsidRPr="004626C4">
              <w:rPr>
                <w:rFonts w:ascii="新細明體" w:hint="eastAsia"/>
                <w:spacing w:val="20"/>
                <w:lang w:eastAsia="zh-HK"/>
              </w:rPr>
              <w:t>驗窗的目標</w:t>
            </w:r>
            <w:proofErr w:type="gramEnd"/>
            <w:r w:rsidRPr="004626C4">
              <w:rPr>
                <w:rFonts w:ascii="新細明體" w:hint="eastAsia"/>
                <w:spacing w:val="20"/>
                <w:lang w:eastAsia="zh-HK"/>
              </w:rPr>
              <w:t>樓宇</w:t>
            </w:r>
          </w:p>
          <w:p w:rsidR="00E2037A" w:rsidRPr="00ED613B" w:rsidRDefault="00E2037A" w:rsidP="00ED613B">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4626C4">
              <w:rPr>
                <w:rFonts w:ascii="新細明體" w:hint="eastAsia"/>
                <w:spacing w:val="20"/>
                <w:lang w:eastAsia="zh-HK"/>
              </w:rPr>
              <w:t>16</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E2037A" w:rsidRPr="00ED613B" w:rsidRDefault="00E2037A" w:rsidP="002D4FD0">
            <w:pPr>
              <w:numPr>
                <w:ilvl w:val="12"/>
                <w:numId w:val="0"/>
              </w:numPr>
              <w:spacing w:line="300" w:lineRule="atLeast"/>
              <w:ind w:right="233"/>
              <w:jc w:val="both"/>
              <w:rPr>
                <w:rFonts w:hint="eastAsia"/>
                <w:spacing w:val="20"/>
                <w:lang w:eastAsia="zh-HK"/>
              </w:rPr>
            </w:pPr>
          </w:p>
        </w:tc>
        <w:tc>
          <w:tcPr>
            <w:tcW w:w="1568" w:type="dxa"/>
          </w:tcPr>
          <w:p w:rsidR="00E2037A" w:rsidRPr="00ED613B" w:rsidRDefault="00E2037A" w:rsidP="002D4FD0">
            <w:pPr>
              <w:numPr>
                <w:ilvl w:val="12"/>
                <w:numId w:val="0"/>
              </w:numPr>
              <w:spacing w:line="340" w:lineRule="atLeast"/>
              <w:jc w:val="both"/>
              <w:rPr>
                <w:rFonts w:hint="eastAsia"/>
                <w:spacing w:val="20"/>
                <w:lang w:eastAsia="zh-HK"/>
              </w:rPr>
            </w:pPr>
            <w:r w:rsidRPr="00ED613B">
              <w:rPr>
                <w:rFonts w:ascii="新細明體" w:hint="eastAsia"/>
                <w:spacing w:val="20"/>
                <w:lang w:eastAsia="zh-HK"/>
              </w:rPr>
              <w:t>(約</w:t>
            </w:r>
            <w:r w:rsidR="004626C4">
              <w:rPr>
                <w:rFonts w:ascii="新細明體" w:hint="eastAsia"/>
                <w:spacing w:val="20"/>
                <w:lang w:eastAsia="zh-HK"/>
              </w:rPr>
              <w:t>15</w:t>
            </w:r>
            <w:r w:rsidRPr="00ED613B">
              <w:rPr>
                <w:rFonts w:ascii="新細明體" w:hint="eastAsia"/>
                <w:spacing w:val="20"/>
                <w:lang w:eastAsia="zh-HK"/>
              </w:rPr>
              <w:t>分鐘)</w:t>
            </w:r>
          </w:p>
        </w:tc>
      </w:tr>
      <w:tr w:rsidR="00ED4C8A" w:rsidRPr="00ED613B" w:rsidTr="004626C4">
        <w:trPr>
          <w:trHeight w:val="827"/>
        </w:trPr>
        <w:tc>
          <w:tcPr>
            <w:tcW w:w="422"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ED4C8A" w:rsidRPr="00ED613B" w:rsidRDefault="004626C4" w:rsidP="00ED4C8A">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關注西營盤街市頂層改為乾貨或服務行業用途計劃進度</w:t>
            </w:r>
            <w:r w:rsidR="00ED4C8A" w:rsidRPr="00ED613B">
              <w:rPr>
                <w:rFonts w:ascii="新細明體" w:hint="eastAsia"/>
                <w:spacing w:val="20"/>
                <w:lang w:eastAsia="zh-HK"/>
              </w:rPr>
              <w:t>(中西區環工會文件第</w:t>
            </w:r>
            <w:r>
              <w:rPr>
                <w:rFonts w:ascii="新細明體" w:hint="eastAsia"/>
                <w:spacing w:val="20"/>
                <w:lang w:eastAsia="zh-HK"/>
              </w:rPr>
              <w:t>17</w:t>
            </w:r>
            <w:r w:rsidR="00ED4C8A" w:rsidRPr="00ED613B">
              <w:rPr>
                <w:rFonts w:ascii="新細明體" w:hint="eastAsia"/>
                <w:spacing w:val="20"/>
                <w:lang w:eastAsia="zh-HK"/>
              </w:rPr>
              <w:t>/201</w:t>
            </w:r>
            <w:r w:rsidR="00E73BD6">
              <w:rPr>
                <w:rFonts w:ascii="新細明體" w:hint="eastAsia"/>
                <w:spacing w:val="20"/>
                <w:lang w:eastAsia="zh-HK"/>
              </w:rPr>
              <w:t>7</w:t>
            </w:r>
            <w:r w:rsidR="00ED4C8A" w:rsidRPr="00ED613B">
              <w:rPr>
                <w:rFonts w:ascii="新細明體" w:hint="eastAsia"/>
                <w:spacing w:val="20"/>
                <w:lang w:eastAsia="zh-HK"/>
              </w:rPr>
              <w:t>號)</w:t>
            </w:r>
          </w:p>
          <w:p w:rsidR="00ED4C8A" w:rsidRPr="00ED613B" w:rsidRDefault="00ED4C8A" w:rsidP="002D4FD0">
            <w:pPr>
              <w:spacing w:line="240" w:lineRule="auto"/>
              <w:ind w:rightChars="106" w:right="254"/>
              <w:jc w:val="both"/>
              <w:rPr>
                <w:rFonts w:hint="eastAsia"/>
                <w:spacing w:val="20"/>
                <w:lang w:eastAsia="zh-HK"/>
              </w:rPr>
            </w:pPr>
          </w:p>
        </w:tc>
        <w:tc>
          <w:tcPr>
            <w:tcW w:w="1568" w:type="dxa"/>
          </w:tcPr>
          <w:p w:rsidR="00ED4C8A" w:rsidRPr="00ED613B" w:rsidRDefault="00ED4C8A"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7311F7" w:rsidRPr="00ED613B">
              <w:rPr>
                <w:rFonts w:ascii="新細明體" w:hint="eastAsia"/>
                <w:spacing w:val="20"/>
                <w:lang w:eastAsia="zh-HK"/>
              </w:rPr>
              <w:t>15</w:t>
            </w:r>
            <w:r w:rsidRPr="00ED613B">
              <w:rPr>
                <w:rFonts w:ascii="新細明體" w:hint="eastAsia"/>
                <w:spacing w:val="20"/>
                <w:lang w:eastAsia="zh-HK"/>
              </w:rPr>
              <w:t>分鐘)</w:t>
            </w:r>
          </w:p>
        </w:tc>
      </w:tr>
      <w:tr w:rsidR="00ED4C8A" w:rsidRPr="00ED613B" w:rsidTr="00E2037A">
        <w:trPr>
          <w:trHeight w:val="808"/>
        </w:trPr>
        <w:tc>
          <w:tcPr>
            <w:tcW w:w="422"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4626C4" w:rsidRDefault="004626C4" w:rsidP="00ED613B">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關注半山</w:t>
            </w:r>
            <w:proofErr w:type="gramStart"/>
            <w:r w:rsidRPr="004626C4">
              <w:rPr>
                <w:rFonts w:ascii="新細明體" w:hint="eastAsia"/>
                <w:spacing w:val="20"/>
                <w:lang w:eastAsia="zh-HK"/>
              </w:rPr>
              <w:t>般咸道</w:t>
            </w:r>
            <w:proofErr w:type="gramEnd"/>
            <w:r w:rsidRPr="004626C4">
              <w:rPr>
                <w:rFonts w:ascii="新細明體" w:hint="eastAsia"/>
                <w:spacing w:val="20"/>
                <w:lang w:eastAsia="zh-HK"/>
              </w:rPr>
              <w:t>22號百合苑</w:t>
            </w:r>
            <w:proofErr w:type="gramStart"/>
            <w:r w:rsidRPr="004626C4">
              <w:rPr>
                <w:rFonts w:ascii="新細明體" w:hint="eastAsia"/>
                <w:spacing w:val="20"/>
                <w:lang w:eastAsia="zh-HK"/>
              </w:rPr>
              <w:t>附近滲</w:t>
            </w:r>
            <w:proofErr w:type="gramEnd"/>
            <w:r w:rsidRPr="004626C4">
              <w:rPr>
                <w:rFonts w:ascii="新細明體" w:hint="eastAsia"/>
                <w:spacing w:val="20"/>
                <w:lang w:eastAsia="zh-HK"/>
              </w:rPr>
              <w:t>水問題</w:t>
            </w:r>
          </w:p>
          <w:p w:rsidR="00ED4C8A" w:rsidRPr="00ED613B" w:rsidRDefault="00ED4C8A" w:rsidP="00ED613B">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4626C4">
              <w:rPr>
                <w:rFonts w:ascii="新細明體" w:hint="eastAsia"/>
                <w:spacing w:val="20"/>
                <w:lang w:eastAsia="zh-HK"/>
              </w:rPr>
              <w:t>18</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ED4C8A" w:rsidRPr="00ED613B" w:rsidRDefault="00ED4C8A" w:rsidP="002D4FD0">
            <w:pPr>
              <w:spacing w:line="240" w:lineRule="auto"/>
              <w:ind w:rightChars="106" w:right="254"/>
              <w:jc w:val="both"/>
              <w:rPr>
                <w:rFonts w:hint="eastAsia"/>
                <w:spacing w:val="20"/>
                <w:lang w:eastAsia="zh-HK"/>
              </w:rPr>
            </w:pPr>
          </w:p>
        </w:tc>
        <w:tc>
          <w:tcPr>
            <w:tcW w:w="1568" w:type="dxa"/>
          </w:tcPr>
          <w:p w:rsidR="00ED4C8A" w:rsidRPr="00ED613B" w:rsidRDefault="00ED4C8A"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7311F7" w:rsidRPr="00ED613B">
              <w:rPr>
                <w:rFonts w:ascii="新細明體" w:hint="eastAsia"/>
                <w:spacing w:val="20"/>
                <w:lang w:eastAsia="zh-HK"/>
              </w:rPr>
              <w:t>15</w:t>
            </w:r>
            <w:r w:rsidRPr="00ED613B">
              <w:rPr>
                <w:rFonts w:ascii="新細明體" w:hint="eastAsia"/>
                <w:spacing w:val="20"/>
                <w:lang w:eastAsia="zh-HK"/>
              </w:rPr>
              <w:t>分鐘)</w:t>
            </w:r>
          </w:p>
        </w:tc>
      </w:tr>
      <w:tr w:rsidR="003F6676" w:rsidRPr="00FC5239" w:rsidTr="00E2037A">
        <w:trPr>
          <w:trHeight w:val="808"/>
        </w:trPr>
        <w:tc>
          <w:tcPr>
            <w:tcW w:w="422" w:type="dxa"/>
          </w:tcPr>
          <w:p w:rsidR="003F6676" w:rsidRPr="00ED613B" w:rsidRDefault="003F6676"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330" w:type="dxa"/>
            <w:gridSpan w:val="2"/>
          </w:tcPr>
          <w:p w:rsidR="004626C4" w:rsidRDefault="004626C4" w:rsidP="003F6676">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關注區內街道、天橋及隧道清洗次數不足問題</w:t>
            </w:r>
          </w:p>
          <w:p w:rsidR="003F6676" w:rsidRPr="00ED613B" w:rsidRDefault="003F6676" w:rsidP="003F6676">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4626C4">
              <w:rPr>
                <w:rFonts w:ascii="新細明體" w:hint="eastAsia"/>
                <w:spacing w:val="20"/>
                <w:lang w:eastAsia="zh-HK"/>
              </w:rPr>
              <w:t>19</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3F6676" w:rsidRPr="003F6676" w:rsidRDefault="003F6676" w:rsidP="00B87B94">
            <w:pPr>
              <w:spacing w:line="240" w:lineRule="auto"/>
              <w:ind w:rightChars="106" w:right="254"/>
              <w:jc w:val="both"/>
              <w:rPr>
                <w:rFonts w:ascii="新細明體" w:hint="eastAsia"/>
                <w:spacing w:val="20"/>
                <w:lang w:eastAsia="zh-HK"/>
              </w:rPr>
            </w:pPr>
          </w:p>
        </w:tc>
        <w:tc>
          <w:tcPr>
            <w:tcW w:w="1568" w:type="dxa"/>
          </w:tcPr>
          <w:p w:rsidR="003F6676" w:rsidRPr="00ED613B" w:rsidRDefault="003F6676"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lastRenderedPageBreak/>
              <w:t>(約15分鐘)</w:t>
            </w:r>
          </w:p>
        </w:tc>
      </w:tr>
      <w:tr w:rsidR="008939FF" w:rsidRPr="00A92F15" w:rsidTr="00696FC4">
        <w:trPr>
          <w:trHeight w:val="607"/>
        </w:trPr>
        <w:tc>
          <w:tcPr>
            <w:tcW w:w="7683" w:type="dxa"/>
            <w:gridSpan w:val="2"/>
          </w:tcPr>
          <w:p w:rsidR="008939FF" w:rsidRPr="007661AD" w:rsidRDefault="008939FF" w:rsidP="00696FC4">
            <w:pPr>
              <w:numPr>
                <w:ilvl w:val="12"/>
                <w:numId w:val="0"/>
              </w:numPr>
              <w:spacing w:line="340" w:lineRule="atLeast"/>
              <w:ind w:right="233"/>
              <w:jc w:val="both"/>
              <w:rPr>
                <w:rFonts w:hint="eastAsia"/>
                <w:spacing w:val="20"/>
                <w:u w:val="single"/>
                <w:lang w:eastAsia="zh-HK"/>
              </w:rPr>
            </w:pPr>
            <w:r w:rsidRPr="007661AD">
              <w:rPr>
                <w:rFonts w:hint="eastAsia"/>
                <w:spacing w:val="20"/>
                <w:u w:val="single"/>
                <w:lang w:eastAsia="zh-HK"/>
              </w:rPr>
              <w:lastRenderedPageBreak/>
              <w:t>書面問題</w:t>
            </w:r>
          </w:p>
          <w:p w:rsidR="008939FF" w:rsidRPr="007661AD" w:rsidRDefault="008939FF" w:rsidP="00696FC4">
            <w:pPr>
              <w:spacing w:line="240" w:lineRule="auto"/>
              <w:ind w:rightChars="106" w:right="254"/>
              <w:jc w:val="both"/>
              <w:rPr>
                <w:rFonts w:ascii="新細明體" w:hint="eastAsia"/>
                <w:spacing w:val="20"/>
                <w:lang w:eastAsia="zh-HK"/>
              </w:rPr>
            </w:pPr>
          </w:p>
        </w:tc>
        <w:tc>
          <w:tcPr>
            <w:tcW w:w="1637" w:type="dxa"/>
            <w:gridSpan w:val="2"/>
          </w:tcPr>
          <w:p w:rsidR="008939FF" w:rsidRPr="007661AD" w:rsidRDefault="008939FF" w:rsidP="00696FC4">
            <w:pPr>
              <w:numPr>
                <w:ilvl w:val="12"/>
                <w:numId w:val="0"/>
              </w:numPr>
              <w:spacing w:line="340" w:lineRule="atLeast"/>
              <w:jc w:val="both"/>
              <w:rPr>
                <w:rFonts w:ascii="新細明體" w:hint="eastAsia"/>
                <w:spacing w:val="20"/>
                <w:lang w:eastAsia="zh-HK"/>
              </w:rPr>
            </w:pPr>
          </w:p>
        </w:tc>
      </w:tr>
      <w:tr w:rsidR="004626C4" w:rsidRPr="00A92F15" w:rsidTr="009B6ECE">
        <w:trPr>
          <w:trHeight w:val="808"/>
        </w:trPr>
        <w:tc>
          <w:tcPr>
            <w:tcW w:w="422" w:type="dxa"/>
          </w:tcPr>
          <w:p w:rsidR="004626C4" w:rsidRPr="00A92F15" w:rsidRDefault="004626C4"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61" w:type="dxa"/>
          </w:tcPr>
          <w:p w:rsidR="004626C4" w:rsidRDefault="004626C4" w:rsidP="009B6ECE">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長者提出有關食物環境衞生及工務的意見</w:t>
            </w:r>
          </w:p>
          <w:p w:rsidR="004626C4" w:rsidRPr="007661AD" w:rsidRDefault="004626C4" w:rsidP="004626C4">
            <w:pPr>
              <w:spacing w:line="240" w:lineRule="auto"/>
              <w:ind w:rightChars="106" w:right="254"/>
              <w:jc w:val="both"/>
              <w:rPr>
                <w:rFonts w:ascii="新細明體" w:hint="eastAsia"/>
                <w:spacing w:val="20"/>
                <w:lang w:eastAsia="zh-HK"/>
              </w:rPr>
            </w:pPr>
            <w:r w:rsidRPr="007661AD">
              <w:rPr>
                <w:rFonts w:ascii="新細明體" w:hint="eastAsia"/>
                <w:spacing w:val="20"/>
                <w:lang w:eastAsia="zh-HK"/>
              </w:rPr>
              <w:t>(中西區環工會</w:t>
            </w:r>
            <w:r w:rsidRPr="007661AD">
              <w:rPr>
                <w:rFonts w:ascii="新細明體" w:hAnsi="新細明體" w:hint="eastAsia"/>
                <w:spacing w:val="20"/>
                <w:lang w:eastAsia="zh-HK"/>
              </w:rPr>
              <w:t>書面問題第</w:t>
            </w:r>
            <w:r>
              <w:rPr>
                <w:rFonts w:ascii="新細明體" w:hAnsi="新細明體" w:hint="eastAsia"/>
                <w:spacing w:val="20"/>
                <w:lang w:eastAsia="zh-HK"/>
              </w:rPr>
              <w:t>2</w:t>
            </w:r>
            <w:r w:rsidRPr="007661AD">
              <w:rPr>
                <w:rFonts w:ascii="新細明體" w:hint="eastAsia"/>
                <w:spacing w:val="20"/>
                <w:lang w:eastAsia="zh-HK"/>
              </w:rPr>
              <w:t>/201</w:t>
            </w:r>
            <w:r>
              <w:rPr>
                <w:rFonts w:ascii="新細明體" w:hint="eastAsia"/>
                <w:spacing w:val="20"/>
                <w:lang w:eastAsia="zh-HK"/>
              </w:rPr>
              <w:t>7</w:t>
            </w:r>
            <w:r w:rsidRPr="007661AD">
              <w:rPr>
                <w:rFonts w:ascii="新細明體" w:hint="eastAsia"/>
                <w:spacing w:val="20"/>
                <w:lang w:eastAsia="zh-HK"/>
              </w:rPr>
              <w:t>號)</w:t>
            </w:r>
          </w:p>
          <w:p w:rsidR="004626C4" w:rsidRPr="004626C4" w:rsidRDefault="004626C4" w:rsidP="009B6ECE">
            <w:pPr>
              <w:spacing w:line="240" w:lineRule="auto"/>
              <w:ind w:rightChars="106" w:right="254"/>
              <w:jc w:val="both"/>
              <w:rPr>
                <w:rFonts w:ascii="新細明體" w:hint="eastAsia"/>
                <w:spacing w:val="20"/>
                <w:lang w:eastAsia="zh-HK"/>
              </w:rPr>
            </w:pPr>
          </w:p>
        </w:tc>
        <w:tc>
          <w:tcPr>
            <w:tcW w:w="1637" w:type="dxa"/>
            <w:gridSpan w:val="2"/>
          </w:tcPr>
          <w:p w:rsidR="004626C4" w:rsidRPr="007661AD" w:rsidRDefault="004626C4" w:rsidP="009B6ECE">
            <w:pPr>
              <w:spacing w:line="300" w:lineRule="atLeast"/>
              <w:jc w:val="both"/>
              <w:rPr>
                <w:rFonts w:ascii="新細明體" w:hAnsi="新細明體" w:hint="eastAsia"/>
                <w:spacing w:val="20"/>
                <w:lang w:eastAsia="zh-HK"/>
              </w:rPr>
            </w:pPr>
          </w:p>
        </w:tc>
      </w:tr>
      <w:tr w:rsidR="00E73BD6" w:rsidRPr="00A92F15" w:rsidTr="009B6ECE">
        <w:trPr>
          <w:trHeight w:val="808"/>
        </w:trPr>
        <w:tc>
          <w:tcPr>
            <w:tcW w:w="422" w:type="dxa"/>
          </w:tcPr>
          <w:p w:rsidR="00E73BD6" w:rsidRPr="00A92F15" w:rsidRDefault="00E73BD6"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61" w:type="dxa"/>
          </w:tcPr>
          <w:p w:rsidR="004626C4" w:rsidRDefault="004626C4" w:rsidP="009B6ECE">
            <w:pPr>
              <w:spacing w:line="240" w:lineRule="auto"/>
              <w:ind w:rightChars="106" w:right="254"/>
              <w:jc w:val="both"/>
              <w:rPr>
                <w:rFonts w:ascii="新細明體" w:hint="eastAsia"/>
                <w:spacing w:val="20"/>
                <w:lang w:eastAsia="zh-HK"/>
              </w:rPr>
            </w:pPr>
            <w:r w:rsidRPr="004626C4">
              <w:rPr>
                <w:rFonts w:ascii="新細明體" w:hint="eastAsia"/>
                <w:spacing w:val="20"/>
                <w:lang w:eastAsia="zh-HK"/>
              </w:rPr>
              <w:t>跟進</w:t>
            </w:r>
            <w:proofErr w:type="gramStart"/>
            <w:r w:rsidRPr="004626C4">
              <w:rPr>
                <w:rFonts w:ascii="新細明體" w:hint="eastAsia"/>
                <w:spacing w:val="20"/>
                <w:lang w:eastAsia="zh-HK"/>
              </w:rPr>
              <w:t>中上環區酒吧</w:t>
            </w:r>
            <w:proofErr w:type="gramEnd"/>
            <w:r w:rsidRPr="004626C4">
              <w:rPr>
                <w:rFonts w:ascii="新細明體" w:hint="eastAsia"/>
                <w:spacing w:val="20"/>
                <w:lang w:eastAsia="zh-HK"/>
              </w:rPr>
              <w:t>食肆的衞生及噪音問題</w:t>
            </w:r>
          </w:p>
          <w:p w:rsidR="00E73BD6" w:rsidRPr="007661AD" w:rsidRDefault="00E73BD6" w:rsidP="009B6ECE">
            <w:pPr>
              <w:spacing w:line="240" w:lineRule="auto"/>
              <w:ind w:rightChars="106" w:right="254"/>
              <w:jc w:val="both"/>
              <w:rPr>
                <w:rFonts w:ascii="新細明體" w:hint="eastAsia"/>
                <w:spacing w:val="20"/>
                <w:lang w:eastAsia="zh-HK"/>
              </w:rPr>
            </w:pPr>
            <w:r w:rsidRPr="007661AD">
              <w:rPr>
                <w:rFonts w:ascii="新細明體" w:hint="eastAsia"/>
                <w:spacing w:val="20"/>
                <w:lang w:eastAsia="zh-HK"/>
              </w:rPr>
              <w:t>(中西區環工會</w:t>
            </w:r>
            <w:r w:rsidRPr="007661AD">
              <w:rPr>
                <w:rFonts w:ascii="新細明體" w:hAnsi="新細明體" w:hint="eastAsia"/>
                <w:spacing w:val="20"/>
                <w:lang w:eastAsia="zh-HK"/>
              </w:rPr>
              <w:t>書面問題第</w:t>
            </w:r>
            <w:r w:rsidR="004626C4">
              <w:rPr>
                <w:rFonts w:ascii="新細明體" w:hAnsi="新細明體" w:hint="eastAsia"/>
                <w:spacing w:val="20"/>
                <w:lang w:eastAsia="zh-HK"/>
              </w:rPr>
              <w:t>3</w:t>
            </w:r>
            <w:r w:rsidRPr="007661AD">
              <w:rPr>
                <w:rFonts w:ascii="新細明體" w:hint="eastAsia"/>
                <w:spacing w:val="20"/>
                <w:lang w:eastAsia="zh-HK"/>
              </w:rPr>
              <w:t>/201</w:t>
            </w:r>
            <w:r>
              <w:rPr>
                <w:rFonts w:ascii="新細明體" w:hint="eastAsia"/>
                <w:spacing w:val="20"/>
                <w:lang w:eastAsia="zh-HK"/>
              </w:rPr>
              <w:t>7</w:t>
            </w:r>
            <w:r w:rsidRPr="007661AD">
              <w:rPr>
                <w:rFonts w:ascii="新細明體" w:hint="eastAsia"/>
                <w:spacing w:val="20"/>
                <w:lang w:eastAsia="zh-HK"/>
              </w:rPr>
              <w:t>號)</w:t>
            </w:r>
          </w:p>
          <w:p w:rsidR="00E73BD6" w:rsidRPr="007661AD" w:rsidRDefault="00E73BD6" w:rsidP="009B6ECE">
            <w:pPr>
              <w:spacing w:line="240" w:lineRule="auto"/>
              <w:ind w:rightChars="106" w:right="254"/>
              <w:jc w:val="both"/>
              <w:rPr>
                <w:rFonts w:ascii="新細明體" w:hint="eastAsia"/>
                <w:spacing w:val="20"/>
                <w:lang w:eastAsia="zh-HK"/>
              </w:rPr>
            </w:pPr>
          </w:p>
        </w:tc>
        <w:tc>
          <w:tcPr>
            <w:tcW w:w="1637" w:type="dxa"/>
            <w:gridSpan w:val="2"/>
          </w:tcPr>
          <w:p w:rsidR="00E73BD6" w:rsidRPr="007661AD" w:rsidRDefault="00E73BD6" w:rsidP="009B6ECE">
            <w:pPr>
              <w:spacing w:line="300" w:lineRule="atLeast"/>
              <w:jc w:val="both"/>
              <w:rPr>
                <w:rFonts w:ascii="新細明體" w:hAnsi="新細明體" w:hint="eastAsia"/>
                <w:spacing w:val="20"/>
                <w:lang w:eastAsia="zh-HK"/>
              </w:rPr>
            </w:pPr>
          </w:p>
        </w:tc>
      </w:tr>
      <w:tr w:rsidR="00AB641E" w:rsidRPr="00FC5239" w:rsidTr="00E2037A">
        <w:trPr>
          <w:trHeight w:val="546"/>
        </w:trPr>
        <w:tc>
          <w:tcPr>
            <w:tcW w:w="422" w:type="dxa"/>
          </w:tcPr>
          <w:p w:rsidR="00AB641E" w:rsidRPr="00FC5239" w:rsidRDefault="00AB641E"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330" w:type="dxa"/>
            <w:gridSpan w:val="2"/>
          </w:tcPr>
          <w:p w:rsidR="00AB641E" w:rsidRPr="007661AD" w:rsidRDefault="00AB641E" w:rsidP="002D4FD0">
            <w:pPr>
              <w:snapToGrid w:val="0"/>
              <w:spacing w:line="300" w:lineRule="atLeast"/>
              <w:ind w:right="233"/>
              <w:jc w:val="both"/>
              <w:rPr>
                <w:rFonts w:ascii="新細明體" w:hAnsi="新細明體" w:hint="eastAsia"/>
                <w:spacing w:val="20"/>
                <w:lang w:eastAsia="zh-HK"/>
              </w:rPr>
            </w:pPr>
            <w:r w:rsidRPr="007661AD">
              <w:rPr>
                <w:rFonts w:ascii="新細明體" w:hAnsi="新細明體" w:hint="eastAsia"/>
                <w:spacing w:val="20"/>
                <w:lang w:eastAsia="zh-HK"/>
              </w:rPr>
              <w:t>其他事項</w:t>
            </w:r>
          </w:p>
          <w:p w:rsidR="00AB641E" w:rsidRPr="007661AD" w:rsidRDefault="00AB641E" w:rsidP="002D4FD0">
            <w:pPr>
              <w:snapToGrid w:val="0"/>
              <w:spacing w:line="300" w:lineRule="atLeast"/>
              <w:ind w:right="233"/>
              <w:jc w:val="both"/>
              <w:rPr>
                <w:rFonts w:ascii="新細明體" w:hAnsi="新細明體" w:hint="eastAsia"/>
                <w:spacing w:val="20"/>
                <w:lang w:eastAsia="zh-HK"/>
              </w:rPr>
            </w:pPr>
          </w:p>
        </w:tc>
        <w:tc>
          <w:tcPr>
            <w:tcW w:w="1568" w:type="dxa"/>
          </w:tcPr>
          <w:p w:rsidR="00AB641E" w:rsidRPr="00FC5239" w:rsidRDefault="00AB641E" w:rsidP="002D4FD0">
            <w:pPr>
              <w:snapToGrid w:val="0"/>
              <w:spacing w:line="340" w:lineRule="atLeast"/>
              <w:jc w:val="both"/>
              <w:rPr>
                <w:rFonts w:ascii="新細明體" w:hAnsi="新細明體" w:hint="eastAsia"/>
                <w:spacing w:val="20"/>
                <w:lang w:eastAsia="zh-HK"/>
              </w:rPr>
            </w:pPr>
          </w:p>
        </w:tc>
      </w:tr>
      <w:tr w:rsidR="00AB641E" w:rsidRPr="00FC5239" w:rsidTr="00E2037A">
        <w:trPr>
          <w:trHeight w:val="945"/>
        </w:trPr>
        <w:tc>
          <w:tcPr>
            <w:tcW w:w="422" w:type="dxa"/>
          </w:tcPr>
          <w:p w:rsidR="00AB641E" w:rsidRPr="00FC5239" w:rsidRDefault="00AB641E"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330" w:type="dxa"/>
            <w:gridSpan w:val="2"/>
          </w:tcPr>
          <w:p w:rsidR="00AB641E" w:rsidRPr="007661AD" w:rsidRDefault="00E73BD6" w:rsidP="002D4FD0">
            <w:pPr>
              <w:spacing w:line="340" w:lineRule="atLeast"/>
              <w:ind w:right="233"/>
              <w:jc w:val="both"/>
              <w:rPr>
                <w:rFonts w:hint="eastAsia"/>
                <w:spacing w:val="20"/>
                <w:lang w:eastAsia="zh-HK"/>
              </w:rPr>
            </w:pPr>
            <w:r>
              <w:rPr>
                <w:rFonts w:hint="eastAsia"/>
                <w:spacing w:val="20"/>
                <w:lang w:eastAsia="zh-HK"/>
              </w:rPr>
              <w:t>下次會議日期：二零一七年</w:t>
            </w:r>
            <w:r w:rsidR="004626C4">
              <w:rPr>
                <w:rFonts w:hint="eastAsia"/>
                <w:spacing w:val="20"/>
                <w:lang w:eastAsia="zh-HK"/>
              </w:rPr>
              <w:t>五月二十五</w:t>
            </w:r>
            <w:r w:rsidR="00AB641E" w:rsidRPr="007661AD">
              <w:rPr>
                <w:rFonts w:hint="eastAsia"/>
                <w:spacing w:val="20"/>
                <w:lang w:eastAsia="zh-HK"/>
              </w:rPr>
              <w:t>日</w:t>
            </w:r>
          </w:p>
          <w:p w:rsidR="00AB641E" w:rsidRPr="007661AD" w:rsidRDefault="00E73BD6" w:rsidP="002D4FD0">
            <w:pPr>
              <w:spacing w:line="340" w:lineRule="atLeast"/>
              <w:ind w:right="233"/>
              <w:jc w:val="both"/>
              <w:rPr>
                <w:rFonts w:hint="eastAsia"/>
                <w:spacing w:val="20"/>
                <w:lang w:eastAsia="zh-HK"/>
              </w:rPr>
            </w:pPr>
            <w:r>
              <w:rPr>
                <w:rFonts w:hint="eastAsia"/>
                <w:spacing w:val="20"/>
                <w:lang w:eastAsia="zh-HK"/>
              </w:rPr>
              <w:t>政府部門</w:t>
            </w:r>
            <w:proofErr w:type="gramStart"/>
            <w:r>
              <w:rPr>
                <w:rFonts w:hint="eastAsia"/>
                <w:spacing w:val="20"/>
                <w:lang w:eastAsia="zh-HK"/>
              </w:rPr>
              <w:t>文件截交日期</w:t>
            </w:r>
            <w:proofErr w:type="gramEnd"/>
            <w:r>
              <w:rPr>
                <w:rFonts w:hint="eastAsia"/>
                <w:spacing w:val="20"/>
                <w:lang w:eastAsia="zh-HK"/>
              </w:rPr>
              <w:t>：二零一七年</w:t>
            </w:r>
            <w:r w:rsidR="00D73B5A">
              <w:rPr>
                <w:rFonts w:hint="eastAsia"/>
                <w:spacing w:val="20"/>
                <w:lang w:eastAsia="zh-HK"/>
              </w:rPr>
              <w:t>五</w:t>
            </w:r>
            <w:r>
              <w:rPr>
                <w:rFonts w:hint="eastAsia"/>
                <w:spacing w:val="20"/>
                <w:lang w:eastAsia="zh-HK"/>
              </w:rPr>
              <w:t>月</w:t>
            </w:r>
            <w:r w:rsidR="004626C4">
              <w:rPr>
                <w:rFonts w:hint="eastAsia"/>
                <w:spacing w:val="20"/>
                <w:lang w:eastAsia="zh-HK"/>
              </w:rPr>
              <w:t>四</w:t>
            </w:r>
            <w:r w:rsidR="00AB641E" w:rsidRPr="007661AD">
              <w:rPr>
                <w:rFonts w:hint="eastAsia"/>
                <w:spacing w:val="20"/>
                <w:lang w:eastAsia="zh-HK"/>
              </w:rPr>
              <w:t>日</w:t>
            </w:r>
          </w:p>
          <w:p w:rsidR="00AB641E" w:rsidRPr="007661AD" w:rsidRDefault="00AB641E" w:rsidP="002D4FD0">
            <w:pPr>
              <w:spacing w:line="340" w:lineRule="atLeast"/>
              <w:ind w:right="233"/>
              <w:jc w:val="both"/>
              <w:rPr>
                <w:rFonts w:ascii="新細明體" w:hAnsi="新細明體" w:hint="eastAsia"/>
                <w:spacing w:val="20"/>
                <w:lang w:eastAsia="zh-HK"/>
              </w:rPr>
            </w:pPr>
            <w:r w:rsidRPr="007661AD">
              <w:rPr>
                <w:rFonts w:hint="eastAsia"/>
                <w:spacing w:val="20"/>
                <w:lang w:eastAsia="zh-HK"/>
              </w:rPr>
              <w:t>委員</w:t>
            </w:r>
            <w:proofErr w:type="gramStart"/>
            <w:r w:rsidRPr="007661AD">
              <w:rPr>
                <w:rFonts w:hint="eastAsia"/>
                <w:spacing w:val="20"/>
                <w:lang w:eastAsia="zh-HK"/>
              </w:rPr>
              <w:t>文件截交日期</w:t>
            </w:r>
            <w:proofErr w:type="gramEnd"/>
            <w:r w:rsidRPr="007661AD">
              <w:rPr>
                <w:rFonts w:hint="eastAsia"/>
                <w:spacing w:val="20"/>
                <w:lang w:eastAsia="zh-HK"/>
              </w:rPr>
              <w:t>：二零一七年</w:t>
            </w:r>
            <w:r w:rsidR="004626C4">
              <w:rPr>
                <w:rFonts w:hint="eastAsia"/>
                <w:spacing w:val="20"/>
                <w:lang w:eastAsia="zh-HK"/>
              </w:rPr>
              <w:t>五月十</w:t>
            </w:r>
            <w:r w:rsidRPr="007661AD">
              <w:rPr>
                <w:rFonts w:hint="eastAsia"/>
                <w:spacing w:val="20"/>
                <w:lang w:eastAsia="zh-HK"/>
              </w:rPr>
              <w:t>日</w:t>
            </w:r>
          </w:p>
        </w:tc>
        <w:tc>
          <w:tcPr>
            <w:tcW w:w="1568" w:type="dxa"/>
          </w:tcPr>
          <w:p w:rsidR="00AB641E" w:rsidRPr="00FC5239" w:rsidRDefault="00AB641E" w:rsidP="002D4FD0">
            <w:pPr>
              <w:snapToGrid w:val="0"/>
              <w:spacing w:line="340" w:lineRule="atLeast"/>
              <w:jc w:val="both"/>
              <w:rPr>
                <w:rFonts w:ascii="新細明體" w:hAnsi="新細明體" w:hint="eastAsia"/>
                <w:spacing w:val="20"/>
                <w:lang w:eastAsia="zh-HK"/>
              </w:rPr>
            </w:pPr>
          </w:p>
        </w:tc>
      </w:tr>
    </w:tbl>
    <w:p w:rsidR="00E2037A" w:rsidRPr="00FC5239" w:rsidRDefault="00E2037A" w:rsidP="00E2037A">
      <w:pPr>
        <w:tabs>
          <w:tab w:val="left" w:pos="5400"/>
        </w:tabs>
        <w:wordWrap w:val="0"/>
        <w:ind w:rightChars="-253" w:right="-607"/>
        <w:jc w:val="right"/>
        <w:rPr>
          <w:rFonts w:ascii="新細明體" w:hAnsi="新細明體" w:hint="eastAsia"/>
          <w:spacing w:val="20"/>
          <w:lang w:eastAsia="zh-HK"/>
        </w:rPr>
      </w:pPr>
    </w:p>
    <w:p w:rsidR="005C210D" w:rsidRPr="00E2037A" w:rsidRDefault="00E2037A" w:rsidP="00FC5239">
      <w:pPr>
        <w:tabs>
          <w:tab w:val="left" w:pos="5400"/>
        </w:tabs>
        <w:wordWrap w:val="0"/>
        <w:ind w:rightChars="-253" w:right="-607"/>
        <w:jc w:val="right"/>
        <w:rPr>
          <w:rFonts w:ascii="新細明體" w:hAnsi="新細明體" w:hint="eastAsia"/>
          <w:spacing w:val="20"/>
          <w:lang w:eastAsia="zh-HK"/>
        </w:rPr>
      </w:pPr>
      <w:bookmarkStart w:id="1" w:name="_GoBack"/>
      <w:r w:rsidRPr="00FC5239">
        <w:rPr>
          <w:rFonts w:ascii="新細明體" w:hAnsi="新細明體" w:hint="eastAsia"/>
          <w:spacing w:val="20"/>
          <w:lang w:eastAsia="zh-HK"/>
        </w:rPr>
        <w:t>預計會議結束時間：</w:t>
      </w:r>
      <w:r w:rsidR="00ED4C8A" w:rsidRPr="00FC5239">
        <w:rPr>
          <w:rFonts w:ascii="新細明體" w:hAnsi="新細明體" w:hint="eastAsia"/>
          <w:spacing w:val="20"/>
          <w:lang w:eastAsia="zh-HK"/>
        </w:rPr>
        <w:t>下</w:t>
      </w:r>
      <w:r w:rsidRPr="00FC5239">
        <w:rPr>
          <w:rFonts w:ascii="新細明體" w:hAnsi="新細明體" w:hint="eastAsia"/>
          <w:spacing w:val="20"/>
          <w:lang w:eastAsia="zh-HK"/>
        </w:rPr>
        <w:t>午</w:t>
      </w:r>
      <w:r w:rsidR="00F955BA" w:rsidRPr="00875B16">
        <w:rPr>
          <w:rFonts w:ascii="新細明體" w:hAnsi="新細明體" w:hint="eastAsia"/>
          <w:spacing w:val="20"/>
          <w:lang w:eastAsia="zh-HK"/>
        </w:rPr>
        <w:t>4</w:t>
      </w:r>
      <w:r w:rsidR="000A3FED" w:rsidRPr="00875B16">
        <w:rPr>
          <w:rFonts w:ascii="新細明體" w:hAnsi="新細明體" w:hint="eastAsia"/>
          <w:spacing w:val="20"/>
          <w:lang w:eastAsia="zh-HK"/>
        </w:rPr>
        <w:t>:20</w:t>
      </w:r>
      <w:r w:rsidRPr="00FC5239">
        <w:rPr>
          <w:rFonts w:ascii="新細明體" w:hAnsi="新細明體" w:hint="eastAsia"/>
          <w:spacing w:val="20"/>
          <w:lang w:eastAsia="zh-HK"/>
        </w:rPr>
        <w:t>分</w:t>
      </w:r>
      <w:bookmarkEnd w:id="1"/>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E2" w:rsidRDefault="00732CE2">
      <w:pPr>
        <w:spacing w:line="240" w:lineRule="auto"/>
      </w:pPr>
      <w:r>
        <w:separator/>
      </w:r>
    </w:p>
  </w:endnote>
  <w:endnote w:type="continuationSeparator" w:id="0">
    <w:p w:rsidR="00732CE2" w:rsidRDefault="00732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E2" w:rsidRDefault="00732CE2">
      <w:pPr>
        <w:spacing w:line="240" w:lineRule="auto"/>
      </w:pPr>
      <w:r>
        <w:separator/>
      </w:r>
    </w:p>
  </w:footnote>
  <w:footnote w:type="continuationSeparator" w:id="0">
    <w:p w:rsidR="00732CE2" w:rsidRDefault="00732C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b1jsBCWLJBzyDmkLsdn/y51VzH4=" w:salt="OPVHzvnC7E5Rfy+GLf/TIQ=="/>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0352EB"/>
    <w:rsid w:val="000422DB"/>
    <w:rsid w:val="000A3FED"/>
    <w:rsid w:val="000B20CC"/>
    <w:rsid w:val="000C3AB7"/>
    <w:rsid w:val="001110DB"/>
    <w:rsid w:val="00123021"/>
    <w:rsid w:val="00126BE6"/>
    <w:rsid w:val="00135AC3"/>
    <w:rsid w:val="00152640"/>
    <w:rsid w:val="00194D34"/>
    <w:rsid w:val="00197F3F"/>
    <w:rsid w:val="001B37A3"/>
    <w:rsid w:val="001F4673"/>
    <w:rsid w:val="00214872"/>
    <w:rsid w:val="00221315"/>
    <w:rsid w:val="00265A16"/>
    <w:rsid w:val="002D4EB8"/>
    <w:rsid w:val="002D4FD0"/>
    <w:rsid w:val="002F7C56"/>
    <w:rsid w:val="00342BA7"/>
    <w:rsid w:val="0038668E"/>
    <w:rsid w:val="00394D55"/>
    <w:rsid w:val="003D3D10"/>
    <w:rsid w:val="003F6676"/>
    <w:rsid w:val="003F7C35"/>
    <w:rsid w:val="004125D5"/>
    <w:rsid w:val="00427DD0"/>
    <w:rsid w:val="004626C4"/>
    <w:rsid w:val="005568BA"/>
    <w:rsid w:val="005606E3"/>
    <w:rsid w:val="00561940"/>
    <w:rsid w:val="005701B7"/>
    <w:rsid w:val="005C210D"/>
    <w:rsid w:val="00607CBF"/>
    <w:rsid w:val="0064696A"/>
    <w:rsid w:val="006831F7"/>
    <w:rsid w:val="006A7233"/>
    <w:rsid w:val="006E1E1F"/>
    <w:rsid w:val="007311F7"/>
    <w:rsid w:val="00732CE2"/>
    <w:rsid w:val="00733A9B"/>
    <w:rsid w:val="00734D61"/>
    <w:rsid w:val="007661AD"/>
    <w:rsid w:val="00796952"/>
    <w:rsid w:val="007E7A49"/>
    <w:rsid w:val="0080177D"/>
    <w:rsid w:val="00833CC2"/>
    <w:rsid w:val="00875B16"/>
    <w:rsid w:val="008939FF"/>
    <w:rsid w:val="008C5172"/>
    <w:rsid w:val="008E16C0"/>
    <w:rsid w:val="00924A7C"/>
    <w:rsid w:val="00945764"/>
    <w:rsid w:val="00974384"/>
    <w:rsid w:val="009A127A"/>
    <w:rsid w:val="009C67BC"/>
    <w:rsid w:val="00A32D85"/>
    <w:rsid w:val="00A60B29"/>
    <w:rsid w:val="00A662D2"/>
    <w:rsid w:val="00A7688D"/>
    <w:rsid w:val="00A92F15"/>
    <w:rsid w:val="00AB641E"/>
    <w:rsid w:val="00AD0580"/>
    <w:rsid w:val="00AF2D59"/>
    <w:rsid w:val="00AF6717"/>
    <w:rsid w:val="00B166F1"/>
    <w:rsid w:val="00B327F7"/>
    <w:rsid w:val="00B47DAD"/>
    <w:rsid w:val="00B87B94"/>
    <w:rsid w:val="00BA4641"/>
    <w:rsid w:val="00BE44C0"/>
    <w:rsid w:val="00BF398A"/>
    <w:rsid w:val="00C11EE7"/>
    <w:rsid w:val="00C95416"/>
    <w:rsid w:val="00D14F45"/>
    <w:rsid w:val="00D22802"/>
    <w:rsid w:val="00D328DF"/>
    <w:rsid w:val="00D6759B"/>
    <w:rsid w:val="00D71E1E"/>
    <w:rsid w:val="00D73B5A"/>
    <w:rsid w:val="00DA12FC"/>
    <w:rsid w:val="00E2037A"/>
    <w:rsid w:val="00E465E4"/>
    <w:rsid w:val="00E73BD6"/>
    <w:rsid w:val="00EB5070"/>
    <w:rsid w:val="00EC6B35"/>
    <w:rsid w:val="00ED4C8A"/>
    <w:rsid w:val="00ED613B"/>
    <w:rsid w:val="00EF77EA"/>
    <w:rsid w:val="00F3274A"/>
    <w:rsid w:val="00F37BB3"/>
    <w:rsid w:val="00F955BA"/>
    <w:rsid w:val="00FC5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2</Pages>
  <Words>111</Words>
  <Characters>637</Characters>
  <Application>Microsoft Office Word</Application>
  <DocSecurity>8</DocSecurity>
  <Lines>5</Lines>
  <Paragraphs>1</Paragraphs>
  <ScaleCrop>false</ScaleCrop>
  <Company>HKSARG</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中西區區議會二零一六年至二零一七年度食物環境衞生及工務委員會第八次會議議程</dc:title>
  <dc:subject>中西區區議會二零一六年至二零一七年度食物環境衞生及工務委員會第八次會議議程</dc:subject>
  <dc:creator>中西區區議會秘書處</dc:creator>
  <cp:keywords>中西區區議會二零一六年至二零一七年度食物環境衞生及工務委員會第八次會議議程</cp:keywords>
  <cp:lastModifiedBy>PA(DC)</cp:lastModifiedBy>
  <cp:revision>12</cp:revision>
  <cp:lastPrinted>2017-03-13T08:10:00Z</cp:lastPrinted>
  <dcterms:created xsi:type="dcterms:W3CDTF">2017-01-25T08:00:00Z</dcterms:created>
  <dcterms:modified xsi:type="dcterms:W3CDTF">2017-03-15T04:54:00Z</dcterms:modified>
</cp:coreProperties>
</file>