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BF" w:rsidRDefault="00671BBF" w:rsidP="00AB2DDC">
      <w:pPr>
        <w:tabs>
          <w:tab w:val="left" w:pos="5400"/>
        </w:tabs>
        <w:spacing w:line="360" w:lineRule="exact"/>
        <w:jc w:val="center"/>
        <w:rPr>
          <w:rFonts w:ascii="新細明體" w:hAnsi="新細明體"/>
          <w:b/>
          <w:spacing w:val="20"/>
          <w:szCs w:val="24"/>
        </w:rPr>
      </w:pPr>
    </w:p>
    <w:p w:rsidR="00AB2DDC" w:rsidRPr="005B31FE" w:rsidRDefault="00AB2DDC" w:rsidP="00AB2DDC">
      <w:pPr>
        <w:tabs>
          <w:tab w:val="left" w:pos="5400"/>
        </w:tabs>
        <w:spacing w:line="360" w:lineRule="exact"/>
        <w:jc w:val="center"/>
        <w:rPr>
          <w:rFonts w:ascii="新細明體" w:hAnsi="新細明體"/>
          <w:b/>
          <w:spacing w:val="20"/>
          <w:szCs w:val="24"/>
        </w:rPr>
      </w:pPr>
      <w:bookmarkStart w:id="0" w:name="OLE_LINK1"/>
      <w:r w:rsidRPr="005B31FE">
        <w:rPr>
          <w:rFonts w:ascii="新細明體" w:hAnsi="新細明體" w:hint="eastAsia"/>
          <w:b/>
          <w:spacing w:val="20"/>
          <w:szCs w:val="24"/>
        </w:rPr>
        <w:t>中西區區議會</w:t>
      </w:r>
    </w:p>
    <w:p w:rsidR="00AB2DDC" w:rsidRPr="005B31FE" w:rsidRDefault="00AB2DDC" w:rsidP="00AB2DDC">
      <w:pPr>
        <w:tabs>
          <w:tab w:val="left" w:pos="5400"/>
        </w:tabs>
        <w:spacing w:line="360" w:lineRule="exact"/>
        <w:jc w:val="center"/>
        <w:rPr>
          <w:rFonts w:ascii="新細明體" w:hAnsi="新細明體"/>
          <w:b/>
          <w:spacing w:val="20"/>
          <w:szCs w:val="24"/>
        </w:rPr>
      </w:pPr>
      <w:r w:rsidRPr="005B31FE">
        <w:rPr>
          <w:rFonts w:ascii="新細明體" w:hAnsi="新細明體" w:hint="eastAsia"/>
          <w:b/>
          <w:spacing w:val="20"/>
          <w:szCs w:val="24"/>
        </w:rPr>
        <w:t>二○一</w:t>
      </w:r>
      <w:r w:rsidR="0089420E" w:rsidRPr="005B31FE">
        <w:rPr>
          <w:rFonts w:ascii="新細明體" w:hAnsi="新細明體" w:hint="eastAsia"/>
          <w:b/>
          <w:spacing w:val="20"/>
          <w:szCs w:val="24"/>
        </w:rPr>
        <w:t>六</w:t>
      </w:r>
      <w:r w:rsidRPr="005B31FE">
        <w:rPr>
          <w:rFonts w:ascii="新細明體" w:hAnsi="新細明體" w:hint="eastAsia"/>
          <w:b/>
          <w:spacing w:val="20"/>
          <w:szCs w:val="24"/>
        </w:rPr>
        <w:t>至二○一</w:t>
      </w:r>
      <w:r w:rsidR="0089420E" w:rsidRPr="005B31FE">
        <w:rPr>
          <w:rFonts w:ascii="新細明體" w:hAnsi="新細明體" w:hint="eastAsia"/>
          <w:b/>
          <w:spacing w:val="20"/>
          <w:szCs w:val="24"/>
        </w:rPr>
        <w:t>七</w:t>
      </w:r>
      <w:r w:rsidRPr="005B31FE">
        <w:rPr>
          <w:rFonts w:ascii="新細明體" w:hAnsi="新細明體" w:hint="eastAsia"/>
          <w:b/>
          <w:spacing w:val="20"/>
          <w:szCs w:val="24"/>
        </w:rPr>
        <w:t>年度</w:t>
      </w:r>
    </w:p>
    <w:p w:rsidR="00AB2DDC" w:rsidRPr="005B31FE" w:rsidRDefault="00AB2DDC" w:rsidP="00AB2DDC">
      <w:pPr>
        <w:tabs>
          <w:tab w:val="left" w:pos="5400"/>
        </w:tabs>
        <w:spacing w:line="360" w:lineRule="exact"/>
        <w:jc w:val="center"/>
        <w:rPr>
          <w:rFonts w:ascii="新細明體" w:hAnsi="新細明體"/>
          <w:b/>
          <w:spacing w:val="20"/>
          <w:szCs w:val="24"/>
        </w:rPr>
      </w:pPr>
      <w:r w:rsidRPr="005B31FE">
        <w:rPr>
          <w:rFonts w:ascii="新細明體" w:hAnsi="新細明體" w:hint="eastAsia"/>
          <w:b/>
          <w:spacing w:val="20"/>
          <w:szCs w:val="24"/>
        </w:rPr>
        <w:t>財務委員會</w:t>
      </w:r>
    </w:p>
    <w:p w:rsidR="00AB2DDC" w:rsidRPr="005B31FE" w:rsidRDefault="00AB2DDC" w:rsidP="00AB2DDC">
      <w:pPr>
        <w:tabs>
          <w:tab w:val="left" w:pos="5400"/>
        </w:tabs>
        <w:spacing w:line="360" w:lineRule="exact"/>
        <w:jc w:val="center"/>
        <w:rPr>
          <w:rFonts w:ascii="新細明體" w:hAnsi="新細明體"/>
          <w:b/>
          <w:spacing w:val="20"/>
          <w:szCs w:val="24"/>
          <w:u w:val="single"/>
        </w:rPr>
      </w:pPr>
      <w:r w:rsidRPr="005B31FE">
        <w:rPr>
          <w:rFonts w:ascii="新細明體" w:hAnsi="新細明體" w:hint="eastAsia"/>
          <w:b/>
          <w:spacing w:val="20"/>
          <w:szCs w:val="24"/>
          <w:u w:val="single"/>
        </w:rPr>
        <w:t>第</w:t>
      </w:r>
      <w:r w:rsidR="0089420E" w:rsidRPr="005B31FE">
        <w:rPr>
          <w:rFonts w:ascii="新細明體" w:hAnsi="新細明體" w:hint="eastAsia"/>
          <w:b/>
          <w:spacing w:val="20"/>
          <w:szCs w:val="24"/>
          <w:u w:val="single"/>
        </w:rPr>
        <w:t>三</w:t>
      </w:r>
      <w:r w:rsidRPr="005B31FE">
        <w:rPr>
          <w:rFonts w:ascii="新細明體" w:hAnsi="新細明體" w:hint="eastAsia"/>
          <w:b/>
          <w:spacing w:val="20"/>
          <w:szCs w:val="24"/>
          <w:u w:val="single"/>
        </w:rPr>
        <w:t>次會議紀錄</w:t>
      </w:r>
    </w:p>
    <w:bookmarkEnd w:id="0"/>
    <w:p w:rsidR="00B045AB" w:rsidRPr="005B31FE" w:rsidRDefault="00B045AB" w:rsidP="00AB2DDC">
      <w:pPr>
        <w:tabs>
          <w:tab w:val="left" w:pos="5400"/>
        </w:tabs>
        <w:spacing w:line="360" w:lineRule="exact"/>
        <w:jc w:val="both"/>
        <w:rPr>
          <w:rFonts w:ascii="新細明體" w:hAnsi="新細明體"/>
          <w:color w:val="FF0000"/>
          <w:spacing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6831"/>
      </w:tblGrid>
      <w:tr w:rsidR="0089420E" w:rsidRPr="005B31FE" w:rsidTr="005B169A">
        <w:trPr>
          <w:trHeight w:val="190"/>
        </w:trPr>
        <w:tc>
          <w:tcPr>
            <w:tcW w:w="1108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b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/>
                <w:spacing w:val="20"/>
                <w:szCs w:val="24"/>
              </w:rPr>
              <w:t>日期</w:t>
            </w:r>
          </w:p>
        </w:tc>
        <w:tc>
          <w:tcPr>
            <w:tcW w:w="369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proofErr w:type="gramStart"/>
            <w:r w:rsidRPr="005B31FE">
              <w:rPr>
                <w:rFonts w:ascii="新細明體" w:hAnsi="新細明體" w:hint="eastAsia"/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6831" w:type="dxa"/>
          </w:tcPr>
          <w:p w:rsidR="00AB2DDC" w:rsidRPr="005B31FE" w:rsidRDefault="006F678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</w:rPr>
              <w:t>二○一</w:t>
            </w:r>
            <w:r w:rsidR="0089420E" w:rsidRPr="005B31FE">
              <w:rPr>
                <w:rFonts w:ascii="新細明體" w:hAnsi="新細明體" w:hint="eastAsia"/>
                <w:spacing w:val="20"/>
              </w:rPr>
              <w:t>六年四月</w:t>
            </w:r>
            <w:r w:rsidRPr="005B31FE">
              <w:rPr>
                <w:rFonts w:ascii="新細明體" w:hAnsi="新細明體" w:hint="eastAsia"/>
                <w:spacing w:val="20"/>
              </w:rPr>
              <w:t>十</w:t>
            </w:r>
            <w:r w:rsidR="0089420E" w:rsidRPr="005B31FE">
              <w:rPr>
                <w:rFonts w:ascii="新細明體" w:hAnsi="新細明體" w:hint="eastAsia"/>
                <w:spacing w:val="20"/>
              </w:rPr>
              <w:t>四</w:t>
            </w:r>
            <w:r w:rsidRPr="005B31FE">
              <w:rPr>
                <w:rFonts w:ascii="新細明體" w:hAnsi="新細明體" w:hint="eastAsia"/>
                <w:spacing w:val="20"/>
              </w:rPr>
              <w:t>日</w:t>
            </w:r>
            <w:r w:rsidR="00AB2DDC" w:rsidRPr="005B31FE">
              <w:rPr>
                <w:rFonts w:ascii="新細明體" w:hAnsi="新細明體" w:hint="eastAsia"/>
                <w:spacing w:val="20"/>
                <w:szCs w:val="24"/>
              </w:rPr>
              <w:t>(星期四</w:t>
            </w:r>
            <w:r w:rsidR="00AB2DDC" w:rsidRPr="005B31FE">
              <w:rPr>
                <w:rFonts w:ascii="新細明體" w:hAnsi="新細明體"/>
                <w:spacing w:val="20"/>
                <w:szCs w:val="24"/>
              </w:rPr>
              <w:t>)</w:t>
            </w:r>
          </w:p>
        </w:tc>
      </w:tr>
      <w:tr w:rsidR="0089420E" w:rsidRPr="005B31FE" w:rsidTr="005B169A">
        <w:trPr>
          <w:trHeight w:val="310"/>
        </w:trPr>
        <w:tc>
          <w:tcPr>
            <w:tcW w:w="1108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b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/>
                <w:spacing w:val="20"/>
                <w:szCs w:val="24"/>
              </w:rPr>
              <w:t>時間</w:t>
            </w:r>
          </w:p>
        </w:tc>
        <w:tc>
          <w:tcPr>
            <w:tcW w:w="369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proofErr w:type="gramStart"/>
            <w:r w:rsidRPr="005B31FE">
              <w:rPr>
                <w:rFonts w:ascii="新細明體" w:hAnsi="新細明體" w:hint="eastAsia"/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6831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下午二時三十分</w:t>
            </w:r>
          </w:p>
        </w:tc>
      </w:tr>
      <w:tr w:rsidR="0089420E" w:rsidRPr="005B31FE" w:rsidTr="005B169A">
        <w:trPr>
          <w:trHeight w:val="718"/>
        </w:trPr>
        <w:tc>
          <w:tcPr>
            <w:tcW w:w="1108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b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/>
                <w:spacing w:val="20"/>
                <w:szCs w:val="24"/>
              </w:rPr>
              <w:t>地點</w:t>
            </w:r>
          </w:p>
        </w:tc>
        <w:tc>
          <w:tcPr>
            <w:tcW w:w="369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proofErr w:type="gramStart"/>
            <w:r w:rsidRPr="005B31FE">
              <w:rPr>
                <w:rFonts w:ascii="新細明體" w:hAnsi="新細明體" w:hint="eastAsia"/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6831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香港中環統一碼頭道</w:t>
            </w:r>
            <w:r w:rsidRPr="005B31FE">
              <w:rPr>
                <w:rFonts w:ascii="新細明體" w:hAnsi="新細明體"/>
                <w:spacing w:val="20"/>
                <w:szCs w:val="24"/>
              </w:rPr>
              <w:t>38</w:t>
            </w:r>
            <w:r w:rsidRPr="005B31FE">
              <w:rPr>
                <w:rFonts w:ascii="新細明體" w:hAnsi="新細明體" w:hint="eastAsia"/>
                <w:spacing w:val="20"/>
                <w:szCs w:val="24"/>
              </w:rPr>
              <w:t>號海港政府大樓</w:t>
            </w:r>
            <w:r w:rsidRPr="005B31FE">
              <w:rPr>
                <w:rFonts w:ascii="新細明體" w:hAnsi="新細明體"/>
                <w:spacing w:val="20"/>
                <w:szCs w:val="24"/>
              </w:rPr>
              <w:t>1</w:t>
            </w:r>
            <w:r w:rsidRPr="005B31FE">
              <w:rPr>
                <w:rFonts w:ascii="新細明體" w:hAnsi="新細明體" w:hint="eastAsia"/>
                <w:spacing w:val="20"/>
                <w:szCs w:val="24"/>
              </w:rPr>
              <w:t>4樓</w:t>
            </w:r>
          </w:p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中西區區議會會議室</w:t>
            </w:r>
          </w:p>
        </w:tc>
      </w:tr>
    </w:tbl>
    <w:p w:rsidR="00AB2DDC" w:rsidRPr="005B31FE" w:rsidRDefault="00AB2DDC" w:rsidP="00AB2DDC">
      <w:pPr>
        <w:spacing w:line="360" w:lineRule="exact"/>
        <w:jc w:val="both"/>
        <w:rPr>
          <w:rFonts w:ascii="新細明體" w:hAnsi="新細明體"/>
          <w:b/>
          <w:color w:val="FF0000"/>
          <w:spacing w:val="20"/>
          <w:szCs w:val="24"/>
          <w:u w:val="single"/>
        </w:rPr>
      </w:pPr>
    </w:p>
    <w:p w:rsidR="00B67F8F" w:rsidRPr="005B31FE" w:rsidRDefault="00B67F8F" w:rsidP="00B67F8F">
      <w:pPr>
        <w:spacing w:line="360" w:lineRule="exact"/>
        <w:jc w:val="both"/>
        <w:rPr>
          <w:rFonts w:ascii="新細明體" w:hAnsi="新細明體"/>
          <w:b/>
          <w:spacing w:val="20"/>
          <w:szCs w:val="24"/>
        </w:rPr>
      </w:pPr>
      <w:r w:rsidRPr="005B31FE">
        <w:rPr>
          <w:rFonts w:ascii="新細明體" w:hAnsi="新細明體" w:hint="eastAsia"/>
          <w:b/>
          <w:spacing w:val="20"/>
          <w:szCs w:val="24"/>
          <w:u w:val="single"/>
        </w:rPr>
        <w:t>出席者</w:t>
      </w:r>
      <w:r w:rsidRPr="005B31FE">
        <w:rPr>
          <w:rFonts w:ascii="新細明體" w:hAnsi="新細明體" w:hint="eastAsia"/>
          <w:b/>
          <w:spacing w:val="20"/>
          <w:szCs w:val="24"/>
        </w:rPr>
        <w:t xml:space="preserve">: </w:t>
      </w:r>
    </w:p>
    <w:p w:rsidR="00B67F8F" w:rsidRPr="005B31FE" w:rsidRDefault="00B67F8F" w:rsidP="00B67F8F">
      <w:pPr>
        <w:spacing w:line="360" w:lineRule="exact"/>
        <w:jc w:val="both"/>
        <w:rPr>
          <w:rFonts w:ascii="新細明體" w:hAnsi="新細明體"/>
          <w:b/>
          <w:spacing w:val="20"/>
          <w:szCs w:val="24"/>
        </w:rPr>
      </w:pPr>
      <w:bookmarkStart w:id="1" w:name="_GoBack"/>
      <w:bookmarkEnd w:id="1"/>
    </w:p>
    <w:p w:rsidR="00B67F8F" w:rsidRPr="005B31FE" w:rsidRDefault="00B67F8F" w:rsidP="005B31FE">
      <w:pPr>
        <w:spacing w:line="360" w:lineRule="exact"/>
        <w:ind w:firstLineChars="428" w:firstLine="1198"/>
        <w:jc w:val="both"/>
        <w:rPr>
          <w:rFonts w:ascii="新細明體" w:hAnsi="新細明體"/>
          <w:bCs/>
          <w:spacing w:val="20"/>
          <w:szCs w:val="24"/>
          <w:u w:val="single"/>
        </w:rPr>
      </w:pPr>
      <w:r w:rsidRPr="005B31FE">
        <w:rPr>
          <w:rFonts w:ascii="新細明體" w:hAnsi="新細明體" w:hint="eastAsia"/>
          <w:bCs/>
          <w:spacing w:val="20"/>
          <w:szCs w:val="24"/>
          <w:u w:val="single"/>
        </w:rPr>
        <w:t>主席</w:t>
      </w:r>
    </w:p>
    <w:p w:rsidR="00B67F8F" w:rsidRPr="005B31FE" w:rsidRDefault="00B67F8F" w:rsidP="00B67F8F">
      <w:pPr>
        <w:tabs>
          <w:tab w:val="left" w:pos="2520"/>
        </w:tabs>
        <w:spacing w:line="360" w:lineRule="exact"/>
        <w:ind w:left="1200"/>
        <w:jc w:val="both"/>
        <w:rPr>
          <w:rFonts w:ascii="新細明體" w:hAnsi="新細明體"/>
          <w:bCs/>
          <w:spacing w:val="20"/>
          <w:szCs w:val="24"/>
        </w:rPr>
      </w:pPr>
      <w:r w:rsidRPr="005B31FE">
        <w:rPr>
          <w:rFonts w:ascii="新細明體" w:hAnsi="新細明體" w:hint="eastAsia"/>
          <w:bCs/>
          <w:spacing w:val="20"/>
          <w:szCs w:val="24"/>
        </w:rPr>
        <w:t>李志</w:t>
      </w:r>
      <w:proofErr w:type="gramStart"/>
      <w:r w:rsidRPr="005B31FE">
        <w:rPr>
          <w:rFonts w:ascii="新細明體" w:hAnsi="新細明體" w:hint="eastAsia"/>
          <w:bCs/>
          <w:spacing w:val="20"/>
          <w:szCs w:val="24"/>
        </w:rPr>
        <w:t>恒</w:t>
      </w:r>
      <w:proofErr w:type="gramEnd"/>
      <w:r w:rsidRPr="005B31FE">
        <w:rPr>
          <w:rFonts w:ascii="新細明體" w:hAnsi="新細明體" w:hint="eastAsia"/>
          <w:bCs/>
          <w:spacing w:val="20"/>
          <w:szCs w:val="24"/>
        </w:rPr>
        <w:t>議員*</w:t>
      </w:r>
    </w:p>
    <w:p w:rsidR="00B67F8F" w:rsidRPr="005B31FE" w:rsidRDefault="00B67F8F" w:rsidP="00B67F8F">
      <w:pPr>
        <w:tabs>
          <w:tab w:val="left" w:pos="2520"/>
        </w:tabs>
        <w:spacing w:line="360" w:lineRule="exact"/>
        <w:ind w:left="1080"/>
        <w:jc w:val="both"/>
        <w:rPr>
          <w:rFonts w:ascii="新細明體" w:hAnsi="新細明體"/>
          <w:bCs/>
          <w:spacing w:val="20"/>
          <w:szCs w:val="24"/>
          <w:u w:val="single"/>
        </w:rPr>
      </w:pPr>
    </w:p>
    <w:p w:rsidR="00B67F8F" w:rsidRPr="005B31FE" w:rsidRDefault="00B67F8F" w:rsidP="005B31FE">
      <w:pPr>
        <w:spacing w:line="360" w:lineRule="exact"/>
        <w:ind w:firstLineChars="428" w:firstLine="1198"/>
        <w:jc w:val="both"/>
        <w:rPr>
          <w:rFonts w:ascii="新細明體" w:hAnsi="新細明體"/>
          <w:bCs/>
          <w:spacing w:val="20"/>
          <w:szCs w:val="24"/>
          <w:u w:val="single"/>
        </w:rPr>
      </w:pPr>
      <w:r w:rsidRPr="005B31FE">
        <w:rPr>
          <w:rFonts w:ascii="新細明體" w:hAnsi="新細明體" w:hint="eastAsia"/>
          <w:bCs/>
          <w:spacing w:val="20"/>
          <w:szCs w:val="24"/>
          <w:u w:val="single"/>
        </w:rPr>
        <w:t>副主席</w:t>
      </w:r>
    </w:p>
    <w:p w:rsidR="00B67F8F" w:rsidRPr="005B31FE" w:rsidRDefault="00B67F8F" w:rsidP="00B67F8F">
      <w:pPr>
        <w:tabs>
          <w:tab w:val="left" w:pos="2520"/>
        </w:tabs>
        <w:spacing w:line="360" w:lineRule="exact"/>
        <w:ind w:left="1200"/>
        <w:jc w:val="both"/>
        <w:rPr>
          <w:rFonts w:ascii="新細明體" w:hAnsi="新細明體"/>
          <w:bCs/>
          <w:spacing w:val="20"/>
          <w:szCs w:val="24"/>
        </w:rPr>
      </w:pPr>
      <w:r w:rsidRPr="005B31FE">
        <w:rPr>
          <w:rFonts w:ascii="新細明體" w:hAnsi="新細明體" w:hint="eastAsia"/>
          <w:bCs/>
          <w:spacing w:val="20"/>
          <w:szCs w:val="24"/>
        </w:rPr>
        <w:t>張國鈞議員, JP *</w:t>
      </w:r>
    </w:p>
    <w:p w:rsidR="00B67F8F" w:rsidRPr="005B31FE" w:rsidRDefault="00B67F8F" w:rsidP="00B67F8F">
      <w:pPr>
        <w:tabs>
          <w:tab w:val="left" w:pos="2520"/>
        </w:tabs>
        <w:spacing w:line="360" w:lineRule="exact"/>
        <w:ind w:left="1080"/>
        <w:jc w:val="both"/>
        <w:rPr>
          <w:rFonts w:ascii="新細明體" w:hAnsi="新細明體"/>
          <w:bCs/>
          <w:color w:val="FF0000"/>
          <w:spacing w:val="20"/>
          <w:szCs w:val="24"/>
          <w:u w:val="single"/>
        </w:rPr>
      </w:pPr>
    </w:p>
    <w:p w:rsidR="00B67F8F" w:rsidRPr="005B31FE" w:rsidRDefault="00B67F8F" w:rsidP="005B31FE">
      <w:pPr>
        <w:tabs>
          <w:tab w:val="left" w:pos="2520"/>
        </w:tabs>
        <w:spacing w:line="360" w:lineRule="exact"/>
        <w:ind w:left="1080" w:firstLineChars="42" w:firstLine="118"/>
        <w:jc w:val="both"/>
        <w:rPr>
          <w:rFonts w:ascii="新細明體" w:hAnsi="新細明體"/>
          <w:bCs/>
          <w:spacing w:val="20"/>
          <w:szCs w:val="24"/>
          <w:u w:val="single"/>
        </w:rPr>
      </w:pPr>
      <w:r w:rsidRPr="005B31FE">
        <w:rPr>
          <w:rFonts w:ascii="新細明體" w:hAnsi="新細明體" w:hint="eastAsia"/>
          <w:bCs/>
          <w:spacing w:val="20"/>
          <w:szCs w:val="24"/>
          <w:u w:val="single"/>
        </w:rPr>
        <w:t>委員</w:t>
      </w:r>
    </w:p>
    <w:tbl>
      <w:tblPr>
        <w:tblW w:w="79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4403"/>
      </w:tblGrid>
      <w:tr w:rsidR="00627A3D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陳</w:t>
            </w:r>
            <w:r w:rsidR="00E4647D" w:rsidRPr="005B31FE">
              <w:rPr>
                <w:rFonts w:ascii="新細明體" w:hAnsi="新細明體" w:cs="新細明體" w:hint="eastAsia"/>
                <w:bCs/>
                <w:spacing w:val="20"/>
                <w:szCs w:val="24"/>
              </w:rPr>
              <w:t>捷</w:t>
            </w: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 xml:space="preserve">貴議員, BBS, JP  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627A3D" w:rsidP="00627A3D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(下午2時38分至會議結束)</w:t>
            </w:r>
          </w:p>
        </w:tc>
      </w:tr>
      <w:tr w:rsidR="00627A3D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陳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財喜</w:t>
            </w: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議員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, MH*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</w:p>
        </w:tc>
      </w:tr>
      <w:tr w:rsidR="00627A3D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陳學鋒議員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, MH</w:t>
            </w: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*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</w:p>
        </w:tc>
      </w:tr>
      <w:tr w:rsidR="00627A3D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鄭麗琼議員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627A3D" w:rsidP="00627A3D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(下午2時43分至會議結束)</w:t>
            </w:r>
          </w:p>
        </w:tc>
      </w:tr>
      <w:tr w:rsidR="00627A3D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許智峯議員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ab/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627A3D" w:rsidP="00627A3D">
            <w:pPr>
              <w:rPr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(下午2時55分至會議結束)</w:t>
            </w:r>
          </w:p>
        </w:tc>
      </w:tr>
      <w:tr w:rsidR="00627A3D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甘乃威</w:t>
            </w: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議員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, MH*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5B31FE">
            <w:pPr>
              <w:spacing w:line="360" w:lineRule="exact"/>
              <w:ind w:left="140" w:hangingChars="50" w:hanging="140"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</w:p>
        </w:tc>
      </w:tr>
      <w:tr w:rsidR="00427F5E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427F5E" w:rsidRPr="005B31FE" w:rsidRDefault="00427F5E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盧懿杏議員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427F5E" w:rsidRPr="005B31FE" w:rsidRDefault="00427F5E" w:rsidP="005B31FE">
            <w:pPr>
              <w:spacing w:line="360" w:lineRule="exact"/>
              <w:ind w:left="140" w:hangingChars="50" w:hanging="140"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(下午2時</w:t>
            </w:r>
            <w:r w:rsidR="00627A3D"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47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分至會議結束)</w:t>
            </w:r>
          </w:p>
        </w:tc>
      </w:tr>
      <w:tr w:rsidR="00B67F8F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427F5E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吳兆康</w:t>
            </w:r>
            <w:r w:rsidR="00B67F8F" w:rsidRPr="005B31FE">
              <w:rPr>
                <w:rFonts w:ascii="新細明體" w:hAnsi="新細明體"/>
                <w:bCs/>
                <w:spacing w:val="20"/>
                <w:szCs w:val="24"/>
              </w:rPr>
              <w:t>議員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5B31FE">
            <w:pPr>
              <w:spacing w:line="360" w:lineRule="exact"/>
              <w:ind w:left="140" w:hangingChars="50" w:hanging="140"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(下午2時</w:t>
            </w:r>
            <w:r w:rsidR="00627A3D"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36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分至會議結束)</w:t>
            </w:r>
          </w:p>
        </w:tc>
      </w:tr>
      <w:tr w:rsidR="00B67F8F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蕭嘉怡議員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*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</w:p>
        </w:tc>
      </w:tr>
      <w:tr w:rsidR="00B67F8F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spacing w:line="360" w:lineRule="exact"/>
              <w:ind w:left="2160" w:hanging="2160"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楊開永議員</w:t>
            </w:r>
            <w:r w:rsidR="00627A3D"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*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</w:p>
        </w:tc>
      </w:tr>
      <w:tr w:rsidR="00B67F8F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spacing w:line="360" w:lineRule="exact"/>
              <w:ind w:left="2160" w:hanging="2160"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楊學明議員</w:t>
            </w:r>
            <w:r w:rsidR="00627A3D"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*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</w:p>
        </w:tc>
      </w:tr>
      <w:tr w:rsidR="000F6A1E" w:rsidRPr="005B31FE" w:rsidTr="00D46B4E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tabs>
                <w:tab w:val="left" w:pos="2520"/>
              </w:tabs>
              <w:spacing w:line="360" w:lineRule="exact"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  <w:r w:rsidRPr="005B31F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葉永成議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 xml:space="preserve">員, </w:t>
            </w:r>
            <w:r w:rsidRPr="005B31FE">
              <w:rPr>
                <w:rFonts w:ascii="新細明體" w:hAnsi="新細明體"/>
                <w:bCs/>
                <w:spacing w:val="20"/>
                <w:szCs w:val="24"/>
              </w:rPr>
              <w:t>BBS</w:t>
            </w: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, MH, JP*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67F8F" w:rsidRPr="005B31FE" w:rsidRDefault="00B67F8F" w:rsidP="00D46B4E">
            <w:pPr>
              <w:widowControl/>
              <w:jc w:val="both"/>
              <w:rPr>
                <w:rFonts w:ascii="新細明體" w:hAnsi="新細明體"/>
                <w:bCs/>
                <w:spacing w:val="20"/>
                <w:szCs w:val="24"/>
              </w:rPr>
            </w:pPr>
          </w:p>
        </w:tc>
      </w:tr>
    </w:tbl>
    <w:p w:rsidR="00AB2DDC" w:rsidRPr="005B31FE" w:rsidRDefault="00AB2DDC" w:rsidP="00AB2DDC">
      <w:pPr>
        <w:tabs>
          <w:tab w:val="left" w:pos="600"/>
          <w:tab w:val="center" w:pos="840"/>
          <w:tab w:val="left" w:pos="1200"/>
        </w:tabs>
        <w:spacing w:line="360" w:lineRule="exact"/>
        <w:jc w:val="both"/>
        <w:rPr>
          <w:rFonts w:ascii="新細明體" w:hAnsi="新細明體"/>
          <w:bCs/>
          <w:color w:val="FF0000"/>
          <w:spacing w:val="20"/>
          <w:szCs w:val="24"/>
        </w:rPr>
      </w:pPr>
    </w:p>
    <w:p w:rsidR="00AB2DDC" w:rsidRPr="005B31FE" w:rsidRDefault="00AB2DDC" w:rsidP="00AB2DDC">
      <w:pPr>
        <w:tabs>
          <w:tab w:val="left" w:pos="600"/>
          <w:tab w:val="center" w:pos="840"/>
          <w:tab w:val="left" w:pos="1200"/>
        </w:tabs>
        <w:spacing w:line="360" w:lineRule="exact"/>
        <w:jc w:val="both"/>
        <w:rPr>
          <w:rFonts w:ascii="新細明體" w:hAnsi="新細明體"/>
          <w:bCs/>
          <w:spacing w:val="20"/>
          <w:szCs w:val="24"/>
        </w:rPr>
      </w:pPr>
      <w:proofErr w:type="gramStart"/>
      <w:r w:rsidRPr="005B31FE">
        <w:rPr>
          <w:rFonts w:ascii="新細明體" w:hAnsi="新細明體" w:hint="eastAsia"/>
          <w:bCs/>
          <w:spacing w:val="20"/>
          <w:szCs w:val="24"/>
        </w:rPr>
        <w:t>註</w:t>
      </w:r>
      <w:proofErr w:type="gramEnd"/>
      <w:r w:rsidRPr="005B31FE">
        <w:rPr>
          <w:rFonts w:ascii="新細明體" w:hAnsi="新細明體" w:hint="eastAsia"/>
          <w:bCs/>
          <w:spacing w:val="20"/>
          <w:szCs w:val="24"/>
        </w:rPr>
        <w:t>：</w:t>
      </w:r>
      <w:r w:rsidRPr="005B31FE">
        <w:rPr>
          <w:rFonts w:ascii="新細明體" w:hAnsi="新細明體"/>
          <w:bCs/>
          <w:spacing w:val="20"/>
          <w:szCs w:val="24"/>
        </w:rPr>
        <w:tab/>
      </w:r>
      <w:r w:rsidRPr="005B31FE">
        <w:rPr>
          <w:rFonts w:ascii="新細明體" w:hAnsi="新細明體" w:hint="eastAsia"/>
          <w:bCs/>
          <w:spacing w:val="20"/>
          <w:szCs w:val="24"/>
        </w:rPr>
        <w:tab/>
        <w:t>*</w:t>
      </w:r>
      <w:r w:rsidRPr="005B31FE">
        <w:rPr>
          <w:rFonts w:ascii="新細明體" w:hAnsi="新細明體"/>
          <w:bCs/>
          <w:spacing w:val="20"/>
          <w:szCs w:val="24"/>
        </w:rPr>
        <w:tab/>
      </w:r>
      <w:r w:rsidRPr="005B31FE">
        <w:rPr>
          <w:rFonts w:ascii="新細明體" w:hAnsi="新細明體" w:hint="eastAsia"/>
          <w:bCs/>
          <w:spacing w:val="20"/>
          <w:szCs w:val="24"/>
        </w:rPr>
        <w:t>出席整個會議的議員</w:t>
      </w:r>
    </w:p>
    <w:p w:rsidR="00AB2DDC" w:rsidRPr="005B31FE" w:rsidRDefault="00AB2DDC" w:rsidP="00AB2DDC">
      <w:pPr>
        <w:tabs>
          <w:tab w:val="left" w:pos="600"/>
          <w:tab w:val="left" w:pos="1200"/>
        </w:tabs>
        <w:spacing w:line="360" w:lineRule="exact"/>
        <w:jc w:val="both"/>
        <w:rPr>
          <w:rFonts w:ascii="新細明體" w:hAnsi="新細明體"/>
          <w:bCs/>
          <w:spacing w:val="20"/>
          <w:szCs w:val="24"/>
        </w:rPr>
      </w:pPr>
      <w:r w:rsidRPr="005B31FE">
        <w:rPr>
          <w:rFonts w:ascii="新細明體" w:hAnsi="新細明體"/>
          <w:bCs/>
          <w:spacing w:val="20"/>
          <w:szCs w:val="24"/>
        </w:rPr>
        <w:tab/>
      </w:r>
      <w:r w:rsidRPr="005B31FE">
        <w:rPr>
          <w:rFonts w:ascii="新細明體" w:hAnsi="新細明體" w:hint="eastAsia"/>
          <w:bCs/>
          <w:spacing w:val="20"/>
          <w:szCs w:val="24"/>
        </w:rPr>
        <w:t>(  )</w:t>
      </w:r>
      <w:r w:rsidRPr="005B31FE">
        <w:rPr>
          <w:rFonts w:ascii="新細明體" w:hAnsi="新細明體"/>
          <w:bCs/>
          <w:spacing w:val="20"/>
          <w:szCs w:val="24"/>
        </w:rPr>
        <w:tab/>
      </w:r>
      <w:r w:rsidRPr="005B31FE">
        <w:rPr>
          <w:rFonts w:ascii="新細明體" w:hAnsi="新細明體" w:hint="eastAsia"/>
          <w:bCs/>
          <w:spacing w:val="20"/>
          <w:szCs w:val="24"/>
        </w:rPr>
        <w:t>議員出席時間</w:t>
      </w:r>
    </w:p>
    <w:p w:rsidR="00AB2DDC" w:rsidRPr="005B31FE" w:rsidRDefault="00AB2DDC" w:rsidP="00AB2DDC">
      <w:pPr>
        <w:tabs>
          <w:tab w:val="left" w:pos="600"/>
          <w:tab w:val="left" w:pos="1200"/>
        </w:tabs>
        <w:spacing w:line="360" w:lineRule="exact"/>
        <w:jc w:val="both"/>
        <w:rPr>
          <w:rFonts w:ascii="新細明體" w:hAnsi="新細明體"/>
          <w:bCs/>
          <w:color w:val="FF0000"/>
          <w:spacing w:val="20"/>
          <w:szCs w:val="24"/>
        </w:rPr>
      </w:pPr>
    </w:p>
    <w:p w:rsidR="00AB2DDC" w:rsidRPr="005B31FE" w:rsidRDefault="00AB2DDC" w:rsidP="00AB2DDC">
      <w:pPr>
        <w:spacing w:line="360" w:lineRule="exact"/>
        <w:jc w:val="both"/>
        <w:rPr>
          <w:rFonts w:ascii="新細明體" w:hAnsi="新細明體"/>
          <w:b/>
          <w:spacing w:val="20"/>
          <w:szCs w:val="24"/>
        </w:rPr>
      </w:pPr>
      <w:r w:rsidRPr="005B31FE">
        <w:rPr>
          <w:rFonts w:ascii="新細明體" w:hAnsi="新細明體" w:hint="eastAsia"/>
          <w:b/>
          <w:spacing w:val="20"/>
          <w:szCs w:val="24"/>
          <w:u w:val="single"/>
        </w:rPr>
        <w:t>列席者</w:t>
      </w:r>
      <w:r w:rsidRPr="005B31FE">
        <w:rPr>
          <w:rFonts w:ascii="新細明體" w:hAnsi="新細明體" w:hint="eastAsia"/>
          <w:b/>
          <w:spacing w:val="20"/>
          <w:szCs w:val="24"/>
        </w:rPr>
        <w:t>：</w:t>
      </w:r>
    </w:p>
    <w:tbl>
      <w:tblPr>
        <w:tblW w:w="92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6993"/>
        <w:gridCol w:w="120"/>
      </w:tblGrid>
      <w:tr w:rsidR="000F6A1E" w:rsidRPr="005B31FE" w:rsidTr="000C7F02">
        <w:tc>
          <w:tcPr>
            <w:tcW w:w="2155" w:type="dxa"/>
          </w:tcPr>
          <w:p w:rsidR="00AB2DDC" w:rsidRPr="005B31FE" w:rsidRDefault="003B06D4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黃何詠詩女士</w:t>
            </w:r>
            <w:r w:rsidR="00AB2DDC" w:rsidRPr="005B31FE">
              <w:rPr>
                <w:rFonts w:ascii="新細明體" w:hAnsi="新細明體" w:hint="eastAsia"/>
                <w:spacing w:val="20"/>
                <w:szCs w:val="24"/>
              </w:rPr>
              <w:t>，JP</w:t>
            </w:r>
          </w:p>
        </w:tc>
        <w:tc>
          <w:tcPr>
            <w:tcW w:w="7113" w:type="dxa"/>
            <w:gridSpan w:val="2"/>
          </w:tcPr>
          <w:p w:rsidR="00AB2DDC" w:rsidRPr="005B31FE" w:rsidRDefault="00AB2DDC" w:rsidP="005B31FE">
            <w:pPr>
              <w:spacing w:line="360" w:lineRule="exact"/>
              <w:ind w:leftChars="-211" w:left="-506" w:firstLineChars="184" w:firstLine="515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中西區民政事務專員</w:t>
            </w:r>
          </w:p>
        </w:tc>
      </w:tr>
      <w:tr w:rsidR="000F6A1E" w:rsidRPr="005B31FE" w:rsidTr="000C7F02">
        <w:tc>
          <w:tcPr>
            <w:tcW w:w="2155" w:type="dxa"/>
          </w:tcPr>
          <w:p w:rsidR="00AB2DDC" w:rsidRPr="005B31FE" w:rsidRDefault="003B06D4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林冰冰</w:t>
            </w:r>
            <w:r w:rsidR="00627A3D" w:rsidRPr="005B31FE">
              <w:rPr>
                <w:rFonts w:ascii="新細明體" w:hAnsi="新細明體" w:hint="eastAsia"/>
                <w:spacing w:val="20"/>
                <w:szCs w:val="24"/>
              </w:rPr>
              <w:t>女士</w:t>
            </w:r>
          </w:p>
        </w:tc>
        <w:tc>
          <w:tcPr>
            <w:tcW w:w="7113" w:type="dxa"/>
            <w:gridSpan w:val="2"/>
          </w:tcPr>
          <w:p w:rsidR="00AB2DDC" w:rsidRPr="005B31FE" w:rsidRDefault="00AB2DDC" w:rsidP="005B31FE">
            <w:pPr>
              <w:spacing w:line="360" w:lineRule="exact"/>
              <w:ind w:leftChars="-211" w:left="-506" w:firstLineChars="184" w:firstLine="515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中西區民政事務助理專員</w:t>
            </w:r>
          </w:p>
        </w:tc>
      </w:tr>
      <w:tr w:rsidR="000F6A1E" w:rsidRPr="005B31FE" w:rsidTr="000C7F02">
        <w:tc>
          <w:tcPr>
            <w:tcW w:w="2155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黃明慧女士</w:t>
            </w:r>
          </w:p>
        </w:tc>
        <w:tc>
          <w:tcPr>
            <w:tcW w:w="7113" w:type="dxa"/>
            <w:gridSpan w:val="2"/>
          </w:tcPr>
          <w:p w:rsidR="00AB2DDC" w:rsidRPr="005B31FE" w:rsidRDefault="00AB2DDC" w:rsidP="005B31FE">
            <w:pPr>
              <w:spacing w:line="360" w:lineRule="exact"/>
              <w:ind w:leftChars="-211" w:left="-506" w:firstLineChars="184" w:firstLine="515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中西區民政事務處高級行政主任(區議會)</w:t>
            </w:r>
          </w:p>
        </w:tc>
      </w:tr>
      <w:tr w:rsidR="00D72F0F" w:rsidRPr="005B31FE" w:rsidTr="000C7F02">
        <w:trPr>
          <w:gridAfter w:val="1"/>
          <w:wAfter w:w="120" w:type="dxa"/>
        </w:trPr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lastRenderedPageBreak/>
              <w:t>梁惠珍女士</w:t>
            </w:r>
          </w:p>
        </w:tc>
        <w:tc>
          <w:tcPr>
            <w:tcW w:w="6993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中西區民政事務處聯絡主任主管(地區設施及社區參與)</w:t>
            </w:r>
          </w:p>
        </w:tc>
      </w:tr>
      <w:tr w:rsidR="00D72F0F" w:rsidRPr="005B31FE" w:rsidTr="000C7F02">
        <w:trPr>
          <w:gridAfter w:val="1"/>
          <w:wAfter w:w="120" w:type="dxa"/>
        </w:trPr>
        <w:tc>
          <w:tcPr>
            <w:tcW w:w="2155" w:type="dxa"/>
          </w:tcPr>
          <w:p w:rsidR="00D72F0F" w:rsidRPr="005B31FE" w:rsidRDefault="00D72F0F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歐陽卓芝女士</w:t>
            </w:r>
          </w:p>
        </w:tc>
        <w:tc>
          <w:tcPr>
            <w:tcW w:w="6993" w:type="dxa"/>
          </w:tcPr>
          <w:p w:rsidR="00D72F0F" w:rsidRPr="005B31FE" w:rsidRDefault="00D72F0F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香港基督教女青年會西環綜合社會服務處社會工作幹事</w:t>
            </w:r>
          </w:p>
        </w:tc>
      </w:tr>
      <w:tr w:rsidR="0065686B" w:rsidRPr="005B31FE" w:rsidTr="00A76E87">
        <w:tc>
          <w:tcPr>
            <w:tcW w:w="2155" w:type="dxa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何冠毅先生</w:t>
            </w:r>
          </w:p>
        </w:tc>
        <w:tc>
          <w:tcPr>
            <w:tcW w:w="7113" w:type="dxa"/>
            <w:gridSpan w:val="2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香港基督教女青年會西環綜合社會服務處單位主任</w:t>
            </w:r>
          </w:p>
        </w:tc>
      </w:tr>
      <w:tr w:rsidR="00040EE5" w:rsidRPr="005B31FE" w:rsidTr="000C7F02">
        <w:trPr>
          <w:gridAfter w:val="1"/>
          <w:wAfter w:w="120" w:type="dxa"/>
        </w:trPr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陳欽</w:t>
            </w: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淩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女士</w:t>
            </w:r>
          </w:p>
        </w:tc>
        <w:tc>
          <w:tcPr>
            <w:tcW w:w="6993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中西區民政事務處聯絡主任(中環)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潘曉宜女士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中西區民政事務處行政助理(青年計劃)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張耀光先生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中西區民政事務處聯絡主任(</w:t>
            </w: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寶翠及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西環)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聶嘉詠女士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東華醫院病人資源中心服務統籌主任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李寶儀女士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摩星嶺之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友主席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李以強先生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摩星嶺之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友執委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韓慧芬女士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聖巴拿巴會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之家傳訊及項目主任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林炳勳先生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中西區街坊福利會副理事長/香港中西區婦女會顧問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  <w:highlight w:val="yellow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張家恩女士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  <w:highlight w:val="yellow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中西區街坊福利會幹事</w:t>
            </w:r>
          </w:p>
        </w:tc>
      </w:tr>
      <w:tr w:rsidR="00040EE5" w:rsidRPr="005B31FE" w:rsidTr="000C7F02">
        <w:trPr>
          <w:trHeight w:val="80"/>
        </w:trPr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古潔堅女士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香港交通安全隊高級總隊監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  <w:highlight w:val="yellow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詹漢銘先生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  <w:highlight w:val="yellow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中西區校長聯會主席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文美寶女士</w:t>
            </w:r>
            <w:proofErr w:type="gramEnd"/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香港家庭福利會社工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廖志康先生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香港公教婚姻輔導</w:t>
            </w: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會恩悅綜合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家庭服務社工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陳穎琪女士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香港公教婚姻輔導</w:t>
            </w: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會恩悅綜合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家庭服務社工</w:t>
            </w:r>
          </w:p>
        </w:tc>
      </w:tr>
      <w:tr w:rsidR="00040EE5" w:rsidRPr="005B31FE" w:rsidTr="000C7F02">
        <w:tc>
          <w:tcPr>
            <w:tcW w:w="2155" w:type="dxa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趙華娟女士</w:t>
            </w:r>
          </w:p>
        </w:tc>
        <w:tc>
          <w:tcPr>
            <w:tcW w:w="7113" w:type="dxa"/>
            <w:gridSpan w:val="2"/>
          </w:tcPr>
          <w:p w:rsidR="00040EE5" w:rsidRPr="005B31FE" w:rsidRDefault="00040EE5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香港中西區婦女會主席</w:t>
            </w:r>
          </w:p>
        </w:tc>
      </w:tr>
      <w:tr w:rsidR="000F6A1E" w:rsidRPr="005B31FE" w:rsidTr="000C7F02">
        <w:tc>
          <w:tcPr>
            <w:tcW w:w="2155" w:type="dxa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陳雯慧女士</w:t>
            </w:r>
          </w:p>
        </w:tc>
        <w:tc>
          <w:tcPr>
            <w:tcW w:w="7113" w:type="dxa"/>
            <w:gridSpan w:val="2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</w:rPr>
            </w:pPr>
            <w:proofErr w:type="gramStart"/>
            <w:r w:rsidRPr="005B31FE">
              <w:rPr>
                <w:rFonts w:ascii="新細明體" w:hAnsi="新細明體" w:cs="細明體" w:hint="eastAsia"/>
                <w:spacing w:val="20"/>
              </w:rPr>
              <w:t>通善壇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</w:rPr>
              <w:t>行政秘書</w:t>
            </w:r>
          </w:p>
        </w:tc>
      </w:tr>
      <w:tr w:rsidR="0065686B" w:rsidRPr="005B31FE" w:rsidTr="000C7F02">
        <w:tc>
          <w:tcPr>
            <w:tcW w:w="2155" w:type="dxa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color w:val="FF0000"/>
                <w:spacing w:val="20"/>
                <w:szCs w:val="24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黃寶儀女士</w:t>
            </w:r>
          </w:p>
        </w:tc>
        <w:tc>
          <w:tcPr>
            <w:tcW w:w="7113" w:type="dxa"/>
            <w:gridSpan w:val="2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</w:rPr>
            </w:pPr>
            <w:proofErr w:type="gramStart"/>
            <w:r w:rsidRPr="005B31FE">
              <w:rPr>
                <w:rFonts w:ascii="新細明體" w:hAnsi="新細明體" w:cs="細明體" w:hint="eastAsia"/>
                <w:spacing w:val="20"/>
              </w:rPr>
              <w:t>通善壇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</w:rPr>
              <w:t>總經理</w:t>
            </w:r>
          </w:p>
        </w:tc>
      </w:tr>
      <w:tr w:rsidR="0065686B" w:rsidRPr="005B31FE" w:rsidTr="000C7F02">
        <w:tc>
          <w:tcPr>
            <w:tcW w:w="2155" w:type="dxa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梁仲賢先生</w:t>
            </w:r>
          </w:p>
        </w:tc>
        <w:tc>
          <w:tcPr>
            <w:tcW w:w="7113" w:type="dxa"/>
            <w:gridSpan w:val="2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明愛</w:t>
            </w: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堅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道社區中心福利工作員</w:t>
            </w:r>
          </w:p>
        </w:tc>
      </w:tr>
      <w:tr w:rsidR="0065686B" w:rsidRPr="005B31FE" w:rsidTr="000C7F02">
        <w:tc>
          <w:tcPr>
            <w:tcW w:w="2155" w:type="dxa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朱慕芳女士</w:t>
            </w:r>
          </w:p>
        </w:tc>
        <w:tc>
          <w:tcPr>
            <w:tcW w:w="7113" w:type="dxa"/>
            <w:gridSpan w:val="2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明愛</w:t>
            </w:r>
            <w:proofErr w:type="gramStart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堅</w:t>
            </w:r>
            <w:proofErr w:type="gramEnd"/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道社區中心社會工作助理</w:t>
            </w:r>
          </w:p>
        </w:tc>
      </w:tr>
      <w:tr w:rsidR="0065686B" w:rsidRPr="005B31FE" w:rsidTr="000C7F02">
        <w:tc>
          <w:tcPr>
            <w:tcW w:w="2155" w:type="dxa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張穎女士</w:t>
            </w:r>
          </w:p>
        </w:tc>
        <w:tc>
          <w:tcPr>
            <w:tcW w:w="7113" w:type="dxa"/>
            <w:gridSpan w:val="2"/>
          </w:tcPr>
          <w:p w:rsidR="0065686B" w:rsidRPr="005B31FE" w:rsidRDefault="0065686B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愛心力量項目幹事</w:t>
            </w:r>
          </w:p>
        </w:tc>
      </w:tr>
    </w:tbl>
    <w:p w:rsidR="00AB2DDC" w:rsidRPr="005B31FE" w:rsidRDefault="00AB2DDC" w:rsidP="00AB2DDC">
      <w:pPr>
        <w:spacing w:line="360" w:lineRule="exact"/>
        <w:ind w:left="2160" w:hanging="2160"/>
        <w:jc w:val="both"/>
        <w:rPr>
          <w:rFonts w:ascii="新細明體" w:hAnsi="新細明體"/>
          <w:spacing w:val="20"/>
          <w:szCs w:val="24"/>
        </w:rPr>
      </w:pPr>
    </w:p>
    <w:p w:rsidR="00AB2DDC" w:rsidRPr="005B31FE" w:rsidRDefault="004D2182" w:rsidP="00AB2DDC">
      <w:pPr>
        <w:spacing w:line="360" w:lineRule="exact"/>
        <w:jc w:val="both"/>
        <w:rPr>
          <w:rFonts w:ascii="新細明體" w:hAnsi="新細明體"/>
          <w:spacing w:val="20"/>
          <w:szCs w:val="24"/>
          <w:u w:val="single"/>
        </w:rPr>
      </w:pPr>
      <w:r>
        <w:rPr>
          <w:rFonts w:ascii="新細明體" w:hAnsi="新細明體" w:hint="eastAsia"/>
          <w:b/>
          <w:spacing w:val="20"/>
          <w:szCs w:val="24"/>
          <w:u w:val="single"/>
        </w:rPr>
        <w:t>因事</w:t>
      </w:r>
      <w:r w:rsidR="00AB2DDC" w:rsidRPr="005B31FE">
        <w:rPr>
          <w:rFonts w:ascii="新細明體" w:hAnsi="新細明體" w:hint="eastAsia"/>
          <w:b/>
          <w:spacing w:val="20"/>
          <w:szCs w:val="24"/>
          <w:u w:val="single"/>
        </w:rPr>
        <w:t>缺席者</w:t>
      </w:r>
      <w:r w:rsidR="00AB2DDC" w:rsidRPr="005B31FE">
        <w:rPr>
          <w:rFonts w:ascii="新細明體" w:hAnsi="新細明體" w:hint="eastAsia"/>
          <w:b/>
          <w:spacing w:val="20"/>
          <w:szCs w:val="24"/>
        </w:rPr>
        <w:t>：</w:t>
      </w:r>
    </w:p>
    <w:p w:rsidR="00B045AB" w:rsidRPr="005B31FE" w:rsidRDefault="00627A3D" w:rsidP="00AB2DDC">
      <w:pPr>
        <w:spacing w:line="360" w:lineRule="exact"/>
        <w:ind w:left="2160" w:hanging="2160"/>
        <w:jc w:val="both"/>
        <w:rPr>
          <w:rFonts w:ascii="新細明體" w:hAnsi="新細明體"/>
          <w:bCs/>
          <w:spacing w:val="20"/>
          <w:szCs w:val="24"/>
        </w:rPr>
      </w:pPr>
      <w:r w:rsidRPr="005B31FE">
        <w:rPr>
          <w:rFonts w:ascii="新細明體" w:hAnsi="新細明體" w:hint="eastAsia"/>
          <w:bCs/>
          <w:spacing w:val="20"/>
          <w:szCs w:val="24"/>
        </w:rPr>
        <w:t>陳浩濂議員</w:t>
      </w:r>
    </w:p>
    <w:tbl>
      <w:tblPr>
        <w:tblW w:w="92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113"/>
      </w:tblGrid>
      <w:tr w:rsidR="000F6A1E" w:rsidRPr="005B31FE" w:rsidTr="00A76E87">
        <w:tc>
          <w:tcPr>
            <w:tcW w:w="2155" w:type="dxa"/>
          </w:tcPr>
          <w:p w:rsidR="000F6A1E" w:rsidRPr="005B31FE" w:rsidRDefault="000F6A1E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陳永豪先生</w:t>
            </w:r>
          </w:p>
        </w:tc>
        <w:tc>
          <w:tcPr>
            <w:tcW w:w="7113" w:type="dxa"/>
          </w:tcPr>
          <w:p w:rsidR="000F6A1E" w:rsidRPr="005B31FE" w:rsidRDefault="000F6A1E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香港交通安全隊</w:t>
            </w:r>
            <w:r w:rsidRPr="005B31FE">
              <w:rPr>
                <w:rFonts w:ascii="新細明體" w:hAnsi="新細明體" w:cs="細明體" w:hint="eastAsia"/>
                <w:spacing w:val="20"/>
              </w:rPr>
              <w:t>總隊監</w:t>
            </w:r>
          </w:p>
        </w:tc>
      </w:tr>
      <w:tr w:rsidR="000F6A1E" w:rsidRPr="005B31FE" w:rsidTr="00A76E87">
        <w:tc>
          <w:tcPr>
            <w:tcW w:w="2155" w:type="dxa"/>
          </w:tcPr>
          <w:p w:rsidR="000F6A1E" w:rsidRPr="005B31FE" w:rsidRDefault="000F6A1E" w:rsidP="00A76E87">
            <w:pPr>
              <w:autoSpaceDE w:val="0"/>
              <w:autoSpaceDN w:val="0"/>
              <w:rPr>
                <w:rFonts w:asciiTheme="minorEastAsia" w:eastAsiaTheme="minorEastAsia" w:hAnsiTheme="minorEastAsia" w:cs="細明體"/>
                <w:spacing w:val="20"/>
                <w:szCs w:val="24"/>
                <w:highlight w:val="yellow"/>
              </w:rPr>
            </w:pPr>
            <w:r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郭祥聲先生</w:t>
            </w:r>
          </w:p>
        </w:tc>
        <w:tc>
          <w:tcPr>
            <w:tcW w:w="7113" w:type="dxa"/>
          </w:tcPr>
          <w:p w:rsidR="000F6A1E" w:rsidRPr="005B31FE" w:rsidRDefault="000F6A1E" w:rsidP="00A76E87">
            <w:pPr>
              <w:autoSpaceDE w:val="0"/>
              <w:autoSpaceDN w:val="0"/>
              <w:rPr>
                <w:rFonts w:ascii="新細明體" w:hAnsi="新細明體" w:cs="細明體"/>
                <w:spacing w:val="20"/>
                <w:highlight w:val="yellow"/>
              </w:rPr>
            </w:pPr>
            <w:proofErr w:type="gramStart"/>
            <w:r w:rsidRPr="005B31FE">
              <w:rPr>
                <w:rFonts w:ascii="新細明體" w:hAnsi="新細明體" w:cs="細明體" w:hint="eastAsia"/>
                <w:spacing w:val="20"/>
              </w:rPr>
              <w:t>通善壇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</w:rPr>
              <w:t>顧問</w:t>
            </w:r>
          </w:p>
        </w:tc>
      </w:tr>
    </w:tbl>
    <w:p w:rsidR="006A5561" w:rsidRPr="005B31FE" w:rsidRDefault="006A5561" w:rsidP="00AB2DDC">
      <w:pPr>
        <w:spacing w:line="360" w:lineRule="exact"/>
        <w:jc w:val="both"/>
        <w:rPr>
          <w:rFonts w:ascii="新細明體" w:hAnsi="新細明體"/>
          <w:b/>
          <w:color w:val="FF0000"/>
          <w:spacing w:val="20"/>
          <w:szCs w:val="24"/>
          <w:u w:val="single"/>
        </w:rPr>
      </w:pPr>
    </w:p>
    <w:p w:rsidR="00AB2DDC" w:rsidRPr="005B31FE" w:rsidRDefault="00AB2DDC" w:rsidP="00AB2DDC">
      <w:pPr>
        <w:spacing w:line="360" w:lineRule="exact"/>
        <w:jc w:val="both"/>
        <w:rPr>
          <w:rFonts w:ascii="新細明體" w:hAnsi="新細明體"/>
          <w:b/>
          <w:spacing w:val="20"/>
          <w:szCs w:val="24"/>
        </w:rPr>
      </w:pPr>
      <w:r w:rsidRPr="005B31FE">
        <w:rPr>
          <w:rFonts w:ascii="新細明體" w:hAnsi="新細明體" w:hint="eastAsia"/>
          <w:b/>
          <w:spacing w:val="20"/>
          <w:szCs w:val="24"/>
          <w:u w:val="single"/>
        </w:rPr>
        <w:t>秘書</w:t>
      </w:r>
      <w:r w:rsidRPr="005B31FE">
        <w:rPr>
          <w:rFonts w:ascii="新細明體" w:hAnsi="新細明體" w:hint="eastAsia"/>
          <w:b/>
          <w:spacing w:val="20"/>
          <w:szCs w:val="24"/>
        </w:rPr>
        <w:t>：</w:t>
      </w:r>
    </w:p>
    <w:tbl>
      <w:tblPr>
        <w:tblW w:w="9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593"/>
      </w:tblGrid>
      <w:tr w:rsidR="005B54E3" w:rsidRPr="005B31FE" w:rsidTr="000C7F02">
        <w:tc>
          <w:tcPr>
            <w:tcW w:w="2155" w:type="dxa"/>
          </w:tcPr>
          <w:p w:rsidR="00AB2DDC" w:rsidRPr="005B31FE" w:rsidRDefault="006F678C" w:rsidP="005B169A">
            <w:pPr>
              <w:tabs>
                <w:tab w:val="left" w:pos="540"/>
              </w:tabs>
              <w:spacing w:line="340" w:lineRule="exact"/>
              <w:jc w:val="both"/>
              <w:rPr>
                <w:rFonts w:ascii="新細明體" w:hAnsi="新細明體"/>
                <w:spacing w:val="20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劉詠嘉小姐</w:t>
            </w:r>
          </w:p>
        </w:tc>
        <w:tc>
          <w:tcPr>
            <w:tcW w:w="7593" w:type="dxa"/>
          </w:tcPr>
          <w:p w:rsidR="00AB2DDC" w:rsidRPr="005B31FE" w:rsidRDefault="00AB2DDC" w:rsidP="005B169A">
            <w:pPr>
              <w:tabs>
                <w:tab w:val="left" w:pos="540"/>
              </w:tabs>
              <w:spacing w:line="340" w:lineRule="exact"/>
              <w:jc w:val="both"/>
              <w:rPr>
                <w:rFonts w:ascii="新細明體" w:hAnsi="新細明體"/>
                <w:spacing w:val="20"/>
              </w:rPr>
            </w:pPr>
            <w:r w:rsidRPr="005B31FE">
              <w:rPr>
                <w:rFonts w:ascii="新細明體" w:hAnsi="新細明體" w:hint="eastAsia"/>
                <w:spacing w:val="20"/>
                <w:szCs w:val="24"/>
              </w:rPr>
              <w:t>中西區民政事務處行政主任(區議會)1</w:t>
            </w:r>
          </w:p>
        </w:tc>
      </w:tr>
    </w:tbl>
    <w:p w:rsidR="00AB2DDC" w:rsidRPr="005B31FE" w:rsidRDefault="00AB2DDC" w:rsidP="00AB2DDC">
      <w:pPr>
        <w:spacing w:line="360" w:lineRule="exact"/>
        <w:jc w:val="both"/>
        <w:rPr>
          <w:rFonts w:ascii="新細明體" w:hAnsi="新細明體"/>
          <w:b/>
          <w:color w:val="FF0000"/>
          <w:spacing w:val="20"/>
          <w:szCs w:val="24"/>
        </w:rPr>
      </w:pPr>
    </w:p>
    <w:p w:rsidR="00AB2DDC" w:rsidRPr="005B31FE" w:rsidRDefault="00AB2DDC" w:rsidP="00AB2DDC">
      <w:pPr>
        <w:spacing w:line="360" w:lineRule="exact"/>
        <w:jc w:val="both"/>
        <w:rPr>
          <w:rFonts w:ascii="新細明體" w:hAnsi="新細明體"/>
          <w:b/>
          <w:color w:val="FF0000"/>
          <w:spacing w:val="20"/>
          <w:szCs w:val="24"/>
        </w:rPr>
      </w:pPr>
    </w:p>
    <w:tbl>
      <w:tblPr>
        <w:tblW w:w="10334" w:type="dxa"/>
        <w:tblInd w:w="-1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9364"/>
      </w:tblGrid>
      <w:tr w:rsidR="0089420E" w:rsidRPr="005B31FE" w:rsidTr="005B169A">
        <w:trPr>
          <w:trHeight w:val="150"/>
        </w:trPr>
        <w:tc>
          <w:tcPr>
            <w:tcW w:w="970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  <w:p w:rsidR="00AB2DDC" w:rsidRPr="005B31FE" w:rsidRDefault="00AB2DDC" w:rsidP="005B169A">
            <w:pPr>
              <w:tabs>
                <w:tab w:val="left" w:pos="720"/>
              </w:tabs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5B31FE">
              <w:rPr>
                <w:rFonts w:ascii="新細明體" w:hAnsi="新細明體"/>
                <w:color w:val="FF0000"/>
                <w:spacing w:val="20"/>
                <w:szCs w:val="24"/>
              </w:rPr>
              <w:tab/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主席</w:t>
            </w:r>
            <w:r w:rsidRPr="005B31FE">
              <w:rPr>
                <w:rFonts w:ascii="新細明體" w:hAnsi="新細明體" w:hint="eastAsia"/>
                <w:spacing w:val="20"/>
              </w:rPr>
              <w:t>歡迎各與會者出席會議。</w:t>
            </w:r>
          </w:p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</w:tr>
      <w:tr w:rsidR="0089420E" w:rsidRPr="005B31FE" w:rsidTr="005B169A">
        <w:trPr>
          <w:trHeight w:val="1528"/>
        </w:trPr>
        <w:tc>
          <w:tcPr>
            <w:tcW w:w="970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b/>
                <w:spacing w:val="20"/>
                <w:szCs w:val="24"/>
                <w:u w:val="single"/>
              </w:rPr>
            </w:pPr>
            <w:r w:rsidRPr="005B31FE">
              <w:rPr>
                <w:rFonts w:ascii="新細明體" w:hAnsi="新細明體" w:hint="eastAsia"/>
                <w:b/>
                <w:spacing w:val="20"/>
                <w:szCs w:val="24"/>
                <w:u w:val="single"/>
              </w:rPr>
              <w:t>第1項：通過會議議程</w:t>
            </w:r>
          </w:p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b/>
                <w:color w:val="FF0000"/>
                <w:spacing w:val="20"/>
                <w:szCs w:val="24"/>
                <w:u w:val="single"/>
              </w:rPr>
            </w:pPr>
          </w:p>
          <w:p w:rsidR="00AB2DDC" w:rsidRPr="005B31FE" w:rsidRDefault="005B31FE" w:rsidP="005B31FE">
            <w:pPr>
              <w:numPr>
                <w:ilvl w:val="0"/>
                <w:numId w:val="1"/>
              </w:numPr>
              <w:tabs>
                <w:tab w:val="left" w:pos="812"/>
              </w:tabs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  </w:t>
            </w:r>
            <w:r w:rsidR="00AB2DDC" w:rsidRPr="005B31FE">
              <w:rPr>
                <w:rFonts w:ascii="新細明體" w:hAnsi="新細明體" w:hint="eastAsia"/>
                <w:spacing w:val="20"/>
                <w:szCs w:val="24"/>
              </w:rPr>
              <w:t>會議議程獲得通過。</w:t>
            </w:r>
          </w:p>
        </w:tc>
      </w:tr>
      <w:tr w:rsidR="0089420E" w:rsidRPr="005B31FE" w:rsidTr="005B169A">
        <w:trPr>
          <w:trHeight w:val="1381"/>
        </w:trPr>
        <w:tc>
          <w:tcPr>
            <w:tcW w:w="970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AB2DDC" w:rsidP="005B169A">
            <w:pPr>
              <w:tabs>
                <w:tab w:val="left" w:pos="812"/>
              </w:tabs>
              <w:spacing w:line="360" w:lineRule="exact"/>
              <w:jc w:val="both"/>
              <w:rPr>
                <w:rFonts w:ascii="新細明體" w:hAnsi="新細明體" w:cs="細明體"/>
                <w:b/>
                <w:spacing w:val="20"/>
                <w:u w:val="single"/>
              </w:rPr>
            </w:pP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第2項：通過二○一</w:t>
            </w:r>
            <w:r w:rsidR="000729A4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六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至二○一</w:t>
            </w:r>
            <w:r w:rsidR="000729A4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七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年度財務委員會第</w:t>
            </w:r>
            <w:r w:rsidR="000729A4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二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次會議紀錄</w:t>
            </w:r>
          </w:p>
          <w:p w:rsidR="00AB2DDC" w:rsidRPr="005B31FE" w:rsidRDefault="00AB2DDC" w:rsidP="005B169A">
            <w:pPr>
              <w:tabs>
                <w:tab w:val="left" w:pos="812"/>
              </w:tabs>
              <w:spacing w:line="360" w:lineRule="exact"/>
              <w:jc w:val="both"/>
              <w:rPr>
                <w:rFonts w:ascii="新細明體" w:hAnsi="新細明體" w:cs="細明體"/>
                <w:color w:val="76923C" w:themeColor="accent3" w:themeShade="BF"/>
                <w:spacing w:val="20"/>
              </w:rPr>
            </w:pPr>
          </w:p>
          <w:p w:rsidR="00AB2DDC" w:rsidRPr="005B31FE" w:rsidRDefault="005B31FE" w:rsidP="00F773F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65"/>
              </w:tabs>
              <w:ind w:leftChars="-1" w:left="-2" w:firstLine="1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  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表示，秘書處於會前沒有收到修訂建議。委員會通過二○一</w:t>
            </w:r>
            <w:r w:rsidR="004E6C71" w:rsidRPr="005B31FE">
              <w:rPr>
                <w:rFonts w:ascii="新細明體" w:hAnsi="新細明體" w:cs="細明體" w:hint="eastAsia"/>
                <w:spacing w:val="20"/>
              </w:rPr>
              <w:t>六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至二○一</w:t>
            </w:r>
            <w:r w:rsidR="004E6C71" w:rsidRPr="005B31FE">
              <w:rPr>
                <w:rFonts w:ascii="新細明體" w:hAnsi="新細明體" w:cs="細明體" w:hint="eastAsia"/>
                <w:spacing w:val="20"/>
              </w:rPr>
              <w:t>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年度財務委員會第</w:t>
            </w:r>
            <w:r w:rsidR="004E6C71" w:rsidRPr="005B31FE">
              <w:rPr>
                <w:rFonts w:ascii="新細明體" w:hAnsi="新細明體" w:cs="細明體" w:hint="eastAsia"/>
                <w:spacing w:val="20"/>
              </w:rPr>
              <w:t>二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次會議紀錄。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b/>
                <w:spacing w:val="20"/>
                <w:u w:val="single"/>
              </w:rPr>
            </w:pP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第3項：</w:t>
            </w:r>
            <w:r w:rsidR="00CC5C28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二○一</w:t>
            </w:r>
            <w:r w:rsidR="000729A4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五至二○一六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年度區議會撥款的財政報告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(中西區區議會財委會文件第</w:t>
            </w:r>
            <w:r w:rsidR="004E6C71" w:rsidRPr="005B31FE">
              <w:rPr>
                <w:rFonts w:ascii="新細明體" w:hAnsi="新細明體" w:cs="細明體" w:hint="eastAsia"/>
                <w:spacing w:val="20"/>
              </w:rPr>
              <w:t>26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0729A4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 xml:space="preserve">號)           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AB2DDC" w:rsidP="00F773FC">
            <w:pPr>
              <w:numPr>
                <w:ilvl w:val="0"/>
                <w:numId w:val="1"/>
              </w:numPr>
              <w:tabs>
                <w:tab w:val="clear" w:pos="360"/>
                <w:tab w:val="num" w:pos="59"/>
                <w:tab w:val="left" w:pos="299"/>
              </w:tabs>
              <w:ind w:left="59" w:firstLine="0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 </w:t>
            </w:r>
            <w:r w:rsidR="005B31FE"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4D2182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4D2182" w:rsidRPr="005B31FE">
              <w:rPr>
                <w:rFonts w:ascii="新細明體" w:hAnsi="新細明體" w:cs="細明體" w:hint="eastAsia"/>
                <w:spacing w:val="20"/>
              </w:rPr>
              <w:t>表示，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總署於2015/16年度撥款</w:t>
            </w:r>
            <w:r w:rsidR="000729A4" w:rsidRPr="005B31FE">
              <w:rPr>
                <w:rFonts w:ascii="新細明體" w:hAnsi="新細明體" w:hint="eastAsia"/>
                <w:spacing w:val="20"/>
                <w:u w:val="single"/>
              </w:rPr>
              <w:t>15,900,000元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予中西區區議會舉辦社區參與計劃</w:t>
            </w:r>
            <w:r w:rsidR="000729A4" w:rsidRPr="005B31FE">
              <w:rPr>
                <w:rFonts w:hint="eastAsia"/>
                <w:spacing w:val="20"/>
              </w:rPr>
              <w:t>，當中須預留不少於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2,000,000</w:t>
            </w:r>
            <w:r w:rsidR="000729A4" w:rsidRPr="005B31FE">
              <w:rPr>
                <w:rFonts w:hint="eastAsia"/>
                <w:spacing w:val="20"/>
              </w:rPr>
              <w:t>元推廣中西區區內的藝術文化活動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，最終因撥款發還申請不足而修訂至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15,311,000元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。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截至二○一六年三月三十一日，減去預計須結轉至2016/17年度的撥款共</w:t>
            </w:r>
            <w:r w:rsidR="000729A4" w:rsidRPr="005B31FE">
              <w:rPr>
                <w:rFonts w:ascii="新細明體" w:hAnsi="新細明體"/>
                <w:spacing w:val="20"/>
              </w:rPr>
              <w:t>6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79</w:t>
            </w:r>
            <w:r w:rsidR="000729A4" w:rsidRPr="005B31FE">
              <w:rPr>
                <w:rFonts w:ascii="新細明體" w:hAnsi="新細明體"/>
                <w:spacing w:val="20"/>
              </w:rPr>
              <w:t>,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072元，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中西區區議會已批准的社區參與計劃的撥款額為</w:t>
            </w:r>
            <w:r w:rsidR="00D72F0F" w:rsidRPr="005B31FE">
              <w:rPr>
                <w:rFonts w:ascii="新細明體" w:hAnsi="新細明體"/>
                <w:spacing w:val="20"/>
                <w:u w:val="single"/>
              </w:rPr>
              <w:t>17,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067</w:t>
            </w:r>
            <w:r w:rsidR="00D72F0F" w:rsidRPr="005B31FE">
              <w:rPr>
                <w:rFonts w:ascii="新細明體" w:hAnsi="新細明體"/>
                <w:spacing w:val="20"/>
                <w:u w:val="single"/>
              </w:rPr>
              <w:t>,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481.70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元，</w:t>
            </w:r>
            <w:proofErr w:type="gramStart"/>
            <w:r w:rsidR="00D72F0F" w:rsidRPr="005B31FE">
              <w:rPr>
                <w:rFonts w:ascii="新細明體" w:hAnsi="新細明體" w:hint="eastAsia"/>
                <w:spacing w:val="20"/>
              </w:rPr>
              <w:t>佔</w:t>
            </w:r>
            <w:proofErr w:type="gramEnd"/>
            <w:r w:rsidR="00D72F0F" w:rsidRPr="005B31FE">
              <w:rPr>
                <w:rFonts w:ascii="新細明體" w:hAnsi="新細明體" w:hint="eastAsia"/>
                <w:spacing w:val="20"/>
              </w:rPr>
              <w:t>民政事務總署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15,311,000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元撥款額的</w:t>
            </w:r>
            <w:r w:rsidR="00D72F0F" w:rsidRPr="005B31FE">
              <w:rPr>
                <w:rFonts w:ascii="新細明體" w:hAnsi="新細明體"/>
                <w:spacing w:val="20"/>
                <w:u w:val="single"/>
              </w:rPr>
              <w:t>1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11</w:t>
            </w:r>
            <w:r w:rsidR="00D72F0F" w:rsidRPr="005B31FE">
              <w:rPr>
                <w:rFonts w:ascii="新細明體" w:hAnsi="新細明體"/>
                <w:spacing w:val="20"/>
                <w:u w:val="single"/>
              </w:rPr>
              <w:t>.4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7%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，</w:t>
            </w:r>
            <w:proofErr w:type="gramStart"/>
            <w:r w:rsidR="00D72F0F" w:rsidRPr="005B31FE">
              <w:rPr>
                <w:rFonts w:ascii="新細明體" w:hAnsi="新細明體" w:hint="eastAsia"/>
                <w:spacing w:val="20"/>
              </w:rPr>
              <w:t>實際支</w:t>
            </w:r>
            <w:proofErr w:type="gramEnd"/>
            <w:r w:rsidR="00D72F0F" w:rsidRPr="005B31FE">
              <w:rPr>
                <w:rFonts w:ascii="新細明體" w:hAnsi="新細明體" w:hint="eastAsia"/>
                <w:spacing w:val="20"/>
              </w:rPr>
              <w:t>款額為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15,309,508.74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元，</w:t>
            </w:r>
            <w:proofErr w:type="gramStart"/>
            <w:r w:rsidR="00D72F0F" w:rsidRPr="005B31FE">
              <w:rPr>
                <w:rFonts w:ascii="新細明體" w:hAnsi="新細明體" w:hint="eastAsia"/>
                <w:spacing w:val="20"/>
              </w:rPr>
              <w:t>佔</w:t>
            </w:r>
            <w:proofErr w:type="gramEnd"/>
            <w:r w:rsidR="00D72F0F" w:rsidRPr="005B31FE">
              <w:rPr>
                <w:rFonts w:ascii="新細明體" w:hAnsi="新細明體" w:hint="eastAsia"/>
                <w:spacing w:val="20"/>
              </w:rPr>
              <w:t>撥款額的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99.99%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。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b/>
                <w:spacing w:val="20"/>
                <w:u w:val="single"/>
              </w:rPr>
            </w:pP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第4項：</w:t>
            </w:r>
            <w:r w:rsidR="00CC5C28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二○一</w:t>
            </w:r>
            <w:r w:rsidR="000729A4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六</w:t>
            </w:r>
            <w:r w:rsidR="00CC5C28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至二○一</w:t>
            </w:r>
            <w:r w:rsidR="000729A4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七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年度區議會撥款的財政報告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(中西區區議會財委會文件第2</w:t>
            </w:r>
            <w:r w:rsidR="000F6A1E" w:rsidRPr="005B31FE">
              <w:rPr>
                <w:rFonts w:ascii="新細明體" w:hAnsi="新細明體" w:cs="細明體" w:hint="eastAsia"/>
                <w:spacing w:val="20"/>
              </w:rPr>
              <w:t>7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0729A4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  <w:r w:rsidRPr="005B31FE">
              <w:rPr>
                <w:rFonts w:ascii="新細明體" w:hAnsi="新細明體" w:cs="細明體" w:hint="eastAsia"/>
                <w:color w:val="FF0000"/>
                <w:spacing w:val="20"/>
              </w:rPr>
              <w:t xml:space="preserve">           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4D2182" w:rsidP="00F773F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659"/>
              </w:tabs>
              <w:ind w:left="59" w:hanging="59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Pr="005B31FE">
              <w:rPr>
                <w:rFonts w:ascii="新細明體" w:hAnsi="新細明體" w:cs="細明體" w:hint="eastAsia"/>
                <w:spacing w:val="20"/>
              </w:rPr>
              <w:t>表示，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總署於201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6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/1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7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年度撥款</w:t>
            </w:r>
            <w:r w:rsidR="00CC5C28" w:rsidRPr="005B31FE">
              <w:rPr>
                <w:rFonts w:ascii="新細明體" w:hAnsi="新細明體" w:hint="eastAsia"/>
                <w:spacing w:val="20"/>
                <w:u w:val="single"/>
              </w:rPr>
              <w:t>1</w:t>
            </w:r>
            <w:r w:rsidR="002D0455" w:rsidRPr="005B31FE">
              <w:rPr>
                <w:rFonts w:ascii="新細明體" w:hAnsi="新細明體" w:hint="eastAsia"/>
                <w:spacing w:val="20"/>
                <w:u w:val="single"/>
              </w:rPr>
              <w:t>5</w:t>
            </w:r>
            <w:r w:rsidR="00CC5C28" w:rsidRPr="005B31FE">
              <w:rPr>
                <w:rFonts w:ascii="新細明體" w:hAnsi="新細明體" w:hint="eastAsia"/>
                <w:spacing w:val="20"/>
                <w:u w:val="single"/>
              </w:rPr>
              <w:t>,900,000元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予中西區區議會舉辦社區參與計劃</w:t>
            </w:r>
            <w:r w:rsidR="00CC5C28" w:rsidRPr="005B31FE">
              <w:rPr>
                <w:rFonts w:hint="eastAsia"/>
                <w:spacing w:val="20"/>
              </w:rPr>
              <w:t>，當中須預留不少於</w:t>
            </w:r>
            <w:r w:rsidR="002D0455" w:rsidRPr="005B31FE">
              <w:rPr>
                <w:rFonts w:ascii="新細明體" w:hAnsi="新細明體" w:hint="eastAsia"/>
                <w:spacing w:val="20"/>
              </w:rPr>
              <w:t>2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,000,000</w:t>
            </w:r>
            <w:r w:rsidR="00CC5C28" w:rsidRPr="005B31FE">
              <w:rPr>
                <w:rFonts w:hint="eastAsia"/>
                <w:spacing w:val="20"/>
              </w:rPr>
              <w:t>元推廣中西區區內的藝術文化活動。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截至二○一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六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年四月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七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日，減去預計須結轉至201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7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/1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8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年度的撥款共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701</w:t>
            </w:r>
            <w:r w:rsidR="00CC5C28" w:rsidRPr="005B31FE">
              <w:rPr>
                <w:rFonts w:ascii="新細明體" w:hAnsi="新細明體"/>
                <w:spacing w:val="20"/>
              </w:rPr>
              <w:t>,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184.50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元，中西區區議會已批准的社區參與計劃的撥款額為</w:t>
            </w:r>
            <w:r w:rsidR="004F1A9A" w:rsidRPr="005B31FE">
              <w:rPr>
                <w:rFonts w:ascii="新細明體" w:hAnsi="新細明體" w:hint="eastAsia"/>
                <w:spacing w:val="20"/>
                <w:u w:val="single"/>
              </w:rPr>
              <w:t>9</w:t>
            </w:r>
            <w:r w:rsidR="004F1A9A" w:rsidRPr="005B31FE">
              <w:rPr>
                <w:rFonts w:ascii="新細明體" w:hAnsi="新細明體"/>
                <w:spacing w:val="20"/>
                <w:u w:val="single"/>
              </w:rPr>
              <w:t>,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822</w:t>
            </w:r>
            <w:r w:rsidR="004F1A9A" w:rsidRPr="005B31FE">
              <w:rPr>
                <w:rFonts w:ascii="新細明體" w:hAnsi="新細明體"/>
                <w:spacing w:val="20"/>
                <w:u w:val="single"/>
              </w:rPr>
              <w:t>,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369</w:t>
            </w:r>
            <w:r w:rsidR="00CC5C28" w:rsidRPr="005B31FE">
              <w:rPr>
                <w:rFonts w:ascii="新細明體" w:hAnsi="新細明體" w:hint="eastAsia"/>
                <w:spacing w:val="20"/>
                <w:u w:val="single"/>
              </w:rPr>
              <w:t>元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，</w:t>
            </w:r>
            <w:proofErr w:type="gramStart"/>
            <w:r w:rsidR="00CC5C28" w:rsidRPr="005B31FE">
              <w:rPr>
                <w:rFonts w:ascii="新細明體" w:hAnsi="新細明體" w:hint="eastAsia"/>
                <w:spacing w:val="20"/>
              </w:rPr>
              <w:t>佔</w:t>
            </w:r>
            <w:proofErr w:type="gramEnd"/>
            <w:r w:rsidR="00CC5C28" w:rsidRPr="005B31FE">
              <w:rPr>
                <w:rFonts w:ascii="新細明體" w:hAnsi="新細明體" w:hint="eastAsia"/>
                <w:spacing w:val="20"/>
              </w:rPr>
              <w:t>總署</w:t>
            </w:r>
            <w:r w:rsidR="00CC5C28" w:rsidRPr="005B31FE">
              <w:rPr>
                <w:rFonts w:ascii="新細明體" w:hAnsi="新細明體" w:hint="eastAsia"/>
                <w:spacing w:val="20"/>
                <w:u w:val="single"/>
              </w:rPr>
              <w:t>1</w:t>
            </w:r>
            <w:r w:rsidR="002D0455" w:rsidRPr="005B31FE">
              <w:rPr>
                <w:rFonts w:ascii="新細明體" w:hAnsi="新細明體" w:hint="eastAsia"/>
                <w:spacing w:val="20"/>
                <w:u w:val="single"/>
              </w:rPr>
              <w:t>5</w:t>
            </w:r>
            <w:r w:rsidR="00CC5C28" w:rsidRPr="005B31FE">
              <w:rPr>
                <w:rFonts w:ascii="新細明體" w:hAnsi="新細明體" w:hint="eastAsia"/>
                <w:spacing w:val="20"/>
                <w:u w:val="single"/>
              </w:rPr>
              <w:t>,900,000元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撥款額的</w:t>
            </w:r>
            <w:r w:rsidR="004F1A9A" w:rsidRPr="005B31FE">
              <w:rPr>
                <w:rFonts w:ascii="新細明體" w:hAnsi="新細明體" w:hint="eastAsia"/>
                <w:spacing w:val="20"/>
                <w:u w:val="single"/>
              </w:rPr>
              <w:t>6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1</w:t>
            </w:r>
            <w:r w:rsidR="00CC5C28" w:rsidRPr="005B31FE">
              <w:rPr>
                <w:rFonts w:ascii="新細明體" w:hAnsi="新細明體"/>
                <w:spacing w:val="20"/>
                <w:u w:val="single"/>
              </w:rPr>
              <w:t>.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78</w:t>
            </w:r>
            <w:r w:rsidR="00CC5C28" w:rsidRPr="005B31FE">
              <w:rPr>
                <w:rFonts w:ascii="新細明體" w:hAnsi="新細明體"/>
                <w:spacing w:val="20"/>
                <w:u w:val="single"/>
              </w:rPr>
              <w:t>%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，</w:t>
            </w:r>
            <w:proofErr w:type="gramStart"/>
            <w:r w:rsidR="00CC5C28" w:rsidRPr="005B31FE">
              <w:rPr>
                <w:rFonts w:ascii="新細明體" w:hAnsi="新細明體" w:hint="eastAsia"/>
                <w:spacing w:val="20"/>
              </w:rPr>
              <w:t>實際支</w:t>
            </w:r>
            <w:proofErr w:type="gramEnd"/>
            <w:r w:rsidR="00CC5C28" w:rsidRPr="005B31FE">
              <w:rPr>
                <w:rFonts w:ascii="新細明體" w:hAnsi="新細明體" w:hint="eastAsia"/>
                <w:spacing w:val="20"/>
              </w:rPr>
              <w:t>款額為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3</w:t>
            </w:r>
            <w:r w:rsidR="00CC5C28" w:rsidRPr="005B31FE">
              <w:rPr>
                <w:rFonts w:ascii="新細明體" w:hAnsi="新細明體"/>
                <w:spacing w:val="20"/>
                <w:u w:val="single"/>
              </w:rPr>
              <w:t>,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109</w:t>
            </w:r>
            <w:r w:rsidR="00CC5C28" w:rsidRPr="005B31FE">
              <w:rPr>
                <w:rFonts w:ascii="新細明體" w:hAnsi="新細明體"/>
                <w:spacing w:val="20"/>
                <w:u w:val="single"/>
              </w:rPr>
              <w:t>,</w:t>
            </w:r>
            <w:r w:rsidR="002D0455" w:rsidRPr="005B31FE">
              <w:rPr>
                <w:rFonts w:ascii="新細明體" w:hAnsi="新細明體" w:hint="eastAsia"/>
                <w:spacing w:val="20"/>
                <w:u w:val="single"/>
              </w:rPr>
              <w:t>7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52</w:t>
            </w:r>
            <w:r w:rsidR="002D0455" w:rsidRPr="005B31FE">
              <w:rPr>
                <w:rFonts w:ascii="新細明體" w:hAnsi="新細明體" w:hint="eastAsia"/>
                <w:spacing w:val="20"/>
                <w:u w:val="single"/>
              </w:rPr>
              <w:t>.50</w:t>
            </w:r>
            <w:r w:rsidR="00CC5C28" w:rsidRPr="005B31FE">
              <w:rPr>
                <w:rFonts w:ascii="新細明體" w:hAnsi="新細明體" w:hint="eastAsia"/>
                <w:spacing w:val="20"/>
                <w:u w:val="single"/>
              </w:rPr>
              <w:t>元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，</w:t>
            </w:r>
            <w:proofErr w:type="gramStart"/>
            <w:r w:rsidR="00CC5C28" w:rsidRPr="005B31FE">
              <w:rPr>
                <w:rFonts w:ascii="新細明體" w:hAnsi="新細明體" w:hint="eastAsia"/>
                <w:spacing w:val="20"/>
              </w:rPr>
              <w:t>佔</w:t>
            </w:r>
            <w:proofErr w:type="gramEnd"/>
            <w:r w:rsidR="00CC5C28" w:rsidRPr="005B31FE">
              <w:rPr>
                <w:rFonts w:ascii="新細明體" w:hAnsi="新細明體" w:hint="eastAsia"/>
                <w:spacing w:val="20"/>
              </w:rPr>
              <w:t>撥款額的</w:t>
            </w:r>
            <w:r w:rsidR="00CC5C28" w:rsidRPr="005B31FE">
              <w:rPr>
                <w:rFonts w:ascii="新細明體" w:hAnsi="新細明體"/>
                <w:spacing w:val="20"/>
                <w:u w:val="single"/>
              </w:rPr>
              <w:t>1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9.56</w:t>
            </w:r>
            <w:r w:rsidR="00CC5C28" w:rsidRPr="005B31FE">
              <w:rPr>
                <w:rFonts w:ascii="新細明體" w:hAnsi="新細明體"/>
                <w:spacing w:val="20"/>
                <w:u w:val="single"/>
              </w:rPr>
              <w:t>%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。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5B31FE" w:rsidP="00655F16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16"/>
              </w:tabs>
              <w:ind w:leftChars="0" w:left="16" w:hanging="16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報告，自上次財委會會議後，財委會以傳閱文件方式通過了「</w:t>
            </w:r>
            <w:proofErr w:type="gramStart"/>
            <w:r w:rsidR="00CC5C28" w:rsidRPr="005B31FE">
              <w:rPr>
                <w:rFonts w:ascii="新細明體" w:hAnsi="新細明體" w:hint="eastAsia"/>
                <w:spacing w:val="20"/>
              </w:rPr>
              <w:t>承付二○一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五</w:t>
            </w:r>
            <w:proofErr w:type="gramEnd"/>
            <w:r w:rsidR="00CC5C28" w:rsidRPr="005B31FE">
              <w:rPr>
                <w:rFonts w:ascii="新細明體" w:hAnsi="新細明體" w:hint="eastAsia"/>
                <w:spacing w:val="20"/>
              </w:rPr>
              <w:t>/一</w:t>
            </w:r>
            <w:r w:rsidR="000729A4" w:rsidRPr="005B31FE">
              <w:rPr>
                <w:rFonts w:ascii="新細明體" w:hAnsi="新細明體" w:hint="eastAsia"/>
                <w:spacing w:val="20"/>
              </w:rPr>
              <w:t>六</w:t>
            </w:r>
            <w:r w:rsidR="00CC5C28" w:rsidRPr="005B31FE">
              <w:rPr>
                <w:rFonts w:ascii="新細明體" w:hAnsi="新細明體" w:hint="eastAsia"/>
                <w:spacing w:val="20"/>
              </w:rPr>
              <w:t>年度的撥款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」，</w:t>
            </w:r>
            <w:proofErr w:type="gramStart"/>
            <w:r w:rsidR="00AB2DDC" w:rsidRPr="005B31FE">
              <w:rPr>
                <w:rFonts w:ascii="新細明體" w:hAnsi="新細明體" w:cs="細明體" w:hint="eastAsia"/>
                <w:spacing w:val="20"/>
              </w:rPr>
              <w:t>承付總額</w:t>
            </w:r>
            <w:proofErr w:type="gramEnd"/>
            <w:r w:rsidR="00AB2DDC" w:rsidRPr="005B31FE">
              <w:rPr>
                <w:rFonts w:ascii="新細明體" w:hAnsi="新細明體" w:cs="細明體" w:hint="eastAsia"/>
                <w:spacing w:val="20"/>
              </w:rPr>
              <w:t>為</w:t>
            </w:r>
            <w:r w:rsidR="00792377" w:rsidRPr="005B31FE">
              <w:rPr>
                <w:rFonts w:ascii="新細明體" w:hAnsi="新細明體" w:cs="細明體" w:hint="eastAsia"/>
                <w:spacing w:val="20"/>
                <w:u w:val="single"/>
              </w:rPr>
              <w:t>1</w:t>
            </w:r>
            <w:r w:rsidR="00AB2DDC" w:rsidRPr="005B31FE">
              <w:rPr>
                <w:rFonts w:ascii="新細明體" w:hAnsi="新細明體" w:cs="細明體"/>
                <w:spacing w:val="20"/>
                <w:u w:val="single"/>
              </w:rPr>
              <w:t>,</w:t>
            </w:r>
            <w:r w:rsidR="00D72F0F" w:rsidRPr="005B31FE">
              <w:rPr>
                <w:rFonts w:ascii="新細明體" w:hAnsi="新細明體" w:cs="細明體" w:hint="eastAsia"/>
                <w:spacing w:val="20"/>
                <w:u w:val="single"/>
              </w:rPr>
              <w:t>490,000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。</w:t>
            </w:r>
            <w:proofErr w:type="gramStart"/>
            <w:r w:rsidR="00AB2DDC" w:rsidRPr="005B31FE">
              <w:rPr>
                <w:rFonts w:ascii="新細明體" w:hAnsi="新細明體" w:cs="細明體" w:hint="eastAsia"/>
                <w:spacing w:val="20"/>
              </w:rPr>
              <w:t>此外，</w:t>
            </w:r>
            <w:proofErr w:type="gramEnd"/>
            <w:r w:rsidR="00AB2DDC" w:rsidRPr="005B31FE">
              <w:rPr>
                <w:rFonts w:ascii="新細明體" w:hAnsi="新細明體" w:cs="細明體" w:hint="eastAsia"/>
                <w:spacing w:val="20"/>
              </w:rPr>
              <w:t>財委會以傳閱文件方式通過了</w:t>
            </w:r>
            <w:r w:rsidR="00792377" w:rsidRPr="005B31FE">
              <w:rPr>
                <w:rFonts w:ascii="新細明體" w:hAnsi="新細明體" w:cs="細明體" w:hint="eastAsia"/>
                <w:spacing w:val="20"/>
              </w:rPr>
              <w:t>7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項撥款申請，分別為：</w:t>
            </w:r>
          </w:p>
          <w:p w:rsidR="000D15AC" w:rsidRPr="005B31FE" w:rsidRDefault="000D15AC" w:rsidP="000D15AC">
            <w:pPr>
              <w:snapToGrid w:val="0"/>
              <w:spacing w:line="320" w:lineRule="atLeast"/>
              <w:ind w:firstLine="480"/>
              <w:jc w:val="both"/>
              <w:rPr>
                <w:rFonts w:ascii="新細明體" w:hAnsi="新細明體" w:cs="細明體"/>
                <w:spacing w:val="20"/>
                <w:u w:val="single"/>
              </w:rPr>
            </w:pPr>
          </w:p>
          <w:p w:rsidR="000D15AC" w:rsidRPr="005B31FE" w:rsidRDefault="000D15AC" w:rsidP="000D15AC">
            <w:pPr>
              <w:snapToGrid w:val="0"/>
              <w:spacing w:line="320" w:lineRule="atLeast"/>
              <w:ind w:firstLine="480"/>
              <w:jc w:val="both"/>
              <w:rPr>
                <w:rFonts w:ascii="新細明體" w:hAnsi="新細明體" w:cs="細明體"/>
                <w:spacing w:val="20"/>
                <w:u w:val="single"/>
              </w:rPr>
            </w:pP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社區參與計劃</w:t>
            </w:r>
          </w:p>
          <w:p w:rsidR="000729A4" w:rsidRPr="005B31FE" w:rsidRDefault="004E6C71" w:rsidP="000D15AC">
            <w:pPr>
              <w:numPr>
                <w:ilvl w:val="2"/>
                <w:numId w:val="3"/>
              </w:numPr>
              <w:adjustRightInd/>
              <w:spacing w:before="240" w:line="240" w:lineRule="auto"/>
              <w:jc w:val="both"/>
              <w:textAlignment w:val="auto"/>
              <w:rPr>
                <w:rFonts w:ascii="新細明體" w:hAnsi="新細明體"/>
                <w:bCs/>
                <w:spacing w:val="20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</w:rPr>
              <w:t>撥款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63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,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75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0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予中西區區議會事務工作小組，以推行</w:t>
            </w:r>
            <w:r w:rsidRPr="005B31FE">
              <w:rPr>
                <w:rFonts w:ascii="新細明體" w:hAnsi="新細明體"/>
                <w:bCs/>
                <w:spacing w:val="20"/>
              </w:rPr>
              <w:t>「</w:t>
            </w:r>
            <w:r w:rsidRPr="005B31FE">
              <w:rPr>
                <w:rFonts w:hint="eastAsia"/>
                <w:spacing w:val="20"/>
              </w:rPr>
              <w:t>編輯及上載中西區區議會及轄下委員會會議錄音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」；</w:t>
            </w:r>
          </w:p>
          <w:p w:rsidR="000D15AC" w:rsidRPr="005B31FE" w:rsidRDefault="004E6C71" w:rsidP="000729A4">
            <w:pPr>
              <w:numPr>
                <w:ilvl w:val="2"/>
                <w:numId w:val="3"/>
              </w:numPr>
              <w:adjustRightInd/>
              <w:spacing w:before="240" w:line="240" w:lineRule="auto"/>
              <w:jc w:val="both"/>
              <w:textAlignment w:val="auto"/>
              <w:rPr>
                <w:rFonts w:ascii="新細明體" w:hAnsi="新細明體"/>
                <w:bCs/>
                <w:spacing w:val="20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</w:rPr>
              <w:t>撥款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268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,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755元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予第十二屆中西區區節統籌委員，以推行「聘請行政助理以推展第十二屆中西區區節的工作」。</w:t>
            </w:r>
          </w:p>
          <w:p w:rsidR="000D15AC" w:rsidRPr="005B31FE" w:rsidRDefault="000D15AC" w:rsidP="005B31FE">
            <w:pPr>
              <w:snapToGrid w:val="0"/>
              <w:spacing w:line="320" w:lineRule="atLeast"/>
              <w:ind w:firstLineChars="150" w:firstLine="420"/>
              <w:jc w:val="both"/>
              <w:rPr>
                <w:rFonts w:ascii="新細明體" w:hAnsi="新細明體"/>
                <w:spacing w:val="20"/>
                <w:u w:val="single"/>
              </w:rPr>
            </w:pPr>
          </w:p>
          <w:p w:rsidR="000D15AC" w:rsidRPr="005B31FE" w:rsidRDefault="000D15AC" w:rsidP="005B31FE">
            <w:pPr>
              <w:snapToGrid w:val="0"/>
              <w:spacing w:line="320" w:lineRule="atLeast"/>
              <w:ind w:firstLineChars="200" w:firstLine="560"/>
              <w:jc w:val="both"/>
              <w:rPr>
                <w:rFonts w:ascii="新細明體" w:hAnsi="新細明體"/>
                <w:spacing w:val="20"/>
                <w:u w:val="single"/>
              </w:rPr>
            </w:pPr>
            <w:r w:rsidRPr="005B31FE">
              <w:rPr>
                <w:rFonts w:ascii="新細明體" w:hAnsi="新細明體" w:hint="eastAsia"/>
                <w:spacing w:val="20"/>
                <w:u w:val="single"/>
              </w:rPr>
              <w:t>地區小型工程</w:t>
            </w:r>
          </w:p>
          <w:p w:rsidR="00484755" w:rsidRPr="005B31FE" w:rsidRDefault="004E6C71" w:rsidP="000D15AC">
            <w:pPr>
              <w:numPr>
                <w:ilvl w:val="2"/>
                <w:numId w:val="3"/>
              </w:numPr>
              <w:spacing w:before="240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</w:rPr>
              <w:t>撥款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1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,78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0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,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000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予地區設施管理委員會，以推行</w:t>
            </w:r>
            <w:r w:rsidRPr="005B31FE">
              <w:rPr>
                <w:rFonts w:ascii="新細明體" w:hAnsi="新細明體"/>
                <w:bCs/>
                <w:spacing w:val="20"/>
              </w:rPr>
              <w:t>「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中西區綠化工程 (2016-2017)」；</w:t>
            </w:r>
          </w:p>
          <w:p w:rsidR="00484755" w:rsidRPr="005B31FE" w:rsidRDefault="004E6C71" w:rsidP="000D15AC">
            <w:pPr>
              <w:numPr>
                <w:ilvl w:val="2"/>
                <w:numId w:val="3"/>
              </w:numPr>
              <w:spacing w:before="240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</w:rPr>
              <w:lastRenderedPageBreak/>
              <w:t>撥款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795,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000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予地區設施管理委員會，以推行</w:t>
            </w:r>
            <w:r w:rsidRPr="005B31FE">
              <w:rPr>
                <w:rFonts w:ascii="新細明體" w:hAnsi="新細明體"/>
                <w:bCs/>
                <w:spacing w:val="20"/>
              </w:rPr>
              <w:t>「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中區行人天橋及西區欄杆盆栽植物設置工程(2016-2017)」；</w:t>
            </w:r>
          </w:p>
          <w:p w:rsidR="000D15AC" w:rsidRPr="005B31FE" w:rsidRDefault="004E6C71" w:rsidP="005B31FE">
            <w:pPr>
              <w:numPr>
                <w:ilvl w:val="2"/>
                <w:numId w:val="3"/>
              </w:numPr>
              <w:spacing w:before="240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</w:rPr>
              <w:t>撥款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80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0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,</w:t>
            </w:r>
            <w:r w:rsidRPr="005B31FE">
              <w:rPr>
                <w:rFonts w:ascii="新細明體" w:hAnsi="新細明體"/>
                <w:bCs/>
                <w:spacing w:val="20"/>
                <w:u w:val="single"/>
              </w:rPr>
              <w:t>000</w:t>
            </w:r>
            <w:r w:rsidRPr="005B31FE">
              <w:rPr>
                <w:rFonts w:ascii="新細明體" w:hAnsi="新細明體" w:hint="eastAsia"/>
                <w:bCs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予地區設施管理委員會，以推行</w:t>
            </w:r>
            <w:r w:rsidRPr="005B31FE">
              <w:rPr>
                <w:rFonts w:ascii="新細明體" w:hAnsi="新細明體"/>
                <w:bCs/>
                <w:spacing w:val="20"/>
              </w:rPr>
              <w:t>「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中西區設施維修及改善工程項目 (2016 - 2017)」。</w:t>
            </w:r>
          </w:p>
          <w:p w:rsidR="000D15AC" w:rsidRPr="005B31FE" w:rsidRDefault="000D15AC" w:rsidP="005B169A">
            <w:pPr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 w:cs="細明體"/>
                <w:b/>
                <w:spacing w:val="20"/>
                <w:u w:val="single"/>
              </w:rPr>
            </w:pP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第5項：</w:t>
            </w:r>
            <w:r w:rsidR="00CC5C28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二○一</w:t>
            </w:r>
            <w:r w:rsidR="00D46B4E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六</w:t>
            </w:r>
            <w:r w:rsidR="00CC5C28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/一</w:t>
            </w:r>
            <w:r w:rsidR="00D46B4E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七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 xml:space="preserve">年度中西區區議會撥款分配建議 </w:t>
            </w:r>
          </w:p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(中西區區議會財委會文件第</w:t>
            </w:r>
            <w:r w:rsidR="004E6C71" w:rsidRPr="005B31FE">
              <w:rPr>
                <w:rFonts w:ascii="新細明體" w:hAnsi="新細明體" w:cs="細明體" w:hint="eastAsia"/>
                <w:spacing w:val="20"/>
              </w:rPr>
              <w:t>28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D46B4E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AB2DDC" w:rsidRPr="005B31FE" w:rsidRDefault="00AB2DDC" w:rsidP="005B169A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AB2DDC" w:rsidP="00655F16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720"/>
              </w:tabs>
              <w:spacing w:line="300" w:lineRule="exact"/>
              <w:ind w:leftChars="0" w:left="0" w:firstLine="0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Pr="005B31FE">
              <w:rPr>
                <w:rFonts w:ascii="新細明體" w:hAnsi="新細明體" w:cs="細明體" w:hint="eastAsia"/>
                <w:spacing w:val="20"/>
              </w:rPr>
              <w:t>表示，</w:t>
            </w:r>
            <w:r w:rsidR="00D72F0F" w:rsidRPr="005B31FE">
              <w:rPr>
                <w:rFonts w:asciiTheme="minorEastAsia" w:eastAsiaTheme="minorEastAsia" w:hAnsiTheme="minorEastAsia" w:hint="eastAsia"/>
                <w:spacing w:val="20"/>
              </w:rPr>
              <w:t>考慮到2016/17年度將舉辦第十二屆中西區區節及籌備</w:t>
            </w:r>
            <w:proofErr w:type="gramStart"/>
            <w:r w:rsidR="00D72F0F" w:rsidRPr="005B31FE">
              <w:rPr>
                <w:rFonts w:asciiTheme="minorEastAsia" w:eastAsiaTheme="minorEastAsia" w:hAnsiTheme="minorEastAsia" w:hint="eastAsia"/>
                <w:spacing w:val="20"/>
              </w:rPr>
              <w:t>第六屆全港</w:t>
            </w:r>
            <w:proofErr w:type="gramEnd"/>
            <w:r w:rsidR="00D72F0F" w:rsidRPr="005B31FE">
              <w:rPr>
                <w:rFonts w:asciiTheme="minorEastAsia" w:eastAsiaTheme="minorEastAsia" w:hAnsiTheme="minorEastAsia" w:hint="eastAsia"/>
                <w:spacing w:val="20"/>
              </w:rPr>
              <w:t>運動會等特別活動，</w:t>
            </w:r>
            <w:r w:rsidR="004D2182">
              <w:rPr>
                <w:rFonts w:asciiTheme="minorEastAsia" w:eastAsiaTheme="minorEastAsia" w:hAnsiTheme="minorEastAsia" w:hint="eastAsia"/>
                <w:spacing w:val="20"/>
              </w:rPr>
              <w:t>本年度的撥款</w:t>
            </w:r>
            <w:r w:rsidR="00D72F0F" w:rsidRPr="005B31FE">
              <w:rPr>
                <w:rFonts w:asciiTheme="minorEastAsia" w:eastAsiaTheme="minorEastAsia" w:hAnsiTheme="minorEastAsia" w:hint="eastAsia"/>
                <w:spacing w:val="20"/>
              </w:rPr>
              <w:t>分配建議</w:t>
            </w:r>
            <w:proofErr w:type="gramStart"/>
            <w:r w:rsidR="00D72F0F" w:rsidRPr="005B31FE">
              <w:rPr>
                <w:rFonts w:asciiTheme="minorEastAsia" w:eastAsiaTheme="minorEastAsia" w:hAnsiTheme="minorEastAsia" w:hint="eastAsia"/>
                <w:spacing w:val="20"/>
              </w:rPr>
              <w:t>超批至</w:t>
            </w:r>
            <w:proofErr w:type="gramEnd"/>
            <w:r w:rsidR="00D72F0F" w:rsidRPr="005B31FE">
              <w:rPr>
                <w:rFonts w:asciiTheme="minorEastAsia" w:eastAsiaTheme="minorEastAsia" w:hAnsiTheme="minorEastAsia" w:hint="eastAsia"/>
                <w:spacing w:val="20"/>
              </w:rPr>
              <w:t>120%。各委員會、工作小組及地區團體的撥款與上年度相約。同時已按總署要求預留不少於2,000,000元的撥款以推廣地區藝術文化活動。</w:t>
            </w:r>
          </w:p>
          <w:p w:rsidR="00AB2DDC" w:rsidRPr="005B31FE" w:rsidRDefault="00AB2DDC" w:rsidP="005B169A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5B31FE" w:rsidP="005B31FE">
            <w:pPr>
              <w:pStyle w:val="af9"/>
              <w:numPr>
                <w:ilvl w:val="0"/>
                <w:numId w:val="1"/>
              </w:numPr>
              <w:tabs>
                <w:tab w:val="left" w:pos="506"/>
              </w:tabs>
              <w:adjustRightInd/>
              <w:spacing w:line="240" w:lineRule="auto"/>
              <w:ind w:leftChars="0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 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委員會通過201</w:t>
            </w:r>
            <w:r w:rsidR="00CC5C28" w:rsidRPr="005B31FE">
              <w:rPr>
                <w:rFonts w:ascii="新細明體" w:hAnsi="新細明體" w:cs="細明體" w:hint="eastAsia"/>
                <w:spacing w:val="20"/>
              </w:rPr>
              <w:t>5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/1</w:t>
            </w:r>
            <w:r w:rsidR="00CC5C28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年度中西區區議會撥款分配建議。</w:t>
            </w:r>
          </w:p>
          <w:p w:rsidR="00AB2DDC" w:rsidRPr="005B31FE" w:rsidRDefault="00AB2DDC" w:rsidP="005B169A">
            <w:pPr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B2DDC" w:rsidRPr="005B31FE" w:rsidRDefault="00AB2DDC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b/>
                <w:spacing w:val="20"/>
                <w:u w:val="single"/>
              </w:rPr>
            </w:pP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第</w:t>
            </w:r>
            <w:r w:rsidR="004E6C71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6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項：區議會及屬下委員會及工作小組的撥款申請</w:t>
            </w:r>
          </w:p>
          <w:p w:rsidR="001A03E6" w:rsidRPr="005B31FE" w:rsidRDefault="001A03E6" w:rsidP="001A03E6">
            <w:pPr>
              <w:spacing w:line="360" w:lineRule="exact"/>
              <w:jc w:val="both"/>
              <w:rPr>
                <w:rFonts w:ascii="新細明體" w:hAnsi="新細明體"/>
                <w:spacing w:val="20"/>
              </w:rPr>
            </w:pPr>
            <w:r w:rsidRPr="005B31FE">
              <w:rPr>
                <w:rFonts w:ascii="新細明體" w:hAnsi="新細明體" w:hint="eastAsia"/>
                <w:spacing w:val="20"/>
              </w:rPr>
              <w:t>(中西區區議會財委會文件第</w:t>
            </w:r>
            <w:r w:rsidR="004E6C71" w:rsidRPr="005B31FE">
              <w:rPr>
                <w:rFonts w:ascii="新細明體" w:hAnsi="新細明體" w:hint="eastAsia"/>
                <w:spacing w:val="20"/>
              </w:rPr>
              <w:t>33</w:t>
            </w:r>
            <w:r w:rsidRPr="005B31FE">
              <w:rPr>
                <w:rFonts w:ascii="新細明體" w:hAnsi="新細明體" w:hint="eastAsia"/>
                <w:spacing w:val="20"/>
              </w:rPr>
              <w:t>/201</w:t>
            </w:r>
            <w:r w:rsidR="004E6C71" w:rsidRPr="005B31FE">
              <w:rPr>
                <w:rFonts w:ascii="新細明體" w:hAnsi="新細明體" w:hint="eastAsia"/>
                <w:spacing w:val="20"/>
              </w:rPr>
              <w:t>6</w:t>
            </w:r>
            <w:r w:rsidRPr="005B31FE">
              <w:rPr>
                <w:rFonts w:ascii="新細明體" w:hAnsi="新細明體" w:hint="eastAsia"/>
                <w:spacing w:val="20"/>
              </w:rPr>
              <w:t>號至</w:t>
            </w:r>
            <w:r w:rsidR="004E6C71" w:rsidRPr="005B31FE">
              <w:rPr>
                <w:rFonts w:ascii="新細明體" w:hAnsi="新細明體" w:hint="eastAsia"/>
                <w:spacing w:val="20"/>
              </w:rPr>
              <w:t>34</w:t>
            </w:r>
            <w:r w:rsidRPr="005B31FE">
              <w:rPr>
                <w:rFonts w:ascii="新細明體" w:hAnsi="新細明體" w:hint="eastAsia"/>
                <w:spacing w:val="20"/>
              </w:rPr>
              <w:t>/201</w:t>
            </w:r>
            <w:r w:rsidR="004E6C71" w:rsidRPr="005B31FE">
              <w:rPr>
                <w:rFonts w:ascii="新細明體" w:hAnsi="新細明體" w:hint="eastAsia"/>
                <w:spacing w:val="20"/>
              </w:rPr>
              <w:t>6</w:t>
            </w:r>
            <w:r w:rsidRPr="005B31FE">
              <w:rPr>
                <w:rFonts w:ascii="新細明體" w:hAnsi="新細明體" w:hint="eastAsia"/>
                <w:spacing w:val="20"/>
              </w:rPr>
              <w:t>號)</w:t>
            </w:r>
          </w:p>
          <w:p w:rsidR="00AB2DDC" w:rsidRPr="005B31FE" w:rsidRDefault="00AB2DDC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4E6C71" w:rsidP="004E6C7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請委員參考文件第</w:t>
            </w:r>
            <w:r w:rsidRPr="005B31FE">
              <w:rPr>
                <w:rFonts w:ascii="新細明體" w:hAnsi="新細明體" w:cs="細明體" w:hint="eastAsia"/>
                <w:spacing w:val="20"/>
              </w:rPr>
              <w:t>33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Pr="005B31FE">
              <w:rPr>
                <w:rFonts w:ascii="新細明體" w:hAnsi="新細明體" w:cs="細明體" w:hint="eastAsia"/>
                <w:spacing w:val="20"/>
              </w:rPr>
              <w:t>6號，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有</w:t>
            </w:r>
            <w:r w:rsidRPr="005B31FE">
              <w:rPr>
                <w:rFonts w:ascii="新細明體" w:hAnsi="新細明體" w:cs="細明體" w:hint="eastAsia"/>
                <w:spacing w:val="20"/>
              </w:rPr>
              <w:t>1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項區議會及屬下委員會及工作小組的撥款申請。</w:t>
            </w:r>
          </w:p>
          <w:p w:rsidR="00AB2DDC" w:rsidRPr="005B31FE" w:rsidRDefault="00AB2DDC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AB2DDC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</w:t>
            </w:r>
            <w:r w:rsidR="004E6C71" w:rsidRPr="005B31FE">
              <w:rPr>
                <w:rFonts w:ascii="新細明體" w:hAnsi="新細明體" w:cs="細明體" w:hint="eastAsia"/>
                <w:spacing w:val="20"/>
              </w:rPr>
              <w:t>34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4E6C71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F2386A" w:rsidRPr="005B31FE" w:rsidRDefault="005B31FE" w:rsidP="004E6C7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就「</w:t>
            </w:r>
            <w:r w:rsidR="00D72F0F" w:rsidRPr="005B31FE">
              <w:rPr>
                <w:rFonts w:ascii="新細明體" w:hAnsi="新細明體" w:hint="eastAsia"/>
                <w:bCs/>
                <w:spacing w:val="20"/>
              </w:rPr>
              <w:t>『Say Yes to Work』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生涯規劃探索暨暑期工招聘博覽2016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r w:rsidR="00F2386A" w:rsidRPr="005B31FE">
              <w:rPr>
                <w:rFonts w:ascii="新細明體" w:hAnsi="新細明體" w:cs="細明體" w:hint="eastAsia"/>
                <w:spacing w:val="20"/>
                <w:u w:val="single"/>
              </w:rPr>
              <w:t>陳財喜議員</w:t>
            </w:r>
            <w:r w:rsidR="00B72A17">
              <w:rPr>
                <w:rFonts w:ascii="新細明體" w:hAnsi="新細明體" w:cs="細明體" w:hint="eastAsia"/>
                <w:spacing w:val="20"/>
              </w:rPr>
              <w:t>就</w:t>
            </w:r>
            <w:r w:rsidR="00B72A17" w:rsidRPr="005B31FE">
              <w:rPr>
                <w:rFonts w:ascii="新細明體" w:hAnsi="新細明體" w:cs="細明體" w:hint="eastAsia"/>
                <w:spacing w:val="20"/>
              </w:rPr>
              <w:t>康樂及文化事務署(</w:t>
            </w:r>
            <w:proofErr w:type="gramStart"/>
            <w:r w:rsidR="00B72A17" w:rsidRPr="005B31FE">
              <w:rPr>
                <w:rFonts w:ascii="新細明體" w:hAnsi="新細明體" w:cs="細明體" w:hint="eastAsia"/>
                <w:spacing w:val="20"/>
              </w:rPr>
              <w:t>康文署</w:t>
            </w:r>
            <w:proofErr w:type="gramEnd"/>
            <w:r w:rsidR="00B72A17" w:rsidRPr="005B31FE">
              <w:rPr>
                <w:rFonts w:ascii="新細明體" w:hAnsi="新細明體" w:cs="細明體" w:hint="eastAsia"/>
                <w:spacing w:val="20"/>
              </w:rPr>
              <w:t>)鋪設地墊</w:t>
            </w:r>
            <w:r w:rsidR="00B72A17">
              <w:rPr>
                <w:rFonts w:ascii="新細明體" w:hAnsi="新細明體" w:cs="細明體" w:hint="eastAsia"/>
                <w:spacing w:val="20"/>
              </w:rPr>
              <w:t>的要求，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批評</w:t>
            </w:r>
            <w:proofErr w:type="gramStart"/>
            <w:r w:rsidR="005546B4" w:rsidRPr="005B31FE">
              <w:rPr>
                <w:rFonts w:ascii="新細明體" w:hAnsi="新細明體" w:cs="細明體" w:hint="eastAsia"/>
                <w:spacing w:val="20"/>
              </w:rPr>
              <w:t>康文署</w:t>
            </w:r>
            <w:r w:rsidR="00C26790" w:rsidRPr="005B31FE">
              <w:rPr>
                <w:rFonts w:ascii="新細明體" w:hAnsi="新細明體" w:cs="細明體" w:hint="eastAsia"/>
                <w:spacing w:val="20"/>
              </w:rPr>
              <w:t>的</w:t>
            </w:r>
            <w:proofErr w:type="gramEnd"/>
            <w:r w:rsidR="00C26790" w:rsidRPr="005B31FE">
              <w:rPr>
                <w:rFonts w:ascii="新細明體" w:hAnsi="新細明體" w:cs="細明體" w:hint="eastAsia"/>
                <w:spacing w:val="20"/>
              </w:rPr>
              <w:t>做法官僚，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認為</w:t>
            </w:r>
            <w:r w:rsidR="00C26790" w:rsidRPr="005B31FE">
              <w:rPr>
                <w:rFonts w:ascii="新細明體" w:hAnsi="新細明體" w:cs="細明體" w:hint="eastAsia"/>
                <w:spacing w:val="20"/>
              </w:rPr>
              <w:t>是項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活動屬</w:t>
            </w:r>
            <w:r w:rsidR="00C26790" w:rsidRPr="005B31FE">
              <w:rPr>
                <w:rFonts w:ascii="新細明體" w:hAnsi="新細明體" w:cs="細明體" w:hint="eastAsia"/>
                <w:spacing w:val="20"/>
              </w:rPr>
              <w:t>靜態，約三分之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一的申請撥款</w:t>
            </w:r>
            <w:r w:rsidR="00B72A17">
              <w:rPr>
                <w:rFonts w:ascii="新細明體" w:hAnsi="新細明體" w:cs="細明體" w:hint="eastAsia"/>
                <w:spacing w:val="20"/>
              </w:rPr>
              <w:t>用於</w:t>
            </w:r>
            <w:r w:rsidR="00C26790" w:rsidRPr="005B31FE">
              <w:rPr>
                <w:rFonts w:ascii="新細明體" w:hAnsi="新細明體" w:cs="細明體" w:hint="eastAsia"/>
                <w:spacing w:val="20"/>
              </w:rPr>
              <w:t>鋪設</w:t>
            </w:r>
            <w:proofErr w:type="gramStart"/>
            <w:r w:rsidR="00C26790" w:rsidRPr="005B31FE">
              <w:rPr>
                <w:rFonts w:ascii="新細明體" w:hAnsi="新細明體" w:cs="細明體" w:hint="eastAsia"/>
                <w:spacing w:val="20"/>
              </w:rPr>
              <w:t>地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墊</w:t>
            </w:r>
            <w:r w:rsidR="00B72A17" w:rsidRPr="005B31FE">
              <w:rPr>
                <w:rFonts w:ascii="新細明體" w:hAnsi="新細明體" w:cs="細明體" w:hint="eastAsia"/>
                <w:spacing w:val="20"/>
              </w:rPr>
              <w:t>非必須</w:t>
            </w:r>
            <w:proofErr w:type="gramEnd"/>
            <w:r w:rsidR="004D2182">
              <w:rPr>
                <w:rFonts w:ascii="新細明體" w:hAnsi="新細明體" w:cs="細明體" w:hint="eastAsia"/>
                <w:spacing w:val="20"/>
              </w:rPr>
              <w:t>及</w:t>
            </w:r>
            <w:r w:rsidR="00C26790" w:rsidRPr="005B31FE">
              <w:rPr>
                <w:rFonts w:ascii="新細明體" w:hAnsi="新細明體" w:cs="細明體" w:hint="eastAsia"/>
                <w:spacing w:val="20"/>
              </w:rPr>
              <w:t>不合理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。中西區民政事務專員</w:t>
            </w:r>
            <w:r w:rsidR="00034B3E" w:rsidRPr="005B31FE">
              <w:rPr>
                <w:rFonts w:ascii="新細明體" w:hAnsi="新細明體" w:cs="細明體" w:hint="eastAsia"/>
                <w:spacing w:val="20"/>
                <w:u w:val="single"/>
              </w:rPr>
              <w:t>黃何詠詩女士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對</w:t>
            </w:r>
            <w:r w:rsidR="00034B3E" w:rsidRPr="005B31FE">
              <w:rPr>
                <w:rFonts w:ascii="新細明體" w:hAnsi="新細明體" w:cs="細明體" w:hint="eastAsia"/>
                <w:spacing w:val="20"/>
                <w:u w:val="single"/>
              </w:rPr>
              <w:t>陳議員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的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看法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表示理解，表示曾就鋪設地墊事宜與康文署溝通，康文署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解釋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場地主要用作康體用途，甚少開放予其他機構舉辦非康體活動，而且場地地板最近才翻新，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因此需要地墊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保護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以避免花費額外的公帑維修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，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認為康文署的考慮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可</w:t>
            </w:r>
            <w:r w:rsidR="003520FB">
              <w:rPr>
                <w:rFonts w:ascii="新細明體" w:hAnsi="新細明體" w:cs="細明體" w:hint="eastAsia"/>
                <w:spacing w:val="20"/>
              </w:rPr>
              <w:t>以理解</w:t>
            </w:r>
            <w:r w:rsidR="00034B3E" w:rsidRPr="005B31FE">
              <w:rPr>
                <w:rFonts w:ascii="新細明體" w:hAnsi="新細明體" w:cs="細明體" w:hint="eastAsia"/>
                <w:spacing w:val="20"/>
              </w:rPr>
              <w:t>。</w:t>
            </w:r>
            <w:r w:rsidR="005546B4" w:rsidRPr="005B31FE">
              <w:rPr>
                <w:rFonts w:ascii="新細明體" w:hAnsi="新細明體" w:cs="細明體" w:hint="eastAsia"/>
                <w:spacing w:val="20"/>
                <w:u w:val="single"/>
              </w:rPr>
              <w:t>黃專員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認為</w:t>
            </w:r>
            <w:r w:rsidR="005546B4" w:rsidRPr="005B31FE">
              <w:rPr>
                <w:rFonts w:ascii="新細明體" w:hAnsi="新細明體" w:cs="細明體" w:hint="eastAsia"/>
                <w:spacing w:val="20"/>
                <w:u w:val="single"/>
              </w:rPr>
              <w:t>陳議員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的意見合理，但由於時間所限未能及時物色新的場地，表示現正與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康文署商討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成本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較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低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的方案，</w:t>
            </w:r>
            <w:r w:rsidR="003520FB">
              <w:rPr>
                <w:rFonts w:ascii="新細明體" w:hAnsi="新細明體" w:cs="細明體" w:hint="eastAsia"/>
                <w:spacing w:val="20"/>
              </w:rPr>
              <w:t>為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日後</w:t>
            </w:r>
            <w:r w:rsidR="003520FB">
              <w:rPr>
                <w:rFonts w:ascii="新細明體" w:hAnsi="新細明體" w:cs="細明體" w:hint="eastAsia"/>
                <w:spacing w:val="20"/>
              </w:rPr>
              <w:t>舉辦同類活動做好準備</w:t>
            </w:r>
            <w:r w:rsidR="005546B4" w:rsidRPr="005B31FE">
              <w:rPr>
                <w:rFonts w:ascii="新細明體" w:hAnsi="新細明體" w:cs="細明體" w:hint="eastAsia"/>
                <w:spacing w:val="20"/>
              </w:rPr>
              <w:t>。</w:t>
            </w:r>
          </w:p>
          <w:p w:rsidR="00F2386A" w:rsidRPr="005B31FE" w:rsidRDefault="00F2386A" w:rsidP="00F2386A">
            <w:pPr>
              <w:pStyle w:val="af9"/>
              <w:tabs>
                <w:tab w:val="left" w:pos="506"/>
              </w:tabs>
              <w:adjustRightInd/>
              <w:spacing w:line="240" w:lineRule="auto"/>
              <w:ind w:leftChars="0" w:left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1A03E6" w:rsidRPr="005B31FE" w:rsidRDefault="00F2386A" w:rsidP="00F2386A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97085A" w:rsidRPr="005B31FE">
              <w:rPr>
                <w:rFonts w:ascii="新細明體" w:hAnsi="新細明體" w:cs="細明體" w:hint="eastAsia"/>
                <w:spacing w:val="20"/>
              </w:rPr>
              <w:t>委員會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通過撥款</w:t>
            </w:r>
            <w:r w:rsidR="004E6C71" w:rsidRPr="005B31FE">
              <w:rPr>
                <w:rFonts w:ascii="新細明體" w:hAnsi="新細明體" w:cs="細明體" w:hint="eastAsia"/>
                <w:spacing w:val="20"/>
                <w:u w:val="single"/>
              </w:rPr>
              <w:t>14</w:t>
            </w:r>
            <w:r w:rsidR="0071054C" w:rsidRPr="005B31FE">
              <w:rPr>
                <w:rFonts w:ascii="新細明體" w:hAnsi="新細明體" w:cs="細明體" w:hint="eastAsia"/>
                <w:spacing w:val="20"/>
                <w:u w:val="single"/>
              </w:rPr>
              <w:t>0,00</w:t>
            </w:r>
            <w:r w:rsidR="00AB2DDC" w:rsidRPr="005B31FE">
              <w:rPr>
                <w:rFonts w:ascii="新細明體" w:hAnsi="新細明體" w:cs="細明體"/>
                <w:spacing w:val="20"/>
                <w:u w:val="single"/>
              </w:rPr>
              <w:t>0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予</w:t>
            </w:r>
            <w:r w:rsidR="0071054C" w:rsidRPr="005B31FE">
              <w:rPr>
                <w:rFonts w:ascii="新細明體" w:hAnsi="新細明體" w:hint="eastAsia"/>
                <w:spacing w:val="20"/>
                <w:u w:val="single"/>
              </w:rPr>
              <w:t>中西區區議會事務工作小組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，以推行「</w:t>
            </w:r>
            <w:r w:rsidR="00D72F0F" w:rsidRPr="005B31FE">
              <w:rPr>
                <w:rFonts w:ascii="新細明體" w:hAnsi="新細明體" w:hint="eastAsia"/>
                <w:bCs/>
                <w:spacing w:val="20"/>
              </w:rPr>
              <w:t>『Say Yes to Work』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生涯規劃探索暨暑期工招聘博覽2016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」。</w:t>
            </w:r>
          </w:p>
          <w:p w:rsidR="00AB2DDC" w:rsidRPr="005B31FE" w:rsidRDefault="00AB2DDC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B2DDC" w:rsidRPr="005B31FE" w:rsidRDefault="00AB2DDC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b/>
                <w:spacing w:val="20"/>
                <w:u w:val="single"/>
              </w:rPr>
            </w:pP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第</w:t>
            </w:r>
            <w:r w:rsidR="00F2386A"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7</w:t>
            </w:r>
            <w:r w:rsidRPr="005B31FE">
              <w:rPr>
                <w:rFonts w:ascii="新細明體" w:hAnsi="新細明體" w:cs="細明體" w:hint="eastAsia"/>
                <w:b/>
                <w:spacing w:val="20"/>
                <w:u w:val="single"/>
              </w:rPr>
              <w:t>項：區內地區團體的撥款申請</w:t>
            </w:r>
          </w:p>
          <w:p w:rsidR="00AB2DDC" w:rsidRPr="005B31FE" w:rsidRDefault="00D23F25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hint="eastAsia"/>
                <w:spacing w:val="20"/>
              </w:rPr>
              <w:t>(中西區區議會財委會文件第</w:t>
            </w:r>
            <w:r w:rsidR="00F2386A" w:rsidRPr="005B31FE">
              <w:rPr>
                <w:rFonts w:ascii="新細明體" w:hAnsi="新細明體" w:hint="eastAsia"/>
                <w:spacing w:val="20"/>
              </w:rPr>
              <w:t>35</w:t>
            </w:r>
            <w:r w:rsidRPr="005B31FE">
              <w:rPr>
                <w:rFonts w:ascii="新細明體" w:hAnsi="新細明體" w:hint="eastAsia"/>
                <w:spacing w:val="20"/>
              </w:rPr>
              <w:t>/201</w:t>
            </w:r>
            <w:r w:rsidR="00F2386A" w:rsidRPr="005B31FE">
              <w:rPr>
                <w:rFonts w:ascii="新細明體" w:hAnsi="新細明體" w:hint="eastAsia"/>
                <w:spacing w:val="20"/>
              </w:rPr>
              <w:t>6</w:t>
            </w:r>
            <w:r w:rsidRPr="005B31FE">
              <w:rPr>
                <w:rFonts w:ascii="新細明體" w:hAnsi="新細明體" w:hint="eastAsia"/>
                <w:spacing w:val="20"/>
              </w:rPr>
              <w:t>號至</w:t>
            </w:r>
            <w:r w:rsidR="00F2386A" w:rsidRPr="005B31FE">
              <w:rPr>
                <w:rFonts w:ascii="新細明體" w:hAnsi="新細明體" w:hint="eastAsia"/>
                <w:spacing w:val="20"/>
              </w:rPr>
              <w:t>5</w:t>
            </w:r>
            <w:r w:rsidR="00D72F0F" w:rsidRPr="005B31FE">
              <w:rPr>
                <w:rFonts w:ascii="新細明體" w:hAnsi="新細明體" w:hint="eastAsia"/>
                <w:spacing w:val="20"/>
              </w:rPr>
              <w:t>8</w:t>
            </w:r>
            <w:r w:rsidRPr="005B31FE">
              <w:rPr>
                <w:rFonts w:ascii="新細明體" w:hAnsi="新細明體" w:hint="eastAsia"/>
                <w:spacing w:val="20"/>
              </w:rPr>
              <w:t>/201</w:t>
            </w:r>
            <w:r w:rsidR="00F2386A" w:rsidRPr="005B31FE">
              <w:rPr>
                <w:rFonts w:ascii="新細明體" w:hAnsi="新細明體" w:hint="eastAsia"/>
                <w:spacing w:val="20"/>
              </w:rPr>
              <w:t>6</w:t>
            </w:r>
            <w:r w:rsidRPr="005B31FE">
              <w:rPr>
                <w:rFonts w:ascii="新細明體" w:hAnsi="新細明體" w:hint="eastAsia"/>
                <w:spacing w:val="20"/>
              </w:rPr>
              <w:t>號)</w:t>
            </w:r>
          </w:p>
          <w:p w:rsidR="00AB2DDC" w:rsidRPr="005B31FE" w:rsidRDefault="00AB2DDC" w:rsidP="005B169A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B2DDC" w:rsidRPr="005B31FE" w:rsidRDefault="00F2386A" w:rsidP="00F2386A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請委員參考文件第</w:t>
            </w:r>
            <w:r w:rsidRPr="005B31FE">
              <w:rPr>
                <w:rFonts w:ascii="新細明體" w:hAnsi="新細明體" w:cs="細明體" w:hint="eastAsia"/>
                <w:spacing w:val="20"/>
              </w:rPr>
              <w:t>35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號，共有</w:t>
            </w:r>
            <w:r w:rsidR="00D23F25" w:rsidRPr="005B31FE">
              <w:rPr>
                <w:rFonts w:ascii="新細明體" w:hAnsi="新細明體" w:cs="細明體" w:hint="eastAsia"/>
                <w:spacing w:val="20"/>
              </w:rPr>
              <w:t>2</w:t>
            </w:r>
            <w:r w:rsidR="00D72F0F" w:rsidRPr="005B31FE">
              <w:rPr>
                <w:rFonts w:ascii="新細明體" w:hAnsi="新細明體" w:cs="細明體" w:hint="eastAsia"/>
                <w:spacing w:val="20"/>
              </w:rPr>
              <w:t>3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項區內地區團體的撥款申請。</w:t>
            </w:r>
            <w:r w:rsidR="0043711D" w:rsidRPr="005B31FE">
              <w:rPr>
                <w:rFonts w:ascii="新細明體" w:hAnsi="新細明體" w:cs="細明體" w:hint="eastAsia"/>
                <w:spacing w:val="20"/>
                <w:u w:val="single"/>
              </w:rPr>
              <w:t>鄭麗琼議員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申報為中西區青年活動委員會的委員;</w:t>
            </w:r>
            <w:r w:rsidR="0043711D" w:rsidRPr="005B31FE">
              <w:rPr>
                <w:rFonts w:ascii="新細明體" w:hAnsi="新細明體"/>
                <w:bCs/>
                <w:spacing w:val="20"/>
                <w:szCs w:val="24"/>
                <w:u w:val="single"/>
              </w:rPr>
              <w:t>蕭嘉怡議員</w:t>
            </w:r>
            <w:r w:rsidR="0043711D" w:rsidRPr="005B31FE">
              <w:rPr>
                <w:rFonts w:ascii="新細明體" w:hAnsi="新細明體" w:cs="細明體" w:hint="eastAsia"/>
                <w:spacing w:val="20"/>
              </w:rPr>
              <w:t>申報為東華醫院管治委員會的委員</w:t>
            </w:r>
            <w:r w:rsidR="00355729" w:rsidRPr="005B31FE">
              <w:rPr>
                <w:rFonts w:ascii="新細明體" w:hAnsi="新細明體" w:cs="細明體" w:hint="eastAsia"/>
                <w:spacing w:val="20"/>
              </w:rPr>
              <w:t>;</w:t>
            </w:r>
            <w:r w:rsidR="00355729" w:rsidRPr="005B31FE">
              <w:rPr>
                <w:rFonts w:ascii="新細明體" w:hAnsi="新細明體" w:cs="細明體" w:hint="eastAsia"/>
                <w:spacing w:val="20"/>
                <w:u w:val="single"/>
              </w:rPr>
              <w:t>葉永成議員</w:t>
            </w:r>
            <w:r w:rsidR="00355729" w:rsidRPr="005B31FE">
              <w:rPr>
                <w:rFonts w:ascii="新細明體" w:hAnsi="新細明體" w:cs="細明體" w:hint="eastAsia"/>
                <w:spacing w:val="20"/>
              </w:rPr>
              <w:t>及</w:t>
            </w:r>
            <w:r w:rsidR="00355729" w:rsidRPr="005B31FE">
              <w:rPr>
                <w:rFonts w:ascii="新細明體" w:hAnsi="新細明體" w:cs="細明體" w:hint="eastAsia"/>
                <w:spacing w:val="20"/>
                <w:u w:val="single"/>
              </w:rPr>
              <w:t>陳捷貴議員</w:t>
            </w:r>
            <w:r w:rsidR="00355729" w:rsidRPr="005B31FE">
              <w:rPr>
                <w:rFonts w:ascii="新細明體" w:hAnsi="新細明體" w:cs="細明體" w:hint="eastAsia"/>
                <w:spacing w:val="20"/>
              </w:rPr>
              <w:t>分別申報為</w:t>
            </w:r>
            <w:proofErr w:type="gramStart"/>
            <w:r w:rsidR="00355729" w:rsidRPr="005B31FE">
              <w:rPr>
                <w:rFonts w:ascii="新細明體" w:hAnsi="新細明體" w:cs="細明體" w:hint="eastAsia"/>
                <w:spacing w:val="20"/>
              </w:rPr>
              <w:t>通善壇</w:t>
            </w:r>
            <w:proofErr w:type="gramEnd"/>
            <w:r w:rsidR="00355729" w:rsidRPr="005B31FE">
              <w:rPr>
                <w:rFonts w:ascii="新細明體" w:hAnsi="新細明體" w:cs="細明體" w:hint="eastAsia"/>
                <w:spacing w:val="20"/>
              </w:rPr>
              <w:t>的義務行政總裁及會務顧問</w:t>
            </w:r>
            <w:r w:rsidR="0043711D" w:rsidRPr="005B31FE">
              <w:rPr>
                <w:rFonts w:ascii="新細明體" w:hAnsi="新細明體" w:cs="細明體" w:hint="eastAsia"/>
                <w:spacing w:val="20"/>
              </w:rPr>
              <w:t>;</w:t>
            </w:r>
            <w:r w:rsidR="00355729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68448F" w:rsidRPr="005B31FE">
              <w:rPr>
                <w:rFonts w:ascii="新細明體" w:hAnsi="新細明體" w:cs="細明體" w:hint="eastAsia"/>
                <w:spacing w:val="20"/>
              </w:rPr>
              <w:t>申報為</w:t>
            </w:r>
            <w:r w:rsidR="00355729" w:rsidRPr="005B31FE">
              <w:rPr>
                <w:rFonts w:ascii="新細明體" w:hAnsi="新細明體" w:cs="細明體" w:hint="eastAsia"/>
                <w:spacing w:val="20"/>
              </w:rPr>
              <w:t>香港大學教職員協會</w:t>
            </w:r>
            <w:r w:rsidR="0068448F" w:rsidRPr="005B31FE">
              <w:rPr>
                <w:rFonts w:ascii="新細明體" w:hAnsi="新細明體" w:cs="細明體" w:hint="eastAsia"/>
                <w:spacing w:val="20"/>
              </w:rPr>
              <w:t>的</w:t>
            </w:r>
            <w:r w:rsidR="00355729" w:rsidRPr="005B31FE">
              <w:rPr>
                <w:rFonts w:ascii="新細明體" w:hAnsi="新細明體" w:cs="細明體" w:hint="eastAsia"/>
                <w:spacing w:val="20"/>
              </w:rPr>
              <w:t>義務法律顧問</w:t>
            </w:r>
            <w:r w:rsidR="00A63E45" w:rsidRPr="005B31FE">
              <w:rPr>
                <w:rFonts w:ascii="新細明體" w:hAnsi="新細明體" w:cs="細明體" w:hint="eastAsia"/>
                <w:spacing w:val="20"/>
              </w:rPr>
              <w:t>。</w:t>
            </w:r>
          </w:p>
          <w:p w:rsidR="00392646" w:rsidRPr="005B31FE" w:rsidRDefault="00392646" w:rsidP="00392646">
            <w:pPr>
              <w:tabs>
                <w:tab w:val="left" w:pos="779"/>
              </w:tabs>
              <w:ind w:left="81"/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392646" w:rsidRPr="005B31FE" w:rsidRDefault="00392646" w:rsidP="00392646">
            <w:pPr>
              <w:tabs>
                <w:tab w:val="left" w:pos="779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hint="eastAsia"/>
                <w:spacing w:val="20"/>
              </w:rPr>
              <w:t>(文件</w:t>
            </w:r>
            <w:r w:rsidRPr="005B31FE">
              <w:rPr>
                <w:rFonts w:ascii="新細明體" w:hint="eastAsia"/>
                <w:spacing w:val="20"/>
              </w:rPr>
              <w:t>第</w:t>
            </w:r>
            <w:r w:rsidR="00F2386A" w:rsidRPr="005B31FE">
              <w:rPr>
                <w:rFonts w:ascii="新細明體" w:hint="eastAsia"/>
                <w:spacing w:val="20"/>
              </w:rPr>
              <w:t>36</w:t>
            </w:r>
            <w:r w:rsidRPr="005B31FE">
              <w:rPr>
                <w:rFonts w:ascii="新細明體" w:hint="eastAsia"/>
                <w:spacing w:val="20"/>
              </w:rPr>
              <w:t>/201</w:t>
            </w:r>
            <w:r w:rsidR="00F2386A" w:rsidRPr="005B31FE">
              <w:rPr>
                <w:rFonts w:ascii="新細明體" w:hint="eastAsia"/>
                <w:spacing w:val="20"/>
              </w:rPr>
              <w:t>6</w:t>
            </w:r>
            <w:r w:rsidRPr="005B31FE">
              <w:rPr>
                <w:rFonts w:ascii="新細明體" w:hint="eastAsia"/>
                <w:spacing w:val="20"/>
              </w:rPr>
              <w:t>號</w:t>
            </w:r>
            <w:r w:rsidRPr="005B31FE">
              <w:rPr>
                <w:rFonts w:ascii="新細明體" w:hAnsi="新細明體" w:hint="eastAsia"/>
                <w:spacing w:val="20"/>
              </w:rPr>
              <w:t>)</w:t>
            </w:r>
          </w:p>
          <w:p w:rsidR="00AB2DDC" w:rsidRPr="005B31FE" w:rsidRDefault="00F2386A" w:rsidP="00F2386A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委員會通過撥款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70,400元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予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中西區青年活動委員會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，以推行「中西區青年日」。</w:t>
            </w:r>
          </w:p>
          <w:p w:rsidR="00AB2DDC" w:rsidRPr="005B31FE" w:rsidRDefault="00AB2DDC" w:rsidP="005B169A">
            <w:pPr>
              <w:pStyle w:val="af9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0463B4" w:rsidRPr="005B31FE" w:rsidRDefault="00AB2DDC" w:rsidP="000F6A1E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37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號至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38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AB2DDC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97085A" w:rsidRPr="005B31FE">
              <w:rPr>
                <w:rFonts w:ascii="新細明體" w:hAnsi="新細明體" w:cs="細明體" w:hint="eastAsia"/>
                <w:spacing w:val="20"/>
              </w:rPr>
              <w:t>委員會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通過以下2項由</w:t>
            </w:r>
            <w:r w:rsidR="00AB2DDC" w:rsidRPr="005B31FE">
              <w:rPr>
                <w:rFonts w:ascii="新細明體" w:hAnsi="新細明體" w:cs="細明體" w:hint="eastAsia"/>
                <w:spacing w:val="20"/>
                <w:u w:val="single"/>
              </w:rPr>
              <w:t>中西區推廣使用資訊科技委員會</w:t>
            </w:r>
            <w:r w:rsidR="00AB2DDC" w:rsidRPr="005B31FE">
              <w:rPr>
                <w:rFonts w:ascii="新細明體" w:hAnsi="新細明體" w:cs="細明體" w:hint="eastAsia"/>
                <w:spacing w:val="20"/>
              </w:rPr>
              <w:t>提交的撥款申請：</w:t>
            </w:r>
          </w:p>
          <w:p w:rsidR="00AB2DDC" w:rsidRPr="005B31FE" w:rsidRDefault="00AB2DDC" w:rsidP="005B169A">
            <w:pPr>
              <w:tabs>
                <w:tab w:val="num" w:pos="660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AB2DDC" w:rsidRPr="005B31FE" w:rsidRDefault="00AB2DDC" w:rsidP="00F773FC">
            <w:pPr>
              <w:numPr>
                <w:ilvl w:val="0"/>
                <w:numId w:val="5"/>
              </w:numPr>
              <w:tabs>
                <w:tab w:val="clear" w:pos="1200"/>
                <w:tab w:val="num" w:pos="868"/>
              </w:tabs>
              <w:adjustRightInd/>
              <w:spacing w:line="240" w:lineRule="auto"/>
              <w:ind w:left="868" w:hanging="710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撥款</w:t>
            </w:r>
            <w:r w:rsidRPr="005B31FE">
              <w:rPr>
                <w:rFonts w:ascii="新細明體" w:hAnsi="新細明體" w:cs="細明體"/>
                <w:spacing w:val="20"/>
                <w:u w:val="single"/>
              </w:rPr>
              <w:t>119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,</w:t>
            </w:r>
            <w:r w:rsidR="00D72F0F" w:rsidRPr="005B31FE">
              <w:rPr>
                <w:rFonts w:ascii="新細明體" w:hAnsi="新細明體" w:cs="細明體" w:hint="eastAsia"/>
                <w:spacing w:val="20"/>
                <w:u w:val="single"/>
              </w:rPr>
              <w:t>768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cs="細明體" w:hint="eastAsia"/>
                <w:spacing w:val="20"/>
              </w:rPr>
              <w:t>，以推行「</w:t>
            </w:r>
            <w:r w:rsidR="00773576" w:rsidRPr="005B31FE">
              <w:rPr>
                <w:rFonts w:ascii="新細明體" w:hint="eastAsia"/>
                <w:spacing w:val="20"/>
              </w:rPr>
              <w:t>中西區居民資訊科技提升計劃-</w:t>
            </w:r>
            <w:r w:rsidR="00D72F0F" w:rsidRPr="005B31FE">
              <w:rPr>
                <w:rFonts w:ascii="新細明體" w:hint="eastAsia"/>
                <w:spacing w:val="20"/>
              </w:rPr>
              <w:t>社區智安通培訓課程</w:t>
            </w:r>
            <w:r w:rsidRPr="005B31FE">
              <w:rPr>
                <w:rFonts w:ascii="新細明體" w:hAnsi="新細明體" w:cs="細明體" w:hint="eastAsia"/>
                <w:spacing w:val="20"/>
              </w:rPr>
              <w:t>」；</w:t>
            </w:r>
          </w:p>
          <w:p w:rsidR="00AB2DDC" w:rsidRPr="005B31FE" w:rsidRDefault="00AB2DDC" w:rsidP="00F773FC">
            <w:pPr>
              <w:numPr>
                <w:ilvl w:val="0"/>
                <w:numId w:val="5"/>
              </w:numPr>
              <w:tabs>
                <w:tab w:val="clear" w:pos="1200"/>
                <w:tab w:val="num" w:pos="868"/>
              </w:tabs>
              <w:adjustRightInd/>
              <w:spacing w:line="240" w:lineRule="auto"/>
              <w:ind w:left="868" w:hanging="710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撥款</w:t>
            </w:r>
            <w:r w:rsidRPr="005B31FE">
              <w:rPr>
                <w:rFonts w:ascii="新細明體" w:hAnsi="新細明體" w:cs="細明體"/>
                <w:spacing w:val="20"/>
                <w:u w:val="single"/>
              </w:rPr>
              <w:t>50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,</w:t>
            </w:r>
            <w:r w:rsidRPr="005B31FE">
              <w:rPr>
                <w:rFonts w:ascii="新細明體" w:hAnsi="新細明體" w:cs="細明體"/>
                <w:spacing w:val="20"/>
                <w:u w:val="single"/>
              </w:rPr>
              <w:t>000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cs="細明體" w:hint="eastAsia"/>
                <w:spacing w:val="20"/>
              </w:rPr>
              <w:t>，以推行「中西區網站計劃(201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-201</w:t>
            </w:r>
            <w:r w:rsidR="00F2386A" w:rsidRPr="005B31FE">
              <w:rPr>
                <w:rFonts w:ascii="新細明體" w:hAnsi="新細明體" w:cs="細明體" w:hint="eastAsia"/>
                <w:spacing w:val="20"/>
              </w:rPr>
              <w:t>7</w:t>
            </w:r>
            <w:r w:rsidRPr="005B31FE">
              <w:rPr>
                <w:rFonts w:ascii="新細明體" w:hAnsi="新細明體" w:cs="細明體" w:hint="eastAsia"/>
                <w:spacing w:val="20"/>
              </w:rPr>
              <w:t>年度)」。</w:t>
            </w:r>
          </w:p>
          <w:p w:rsidR="005312CC" w:rsidRPr="005B31FE" w:rsidRDefault="005312CC" w:rsidP="000463B4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color w:val="76923C" w:themeColor="accent3" w:themeShade="BF"/>
                <w:spacing w:val="20"/>
              </w:rPr>
            </w:pPr>
          </w:p>
          <w:p w:rsidR="00AE4651" w:rsidRPr="005B31FE" w:rsidRDefault="00AE4651" w:rsidP="00AE4651">
            <w:pPr>
              <w:tabs>
                <w:tab w:val="left" w:pos="0"/>
                <w:tab w:val="left" w:pos="81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(文件第39/2016號)</w:t>
            </w:r>
          </w:p>
          <w:p w:rsidR="00AE4651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就「</w:t>
            </w:r>
            <w:r w:rsidRPr="005B31FE">
              <w:rPr>
                <w:rFonts w:ascii="新細明體" w:hAnsi="新細明體" w:hint="eastAsia"/>
                <w:spacing w:val="20"/>
              </w:rPr>
              <w:t xml:space="preserve">暑期義工大學堂 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—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 xml:space="preserve"> 學生健康大使訓練及服務計劃2016</w:t>
            </w:r>
            <w:r w:rsidRPr="005B31FE">
              <w:rPr>
                <w:rFonts w:ascii="新細明體" w:hAnsi="新細明體" w:cs="細明體" w:hint="eastAsia"/>
                <w:spacing w:val="20"/>
              </w:rPr>
              <w:t>」的申請，東華醫院病人資源中心服務統籌主任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聶嘉</w:t>
            </w:r>
            <w:proofErr w:type="gramStart"/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詠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女士</w:t>
            </w:r>
            <w:r w:rsidRPr="005B31FE">
              <w:rPr>
                <w:rFonts w:ascii="新細明體" w:hAnsi="新細明體" w:cs="細明體" w:hint="eastAsia"/>
                <w:spacing w:val="20"/>
              </w:rPr>
              <w:t>表示</w:t>
            </w:r>
            <w:r w:rsidR="001068AA" w:rsidRPr="005B31FE">
              <w:rPr>
                <w:rFonts w:ascii="新細明體" w:hAnsi="新細明體" w:cs="細明體" w:hint="eastAsia"/>
                <w:spacing w:val="20"/>
              </w:rPr>
              <w:t>一如以往，</w:t>
            </w:r>
            <w:r w:rsidRPr="005B31FE">
              <w:rPr>
                <w:rFonts w:ascii="新細明體" w:hAnsi="新細明體" w:cs="細明體" w:hint="eastAsia"/>
                <w:spacing w:val="20"/>
              </w:rPr>
              <w:t>中心</w:t>
            </w:r>
            <w:r w:rsidR="001068AA" w:rsidRPr="005B31FE">
              <w:rPr>
                <w:rFonts w:ascii="新細明體" w:hAnsi="新細明體" w:cs="細明體" w:hint="eastAsia"/>
                <w:spacing w:val="20"/>
              </w:rPr>
              <w:t>將招募</w:t>
            </w:r>
            <w:r w:rsidRPr="005B31FE">
              <w:rPr>
                <w:rFonts w:ascii="新細明體" w:hAnsi="新細明體" w:cs="細明體" w:hint="eastAsia"/>
                <w:spacing w:val="20"/>
              </w:rPr>
              <w:t>25</w:t>
            </w:r>
            <w:r w:rsidR="0043711D" w:rsidRPr="005B31FE">
              <w:rPr>
                <w:rFonts w:ascii="新細明體" w:hAnsi="新細明體" w:cs="細明體" w:hint="eastAsia"/>
                <w:spacing w:val="20"/>
              </w:rPr>
              <w:t>至30</w:t>
            </w:r>
            <w:r w:rsidRPr="005B31FE">
              <w:rPr>
                <w:rFonts w:ascii="新細明體" w:hAnsi="新細明體" w:cs="細明體" w:hint="eastAsia"/>
                <w:spacing w:val="20"/>
              </w:rPr>
              <w:t>名</w:t>
            </w:r>
            <w:r w:rsidR="00891583" w:rsidRPr="005B31FE">
              <w:rPr>
                <w:rFonts w:ascii="新細明體" w:hAnsi="新細明體" w:cs="細明體" w:hint="eastAsia"/>
                <w:spacing w:val="20"/>
              </w:rPr>
              <w:t>青</w:t>
            </w:r>
            <w:r w:rsidR="0097747A" w:rsidRPr="005B31FE">
              <w:rPr>
                <w:rFonts w:ascii="新細明體" w:hAnsi="新細明體" w:cs="細明體" w:hint="eastAsia"/>
                <w:spacing w:val="20"/>
              </w:rPr>
              <w:t>年人</w:t>
            </w:r>
            <w:r w:rsidRPr="005B31FE">
              <w:rPr>
                <w:rFonts w:ascii="新細明體" w:hAnsi="新細明體" w:cs="細明體" w:hint="eastAsia"/>
                <w:spacing w:val="20"/>
              </w:rPr>
              <w:t>到醫院做義工，</w:t>
            </w:r>
            <w:r w:rsidR="001068AA" w:rsidRPr="005B31FE">
              <w:rPr>
                <w:rFonts w:ascii="新細明體" w:hAnsi="新細明體" w:cs="細明體" w:hint="eastAsia"/>
                <w:spacing w:val="20"/>
              </w:rPr>
              <w:t>並</w:t>
            </w:r>
            <w:r w:rsidR="0097747A" w:rsidRPr="005B31FE">
              <w:rPr>
                <w:rFonts w:ascii="新細明體" w:hAnsi="新細明體" w:cs="細明體" w:hint="eastAsia"/>
                <w:spacing w:val="20"/>
              </w:rPr>
              <w:t>加強</w:t>
            </w:r>
            <w:r w:rsidR="001068AA" w:rsidRPr="005B31FE">
              <w:rPr>
                <w:rFonts w:ascii="新細明體" w:hAnsi="新細明體" w:cs="細明體" w:hint="eastAsia"/>
                <w:spacing w:val="20"/>
              </w:rPr>
              <w:t>他們在</w:t>
            </w:r>
            <w:r w:rsidR="0097747A" w:rsidRPr="005B31FE">
              <w:rPr>
                <w:rFonts w:ascii="新細明體" w:hAnsi="新細明體" w:cs="細明體" w:hint="eastAsia"/>
                <w:spacing w:val="20"/>
              </w:rPr>
              <w:t>病人支援方面的訓練</w:t>
            </w:r>
            <w:r w:rsidRPr="005B31FE">
              <w:rPr>
                <w:rFonts w:ascii="新細明體" w:hAnsi="新細明體" w:cs="細明體" w:hint="eastAsia"/>
                <w:spacing w:val="20"/>
              </w:rPr>
              <w:t>。</w:t>
            </w:r>
          </w:p>
          <w:p w:rsidR="00AE4651" w:rsidRPr="005B31FE" w:rsidRDefault="00AE4651" w:rsidP="00AE4651">
            <w:pPr>
              <w:pStyle w:val="af9"/>
              <w:rPr>
                <w:rFonts w:ascii="新細明體" w:hAnsi="新細明體" w:cs="細明體"/>
                <w:spacing w:val="20"/>
              </w:rPr>
            </w:pPr>
          </w:p>
          <w:p w:rsidR="00AE4651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委員會通過</w:t>
            </w:r>
            <w:r w:rsidRPr="005B31FE">
              <w:rPr>
                <w:rFonts w:ascii="新細明體" w:hAnsi="新細明體" w:hint="eastAsia"/>
                <w:spacing w:val="20"/>
              </w:rPr>
              <w:t>撥款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12,</w:t>
            </w:r>
            <w:proofErr w:type="gramStart"/>
            <w:r w:rsidRPr="005B31FE">
              <w:rPr>
                <w:rFonts w:ascii="新細明體" w:hAnsi="新細明體" w:hint="eastAsia"/>
                <w:spacing w:val="20"/>
                <w:u w:val="single"/>
              </w:rPr>
              <w:t>210元</w:t>
            </w:r>
            <w:r w:rsidRPr="005B31FE">
              <w:rPr>
                <w:rFonts w:ascii="新細明體" w:hAnsi="新細明體" w:hint="eastAsia"/>
                <w:spacing w:val="20"/>
              </w:rPr>
              <w:t>予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東華</w:t>
            </w:r>
            <w:proofErr w:type="gramEnd"/>
            <w:r w:rsidRPr="005B31FE">
              <w:rPr>
                <w:rFonts w:ascii="新細明體" w:hAnsi="新細明體" w:hint="eastAsia"/>
                <w:spacing w:val="20"/>
                <w:u w:val="single"/>
              </w:rPr>
              <w:t>醫院病人資源中心</w:t>
            </w:r>
            <w:r w:rsidRPr="005B31FE">
              <w:rPr>
                <w:rFonts w:ascii="新細明體" w:hAnsi="新細明體" w:hint="eastAsia"/>
                <w:spacing w:val="20"/>
              </w:rPr>
              <w:t xml:space="preserve">，以推行「暑期義工大學堂 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—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 xml:space="preserve"> 學生健康大使訓練及服務計劃2016」。</w:t>
            </w:r>
          </w:p>
          <w:p w:rsidR="00AB2DDC" w:rsidRPr="005B31FE" w:rsidRDefault="00AB2DDC" w:rsidP="00515847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</w:p>
          <w:p w:rsidR="00515847" w:rsidRPr="005B31FE" w:rsidRDefault="00515847" w:rsidP="00515847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</w:t>
            </w:r>
            <w:r w:rsidR="00AE4651" w:rsidRPr="005B31FE">
              <w:rPr>
                <w:rFonts w:ascii="新細明體" w:hAnsi="新細明體" w:cs="細明體" w:hint="eastAsia"/>
                <w:spacing w:val="20"/>
              </w:rPr>
              <w:t>40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AE4651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515847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515847" w:rsidRPr="005B31FE">
              <w:rPr>
                <w:rFonts w:ascii="新細明體" w:hAnsi="新細明體" w:cs="細明體" w:hint="eastAsia"/>
                <w:spacing w:val="20"/>
              </w:rPr>
              <w:t>就「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摩星嶺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-野外定向追蹤2016</w:t>
            </w:r>
            <w:r w:rsidR="00515847"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r w:rsidR="00DD6E4B" w:rsidRPr="005B31FE">
              <w:rPr>
                <w:rFonts w:ascii="新細明體" w:hAnsi="新細明體" w:cs="細明體" w:hint="eastAsia"/>
                <w:spacing w:val="20"/>
                <w:u w:val="single"/>
              </w:rPr>
              <w:t>陳捷貴議員</w:t>
            </w:r>
            <w:r w:rsidR="00DD6E4B" w:rsidRPr="005B31FE">
              <w:rPr>
                <w:rFonts w:ascii="新細明體" w:hAnsi="新細明體" w:cs="細明體" w:hint="eastAsia"/>
                <w:spacing w:val="20"/>
              </w:rPr>
              <w:t>表示支持活動，但提醒機構要注意活動安全。</w:t>
            </w:r>
            <w:r w:rsidR="00DD6E4B" w:rsidRPr="005B31FE">
              <w:rPr>
                <w:rFonts w:ascii="新細明體" w:hAnsi="新細明體" w:cs="細明體" w:hint="eastAsia"/>
                <w:spacing w:val="20"/>
                <w:u w:val="single"/>
              </w:rPr>
              <w:t>陳財喜議員</w:t>
            </w:r>
            <w:r w:rsidR="005552FC" w:rsidRPr="005B31FE">
              <w:rPr>
                <w:rFonts w:ascii="新細明體" w:hAnsi="新細明體" w:cs="細明體" w:hint="eastAsia"/>
                <w:spacing w:val="20"/>
              </w:rPr>
              <w:t>表示</w:t>
            </w:r>
            <w:r w:rsidR="00DD6E4B" w:rsidRPr="005B31FE">
              <w:rPr>
                <w:rFonts w:ascii="新細明體" w:hAnsi="新細明體" w:cs="細明體" w:hint="eastAsia"/>
                <w:spacing w:val="20"/>
              </w:rPr>
              <w:t>基於環保的考慮，</w:t>
            </w:r>
            <w:r w:rsidR="005552FC" w:rsidRPr="005B31FE">
              <w:rPr>
                <w:rFonts w:ascii="新細明體" w:hAnsi="新細明體" w:cs="細明體" w:hint="eastAsia"/>
                <w:spacing w:val="20"/>
              </w:rPr>
              <w:t>建議</w:t>
            </w:r>
            <w:r w:rsidR="00DD6E4B" w:rsidRPr="005B31FE">
              <w:rPr>
                <w:rFonts w:ascii="新細明體" w:hAnsi="新細明體" w:cs="細明體" w:hint="eastAsia"/>
                <w:spacing w:val="20"/>
              </w:rPr>
              <w:t>以獎狀取代參加者獎盃。</w:t>
            </w:r>
            <w:proofErr w:type="gramStart"/>
            <w:r w:rsidR="00DD6E4B" w:rsidRPr="005B31FE">
              <w:rPr>
                <w:rFonts w:ascii="新細明體" w:hAnsi="新細明體" w:hint="eastAsia"/>
                <w:spacing w:val="20"/>
                <w:u w:val="single"/>
              </w:rPr>
              <w:t>摩星嶺之</w:t>
            </w:r>
            <w:proofErr w:type="gramEnd"/>
            <w:r w:rsidR="00DD6E4B" w:rsidRPr="005B31FE">
              <w:rPr>
                <w:rFonts w:ascii="新細明體" w:hAnsi="新細明體" w:hint="eastAsia"/>
                <w:spacing w:val="20"/>
                <w:u w:val="single"/>
              </w:rPr>
              <w:t>友</w:t>
            </w:r>
            <w:r w:rsidR="00DD6E4B" w:rsidRPr="005B31FE">
              <w:rPr>
                <w:rFonts w:ascii="新細明體" w:hAnsi="新細明體" w:hint="eastAsia"/>
                <w:spacing w:val="20"/>
              </w:rPr>
              <w:t>主席</w:t>
            </w:r>
            <w:r w:rsidR="00DD6E4B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  <w:u w:val="single"/>
              </w:rPr>
              <w:t>李寶儀女士</w:t>
            </w:r>
            <w:r w:rsidR="00DD6E4B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回應將招募更多義工協助</w:t>
            </w:r>
            <w:r w:rsidR="005552FC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確保安全</w:t>
            </w:r>
            <w:r w:rsidR="00BE38B4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，另外，</w:t>
            </w:r>
            <w:r w:rsidR="00BE38B4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  <w:u w:val="single"/>
              </w:rPr>
              <w:t>李女士</w:t>
            </w:r>
            <w:r w:rsidR="00BE38B4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表示根據以往經驗，參加者</w:t>
            </w:r>
            <w:r w:rsidR="00584E04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較</w:t>
            </w:r>
            <w:r w:rsidR="00BE38B4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喜歡有紀念性的獎盃，而所有完成賽事的參加者將獲發參與獎狀。</w:t>
            </w:r>
          </w:p>
          <w:p w:rsidR="00515847" w:rsidRPr="005B31FE" w:rsidRDefault="00515847" w:rsidP="00515847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515847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515847" w:rsidRPr="005B31FE">
              <w:rPr>
                <w:rFonts w:ascii="新細明體" w:hAnsi="新細明體" w:cs="細明體" w:hint="eastAsia"/>
                <w:spacing w:val="20"/>
              </w:rPr>
              <w:t>委員會通過撥款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6</w:t>
            </w:r>
            <w:r w:rsidR="00515847" w:rsidRPr="005B31FE">
              <w:rPr>
                <w:rFonts w:ascii="新細明體" w:hAnsi="新細明體" w:hint="eastAsia"/>
                <w:spacing w:val="20"/>
                <w:u w:val="single"/>
              </w:rPr>
              <w:t>1,</w:t>
            </w:r>
            <w:proofErr w:type="gramStart"/>
            <w:r w:rsidRPr="005B31FE">
              <w:rPr>
                <w:rFonts w:ascii="新細明體" w:hAnsi="新細明體" w:hint="eastAsia"/>
                <w:spacing w:val="20"/>
                <w:u w:val="single"/>
              </w:rPr>
              <w:t>010</w:t>
            </w:r>
            <w:r w:rsidR="00515847" w:rsidRPr="005B31FE">
              <w:rPr>
                <w:rFonts w:ascii="新細明體" w:hAnsi="新細明體" w:hint="eastAsia"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摩星嶺</w:t>
            </w:r>
            <w:proofErr w:type="gramEnd"/>
            <w:r w:rsidRPr="005B31FE">
              <w:rPr>
                <w:rFonts w:ascii="新細明體" w:hAnsi="新細明體" w:hint="eastAsia"/>
                <w:spacing w:val="20"/>
                <w:u w:val="single"/>
              </w:rPr>
              <w:t>之友</w:t>
            </w:r>
            <w:r w:rsidR="00515847" w:rsidRPr="005B31FE">
              <w:rPr>
                <w:rFonts w:ascii="新細明體" w:hAnsi="新細明體" w:hint="eastAsia"/>
                <w:spacing w:val="20"/>
              </w:rPr>
              <w:t>，以推行「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摩星嶺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-野外定向追蹤2016</w:t>
            </w:r>
            <w:r w:rsidR="00515847" w:rsidRPr="005B31FE">
              <w:rPr>
                <w:rFonts w:ascii="新細明體" w:hAnsi="新細明體" w:hint="eastAsia"/>
                <w:spacing w:val="20"/>
              </w:rPr>
              <w:t>」。</w:t>
            </w:r>
          </w:p>
          <w:p w:rsidR="00AE4651" w:rsidRPr="005B31FE" w:rsidRDefault="00AE4651" w:rsidP="00AE4651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E4651" w:rsidRPr="005B31FE" w:rsidRDefault="00AE4651" w:rsidP="00AE4651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(文件第41/2016號)</w:t>
            </w:r>
          </w:p>
          <w:p w:rsidR="00AE4651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就「</w:t>
            </w:r>
            <w:r w:rsidRPr="005B31FE">
              <w:rPr>
                <w:rFonts w:ascii="新細明體" w:hAnsi="新細明體" w:hint="eastAsia"/>
                <w:spacing w:val="20"/>
              </w:rPr>
              <w:t>中西區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耆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英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樂滿家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proofErr w:type="gramStart"/>
            <w:r w:rsidRPr="005B31FE">
              <w:rPr>
                <w:rFonts w:ascii="新細明體" w:hAnsi="新細明體" w:hint="eastAsia"/>
                <w:spacing w:val="20"/>
                <w:u w:val="single"/>
              </w:rPr>
              <w:t>聖巴拿巴會</w:t>
            </w:r>
            <w:proofErr w:type="gramEnd"/>
            <w:r w:rsidRPr="005B31FE">
              <w:rPr>
                <w:rFonts w:ascii="新細明體" w:hAnsi="新細明體" w:hint="eastAsia"/>
                <w:spacing w:val="20"/>
                <w:u w:val="single"/>
              </w:rPr>
              <w:t>之家</w:t>
            </w:r>
            <w:r w:rsidRPr="005B31FE">
              <w:rPr>
                <w:rFonts w:ascii="新細明體" w:hAnsi="新細明體" w:cs="細明體" w:hint="eastAsia"/>
                <w:spacing w:val="20"/>
              </w:rPr>
              <w:t>傳訊及</w:t>
            </w:r>
            <w:r w:rsidR="00D72F0F" w:rsidRPr="005B31FE">
              <w:rPr>
                <w:rFonts w:ascii="新細明體" w:hAnsi="新細明體" w:cs="細明體" w:hint="eastAsia"/>
                <w:spacing w:val="20"/>
              </w:rPr>
              <w:t>項目</w:t>
            </w:r>
            <w:r w:rsidRPr="005B31FE">
              <w:rPr>
                <w:rFonts w:ascii="新細明體" w:hAnsi="新細明體" w:cs="細明體" w:hint="eastAsia"/>
                <w:spacing w:val="20"/>
              </w:rPr>
              <w:t>主任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韓慧芬女士</w:t>
            </w:r>
            <w:r w:rsidRPr="005B31FE">
              <w:rPr>
                <w:rFonts w:ascii="新細明體" w:hAnsi="新細明體" w:cs="細明體" w:hint="eastAsia"/>
                <w:spacing w:val="20"/>
              </w:rPr>
              <w:t>表示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計劃包括清潔家居及滅</w:t>
            </w:r>
            <w:proofErr w:type="gramStart"/>
            <w:r w:rsidR="00A76E87" w:rsidRPr="005B31FE">
              <w:rPr>
                <w:rFonts w:ascii="新細明體" w:hAnsi="新細明體" w:cs="細明體" w:hint="eastAsia"/>
                <w:spacing w:val="20"/>
              </w:rPr>
              <w:t>蚤</w:t>
            </w:r>
            <w:proofErr w:type="gramEnd"/>
            <w:r w:rsidR="00A76E87" w:rsidRPr="005B31FE">
              <w:rPr>
                <w:rFonts w:ascii="新細明體" w:hAnsi="新細明體" w:cs="細明體" w:hint="eastAsia"/>
                <w:spacing w:val="20"/>
              </w:rPr>
              <w:t>、</w:t>
            </w:r>
            <w:proofErr w:type="gramStart"/>
            <w:r w:rsidR="00A76E87" w:rsidRPr="005B31FE">
              <w:rPr>
                <w:rFonts w:ascii="新細明體" w:hAnsi="新細明體" w:cs="細明體" w:hint="eastAsia"/>
                <w:spacing w:val="20"/>
              </w:rPr>
              <w:t>耆</w:t>
            </w:r>
            <w:proofErr w:type="gramEnd"/>
            <w:r w:rsidR="00A76E87" w:rsidRPr="005B31FE">
              <w:rPr>
                <w:rFonts w:ascii="新細明體" w:hAnsi="新細明體" w:cs="細明體" w:hint="eastAsia"/>
                <w:spacing w:val="20"/>
              </w:rPr>
              <w:t>英清唱、中西區嘉年華</w:t>
            </w:r>
            <w:proofErr w:type="gramStart"/>
            <w:r w:rsidR="00A76E87" w:rsidRPr="005B31FE">
              <w:rPr>
                <w:rFonts w:ascii="新細明體" w:hAnsi="新細明體" w:cs="細明體" w:hint="eastAsia"/>
                <w:spacing w:val="20"/>
              </w:rPr>
              <w:t>耆</w:t>
            </w:r>
            <w:proofErr w:type="gramEnd"/>
            <w:r w:rsidR="00A76E87" w:rsidRPr="005B31FE">
              <w:rPr>
                <w:rFonts w:ascii="新細明體" w:hAnsi="新細明體" w:cs="細明體" w:hint="eastAsia"/>
                <w:spacing w:val="20"/>
              </w:rPr>
              <w:t>英攤位遊戲及總結會四個部份，服務對象為中西區獨居長者及居於</w:t>
            </w:r>
            <w:proofErr w:type="gramStart"/>
            <w:r w:rsidR="00A76E87" w:rsidRPr="005B31FE">
              <w:rPr>
                <w:rFonts w:ascii="新細明體" w:hAnsi="新細明體" w:cs="細明體" w:hint="eastAsia"/>
                <w:spacing w:val="20"/>
              </w:rPr>
              <w:t>板間房的</w:t>
            </w:r>
            <w:proofErr w:type="gramEnd"/>
            <w:r w:rsidR="00A76E87" w:rsidRPr="005B31FE">
              <w:rPr>
                <w:rFonts w:ascii="新細明體" w:hAnsi="新細明體" w:cs="細明體" w:hint="eastAsia"/>
                <w:spacing w:val="20"/>
              </w:rPr>
              <w:t>長者。</w:t>
            </w:r>
            <w:r w:rsidR="00A76E87" w:rsidRPr="005B31FE">
              <w:rPr>
                <w:rFonts w:ascii="新細明體" w:hAnsi="新細明體" w:cs="細明體" w:hint="eastAsia"/>
                <w:spacing w:val="20"/>
                <w:u w:val="single"/>
              </w:rPr>
              <w:t>楊開永議員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詢問</w:t>
            </w:r>
            <w:r w:rsidR="00F44486">
              <w:rPr>
                <w:rFonts w:ascii="新細明體" w:hAnsi="新細明體" w:cs="細明體" w:hint="eastAsia"/>
                <w:spacing w:val="20"/>
              </w:rPr>
              <w:t>招募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服務對象的</w:t>
            </w:r>
            <w:r w:rsidR="00F44486">
              <w:rPr>
                <w:rFonts w:ascii="新細明體" w:hAnsi="新細明體" w:cs="細明體" w:hint="eastAsia"/>
                <w:spacing w:val="20"/>
              </w:rPr>
              <w:t>途徑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。</w:t>
            </w:r>
            <w:r w:rsidR="00A76E87" w:rsidRPr="005B31FE">
              <w:rPr>
                <w:rFonts w:ascii="新細明體" w:hAnsi="新細明體" w:cs="細明體" w:hint="eastAsia"/>
                <w:spacing w:val="20"/>
                <w:u w:val="single"/>
              </w:rPr>
              <w:t>韓女士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回應指</w:t>
            </w:r>
            <w:r w:rsidR="00F44486">
              <w:rPr>
                <w:rFonts w:ascii="新細明體" w:hAnsi="新細明體" w:cs="細明體" w:hint="eastAsia"/>
                <w:spacing w:val="20"/>
              </w:rPr>
              <w:t>由於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活動已是第三年舉行，因此已有服務對象的名單。</w:t>
            </w:r>
            <w:r w:rsidR="00A76E87" w:rsidRPr="005B31FE">
              <w:rPr>
                <w:rFonts w:ascii="新細明體" w:hAnsi="新細明體" w:cs="細明體" w:hint="eastAsia"/>
                <w:spacing w:val="20"/>
                <w:u w:val="single"/>
              </w:rPr>
              <w:t>鄭麗琼議員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表示去年曾監察活動，</w:t>
            </w:r>
            <w:r w:rsidR="00350A77" w:rsidRPr="005B31FE">
              <w:rPr>
                <w:rFonts w:ascii="新細明體" w:hAnsi="新細明體" w:cs="細明體" w:hint="eastAsia"/>
                <w:spacing w:val="20"/>
              </w:rPr>
              <w:t>認為活動可喚醒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板間房</w:t>
            </w:r>
            <w:r w:rsidR="00350A77" w:rsidRPr="005B31FE">
              <w:rPr>
                <w:rFonts w:ascii="新細明體" w:hAnsi="新細明體" w:cs="細明體" w:hint="eastAsia"/>
                <w:spacing w:val="20"/>
              </w:rPr>
              <w:t>居民對</w:t>
            </w:r>
            <w:r w:rsidR="00CC30A5">
              <w:rPr>
                <w:rFonts w:ascii="新細明體" w:hAnsi="新細明體" w:cs="細明體" w:hint="eastAsia"/>
                <w:spacing w:val="20"/>
              </w:rPr>
              <w:t>衞</w:t>
            </w:r>
            <w:r w:rsidR="00350A77" w:rsidRPr="005B31FE">
              <w:rPr>
                <w:rFonts w:ascii="新細明體" w:hAnsi="新細明體" w:cs="細明體" w:hint="eastAsia"/>
                <w:spacing w:val="20"/>
              </w:rPr>
              <w:t>生的關注</w:t>
            </w:r>
            <w:r w:rsidR="00A76E87" w:rsidRPr="005B31FE">
              <w:rPr>
                <w:rFonts w:ascii="新細明體" w:hAnsi="新細明體" w:cs="細明體" w:hint="eastAsia"/>
                <w:spacing w:val="20"/>
              </w:rPr>
              <w:t>，值得支持。</w:t>
            </w:r>
          </w:p>
          <w:p w:rsidR="00AE4651" w:rsidRPr="005B31FE" w:rsidRDefault="00AE4651" w:rsidP="00AE4651">
            <w:pPr>
              <w:pStyle w:val="af9"/>
              <w:tabs>
                <w:tab w:val="left" w:pos="506"/>
              </w:tabs>
              <w:adjustRightInd/>
              <w:spacing w:line="240" w:lineRule="auto"/>
              <w:ind w:leftChars="0" w:left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E4651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委員會通過撥款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4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6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,</w:t>
            </w:r>
            <w:r w:rsidR="00D72F0F" w:rsidRPr="005B31FE">
              <w:rPr>
                <w:rFonts w:ascii="新細明體" w:hAnsi="新細明體" w:hint="eastAsia"/>
                <w:spacing w:val="20"/>
                <w:u w:val="single"/>
              </w:rPr>
              <w:t>4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83.50元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予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聖巴拿巴會</w:t>
            </w:r>
            <w:proofErr w:type="gramEnd"/>
            <w:r w:rsidRPr="005B31FE">
              <w:rPr>
                <w:rFonts w:ascii="新細明體" w:hAnsi="新細明體" w:hint="eastAsia"/>
                <w:spacing w:val="20"/>
                <w:u w:val="single"/>
              </w:rPr>
              <w:t>之家</w:t>
            </w:r>
            <w:r w:rsidRPr="005B31FE">
              <w:rPr>
                <w:rFonts w:ascii="新細明體" w:hAnsi="新細明體" w:hint="eastAsia"/>
                <w:spacing w:val="20"/>
              </w:rPr>
              <w:t>，以推行「中西區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耆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英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樂滿家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」。</w:t>
            </w:r>
          </w:p>
          <w:p w:rsidR="00F922A3" w:rsidRPr="005B31FE" w:rsidRDefault="00F922A3" w:rsidP="00F922A3">
            <w:pPr>
              <w:tabs>
                <w:tab w:val="left" w:pos="0"/>
                <w:tab w:val="left" w:pos="81"/>
              </w:tabs>
              <w:ind w:left="81"/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AE4651" w:rsidRPr="005B31FE" w:rsidRDefault="00AE4651" w:rsidP="00AE4651">
            <w:pPr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(文件第42/2016號)</w:t>
            </w:r>
          </w:p>
          <w:p w:rsidR="00AE4651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委員會通過</w:t>
            </w:r>
            <w:r w:rsidRPr="005B31FE">
              <w:rPr>
                <w:rFonts w:ascii="新細明體" w:hAnsi="新細明體" w:hint="eastAsia"/>
                <w:spacing w:val="20"/>
              </w:rPr>
              <w:t>撥款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2</w:t>
            </w:r>
            <w:r w:rsidR="002574A7" w:rsidRPr="005B31FE">
              <w:rPr>
                <w:rFonts w:ascii="新細明體" w:hAnsi="新細明體" w:hint="eastAsia"/>
                <w:spacing w:val="20"/>
                <w:u w:val="single"/>
              </w:rPr>
              <w:t>5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,</w:t>
            </w:r>
            <w:r w:rsidR="002574A7" w:rsidRPr="005B31FE">
              <w:rPr>
                <w:rFonts w:ascii="新細明體" w:hAnsi="新細明體" w:hint="eastAsia"/>
                <w:spacing w:val="20"/>
                <w:u w:val="single"/>
              </w:rPr>
              <w:t>970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hint="eastAsia"/>
                <w:spacing w:val="20"/>
              </w:rPr>
              <w:t>予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中區街坊福利會</w:t>
            </w:r>
            <w:r w:rsidRPr="005B31FE">
              <w:rPr>
                <w:rFonts w:ascii="新細明體" w:hAnsi="新細明體" w:hint="eastAsia"/>
                <w:spacing w:val="20"/>
              </w:rPr>
              <w:t>，以推行「『身體KEEP得</w:t>
            </w:r>
            <w:r w:rsidRPr="005B31FE">
              <w:rPr>
                <w:rFonts w:ascii="新細明體" w:hAnsi="新細明體" w:hint="eastAsia"/>
                <w:spacing w:val="20"/>
              </w:rPr>
              <w:lastRenderedPageBreak/>
              <w:t xml:space="preserve">好 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開心活到老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』健康日(身體檢查、贈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醫助藥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)」。</w:t>
            </w:r>
          </w:p>
          <w:p w:rsidR="00AE4651" w:rsidRPr="005B31FE" w:rsidRDefault="00AE4651" w:rsidP="00F922A3">
            <w:pPr>
              <w:tabs>
                <w:tab w:val="left" w:pos="0"/>
                <w:tab w:val="left" w:pos="81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</w:p>
          <w:p w:rsidR="00F922A3" w:rsidRPr="005B31FE" w:rsidRDefault="00F922A3" w:rsidP="00EC3445">
            <w:pPr>
              <w:tabs>
                <w:tab w:val="left" w:pos="0"/>
                <w:tab w:val="left" w:pos="81"/>
              </w:tabs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(文件第4</w:t>
            </w:r>
            <w:r w:rsidR="002574A7" w:rsidRPr="005B31FE">
              <w:rPr>
                <w:rFonts w:ascii="新細明體" w:hAnsi="新細明體" w:cs="細明體" w:hint="eastAsia"/>
                <w:spacing w:val="20"/>
              </w:rPr>
              <w:t>3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2574A7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AB2DDC" w:rsidRPr="005B31FE" w:rsidRDefault="00AE4651" w:rsidP="00AE465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9F675B" w:rsidRPr="005B31FE">
              <w:rPr>
                <w:rFonts w:ascii="新細明體" w:hAnsi="新細明體" w:cs="細明體" w:hint="eastAsia"/>
                <w:spacing w:val="20"/>
              </w:rPr>
              <w:t>委員會通過</w:t>
            </w:r>
            <w:r w:rsidR="009F675B" w:rsidRPr="005B31FE">
              <w:rPr>
                <w:rFonts w:ascii="新細明體" w:hAnsi="新細明體" w:hint="eastAsia"/>
                <w:spacing w:val="20"/>
              </w:rPr>
              <w:t>撥款</w:t>
            </w:r>
            <w:r w:rsidR="009F675B" w:rsidRPr="005B31FE">
              <w:rPr>
                <w:rFonts w:ascii="新細明體" w:hAnsi="新細明體" w:hint="eastAsia"/>
                <w:spacing w:val="20"/>
                <w:u w:val="single"/>
              </w:rPr>
              <w:t>22,</w:t>
            </w:r>
            <w:r w:rsidR="002574A7" w:rsidRPr="005B31FE">
              <w:rPr>
                <w:rFonts w:ascii="新細明體" w:hAnsi="新細明體" w:hint="eastAsia"/>
                <w:spacing w:val="20"/>
                <w:u w:val="single"/>
              </w:rPr>
              <w:t>600</w:t>
            </w:r>
            <w:r w:rsidR="009F675B" w:rsidRPr="005B31FE">
              <w:rPr>
                <w:rFonts w:ascii="新細明體" w:hAnsi="新細明體" w:hint="eastAsia"/>
                <w:spacing w:val="20"/>
                <w:u w:val="single"/>
              </w:rPr>
              <w:t>元</w:t>
            </w:r>
            <w:r w:rsidR="009F675B" w:rsidRPr="005B31FE">
              <w:rPr>
                <w:rFonts w:ascii="新細明體" w:hAnsi="新細明體" w:hint="eastAsia"/>
                <w:spacing w:val="20"/>
              </w:rPr>
              <w:t>予</w:t>
            </w:r>
            <w:r w:rsidR="009F675B" w:rsidRPr="005B31FE">
              <w:rPr>
                <w:rFonts w:ascii="新細明體" w:hAnsi="新細明體" w:hint="eastAsia"/>
                <w:spacing w:val="20"/>
                <w:u w:val="single"/>
              </w:rPr>
              <w:t>香港交通安全會</w:t>
            </w:r>
            <w:r w:rsidR="009F675B" w:rsidRPr="005B31FE">
              <w:rPr>
                <w:rFonts w:ascii="新細明體" w:hAnsi="新細明體" w:hint="eastAsia"/>
                <w:spacing w:val="20"/>
              </w:rPr>
              <w:t>，以推行「中西區長者制服隊伍-義工服務及活動巡禮</w:t>
            </w:r>
            <w:r w:rsidR="002574A7" w:rsidRPr="005B31FE">
              <w:rPr>
                <w:rFonts w:ascii="新細明體" w:hAnsi="新細明體" w:hint="eastAsia"/>
                <w:spacing w:val="20"/>
              </w:rPr>
              <w:t>2016</w:t>
            </w:r>
            <w:r w:rsidR="009F675B" w:rsidRPr="005B31FE">
              <w:rPr>
                <w:rFonts w:ascii="新細明體" w:hAnsi="新細明體" w:hint="eastAsia"/>
                <w:spacing w:val="20"/>
              </w:rPr>
              <w:t>」。</w:t>
            </w:r>
          </w:p>
          <w:p w:rsidR="00AB2DDC" w:rsidRPr="005B31FE" w:rsidRDefault="00AB2DDC" w:rsidP="005B169A">
            <w:pPr>
              <w:tabs>
                <w:tab w:val="left" w:pos="0"/>
                <w:tab w:val="left" w:pos="932"/>
              </w:tabs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4F2771" w:rsidRPr="005B31FE" w:rsidRDefault="004F2771" w:rsidP="004F2771">
            <w:pPr>
              <w:tabs>
                <w:tab w:val="left" w:pos="0"/>
                <w:tab w:val="left" w:pos="81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(文件第44/2016號)</w:t>
            </w:r>
          </w:p>
          <w:p w:rsidR="004F2771" w:rsidRPr="005B31FE" w:rsidRDefault="004F2771" w:rsidP="004F277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委員會通過</w:t>
            </w:r>
            <w:r w:rsidRPr="005B31FE">
              <w:rPr>
                <w:rFonts w:ascii="新細明體" w:hAnsi="新細明體" w:hint="eastAsia"/>
                <w:spacing w:val="20"/>
              </w:rPr>
              <w:t>撥款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33,695.20元</w:t>
            </w:r>
            <w:r w:rsidRPr="005B31FE">
              <w:rPr>
                <w:rFonts w:ascii="新細明體" w:hAnsi="新細明體" w:hint="eastAsia"/>
                <w:spacing w:val="20"/>
              </w:rPr>
              <w:t>予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中西區校長聯會</w:t>
            </w:r>
            <w:r w:rsidRPr="005B31FE">
              <w:rPr>
                <w:rFonts w:ascii="新細明體" w:hAnsi="新細明體" w:hint="eastAsia"/>
                <w:spacing w:val="20"/>
              </w:rPr>
              <w:t>，以推行「2016年香港島傑出學生選舉」。</w:t>
            </w:r>
          </w:p>
          <w:p w:rsidR="004F2771" w:rsidRPr="005B31FE" w:rsidRDefault="004F2771" w:rsidP="005B169A">
            <w:pPr>
              <w:tabs>
                <w:tab w:val="left" w:pos="0"/>
                <w:tab w:val="left" w:pos="932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5B169A" w:rsidRPr="005B31FE" w:rsidRDefault="005B169A" w:rsidP="005B169A">
            <w:pPr>
              <w:tabs>
                <w:tab w:val="left" w:pos="0"/>
                <w:tab w:val="left" w:pos="932"/>
              </w:tabs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</w:t>
            </w:r>
            <w:r w:rsidR="004F2771" w:rsidRPr="005B31FE">
              <w:rPr>
                <w:rFonts w:ascii="新細明體" w:hAnsi="新細明體" w:cs="細明體" w:hint="eastAsia"/>
                <w:spacing w:val="20"/>
              </w:rPr>
              <w:t>45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4F2771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5B169A" w:rsidRPr="005B31FE" w:rsidRDefault="00C11CD8" w:rsidP="004F277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97085A" w:rsidRPr="005B31FE">
              <w:rPr>
                <w:rFonts w:ascii="新細明體" w:hAnsi="新細明體" w:cs="細明體" w:hint="eastAsia"/>
                <w:spacing w:val="20"/>
              </w:rPr>
              <w:t>委員會</w:t>
            </w:r>
            <w:r w:rsidR="005B169A" w:rsidRPr="005B31FE">
              <w:rPr>
                <w:rFonts w:ascii="新細明體" w:hAnsi="新細明體" w:cs="細明體" w:hint="eastAsia"/>
                <w:spacing w:val="20"/>
              </w:rPr>
              <w:t>通過</w:t>
            </w:r>
            <w:r w:rsidR="005B169A" w:rsidRPr="005B31FE">
              <w:rPr>
                <w:rFonts w:ascii="新細明體" w:hAnsi="新細明體" w:hint="eastAsia"/>
                <w:spacing w:val="20"/>
              </w:rPr>
              <w:t>撥款</w:t>
            </w:r>
            <w:r w:rsidR="0073535F" w:rsidRPr="005B31FE">
              <w:rPr>
                <w:rFonts w:ascii="新細明體" w:hAnsi="新細明體" w:hint="eastAsia"/>
                <w:spacing w:val="20"/>
                <w:u w:val="single"/>
              </w:rPr>
              <w:t>10,50</w:t>
            </w:r>
            <w:r w:rsidR="00C75664" w:rsidRPr="005B31FE">
              <w:rPr>
                <w:rFonts w:ascii="新細明體" w:hAnsi="新細明體" w:hint="eastAsia"/>
                <w:spacing w:val="20"/>
                <w:u w:val="single"/>
              </w:rPr>
              <w:t>6</w:t>
            </w:r>
            <w:r w:rsidR="005B169A" w:rsidRPr="005B31FE">
              <w:rPr>
                <w:rFonts w:ascii="新細明體" w:hAnsi="新細明體" w:hint="eastAsia"/>
                <w:spacing w:val="20"/>
                <w:u w:val="single"/>
              </w:rPr>
              <w:t>元</w:t>
            </w:r>
            <w:r w:rsidR="005B169A" w:rsidRPr="005B31FE">
              <w:rPr>
                <w:rFonts w:ascii="新細明體" w:hAnsi="新細明體" w:hint="eastAsia"/>
                <w:spacing w:val="20"/>
              </w:rPr>
              <w:t>予</w:t>
            </w:r>
            <w:r w:rsidR="005B169A" w:rsidRPr="005B31FE">
              <w:rPr>
                <w:rFonts w:ascii="新細明體" w:hAnsi="新細明體" w:hint="eastAsia"/>
                <w:spacing w:val="20"/>
                <w:u w:val="single"/>
              </w:rPr>
              <w:t>香港家庭福利會</w:t>
            </w:r>
            <w:r w:rsidR="005B169A" w:rsidRPr="005B31FE">
              <w:rPr>
                <w:rFonts w:ascii="新細明體" w:hAnsi="新細明體" w:hint="eastAsia"/>
                <w:spacing w:val="20"/>
              </w:rPr>
              <w:t>，以推行「健康生活體驗營」。</w:t>
            </w:r>
          </w:p>
          <w:p w:rsidR="005B169A" w:rsidRPr="005B31FE" w:rsidRDefault="005B169A" w:rsidP="005B169A">
            <w:pPr>
              <w:tabs>
                <w:tab w:val="left" w:pos="0"/>
                <w:tab w:val="left" w:pos="81"/>
                <w:tab w:val="left" w:pos="648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</w:p>
          <w:p w:rsidR="005B169A" w:rsidRPr="005B31FE" w:rsidRDefault="005B169A" w:rsidP="00AD7379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46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號至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47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5B169A" w:rsidRPr="005B31FE" w:rsidRDefault="00C11CD8" w:rsidP="0004695F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97085A" w:rsidRPr="005B31FE">
              <w:rPr>
                <w:rFonts w:ascii="新細明體" w:hAnsi="新細明體" w:cs="細明體" w:hint="eastAsia"/>
                <w:spacing w:val="20"/>
              </w:rPr>
              <w:t>委員會</w:t>
            </w:r>
            <w:r w:rsidR="005B169A" w:rsidRPr="005B31FE">
              <w:rPr>
                <w:rFonts w:ascii="新細明體" w:hAnsi="新細明體" w:cs="細明體" w:hint="eastAsia"/>
                <w:spacing w:val="20"/>
              </w:rPr>
              <w:t>通過以下2項由</w:t>
            </w:r>
            <w:r w:rsidR="005B169A" w:rsidRPr="005B31FE">
              <w:rPr>
                <w:rFonts w:ascii="新細明體" w:hAnsi="新細明體" w:cs="細明體" w:hint="eastAsia"/>
                <w:spacing w:val="20"/>
                <w:u w:val="single"/>
              </w:rPr>
              <w:t>香港公教婚姻輔導</w:t>
            </w:r>
            <w:proofErr w:type="gramStart"/>
            <w:r w:rsidR="005B169A" w:rsidRPr="005B31FE">
              <w:rPr>
                <w:rFonts w:ascii="新細明體" w:hAnsi="新細明體" w:cs="細明體" w:hint="eastAsia"/>
                <w:spacing w:val="20"/>
                <w:u w:val="single"/>
              </w:rPr>
              <w:t>會恩悅綜合</w:t>
            </w:r>
            <w:proofErr w:type="gramEnd"/>
            <w:r w:rsidR="005B169A" w:rsidRPr="005B31FE">
              <w:rPr>
                <w:rFonts w:ascii="新細明體" w:hAnsi="新細明體" w:cs="細明體" w:hint="eastAsia"/>
                <w:spacing w:val="20"/>
                <w:u w:val="single"/>
              </w:rPr>
              <w:t>家庭服務中心</w:t>
            </w:r>
            <w:r w:rsidR="005B169A" w:rsidRPr="005B31FE">
              <w:rPr>
                <w:rFonts w:ascii="新細明體" w:hAnsi="新細明體" w:cs="細明體" w:hint="eastAsia"/>
                <w:spacing w:val="20"/>
              </w:rPr>
              <w:t>提交的撥款申請：</w:t>
            </w:r>
          </w:p>
          <w:p w:rsidR="005B169A" w:rsidRPr="005B31FE" w:rsidRDefault="005B169A" w:rsidP="005B169A">
            <w:pPr>
              <w:tabs>
                <w:tab w:val="left" w:pos="0"/>
                <w:tab w:val="left" w:pos="81"/>
                <w:tab w:val="left" w:pos="790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</w:p>
          <w:p w:rsidR="005B169A" w:rsidRPr="005B31FE" w:rsidRDefault="0004695F" w:rsidP="00F773FC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19,300元</w:t>
            </w:r>
            <w:r w:rsidRPr="005B31FE">
              <w:rPr>
                <w:rFonts w:ascii="新細明體" w:hint="eastAsia"/>
                <w:spacing w:val="20"/>
              </w:rPr>
              <w:t>，以推行「跳出框框」；</w:t>
            </w:r>
          </w:p>
          <w:p w:rsidR="005B169A" w:rsidRPr="005B31FE" w:rsidRDefault="0004695F" w:rsidP="00F773FC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18,420元</w:t>
            </w:r>
            <w:r w:rsidRPr="005B31FE">
              <w:rPr>
                <w:rFonts w:ascii="新細明體" w:hint="eastAsia"/>
                <w:spacing w:val="20"/>
              </w:rPr>
              <w:t>，以推行「『愛．分享』系列2016」。</w:t>
            </w:r>
          </w:p>
          <w:p w:rsidR="001C3857" w:rsidRPr="005B31FE" w:rsidRDefault="001C3857" w:rsidP="005B169A">
            <w:pPr>
              <w:rPr>
                <w:rFonts w:ascii="新細明體" w:hAnsi="新細明體" w:cs="細明體"/>
                <w:color w:val="76923C" w:themeColor="accent3" w:themeShade="BF"/>
                <w:spacing w:val="20"/>
              </w:rPr>
            </w:pPr>
          </w:p>
          <w:p w:rsidR="005B169A" w:rsidRPr="005B31FE" w:rsidRDefault="005B169A" w:rsidP="005B169A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48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號至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49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</w:t>
            </w:r>
            <w:r w:rsidR="0004695F" w:rsidRPr="005B31FE">
              <w:rPr>
                <w:rFonts w:ascii="新細明體" w:hAnsi="新細明體" w:cs="細明體" w:hint="eastAsia"/>
                <w:spacing w:val="20"/>
              </w:rPr>
              <w:t>6</w:t>
            </w:r>
            <w:r w:rsidRPr="005B31FE">
              <w:rPr>
                <w:rFonts w:ascii="新細明體" w:hAnsi="新細明體" w:cs="細明體" w:hint="eastAsia"/>
                <w:spacing w:val="20"/>
              </w:rPr>
              <w:t>號)</w:t>
            </w:r>
          </w:p>
          <w:p w:rsidR="005B169A" w:rsidRPr="005B31FE" w:rsidRDefault="00C11CD8" w:rsidP="0004695F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5B169A" w:rsidRPr="005B31FE">
              <w:rPr>
                <w:rFonts w:ascii="新細明體" w:hAnsi="新細明體" w:cs="細明體" w:hint="eastAsia"/>
                <w:spacing w:val="20"/>
              </w:rPr>
              <w:t>就「</w:t>
            </w:r>
            <w:r w:rsidR="0004695F" w:rsidRPr="005B31FE">
              <w:rPr>
                <w:rFonts w:ascii="新細明體" w:hint="eastAsia"/>
                <w:spacing w:val="20"/>
              </w:rPr>
              <w:t>慶祝香港特別行政區成立十九周年中西區第五屆『回歸</w:t>
            </w:r>
            <w:proofErr w:type="gramStart"/>
            <w:r w:rsidR="0004695F" w:rsidRPr="005B31FE">
              <w:rPr>
                <w:rFonts w:ascii="新細明體" w:hint="eastAsia"/>
                <w:spacing w:val="20"/>
              </w:rPr>
              <w:t>盃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』體育舞蹈錦標賽2016暨繽紛同樂舞之夜</w:t>
            </w:r>
            <w:r w:rsidR="005B169A"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r w:rsidR="00A21636" w:rsidRPr="005B31FE">
              <w:rPr>
                <w:rFonts w:ascii="新細明體" w:hAnsi="新細明體" w:cs="細明體" w:hint="eastAsia"/>
                <w:spacing w:val="20"/>
                <w:u w:val="single"/>
              </w:rPr>
              <w:t>鄭麗琼議員</w:t>
            </w:r>
            <w:r w:rsidR="00A21636" w:rsidRPr="005B31FE">
              <w:rPr>
                <w:rFonts w:ascii="新細明體" w:hAnsi="新細明體" w:cs="細明體" w:hint="eastAsia"/>
                <w:spacing w:val="20"/>
              </w:rPr>
              <w:t>詢問有關門票派發安排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；</w:t>
            </w:r>
            <w:r w:rsidR="00D07FBC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詢問活動性質是否與去年相約。</w:t>
            </w:r>
            <w:r w:rsidR="009B4811" w:rsidRPr="005B31FE">
              <w:rPr>
                <w:rFonts w:ascii="新細明體" w:hAnsi="新細明體" w:cs="細明體" w:hint="eastAsia"/>
                <w:spacing w:val="20"/>
              </w:rPr>
              <w:t>香港中西區婦女會主席</w:t>
            </w:r>
            <w:r w:rsidR="009B4811" w:rsidRPr="005B31FE">
              <w:rPr>
                <w:rFonts w:ascii="新細明體" w:hAnsi="新細明體" w:cs="細明體" w:hint="eastAsia"/>
                <w:spacing w:val="20"/>
                <w:u w:val="single"/>
              </w:rPr>
              <w:t>趙華娟女士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回應</w:t>
            </w:r>
            <w:r w:rsidR="009B4811" w:rsidRPr="005B31FE">
              <w:rPr>
                <w:rFonts w:ascii="新細明體" w:hAnsi="新細明體" w:cs="細明體" w:hint="eastAsia"/>
                <w:spacing w:val="20"/>
              </w:rPr>
              <w:t>活動已舉辦了</w:t>
            </w:r>
            <w:r w:rsidR="00A21636" w:rsidRPr="005B31FE">
              <w:rPr>
                <w:rFonts w:ascii="新細明體" w:hAnsi="新細明體" w:cs="細明體" w:hint="eastAsia"/>
                <w:spacing w:val="20"/>
              </w:rPr>
              <w:t>四</w:t>
            </w:r>
            <w:r w:rsidR="009B4811" w:rsidRPr="005B31FE">
              <w:rPr>
                <w:rFonts w:ascii="新細明體" w:hAnsi="新細明體" w:cs="細明體" w:hint="eastAsia"/>
                <w:spacing w:val="20"/>
              </w:rPr>
              <w:t>屆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，深受街坊歡迎，而今年的活動</w:t>
            </w:r>
            <w:r w:rsidR="00CB0EA4">
              <w:rPr>
                <w:rFonts w:ascii="新細明體" w:hAnsi="新細明體" w:cs="細明體" w:hint="eastAsia"/>
                <w:spacing w:val="20"/>
              </w:rPr>
              <w:t>內容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與去年一樣，</w:t>
            </w:r>
            <w:r w:rsidR="00A21636" w:rsidRPr="005B31FE">
              <w:rPr>
                <w:rFonts w:ascii="新細明體" w:hAnsi="新細明體" w:cs="細明體" w:hint="eastAsia"/>
                <w:spacing w:val="20"/>
              </w:rPr>
              <w:t>門票將公開派發</w:t>
            </w:r>
            <w:r w:rsidR="009B4811" w:rsidRPr="005B31FE">
              <w:rPr>
                <w:rFonts w:ascii="新細明體" w:hAnsi="新細明體" w:cs="細明體" w:hint="eastAsia"/>
                <w:spacing w:val="20"/>
              </w:rPr>
              <w:t>。</w:t>
            </w:r>
          </w:p>
          <w:p w:rsidR="000C6796" w:rsidRPr="005B31FE" w:rsidRDefault="000C6796" w:rsidP="000C6796">
            <w:pPr>
              <w:tabs>
                <w:tab w:val="left" w:pos="0"/>
                <w:tab w:val="left" w:pos="81"/>
                <w:tab w:val="left" w:pos="648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</w:p>
          <w:p w:rsidR="001C3857" w:rsidRPr="005B31FE" w:rsidRDefault="00C11CD8" w:rsidP="0004695F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5B169A" w:rsidRPr="005B31FE">
              <w:rPr>
                <w:rFonts w:ascii="新細明體" w:hAnsi="新細明體" w:cs="細明體" w:hint="eastAsia"/>
                <w:spacing w:val="20"/>
              </w:rPr>
              <w:t>就「</w:t>
            </w:r>
            <w:proofErr w:type="gramStart"/>
            <w:r w:rsidR="0004695F" w:rsidRPr="005B31FE">
              <w:rPr>
                <w:rFonts w:ascii="新細明體" w:hint="eastAsia"/>
                <w:spacing w:val="20"/>
              </w:rPr>
              <w:t>《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就業展能．</w:t>
            </w:r>
            <w:proofErr w:type="gramStart"/>
            <w:r w:rsidR="0004695F" w:rsidRPr="005B31FE">
              <w:rPr>
                <w:rFonts w:ascii="新細明體" w:hint="eastAsia"/>
                <w:spacing w:val="20"/>
              </w:rPr>
              <w:t>研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活精彩</w:t>
            </w:r>
            <w:proofErr w:type="gramStart"/>
            <w:r w:rsidR="0004695F" w:rsidRPr="005B31FE">
              <w:rPr>
                <w:rFonts w:ascii="新細明體" w:hint="eastAsia"/>
                <w:spacing w:val="20"/>
              </w:rPr>
              <w:t>》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-</w:t>
            </w:r>
            <w:r w:rsidR="00EC3445" w:rsidRPr="005B31FE">
              <w:rPr>
                <w:rFonts w:ascii="新細明體" w:hint="eastAsia"/>
                <w:spacing w:val="20"/>
              </w:rPr>
              <w:t>中年</w:t>
            </w:r>
            <w:r w:rsidR="0004695F" w:rsidRPr="005B31FE">
              <w:rPr>
                <w:rFonts w:ascii="新細明體" w:hint="eastAsia"/>
                <w:spacing w:val="20"/>
              </w:rPr>
              <w:t>婦女再就業培訓計劃</w:t>
            </w:r>
            <w:r w:rsidR="005B169A"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r w:rsidR="00A21636" w:rsidRPr="005B31FE">
              <w:rPr>
                <w:rFonts w:ascii="新細明體" w:hAnsi="新細明體" w:cs="細明體" w:hint="eastAsia"/>
                <w:spacing w:val="20"/>
                <w:u w:val="single"/>
              </w:rPr>
              <w:t>陳捷貴議員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表示上年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處理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申請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時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曾</w:t>
            </w:r>
            <w:proofErr w:type="gramStart"/>
            <w:r w:rsidR="00D07FBC" w:rsidRPr="005B31FE">
              <w:rPr>
                <w:rFonts w:ascii="新細明體" w:hAnsi="新細明體" w:cs="細明體" w:hint="eastAsia"/>
                <w:spacing w:val="20"/>
              </w:rPr>
              <w:t>提出</w:t>
            </w:r>
            <w:r w:rsidR="00A21636" w:rsidRPr="005B31FE">
              <w:rPr>
                <w:rFonts w:ascii="新細明體" w:hAnsi="新細明體" w:cs="細明體" w:hint="eastAsia"/>
                <w:spacing w:val="20"/>
              </w:rPr>
              <w:t>陪月課程</w:t>
            </w:r>
            <w:proofErr w:type="gramEnd"/>
            <w:r w:rsidR="00D07FBC" w:rsidRPr="005B31FE">
              <w:rPr>
                <w:rFonts w:ascii="新細明體" w:hAnsi="新細明體" w:cs="細明體" w:hint="eastAsia"/>
                <w:spacing w:val="20"/>
              </w:rPr>
              <w:t>需求較大，詢問增加</w:t>
            </w:r>
            <w:proofErr w:type="gramStart"/>
            <w:r w:rsidR="00D07FBC" w:rsidRPr="005B31FE">
              <w:rPr>
                <w:rFonts w:ascii="新細明體" w:hAnsi="新細明體" w:cs="細明體" w:hint="eastAsia"/>
                <w:spacing w:val="20"/>
              </w:rPr>
              <w:t>培訓學額的</w:t>
            </w:r>
            <w:proofErr w:type="gramEnd"/>
            <w:r w:rsidR="00D07FBC" w:rsidRPr="005B31FE">
              <w:rPr>
                <w:rFonts w:ascii="新細明體" w:hAnsi="新細明體" w:cs="細明體" w:hint="eastAsia"/>
                <w:spacing w:val="20"/>
              </w:rPr>
              <w:t>可能性；</w:t>
            </w:r>
            <w:r w:rsidR="00D07FBC" w:rsidRPr="005B31FE">
              <w:rPr>
                <w:rFonts w:ascii="新細明體" w:hAnsi="新細明體" w:cs="細明體" w:hint="eastAsia"/>
                <w:spacing w:val="20"/>
                <w:u w:val="single"/>
              </w:rPr>
              <w:t>趙女士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回應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由於資源有</w:t>
            </w:r>
            <w:r w:rsidR="00CB0EA4">
              <w:rPr>
                <w:rFonts w:ascii="新細明體" w:hAnsi="新細明體" w:cs="細明體" w:hint="eastAsia"/>
                <w:spacing w:val="20"/>
              </w:rPr>
              <w:t>限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，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今年</w:t>
            </w:r>
            <w:r w:rsidR="007B368C" w:rsidRPr="005B31FE">
              <w:rPr>
                <w:rFonts w:ascii="新細明體" w:hAnsi="新細明體" w:cs="細明體" w:hint="eastAsia"/>
                <w:spacing w:val="20"/>
              </w:rPr>
              <w:t>只可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舉辦電腦軟件應用課程、花店實務</w:t>
            </w:r>
            <w:r w:rsidR="007B368C" w:rsidRPr="005B31FE">
              <w:rPr>
                <w:rFonts w:ascii="新細明體" w:hAnsi="新細明體" w:cs="細明體" w:hint="eastAsia"/>
                <w:spacing w:val="20"/>
              </w:rPr>
              <w:t>及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粵語主持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技巧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三項培訓活動</w:t>
            </w:r>
            <w:r w:rsidR="00FC05C6">
              <w:rPr>
                <w:rFonts w:ascii="新細明體" w:hAnsi="新細明體" w:cs="細明體" w:hint="eastAsia"/>
                <w:spacing w:val="20"/>
              </w:rPr>
              <w:t>以</w:t>
            </w:r>
            <w:r w:rsidR="00FC05C6" w:rsidRPr="005B31FE">
              <w:rPr>
                <w:rFonts w:ascii="新細明體" w:hAnsi="新細明體" w:cs="細明體" w:hint="eastAsia"/>
                <w:spacing w:val="20"/>
              </w:rPr>
              <w:t>回應社區需求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，因而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未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有</w:t>
            </w:r>
            <w:proofErr w:type="gramStart"/>
            <w:r w:rsidR="006559B7" w:rsidRPr="005B31FE">
              <w:rPr>
                <w:rFonts w:ascii="新細明體" w:hAnsi="新細明體" w:cs="細明體" w:hint="eastAsia"/>
                <w:spacing w:val="20"/>
              </w:rPr>
              <w:t>舉辦陪月課程</w:t>
            </w:r>
            <w:proofErr w:type="gramEnd"/>
            <w:r w:rsidR="006559B7" w:rsidRPr="005B31FE">
              <w:rPr>
                <w:rFonts w:ascii="新細明體" w:hAnsi="新細明體" w:cs="細明體" w:hint="eastAsia"/>
                <w:spacing w:val="20"/>
              </w:rPr>
              <w:t>，但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可考慮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來年再次舉辦；</w:t>
            </w:r>
            <w:r w:rsidR="00D07FBC" w:rsidRPr="005B31FE">
              <w:rPr>
                <w:rFonts w:ascii="新細明體" w:hAnsi="新細明體" w:cs="細明體" w:hint="eastAsia"/>
                <w:spacing w:val="20"/>
                <w:u w:val="single"/>
              </w:rPr>
              <w:t>鄭麗琼議員</w:t>
            </w:r>
            <w:r w:rsidR="00D07FBC" w:rsidRPr="005B31FE">
              <w:rPr>
                <w:rFonts w:ascii="新細明體" w:hAnsi="新細明體" w:cs="細明體" w:hint="eastAsia"/>
                <w:spacing w:val="20"/>
              </w:rPr>
              <w:t>詢問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舉辦粵語主持技巧培訓班的原因，</w:t>
            </w:r>
            <w:r w:rsidR="006559B7" w:rsidRPr="005B31FE">
              <w:rPr>
                <w:rFonts w:ascii="新細明體" w:hAnsi="新細明體" w:cs="細明體" w:hint="eastAsia"/>
                <w:spacing w:val="20"/>
                <w:u w:val="single"/>
              </w:rPr>
              <w:t>趙女士</w:t>
            </w:r>
            <w:r w:rsidR="006559B7" w:rsidRPr="005B31FE">
              <w:rPr>
                <w:rFonts w:ascii="新細明體" w:hAnsi="新細明體" w:cs="細明體" w:hint="eastAsia"/>
                <w:spacing w:val="20"/>
              </w:rPr>
              <w:t>回應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由於</w:t>
            </w:r>
            <w:r w:rsidR="00B677BC" w:rsidRPr="005B31FE">
              <w:rPr>
                <w:rFonts w:ascii="新細明體" w:hAnsi="新細明體" w:cs="細明體" w:hint="eastAsia"/>
                <w:spacing w:val="20"/>
              </w:rPr>
              <w:t>部分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新來港人士</w:t>
            </w:r>
            <w:r w:rsidR="00B677BC" w:rsidRPr="005B31FE">
              <w:rPr>
                <w:rFonts w:ascii="新細明體" w:hAnsi="新細明體" w:cs="細明體" w:hint="eastAsia"/>
                <w:spacing w:val="20"/>
              </w:rPr>
              <w:t>的粵語發音不純正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，</w:t>
            </w:r>
            <w:r w:rsidR="00B677BC" w:rsidRPr="005B31FE">
              <w:rPr>
                <w:rFonts w:ascii="新細明體" w:hAnsi="新細明體" w:cs="細明體" w:hint="eastAsia"/>
                <w:spacing w:val="20"/>
              </w:rPr>
              <w:t>期望可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通過</w:t>
            </w:r>
            <w:r w:rsidR="00B677BC" w:rsidRPr="005B31FE">
              <w:rPr>
                <w:rFonts w:ascii="新細明體" w:hAnsi="新細明體" w:cs="細明體" w:hint="eastAsia"/>
                <w:spacing w:val="20"/>
              </w:rPr>
              <w:t>主持技巧訓練改善。</w:t>
            </w:r>
          </w:p>
          <w:p w:rsidR="001C3857" w:rsidRPr="005B31FE" w:rsidRDefault="001C3857" w:rsidP="001C3857">
            <w:pPr>
              <w:pStyle w:val="af9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1C3857" w:rsidRPr="005B31FE" w:rsidRDefault="001C3857" w:rsidP="0004695F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97085A" w:rsidRPr="005B31FE">
              <w:rPr>
                <w:rFonts w:ascii="新細明體" w:hAnsi="新細明體" w:cs="細明體" w:hint="eastAsia"/>
                <w:spacing w:val="20"/>
              </w:rPr>
              <w:t>委員會</w:t>
            </w:r>
            <w:r w:rsidRPr="005B31FE">
              <w:rPr>
                <w:rFonts w:ascii="新細明體" w:hAnsi="新細明體" w:cs="細明體" w:hint="eastAsia"/>
                <w:spacing w:val="20"/>
              </w:rPr>
              <w:t>通過以下2項由</w:t>
            </w:r>
            <w:r w:rsidR="0004695F" w:rsidRPr="005B31FE">
              <w:rPr>
                <w:rFonts w:ascii="新細明體" w:hAnsi="新細明體" w:hint="eastAsia"/>
                <w:spacing w:val="20"/>
                <w:u w:val="single"/>
              </w:rPr>
              <w:t>香港中西區婦女會</w:t>
            </w:r>
            <w:r w:rsidRPr="005B31FE">
              <w:rPr>
                <w:rFonts w:ascii="新細明體" w:hAnsi="新細明體" w:cs="細明體" w:hint="eastAsia"/>
                <w:spacing w:val="20"/>
              </w:rPr>
              <w:t>提交的撥款申請：</w:t>
            </w:r>
          </w:p>
          <w:p w:rsidR="001C3857" w:rsidRPr="005B31FE" w:rsidRDefault="001C3857" w:rsidP="001C3857">
            <w:pPr>
              <w:tabs>
                <w:tab w:val="num" w:pos="660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1C3857" w:rsidRPr="005B31FE" w:rsidRDefault="0004695F" w:rsidP="00F773FC">
            <w:pPr>
              <w:numPr>
                <w:ilvl w:val="0"/>
                <w:numId w:val="6"/>
              </w:num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53,300元</w:t>
            </w:r>
            <w:r w:rsidRPr="005B31FE">
              <w:rPr>
                <w:rFonts w:ascii="新細明體" w:hint="eastAsia"/>
                <w:spacing w:val="20"/>
              </w:rPr>
              <w:t>，以推行「慶祝香港特別行政區成立十九周年中西區第五屆『回歸</w:t>
            </w:r>
            <w:proofErr w:type="gramStart"/>
            <w:r w:rsidRPr="005B31FE">
              <w:rPr>
                <w:rFonts w:ascii="新細明體" w:hint="eastAsia"/>
                <w:spacing w:val="20"/>
              </w:rPr>
              <w:t>盃</w:t>
            </w:r>
            <w:proofErr w:type="gramEnd"/>
            <w:r w:rsidRPr="005B31FE">
              <w:rPr>
                <w:rFonts w:ascii="新細明體" w:hint="eastAsia"/>
                <w:spacing w:val="20"/>
              </w:rPr>
              <w:t>』體育舞蹈錦標賽2016暨繽紛同樂舞之夜」；</w:t>
            </w:r>
          </w:p>
          <w:p w:rsidR="001C3857" w:rsidRPr="005B31FE" w:rsidRDefault="001C3857" w:rsidP="00F773FC">
            <w:pPr>
              <w:numPr>
                <w:ilvl w:val="0"/>
                <w:numId w:val="6"/>
              </w:num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proofErr w:type="gramStart"/>
            <w:r w:rsidRPr="005B31FE">
              <w:rPr>
                <w:rFonts w:ascii="新細明體" w:hAnsi="新細明體" w:cs="細明體" w:hint="eastAsia"/>
                <w:spacing w:val="20"/>
              </w:rPr>
              <w:t>撥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撥款</w:t>
            </w:r>
            <w:r w:rsidR="0004695F" w:rsidRPr="005B31FE">
              <w:rPr>
                <w:rFonts w:ascii="新細明體" w:hint="eastAsia"/>
                <w:spacing w:val="20"/>
                <w:u w:val="single"/>
              </w:rPr>
              <w:t>38,</w:t>
            </w:r>
            <w:r w:rsidR="00C458BD" w:rsidRPr="005B31FE">
              <w:rPr>
                <w:rFonts w:ascii="新細明體" w:hint="eastAsia"/>
                <w:spacing w:val="20"/>
                <w:u w:val="single"/>
              </w:rPr>
              <w:t>3</w:t>
            </w:r>
            <w:r w:rsidR="0004695F" w:rsidRPr="005B31FE">
              <w:rPr>
                <w:rFonts w:ascii="新細明體" w:hint="eastAsia"/>
                <w:spacing w:val="20"/>
                <w:u w:val="single"/>
              </w:rPr>
              <w:t>15元</w:t>
            </w:r>
            <w:r w:rsidR="0004695F" w:rsidRPr="005B31FE">
              <w:rPr>
                <w:rFonts w:ascii="新細明體" w:hint="eastAsia"/>
                <w:spacing w:val="20"/>
              </w:rPr>
              <w:t>，以推行「</w:t>
            </w:r>
            <w:proofErr w:type="gramStart"/>
            <w:r w:rsidR="0004695F" w:rsidRPr="005B31FE">
              <w:rPr>
                <w:rFonts w:ascii="新細明體" w:hint="eastAsia"/>
                <w:spacing w:val="20"/>
              </w:rPr>
              <w:t>《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就業展能．</w:t>
            </w:r>
            <w:proofErr w:type="gramStart"/>
            <w:r w:rsidR="0004695F" w:rsidRPr="005B31FE">
              <w:rPr>
                <w:rFonts w:ascii="新細明體" w:hint="eastAsia"/>
                <w:spacing w:val="20"/>
              </w:rPr>
              <w:t>研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活精彩</w:t>
            </w:r>
            <w:proofErr w:type="gramStart"/>
            <w:r w:rsidR="0004695F" w:rsidRPr="005B31FE">
              <w:rPr>
                <w:rFonts w:ascii="新細明體" w:hint="eastAsia"/>
                <w:spacing w:val="20"/>
              </w:rPr>
              <w:t>》</w:t>
            </w:r>
            <w:proofErr w:type="gramEnd"/>
            <w:r w:rsidR="0004695F" w:rsidRPr="005B31FE">
              <w:rPr>
                <w:rFonts w:ascii="新細明體" w:hint="eastAsia"/>
                <w:spacing w:val="20"/>
              </w:rPr>
              <w:t>-</w:t>
            </w:r>
            <w:r w:rsidR="00EC3445" w:rsidRPr="005B31FE">
              <w:rPr>
                <w:rFonts w:ascii="新細明體" w:hint="eastAsia"/>
                <w:spacing w:val="20"/>
              </w:rPr>
              <w:t>中年</w:t>
            </w:r>
            <w:r w:rsidR="0004695F" w:rsidRPr="005B31FE">
              <w:rPr>
                <w:rFonts w:ascii="新細明體" w:hint="eastAsia"/>
                <w:spacing w:val="20"/>
              </w:rPr>
              <w:t>婦女再就業培訓計劃」。</w:t>
            </w:r>
          </w:p>
          <w:p w:rsidR="002659B2" w:rsidRPr="005B31FE" w:rsidRDefault="002659B2" w:rsidP="002659B2">
            <w:pPr>
              <w:pStyle w:val="af9"/>
              <w:ind w:leftChars="0" w:left="0"/>
              <w:rPr>
                <w:rFonts w:ascii="新細明體" w:hAnsi="新細明體" w:cs="細明體"/>
                <w:spacing w:val="20"/>
              </w:rPr>
            </w:pPr>
          </w:p>
          <w:p w:rsidR="009B4811" w:rsidRPr="005B31FE" w:rsidRDefault="009B4811" w:rsidP="009B4811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(文件第50/2016號至52/2016號)</w:t>
            </w:r>
          </w:p>
          <w:p w:rsidR="009B4811" w:rsidRPr="005B31FE" w:rsidRDefault="009B4811" w:rsidP="009B481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lastRenderedPageBreak/>
              <w:t xml:space="preserve"> 就「</w:t>
            </w:r>
            <w:r w:rsidRPr="005B31FE">
              <w:rPr>
                <w:rFonts w:ascii="新細明體" w:hAnsi="新細明體" w:hint="eastAsia"/>
                <w:spacing w:val="20"/>
              </w:rPr>
              <w:t>2016『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通善敬老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粵劇欣賞會』</w:t>
            </w:r>
            <w:r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proofErr w:type="gramStart"/>
            <w:r w:rsidR="00F56F0A" w:rsidRPr="005B31FE">
              <w:rPr>
                <w:rFonts w:ascii="新細明體" w:hAnsi="新細明體" w:cs="細明體" w:hint="eastAsia"/>
                <w:spacing w:val="20"/>
              </w:rPr>
              <w:t>通善壇</w:t>
            </w:r>
            <w:proofErr w:type="gramEnd"/>
            <w:r w:rsidR="00F56F0A" w:rsidRPr="005B31FE">
              <w:rPr>
                <w:rFonts w:ascii="新細明體" w:hAnsi="新細明體" w:cs="細明體" w:hint="eastAsia"/>
                <w:spacing w:val="20"/>
              </w:rPr>
              <w:t>行政秘書</w:t>
            </w:r>
            <w:r w:rsidR="00F56F0A" w:rsidRPr="005B31FE">
              <w:rPr>
                <w:rFonts w:ascii="新細明體" w:hAnsi="新細明體" w:cs="細明體" w:hint="eastAsia"/>
                <w:spacing w:val="20"/>
                <w:u w:val="single"/>
              </w:rPr>
              <w:t>陳雯慧女士</w:t>
            </w:r>
            <w:r w:rsidR="00F56F0A" w:rsidRPr="005B31FE">
              <w:rPr>
                <w:rFonts w:ascii="新細明體" w:hAnsi="新細明體" w:cs="細明體" w:hint="eastAsia"/>
                <w:spacing w:val="20"/>
              </w:rPr>
              <w:t>補充活動將於</w:t>
            </w:r>
            <w:r w:rsidR="00365221" w:rsidRPr="005B31FE">
              <w:rPr>
                <w:rFonts w:ascii="新細明體" w:hAnsi="新細明體" w:cs="細明體" w:hint="eastAsia"/>
                <w:spacing w:val="20"/>
              </w:rPr>
              <w:t>6月14日</w:t>
            </w:r>
            <w:r w:rsidR="00F56F0A" w:rsidRPr="005B31FE">
              <w:rPr>
                <w:rFonts w:ascii="新細明體" w:hAnsi="新細明體" w:cs="細明體" w:hint="eastAsia"/>
                <w:spacing w:val="20"/>
              </w:rPr>
              <w:t>假</w:t>
            </w:r>
            <w:r w:rsidR="00365221" w:rsidRPr="005B31FE">
              <w:rPr>
                <w:rFonts w:ascii="新細明體" w:hAnsi="新細明體" w:cs="細明體" w:hint="eastAsia"/>
                <w:spacing w:val="20"/>
              </w:rPr>
              <w:t>大會堂舉行</w:t>
            </w:r>
            <w:r w:rsidR="00F56F0A" w:rsidRPr="005B31FE">
              <w:rPr>
                <w:rFonts w:ascii="新細明體" w:hAnsi="新細明體" w:cs="細明體" w:hint="eastAsia"/>
                <w:spacing w:val="20"/>
              </w:rPr>
              <w:t>，將派發門票予1,440名長者。</w:t>
            </w:r>
          </w:p>
          <w:p w:rsidR="009B4811" w:rsidRPr="005B31FE" w:rsidRDefault="009B4811" w:rsidP="009B4811">
            <w:pPr>
              <w:tabs>
                <w:tab w:val="left" w:pos="0"/>
                <w:tab w:val="left" w:pos="81"/>
                <w:tab w:val="left" w:pos="648"/>
              </w:tabs>
              <w:ind w:left="81"/>
              <w:jc w:val="both"/>
              <w:rPr>
                <w:rFonts w:ascii="新細明體" w:hAnsi="新細明體" w:cs="細明體"/>
                <w:spacing w:val="20"/>
              </w:rPr>
            </w:pPr>
          </w:p>
          <w:p w:rsidR="009B4811" w:rsidRPr="005B31FE" w:rsidRDefault="009B4811" w:rsidP="009B481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就「</w:t>
            </w:r>
            <w:r w:rsidRPr="005B31FE">
              <w:rPr>
                <w:rFonts w:ascii="新細明體" w:hAnsi="新細明體" w:hint="eastAsia"/>
                <w:spacing w:val="20"/>
              </w:rPr>
              <w:t>2016 全港青少年書畫比賽</w:t>
            </w:r>
            <w:r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陳捷貴議員</w:t>
            </w:r>
            <w:r w:rsidR="00F56F0A" w:rsidRPr="005B31FE">
              <w:rPr>
                <w:rFonts w:ascii="新細明體" w:hAnsi="新細明體" w:cs="細明體" w:hint="eastAsia"/>
                <w:spacing w:val="20"/>
              </w:rPr>
              <w:t>補充由於香港大學</w:t>
            </w:r>
            <w:proofErr w:type="gramStart"/>
            <w:r w:rsidR="00F56F0A" w:rsidRPr="005B31FE">
              <w:rPr>
                <w:rFonts w:ascii="新細明體" w:hAnsi="新細明體" w:cs="細明體" w:hint="eastAsia"/>
                <w:spacing w:val="20"/>
              </w:rPr>
              <w:t>陸佑堂</w:t>
            </w:r>
            <w:proofErr w:type="gramEnd"/>
            <w:r w:rsidR="00F56F0A" w:rsidRPr="005B31FE">
              <w:rPr>
                <w:rFonts w:ascii="新細明體" w:hAnsi="新細明體" w:cs="細明體" w:hint="eastAsia"/>
                <w:spacing w:val="20"/>
              </w:rPr>
              <w:t>需要維修，因此活動</w:t>
            </w:r>
            <w:r w:rsidRPr="005B31FE">
              <w:rPr>
                <w:rFonts w:ascii="新細明體" w:hAnsi="新細明體" w:cs="細明體" w:hint="eastAsia"/>
                <w:spacing w:val="20"/>
              </w:rPr>
              <w:t>將</w:t>
            </w:r>
            <w:r w:rsidR="00F56F0A" w:rsidRPr="005B31FE">
              <w:rPr>
                <w:rFonts w:ascii="新細明體" w:hAnsi="新細明體" w:cs="細明體" w:hint="eastAsia"/>
                <w:spacing w:val="20"/>
              </w:rPr>
              <w:t>於百周年會堂及</w:t>
            </w:r>
            <w:proofErr w:type="gramStart"/>
            <w:r w:rsidR="00F56F0A" w:rsidRPr="005B31FE">
              <w:rPr>
                <w:rFonts w:ascii="新細明體" w:hAnsi="新細明體" w:cs="細明體" w:hint="eastAsia"/>
                <w:spacing w:val="20"/>
              </w:rPr>
              <w:t>附近課</w:t>
            </w:r>
            <w:proofErr w:type="gramEnd"/>
            <w:r w:rsidR="00F56F0A" w:rsidRPr="005B31FE">
              <w:rPr>
                <w:rFonts w:ascii="新細明體" w:hAnsi="新細明體" w:cs="細明體" w:hint="eastAsia"/>
                <w:spacing w:val="20"/>
              </w:rPr>
              <w:t>室舉行</w:t>
            </w:r>
            <w:r w:rsidR="00D565D9" w:rsidRPr="005B31FE">
              <w:rPr>
                <w:rFonts w:ascii="新細明體" w:hAnsi="新細明體" w:cs="細明體" w:hint="eastAsia"/>
                <w:spacing w:val="20"/>
              </w:rPr>
              <w:t>；另外，活動因豁免場地租金而</w:t>
            </w:r>
            <w:r w:rsidRPr="005B31FE">
              <w:rPr>
                <w:rFonts w:ascii="新細明體" w:hAnsi="新細明體" w:cs="細明體" w:hint="eastAsia"/>
                <w:spacing w:val="20"/>
              </w:rPr>
              <w:t>省卻不少經費。</w:t>
            </w:r>
          </w:p>
          <w:p w:rsidR="009B4811" w:rsidRPr="005B31FE" w:rsidRDefault="009B4811" w:rsidP="009B4811">
            <w:pPr>
              <w:pStyle w:val="af9"/>
              <w:rPr>
                <w:rFonts w:ascii="新細明體" w:hAnsi="新細明體" w:cs="細明體"/>
                <w:color w:val="76923C" w:themeColor="accent3" w:themeShade="BF"/>
                <w:spacing w:val="20"/>
              </w:rPr>
            </w:pPr>
          </w:p>
          <w:p w:rsidR="009B4811" w:rsidRPr="005B31FE" w:rsidRDefault="009B4811" w:rsidP="009B4811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委員會通過以下</w:t>
            </w:r>
            <w:r w:rsidR="00EE16D3">
              <w:rPr>
                <w:rFonts w:ascii="新細明體" w:hAnsi="新細明體" w:cs="細明體" w:hint="eastAsia"/>
                <w:spacing w:val="20"/>
              </w:rPr>
              <w:t>3</w:t>
            </w:r>
            <w:r w:rsidRPr="005B31FE">
              <w:rPr>
                <w:rFonts w:ascii="新細明體" w:hAnsi="新細明體" w:cs="細明體" w:hint="eastAsia"/>
                <w:spacing w:val="20"/>
              </w:rPr>
              <w:t>項由</w:t>
            </w:r>
            <w:proofErr w:type="gramStart"/>
            <w:r w:rsidRPr="005B31FE">
              <w:rPr>
                <w:rFonts w:ascii="新細明體" w:hAnsi="新細明體" w:hint="eastAsia"/>
                <w:spacing w:val="20"/>
                <w:u w:val="single"/>
              </w:rPr>
              <w:t>通善壇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</w:rPr>
              <w:t>提交的撥款申請：</w:t>
            </w:r>
          </w:p>
          <w:p w:rsidR="009B4811" w:rsidRPr="005B31FE" w:rsidRDefault="009B4811" w:rsidP="009B4811">
            <w:pPr>
              <w:tabs>
                <w:tab w:val="num" w:pos="660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9B4811" w:rsidRPr="005B31FE" w:rsidRDefault="009B4811" w:rsidP="009B4811">
            <w:pPr>
              <w:pStyle w:val="af9"/>
              <w:numPr>
                <w:ilvl w:val="0"/>
                <w:numId w:val="11"/>
              </w:numPr>
              <w:adjustRightInd/>
              <w:spacing w:line="240" w:lineRule="auto"/>
              <w:ind w:leftChars="0" w:left="1151" w:hanging="709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4,000元</w:t>
            </w:r>
            <w:r w:rsidRPr="005B31FE">
              <w:rPr>
                <w:rFonts w:ascii="新細明體" w:hint="eastAsia"/>
                <w:spacing w:val="20"/>
              </w:rPr>
              <w:t>，以推行「</w:t>
            </w:r>
            <w:r w:rsidRPr="005B31FE">
              <w:rPr>
                <w:rFonts w:ascii="新細明體" w:hAnsi="新細明體" w:hint="eastAsia"/>
                <w:spacing w:val="20"/>
              </w:rPr>
              <w:t>2016『暖意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情深獻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真心』</w:t>
            </w:r>
            <w:r w:rsidRPr="005B31FE">
              <w:rPr>
                <w:rFonts w:ascii="新細明體" w:hint="eastAsia"/>
                <w:spacing w:val="20"/>
              </w:rPr>
              <w:t>」；</w:t>
            </w:r>
          </w:p>
          <w:p w:rsidR="009B4811" w:rsidRPr="005B31FE" w:rsidRDefault="009B4811" w:rsidP="009B4811">
            <w:pPr>
              <w:pStyle w:val="af9"/>
              <w:numPr>
                <w:ilvl w:val="0"/>
                <w:numId w:val="11"/>
              </w:numPr>
              <w:adjustRightInd/>
              <w:spacing w:line="240" w:lineRule="auto"/>
              <w:ind w:leftChars="0" w:left="1151" w:hanging="709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65,000元</w:t>
            </w:r>
            <w:r w:rsidRPr="005B31FE">
              <w:rPr>
                <w:rFonts w:ascii="新細明體" w:hint="eastAsia"/>
                <w:spacing w:val="20"/>
              </w:rPr>
              <w:t>，以推行「</w:t>
            </w:r>
            <w:r w:rsidRPr="005B31FE">
              <w:rPr>
                <w:rFonts w:ascii="新細明體" w:hAnsi="新細明體" w:hint="eastAsia"/>
                <w:spacing w:val="20"/>
              </w:rPr>
              <w:t>2016『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通善敬老</w:t>
            </w:r>
            <w:proofErr w:type="gramEnd"/>
            <w:r w:rsidRPr="005B31FE">
              <w:rPr>
                <w:rFonts w:ascii="新細明體" w:hAnsi="新細明體" w:hint="eastAsia"/>
                <w:spacing w:val="20"/>
              </w:rPr>
              <w:t>粵劇欣賞會』</w:t>
            </w:r>
            <w:r w:rsidRPr="005B31FE">
              <w:rPr>
                <w:rFonts w:ascii="新細明體" w:hint="eastAsia"/>
                <w:spacing w:val="20"/>
              </w:rPr>
              <w:t>」；</w:t>
            </w:r>
          </w:p>
          <w:p w:rsidR="009B4811" w:rsidRPr="005B31FE" w:rsidRDefault="009B4811" w:rsidP="009B4811">
            <w:pPr>
              <w:pStyle w:val="af9"/>
              <w:numPr>
                <w:ilvl w:val="0"/>
                <w:numId w:val="11"/>
              </w:numPr>
              <w:adjustRightInd/>
              <w:spacing w:line="240" w:lineRule="auto"/>
              <w:ind w:leftChars="0" w:left="1151" w:hanging="709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70,000元</w:t>
            </w:r>
            <w:r w:rsidRPr="005B31FE">
              <w:rPr>
                <w:rFonts w:ascii="新細明體" w:hint="eastAsia"/>
                <w:spacing w:val="20"/>
              </w:rPr>
              <w:t>，以推行「</w:t>
            </w:r>
            <w:r w:rsidRPr="005B31FE">
              <w:rPr>
                <w:rFonts w:ascii="新細明體" w:hAnsi="新細明體" w:hint="eastAsia"/>
                <w:spacing w:val="20"/>
              </w:rPr>
              <w:t>2016 全港青少年書畫比賽</w:t>
            </w:r>
            <w:r w:rsidRPr="005B31FE">
              <w:rPr>
                <w:rFonts w:ascii="新細明體" w:hint="eastAsia"/>
                <w:spacing w:val="20"/>
              </w:rPr>
              <w:t>」。</w:t>
            </w:r>
          </w:p>
          <w:p w:rsidR="009B4811" w:rsidRPr="005B31FE" w:rsidRDefault="009B4811" w:rsidP="009B4811">
            <w:pPr>
              <w:pStyle w:val="af9"/>
              <w:ind w:leftChars="0" w:left="0"/>
              <w:rPr>
                <w:rFonts w:ascii="新細明體" w:hAnsi="新細明體" w:cs="細明體"/>
                <w:spacing w:val="20"/>
              </w:rPr>
            </w:pPr>
          </w:p>
          <w:p w:rsidR="009B4811" w:rsidRPr="005B31FE" w:rsidRDefault="009B4811" w:rsidP="000F6A1E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(文件第53/2016號至55/2016號)</w:t>
            </w:r>
          </w:p>
          <w:p w:rsidR="009B4811" w:rsidRPr="005B31FE" w:rsidRDefault="009B4811" w:rsidP="009B4811">
            <w:pPr>
              <w:pStyle w:val="af9"/>
              <w:numPr>
                <w:ilvl w:val="0"/>
                <w:numId w:val="1"/>
              </w:numPr>
              <w:tabs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2A180A"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Pr="005B31FE">
              <w:rPr>
                <w:rFonts w:ascii="新細明體" w:hAnsi="新細明體" w:cs="細明體" w:hint="eastAsia"/>
                <w:spacing w:val="20"/>
              </w:rPr>
              <w:t>委員會通過以下3項由</w:t>
            </w:r>
            <w:r w:rsidRPr="005B31FE">
              <w:rPr>
                <w:rFonts w:ascii="新細明體" w:hAnsi="新細明體" w:hint="eastAsia"/>
                <w:spacing w:val="20"/>
                <w:u w:val="single"/>
              </w:rPr>
              <w:t>香港基督教女青年會西環綜合社會服務處</w:t>
            </w:r>
            <w:r w:rsidRPr="005B31FE">
              <w:rPr>
                <w:rFonts w:ascii="新細明體" w:hAnsi="新細明體" w:cs="細明體" w:hint="eastAsia"/>
                <w:spacing w:val="20"/>
              </w:rPr>
              <w:t>提交的撥款申請：</w:t>
            </w:r>
          </w:p>
          <w:p w:rsidR="009B4811" w:rsidRPr="005B31FE" w:rsidRDefault="009B4811" w:rsidP="009B4811">
            <w:pPr>
              <w:tabs>
                <w:tab w:val="num" w:pos="660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9B4811" w:rsidRPr="005B31FE" w:rsidRDefault="009B4811" w:rsidP="009B4811">
            <w:pPr>
              <w:pStyle w:val="af9"/>
              <w:numPr>
                <w:ilvl w:val="0"/>
                <w:numId w:val="12"/>
              </w:numPr>
              <w:adjustRightInd/>
              <w:spacing w:line="240" w:lineRule="auto"/>
              <w:ind w:leftChars="0" w:left="1151" w:hanging="709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19,800元</w:t>
            </w:r>
            <w:r w:rsidRPr="005B31FE">
              <w:rPr>
                <w:rFonts w:ascii="新細明體" w:hint="eastAsia"/>
                <w:spacing w:val="20"/>
              </w:rPr>
              <w:t>，以推行「『小小童心夢飛行』兒童培育計劃 2016」；</w:t>
            </w:r>
          </w:p>
          <w:p w:rsidR="009B4811" w:rsidRPr="005B31FE" w:rsidRDefault="009B4811" w:rsidP="009B4811">
            <w:pPr>
              <w:pStyle w:val="af9"/>
              <w:numPr>
                <w:ilvl w:val="0"/>
                <w:numId w:val="12"/>
              </w:numPr>
              <w:adjustRightInd/>
              <w:spacing w:line="240" w:lineRule="auto"/>
              <w:ind w:leftChars="0" w:left="1151" w:hanging="709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15,040元</w:t>
            </w:r>
            <w:r w:rsidRPr="005B31FE">
              <w:rPr>
                <w:rFonts w:ascii="新細明體" w:hint="eastAsia"/>
                <w:spacing w:val="20"/>
              </w:rPr>
              <w:t>，以推行「</w:t>
            </w:r>
            <w:r w:rsidRPr="005B31FE">
              <w:rPr>
                <w:rFonts w:ascii="新細明體" w:hAnsi="新細明體" w:hint="eastAsia"/>
                <w:spacing w:val="20"/>
              </w:rPr>
              <w:t>『童心．童真』兒童培育計劃 2016</w:t>
            </w:r>
            <w:r w:rsidRPr="005B31FE">
              <w:rPr>
                <w:rFonts w:ascii="新細明體" w:hint="eastAsia"/>
                <w:spacing w:val="20"/>
              </w:rPr>
              <w:t>」；</w:t>
            </w:r>
          </w:p>
          <w:p w:rsidR="009B4811" w:rsidRPr="005B31FE" w:rsidRDefault="009B4811" w:rsidP="009B4811">
            <w:pPr>
              <w:pStyle w:val="af9"/>
              <w:numPr>
                <w:ilvl w:val="0"/>
                <w:numId w:val="12"/>
              </w:numPr>
              <w:adjustRightInd/>
              <w:spacing w:line="240" w:lineRule="auto"/>
              <w:ind w:leftChars="0" w:left="1151" w:hanging="709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int="eastAsia"/>
                <w:spacing w:val="20"/>
              </w:rPr>
              <w:t>撥款</w:t>
            </w:r>
            <w:r w:rsidRPr="005B31FE">
              <w:rPr>
                <w:rFonts w:ascii="新細明體" w:hint="eastAsia"/>
                <w:spacing w:val="20"/>
                <w:u w:val="single"/>
              </w:rPr>
              <w:t>36,492元</w:t>
            </w:r>
            <w:r w:rsidRPr="005B31FE">
              <w:rPr>
                <w:rFonts w:ascii="新細明體" w:hint="eastAsia"/>
                <w:spacing w:val="20"/>
              </w:rPr>
              <w:t>，以推行「</w:t>
            </w:r>
            <w:r w:rsidRPr="005B31FE">
              <w:rPr>
                <w:rFonts w:ascii="新細明體" w:hAnsi="新細明體" w:hint="eastAsia"/>
                <w:spacing w:val="20"/>
              </w:rPr>
              <w:t>中西區和</w:t>
            </w:r>
            <w:proofErr w:type="gramStart"/>
            <w:r w:rsidRPr="005B31FE">
              <w:rPr>
                <w:rFonts w:ascii="新細明體" w:hAnsi="新細明體" w:hint="eastAsia"/>
                <w:spacing w:val="20"/>
              </w:rPr>
              <w:t>孩家添愛</w:t>
            </w:r>
            <w:proofErr w:type="gramEnd"/>
            <w:r w:rsidRPr="005B31FE">
              <w:rPr>
                <w:rFonts w:ascii="新細明體" w:hint="eastAsia"/>
                <w:spacing w:val="20"/>
              </w:rPr>
              <w:t>」。</w:t>
            </w:r>
          </w:p>
          <w:p w:rsidR="009B4811" w:rsidRPr="005B31FE" w:rsidRDefault="009B4811" w:rsidP="002659B2">
            <w:pPr>
              <w:pStyle w:val="af9"/>
              <w:ind w:leftChars="0" w:left="0"/>
              <w:rPr>
                <w:rFonts w:ascii="新細明體" w:hAnsi="新細明體" w:cs="細明體"/>
                <w:spacing w:val="20"/>
              </w:rPr>
            </w:pPr>
          </w:p>
          <w:p w:rsidR="009B4811" w:rsidRPr="005B31FE" w:rsidRDefault="009B4811" w:rsidP="009B4811">
            <w:pPr>
              <w:adjustRightInd/>
              <w:spacing w:line="240" w:lineRule="auto"/>
              <w:ind w:left="59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(文件第56/2016至57/2016號)</w:t>
            </w:r>
          </w:p>
          <w:p w:rsidR="009B4811" w:rsidRPr="005B31FE" w:rsidRDefault="009B4811" w:rsidP="00120D85">
            <w:pPr>
              <w:numPr>
                <w:ilvl w:val="0"/>
                <w:numId w:val="1"/>
              </w:numPr>
              <w:tabs>
                <w:tab w:val="left" w:pos="779"/>
              </w:tabs>
              <w:ind w:left="16" w:hanging="16"/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2A180A"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Pr="005B31FE">
              <w:rPr>
                <w:rFonts w:ascii="新細明體" w:hAnsi="新細明體" w:cs="細明體" w:hint="eastAsia"/>
                <w:spacing w:val="20"/>
              </w:rPr>
              <w:t>就「『牽手同行』社區精神健康服務計劃 2016」的申請，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陳財喜議員</w:t>
            </w:r>
            <w:r w:rsidRPr="005B31FE">
              <w:rPr>
                <w:rFonts w:ascii="新細明體" w:hAnsi="新細明體" w:cs="細明體" w:hint="eastAsia"/>
                <w:spacing w:val="20"/>
              </w:rPr>
              <w:t>詢問</w:t>
            </w:r>
            <w:r w:rsidR="00120D85" w:rsidRPr="005B31FE">
              <w:rPr>
                <w:rFonts w:ascii="新細明體" w:hAnsi="新細明體" w:cs="細明體" w:hint="eastAsia"/>
                <w:spacing w:val="20"/>
              </w:rPr>
              <w:t>招募服務對象的方法。</w:t>
            </w:r>
            <w:r w:rsidR="00120D85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明愛</w:t>
            </w:r>
            <w:proofErr w:type="gramStart"/>
            <w:r w:rsidR="00120D85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堅</w:t>
            </w:r>
            <w:proofErr w:type="gramEnd"/>
            <w:r w:rsidR="00120D85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道社區中心社會工作助理</w:t>
            </w:r>
            <w:r w:rsidR="00120D85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  <w:u w:val="single"/>
              </w:rPr>
              <w:t>朱慕芳女</w:t>
            </w:r>
            <w:r w:rsidR="00120D85" w:rsidRPr="005B31FE">
              <w:rPr>
                <w:rFonts w:asciiTheme="minorEastAsia" w:eastAsiaTheme="minorEastAsia" w:hAnsiTheme="minorEastAsia" w:cs="細明體" w:hint="eastAsia"/>
                <w:spacing w:val="20"/>
                <w:szCs w:val="24"/>
              </w:rPr>
              <w:t>士</w:t>
            </w:r>
            <w:r w:rsidRPr="005B31FE">
              <w:rPr>
                <w:rFonts w:ascii="新細明體" w:hAnsi="新細明體" w:cs="細明體" w:hint="eastAsia"/>
                <w:spacing w:val="20"/>
              </w:rPr>
              <w:t>回應</w:t>
            </w:r>
            <w:r w:rsidR="00120D85" w:rsidRPr="005B31FE">
              <w:rPr>
                <w:rFonts w:ascii="新細明體" w:hAnsi="新細明體" w:cs="細明體" w:hint="eastAsia"/>
                <w:spacing w:val="20"/>
              </w:rPr>
              <w:t>主要透過瑪麗醫院及中心服務使用者的轉</w:t>
            </w:r>
            <w:proofErr w:type="gramStart"/>
            <w:r w:rsidR="00120D85" w:rsidRPr="005B31FE">
              <w:rPr>
                <w:rFonts w:ascii="新細明體" w:hAnsi="新細明體" w:cs="細明體" w:hint="eastAsia"/>
                <w:spacing w:val="20"/>
              </w:rPr>
              <w:t>介</w:t>
            </w:r>
            <w:proofErr w:type="gramEnd"/>
            <w:r w:rsidR="00120D85" w:rsidRPr="005B31FE">
              <w:rPr>
                <w:rFonts w:ascii="新細明體" w:hAnsi="新細明體" w:cs="細明體" w:hint="eastAsia"/>
                <w:spacing w:val="20"/>
              </w:rPr>
              <w:t>。</w:t>
            </w:r>
            <w:r w:rsidR="00120D85" w:rsidRPr="00F2172E">
              <w:rPr>
                <w:rFonts w:asciiTheme="minorEastAsia" w:eastAsiaTheme="minorEastAsia" w:hAnsiTheme="minorEastAsia" w:cs="細明體" w:hint="eastAsia"/>
                <w:spacing w:val="20"/>
                <w:szCs w:val="24"/>
                <w:u w:val="single"/>
              </w:rPr>
              <w:t>朱女士</w:t>
            </w:r>
            <w:r w:rsidR="00120D85" w:rsidRPr="005B31FE">
              <w:rPr>
                <w:rFonts w:ascii="新細明體" w:hAnsi="新細明體" w:cs="細明體" w:hint="eastAsia"/>
                <w:spacing w:val="20"/>
              </w:rPr>
              <w:t>補充</w:t>
            </w:r>
            <w:proofErr w:type="gramStart"/>
            <w:r w:rsidR="00120D85" w:rsidRPr="005B31FE">
              <w:rPr>
                <w:rFonts w:ascii="新細明體" w:hAnsi="新細明體" w:cs="細明體" w:hint="eastAsia"/>
                <w:spacing w:val="20"/>
              </w:rPr>
              <w:t>復康者家屬</w:t>
            </w:r>
            <w:proofErr w:type="gramEnd"/>
            <w:r w:rsidR="00120D85" w:rsidRPr="005B31FE">
              <w:rPr>
                <w:rFonts w:ascii="新細明體" w:hAnsi="新細明體" w:cs="細明體" w:hint="eastAsia"/>
                <w:spacing w:val="20"/>
              </w:rPr>
              <w:t>也出席了是次會議，委員可就計劃服務等方面隨便發問。</w:t>
            </w:r>
          </w:p>
          <w:p w:rsidR="009B4811" w:rsidRPr="005B31FE" w:rsidRDefault="009B4811" w:rsidP="009B4811">
            <w:pPr>
              <w:tabs>
                <w:tab w:val="left" w:pos="779"/>
              </w:tabs>
              <w:jc w:val="both"/>
              <w:rPr>
                <w:rFonts w:ascii="新細明體" w:hAnsi="新細明體" w:cs="細明體"/>
                <w:color w:val="FF0000"/>
                <w:spacing w:val="20"/>
              </w:rPr>
            </w:pPr>
          </w:p>
          <w:p w:rsidR="009B4811" w:rsidRPr="005B31FE" w:rsidRDefault="009B4811" w:rsidP="009B4811">
            <w:pPr>
              <w:numPr>
                <w:ilvl w:val="0"/>
                <w:numId w:val="1"/>
              </w:numPr>
              <w:tabs>
                <w:tab w:val="left" w:pos="779"/>
              </w:tabs>
              <w:ind w:left="16" w:hanging="16"/>
              <w:jc w:val="both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 委員會通過以下2項由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明愛</w:t>
            </w:r>
            <w:proofErr w:type="gramStart"/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堅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道社區中心</w:t>
            </w:r>
            <w:r w:rsidRPr="005B31FE">
              <w:rPr>
                <w:rFonts w:ascii="新細明體" w:hAnsi="新細明體" w:cs="細明體" w:hint="eastAsia"/>
                <w:spacing w:val="20"/>
              </w:rPr>
              <w:t>提交的撥款申請：</w:t>
            </w:r>
          </w:p>
          <w:p w:rsidR="009B4811" w:rsidRPr="005B31FE" w:rsidRDefault="009B4811" w:rsidP="009B4811">
            <w:pPr>
              <w:tabs>
                <w:tab w:val="num" w:pos="660"/>
              </w:tabs>
              <w:jc w:val="both"/>
              <w:rPr>
                <w:rFonts w:ascii="新細明體" w:hAnsi="新細明體" w:cs="細明體"/>
                <w:spacing w:val="20"/>
              </w:rPr>
            </w:pPr>
          </w:p>
          <w:p w:rsidR="009B4811" w:rsidRPr="005B31FE" w:rsidRDefault="009B4811" w:rsidP="009B4811">
            <w:pPr>
              <w:pStyle w:val="af9"/>
              <w:numPr>
                <w:ilvl w:val="0"/>
                <w:numId w:val="2"/>
              </w:numPr>
              <w:tabs>
                <w:tab w:val="clear" w:pos="1515"/>
                <w:tab w:val="num" w:pos="868"/>
              </w:tabs>
              <w:adjustRightInd/>
              <w:spacing w:line="240" w:lineRule="auto"/>
              <w:ind w:leftChars="0" w:left="868" w:hanging="710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撥款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31,390元</w:t>
            </w:r>
            <w:r w:rsidRPr="005B31FE">
              <w:rPr>
                <w:rFonts w:ascii="新細明體" w:hAnsi="新細明體" w:cs="細明體" w:hint="eastAsia"/>
                <w:spacing w:val="20"/>
              </w:rPr>
              <w:t>，以推行「『牽手同行』社區精神健康服務計劃 2016」；</w:t>
            </w:r>
          </w:p>
          <w:p w:rsidR="009B4811" w:rsidRPr="005B31FE" w:rsidRDefault="009B4811" w:rsidP="009B4811">
            <w:pPr>
              <w:pStyle w:val="af9"/>
              <w:numPr>
                <w:ilvl w:val="0"/>
                <w:numId w:val="2"/>
              </w:numPr>
              <w:tabs>
                <w:tab w:val="clear" w:pos="1515"/>
                <w:tab w:val="num" w:pos="868"/>
              </w:tabs>
              <w:adjustRightInd/>
              <w:spacing w:line="240" w:lineRule="auto"/>
              <w:ind w:leftChars="0" w:left="868" w:hanging="710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撥款</w:t>
            </w:r>
            <w:r w:rsidRPr="005B31FE">
              <w:rPr>
                <w:rFonts w:ascii="新細明體" w:hAnsi="新細明體" w:cs="細明體"/>
                <w:spacing w:val="20"/>
                <w:u w:val="single"/>
              </w:rPr>
              <w:t>1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1,9</w:t>
            </w:r>
            <w:r w:rsidRPr="005B31FE">
              <w:rPr>
                <w:rFonts w:ascii="新細明體" w:hAnsi="新細明體" w:cs="細明體"/>
                <w:spacing w:val="20"/>
                <w:u w:val="single"/>
              </w:rPr>
              <w:t>80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元</w:t>
            </w:r>
            <w:r w:rsidRPr="005B31FE">
              <w:rPr>
                <w:rFonts w:ascii="新細明體" w:hAnsi="新細明體" w:cs="細明體" w:hint="eastAsia"/>
                <w:spacing w:val="20"/>
              </w:rPr>
              <w:t>，以推行「</w:t>
            </w:r>
            <w:r w:rsidRPr="005B31FE">
              <w:rPr>
                <w:rFonts w:ascii="新細明體" w:hint="eastAsia"/>
                <w:spacing w:val="20"/>
              </w:rPr>
              <w:t>精明長者人人</w:t>
            </w:r>
            <w:proofErr w:type="gramStart"/>
            <w:r w:rsidRPr="005B31FE">
              <w:rPr>
                <w:rFonts w:ascii="新細明體" w:hint="eastAsia"/>
                <w:spacing w:val="20"/>
              </w:rPr>
              <w:t>讚</w:t>
            </w:r>
            <w:proofErr w:type="gramEnd"/>
            <w:r w:rsidRPr="005B31FE">
              <w:rPr>
                <w:rFonts w:ascii="新細明體" w:hAnsi="新細明體" w:cs="細明體" w:hint="eastAsia"/>
                <w:spacing w:val="20"/>
              </w:rPr>
              <w:t>」。</w:t>
            </w:r>
          </w:p>
          <w:p w:rsidR="00EC3445" w:rsidRPr="005B31FE" w:rsidRDefault="00EC3445" w:rsidP="00EC3445">
            <w:pPr>
              <w:tabs>
                <w:tab w:val="left" w:pos="0"/>
                <w:tab w:val="left" w:pos="81"/>
              </w:tabs>
              <w:jc w:val="both"/>
              <w:rPr>
                <w:rFonts w:ascii="新細明體" w:hAnsi="新細明體" w:cs="細明體"/>
                <w:color w:val="76923C" w:themeColor="accent3" w:themeShade="BF"/>
                <w:spacing w:val="20"/>
              </w:rPr>
            </w:pPr>
          </w:p>
          <w:p w:rsidR="00E62D55" w:rsidRPr="005B31FE" w:rsidRDefault="00EC3445" w:rsidP="003930C8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left" w:pos="1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由於</w:t>
            </w:r>
            <w:r w:rsidR="003930C8" w:rsidRPr="005B31FE">
              <w:rPr>
                <w:rFonts w:ascii="新細明體" w:hAnsi="新細明體" w:cs="細明體" w:hint="eastAsia"/>
                <w:spacing w:val="20"/>
              </w:rPr>
              <w:t>愛心力量項目幹事</w:t>
            </w:r>
            <w:r w:rsidR="003930C8" w:rsidRPr="005B31FE">
              <w:rPr>
                <w:rFonts w:ascii="新細明體" w:hAnsi="新細明體" w:cs="細明體" w:hint="eastAsia"/>
                <w:spacing w:val="20"/>
                <w:u w:val="single"/>
              </w:rPr>
              <w:t>張穎女士</w:t>
            </w:r>
            <w:r w:rsidR="003930C8" w:rsidRPr="005B31FE">
              <w:rPr>
                <w:rFonts w:ascii="新細明體" w:hAnsi="新細明體" w:cs="細明體" w:hint="eastAsia"/>
                <w:spacing w:val="20"/>
              </w:rPr>
              <w:t>致電表示正在途中，</w:t>
            </w:r>
            <w:r w:rsidR="00E62D55" w:rsidRPr="00862135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E62D55" w:rsidRPr="005B31FE">
              <w:rPr>
                <w:rFonts w:ascii="新細明體" w:hAnsi="新細明體" w:cs="細明體" w:hint="eastAsia"/>
                <w:spacing w:val="20"/>
              </w:rPr>
              <w:t>宣佈休會十分鐘。</w:t>
            </w:r>
          </w:p>
          <w:p w:rsidR="00E62D55" w:rsidRPr="005B31FE" w:rsidRDefault="00E62D55" w:rsidP="00E62D55">
            <w:pPr>
              <w:pStyle w:val="af9"/>
              <w:tabs>
                <w:tab w:val="left" w:pos="506"/>
              </w:tabs>
              <w:adjustRightInd/>
              <w:spacing w:line="240" w:lineRule="auto"/>
              <w:ind w:leftChars="0" w:left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</w:p>
          <w:p w:rsidR="00E62D55" w:rsidRPr="005B31FE" w:rsidRDefault="00E62D55" w:rsidP="00E62D55">
            <w:pPr>
              <w:pStyle w:val="af9"/>
              <w:tabs>
                <w:tab w:val="left" w:pos="506"/>
              </w:tabs>
              <w:adjustRightInd/>
              <w:spacing w:line="240" w:lineRule="auto"/>
              <w:ind w:leftChars="0" w:left="16"/>
              <w:jc w:val="both"/>
              <w:textAlignment w:val="auto"/>
              <w:rPr>
                <w:rFonts w:ascii="新細明體" w:hAnsi="新細明體" w:cs="細明體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>(文件第</w:t>
            </w:r>
            <w:r w:rsidR="003930C8" w:rsidRPr="005B31FE">
              <w:rPr>
                <w:rFonts w:ascii="新細明體" w:hAnsi="新細明體" w:cs="細明體" w:hint="eastAsia"/>
                <w:spacing w:val="20"/>
              </w:rPr>
              <w:t>58</w:t>
            </w:r>
            <w:r w:rsidRPr="005B31FE">
              <w:rPr>
                <w:rFonts w:ascii="新細明體" w:hAnsi="新細明體" w:cs="細明體" w:hint="eastAsia"/>
                <w:spacing w:val="20"/>
              </w:rPr>
              <w:t>/2016號)</w:t>
            </w:r>
          </w:p>
          <w:p w:rsidR="00EC3445" w:rsidRPr="005B31FE" w:rsidRDefault="003930C8" w:rsidP="00EC3445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506"/>
              </w:tabs>
              <w:adjustRightInd/>
              <w:spacing w:line="240" w:lineRule="auto"/>
              <w:ind w:leftChars="0" w:left="16" w:hanging="16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EC3445" w:rsidRPr="005B31FE">
              <w:rPr>
                <w:rFonts w:ascii="新細明體" w:hAnsi="新細明體" w:cs="細明體" w:hint="eastAsia"/>
                <w:spacing w:val="20"/>
              </w:rPr>
              <w:t>就「</w:t>
            </w:r>
            <w:r w:rsidR="00EC3445" w:rsidRPr="005B31FE">
              <w:rPr>
                <w:rFonts w:ascii="新細明體" w:hAnsi="新細明體" w:hint="eastAsia"/>
                <w:spacing w:val="20"/>
              </w:rPr>
              <w:t>健康樂融融資訊站</w:t>
            </w:r>
            <w:r w:rsidR="00EC3445" w:rsidRPr="005B31FE">
              <w:rPr>
                <w:rFonts w:ascii="新細明體" w:hAnsi="新細明體" w:cs="細明體" w:hint="eastAsia"/>
                <w:spacing w:val="20"/>
              </w:rPr>
              <w:t>」的申請，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楊學明議員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表示由於</w:t>
            </w:r>
            <w:r w:rsidRPr="005B31FE">
              <w:rPr>
                <w:rFonts w:ascii="新細明體" w:hAnsi="新細明體" w:cs="細明體" w:hint="eastAsia"/>
                <w:spacing w:val="20"/>
              </w:rPr>
              <w:t>機構非中西區註冊</w:t>
            </w:r>
            <w:r w:rsidR="00935BA7" w:rsidRPr="005B31FE">
              <w:rPr>
                <w:rFonts w:ascii="新細明體" w:hAnsi="新細明體" w:cs="細明體" w:hint="eastAsia"/>
                <w:spacing w:val="20"/>
              </w:rPr>
              <w:t>，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詢問</w:t>
            </w:r>
            <w:r w:rsidRPr="005B31FE">
              <w:rPr>
                <w:rFonts w:ascii="新細明體" w:hAnsi="新細明體" w:cs="細明體" w:hint="eastAsia"/>
                <w:spacing w:val="20"/>
              </w:rPr>
              <w:t>服務對象</w:t>
            </w:r>
            <w:r w:rsidR="00935BA7" w:rsidRPr="005B31FE">
              <w:rPr>
                <w:rFonts w:ascii="新細明體" w:hAnsi="新細明體" w:cs="細明體" w:hint="eastAsia"/>
                <w:spacing w:val="20"/>
              </w:rPr>
              <w:t>會否是中西區區外人士</w:t>
            </w:r>
            <w:r w:rsidRPr="005B31FE">
              <w:rPr>
                <w:rFonts w:ascii="新細明體" w:hAnsi="新細明體" w:cs="細明體" w:hint="eastAsia"/>
                <w:spacing w:val="20"/>
              </w:rPr>
              <w:t>；</w:t>
            </w:r>
            <w:r w:rsidR="00BA0531" w:rsidRPr="005B31FE">
              <w:rPr>
                <w:rFonts w:ascii="新細明體" w:hAnsi="新細明體" w:cs="細明體" w:hint="eastAsia"/>
                <w:spacing w:val="20"/>
                <w:u w:val="single"/>
              </w:rPr>
              <w:t>陳捷貴議員</w:t>
            </w:r>
            <w:r w:rsidR="00935BA7" w:rsidRPr="005B31FE">
              <w:rPr>
                <w:rFonts w:ascii="新細明體" w:hAnsi="新細明體" w:cs="細明體" w:hint="eastAsia"/>
                <w:spacing w:val="20"/>
              </w:rPr>
              <w:t>詢問</w:t>
            </w:r>
            <w:r w:rsidR="00935BA7" w:rsidRPr="005B31FE">
              <w:rPr>
                <w:rFonts w:ascii="新細明體" w:hAnsi="新細明體" w:hint="eastAsia"/>
                <w:spacing w:val="20"/>
              </w:rPr>
              <w:t>愛心力量</w:t>
            </w:r>
            <w:r w:rsidR="00935BA7" w:rsidRPr="005B31FE">
              <w:rPr>
                <w:rFonts w:ascii="新細明體" w:hAnsi="新細明體" w:cs="細明體" w:hint="eastAsia"/>
                <w:spacing w:val="20"/>
              </w:rPr>
              <w:t>作為文化藝術團體，有興趣舉辦以健康為題活動的原因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；</w:t>
            </w:r>
            <w:r w:rsidR="00A310CD" w:rsidRPr="005B31FE">
              <w:rPr>
                <w:rFonts w:ascii="新細明體" w:hAnsi="新細明體" w:cs="細明體" w:hint="eastAsia"/>
                <w:spacing w:val="20"/>
                <w:u w:val="single"/>
              </w:rPr>
              <w:t>主席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請</w:t>
            </w:r>
            <w:r w:rsidR="00A310CD" w:rsidRPr="005B31FE">
              <w:rPr>
                <w:rFonts w:ascii="新細明體" w:hAnsi="新細明體" w:cs="細明體" w:hint="eastAsia"/>
                <w:spacing w:val="20"/>
                <w:u w:val="single"/>
              </w:rPr>
              <w:t>張女士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澄清申請表上「海報設計及印刷」的</w:t>
            </w:r>
            <w:r w:rsidR="00D65E24" w:rsidRPr="005B31FE">
              <w:rPr>
                <w:rFonts w:ascii="新細明體" w:hAnsi="新細明體" w:cs="細明體" w:hint="eastAsia"/>
                <w:spacing w:val="20"/>
              </w:rPr>
              <w:t>海報是用於場內還是街上派發及受薪工作人員的工作時間</w:t>
            </w:r>
            <w:r w:rsidR="00935BA7" w:rsidRPr="005B31FE">
              <w:rPr>
                <w:rFonts w:ascii="新細明體" w:hAnsi="新細明體" w:cs="細明體" w:hint="eastAsia"/>
                <w:spacing w:val="20"/>
              </w:rPr>
              <w:t>；</w:t>
            </w:r>
            <w:r w:rsidRPr="005B31FE">
              <w:rPr>
                <w:rFonts w:ascii="新細明體" w:hAnsi="新細明體" w:cs="細明體" w:hint="eastAsia"/>
                <w:spacing w:val="20"/>
                <w:u w:val="single"/>
              </w:rPr>
              <w:t>葉永成議員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認為是項活動申請的行政費用較多，詢問機構有否申請當區區議會資助、並請</w:t>
            </w:r>
            <w:r w:rsidR="00A310CD" w:rsidRPr="005B31FE">
              <w:rPr>
                <w:rFonts w:ascii="新細明體" w:hAnsi="新細明體" w:cs="細明體" w:hint="eastAsia"/>
                <w:spacing w:val="20"/>
                <w:u w:val="single"/>
              </w:rPr>
              <w:t>張女士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介紹機構的歷史背景、舉辦相關活動的經驗及參與是項計劃的職員數目。</w:t>
            </w:r>
            <w:r w:rsidR="00EC3445" w:rsidRPr="005B31FE">
              <w:rPr>
                <w:rFonts w:ascii="新細明體" w:hAnsi="新細明體" w:cs="細明體" w:hint="eastAsia"/>
                <w:spacing w:val="20"/>
                <w:u w:val="single"/>
              </w:rPr>
              <w:t>張女士</w:t>
            </w:r>
            <w:r w:rsidR="001759F0" w:rsidRPr="005B31FE">
              <w:rPr>
                <w:rFonts w:ascii="新細明體" w:hAnsi="新細明體" w:cs="細明體" w:hint="eastAsia"/>
                <w:spacing w:val="20"/>
              </w:rPr>
              <w:t>回應機構將自資</w:t>
            </w:r>
            <w:r w:rsidR="00657D0D" w:rsidRPr="005B31FE">
              <w:rPr>
                <w:rFonts w:ascii="新細明體" w:hAnsi="新細明體" w:cs="細明體" w:hint="eastAsia"/>
                <w:spacing w:val="20"/>
              </w:rPr>
              <w:t>印刷於街上派發的海報，而受薪工作人員的工作時間將因應活動情況。</w:t>
            </w:r>
            <w:r w:rsidR="00657D0D" w:rsidRPr="005B31FE">
              <w:rPr>
                <w:rFonts w:ascii="新細明體" w:hAnsi="新細明體" w:cs="細明體" w:hint="eastAsia"/>
                <w:spacing w:val="20"/>
                <w:u w:val="single"/>
              </w:rPr>
              <w:t>張女士</w:t>
            </w:r>
            <w:r w:rsidR="00BA0531" w:rsidRPr="005B31FE">
              <w:rPr>
                <w:rFonts w:ascii="新細明體" w:hAnsi="新細明體" w:cs="細明體" w:hint="eastAsia"/>
                <w:spacing w:val="20"/>
              </w:rPr>
              <w:t>未能</w:t>
            </w:r>
            <w:r w:rsidR="00A310CD" w:rsidRPr="005B31FE">
              <w:rPr>
                <w:rFonts w:ascii="新細明體" w:hAnsi="新細明體" w:cs="細明體" w:hint="eastAsia"/>
                <w:spacing w:val="20"/>
              </w:rPr>
              <w:t>清楚</w:t>
            </w:r>
            <w:r w:rsidR="00BA0531" w:rsidRPr="005B31FE">
              <w:rPr>
                <w:rFonts w:ascii="新細明體" w:hAnsi="新細明體" w:cs="細明體" w:hint="eastAsia"/>
                <w:spacing w:val="20"/>
              </w:rPr>
              <w:t>回應所有委員</w:t>
            </w:r>
            <w:r w:rsidR="00657D0D" w:rsidRPr="005B31FE">
              <w:rPr>
                <w:rFonts w:ascii="新細明體" w:hAnsi="新細明體" w:cs="細明體" w:hint="eastAsia"/>
                <w:spacing w:val="20"/>
              </w:rPr>
              <w:lastRenderedPageBreak/>
              <w:t>的</w:t>
            </w:r>
            <w:r w:rsidR="00BA0531" w:rsidRPr="005B31FE">
              <w:rPr>
                <w:rFonts w:ascii="新細明體" w:hAnsi="新細明體" w:cs="細明體" w:hint="eastAsia"/>
                <w:spacing w:val="20"/>
              </w:rPr>
              <w:t>提問。</w:t>
            </w:r>
          </w:p>
          <w:p w:rsidR="00EC3445" w:rsidRPr="005B31FE" w:rsidRDefault="00EC3445" w:rsidP="00EC3445">
            <w:pPr>
              <w:pStyle w:val="af9"/>
              <w:ind w:left="502" w:hanging="22"/>
              <w:rPr>
                <w:rFonts w:ascii="新細明體" w:hAnsi="新細明體" w:cs="細明體"/>
                <w:color w:val="76923C" w:themeColor="accent3" w:themeShade="BF"/>
                <w:spacing w:val="20"/>
              </w:rPr>
            </w:pPr>
          </w:p>
          <w:p w:rsidR="005B31FE" w:rsidRPr="005B31FE" w:rsidRDefault="007B276F" w:rsidP="007B276F">
            <w:pPr>
              <w:pStyle w:val="af9"/>
              <w:numPr>
                <w:ilvl w:val="0"/>
                <w:numId w:val="1"/>
              </w:numPr>
              <w:tabs>
                <w:tab w:val="clear" w:pos="360"/>
                <w:tab w:val="left" w:pos="16"/>
              </w:tabs>
              <w:adjustRightInd/>
              <w:spacing w:line="240" w:lineRule="auto"/>
              <w:ind w:leftChars="0" w:left="0" w:firstLine="0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  <w:r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Pr="007B276F">
              <w:rPr>
                <w:rFonts w:ascii="新細明體" w:hAnsi="新細明體" w:cs="細明體" w:hint="eastAsia"/>
                <w:spacing w:val="20"/>
              </w:rPr>
              <w:t>委員會不通過撥款25,610元予愛心力量的「健康樂融融資訊站」撥款申請，主席建議機構如仍有意申請，可考慮委員提問後，於下次財務委員會會議再次遞交申請。</w:t>
            </w:r>
          </w:p>
          <w:p w:rsidR="005B31FE" w:rsidRPr="005B31FE" w:rsidRDefault="005B31FE" w:rsidP="005B31FE">
            <w:pPr>
              <w:tabs>
                <w:tab w:val="left" w:pos="506"/>
              </w:tabs>
              <w:adjustRightInd/>
              <w:spacing w:line="240" w:lineRule="auto"/>
              <w:jc w:val="both"/>
              <w:textAlignment w:val="auto"/>
              <w:rPr>
                <w:rFonts w:ascii="新細明體" w:hAnsi="新細明體" w:cs="細明體"/>
                <w:color w:val="FF0000"/>
                <w:spacing w:val="20"/>
              </w:rPr>
            </w:pPr>
          </w:p>
        </w:tc>
      </w:tr>
      <w:tr w:rsidR="0089420E" w:rsidRPr="005B31FE" w:rsidTr="005B169A">
        <w:trPr>
          <w:trHeight w:val="150"/>
        </w:trPr>
        <w:tc>
          <w:tcPr>
            <w:tcW w:w="970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AB2DDC" w:rsidP="005B169A">
            <w:pPr>
              <w:spacing w:line="340" w:lineRule="exact"/>
              <w:ind w:rightChars="-214" w:right="-514"/>
              <w:jc w:val="both"/>
              <w:rPr>
                <w:rFonts w:ascii="新細明體" w:hAnsi="新細明體"/>
                <w:b/>
                <w:bCs/>
                <w:spacing w:val="20"/>
                <w:u w:val="single"/>
              </w:rPr>
            </w:pPr>
            <w:r w:rsidRPr="005B31FE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第</w:t>
            </w:r>
            <w:r w:rsidR="008D6942" w:rsidRPr="005B31FE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9</w:t>
            </w:r>
            <w:r w:rsidRPr="005B31FE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項：區議會撥款活動的監察安排</w:t>
            </w:r>
          </w:p>
          <w:p w:rsidR="00AB2DDC" w:rsidRPr="005B31FE" w:rsidRDefault="00923FA0" w:rsidP="005B169A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color w:val="FF0000"/>
                <w:spacing w:val="20"/>
              </w:rPr>
            </w:pPr>
            <w:r w:rsidRPr="005B31FE">
              <w:rPr>
                <w:rFonts w:ascii="新細明體" w:hAnsi="新細明體" w:hint="eastAsia"/>
                <w:spacing w:val="20"/>
              </w:rPr>
              <w:t>(中西區區議會財委會文件第</w:t>
            </w:r>
            <w:r w:rsidR="009B4811" w:rsidRPr="005B31FE">
              <w:rPr>
                <w:rFonts w:ascii="新細明體" w:hAnsi="新細明體" w:hint="eastAsia"/>
                <w:spacing w:val="20"/>
              </w:rPr>
              <w:t>29</w:t>
            </w:r>
            <w:r w:rsidRPr="005B31FE">
              <w:rPr>
                <w:rFonts w:ascii="新細明體" w:hAnsi="新細明體" w:hint="eastAsia"/>
                <w:spacing w:val="20"/>
              </w:rPr>
              <w:t>/201</w:t>
            </w:r>
            <w:r w:rsidR="00405FAD" w:rsidRPr="005B31FE">
              <w:rPr>
                <w:rFonts w:ascii="新細明體" w:hAnsi="新細明體" w:hint="eastAsia"/>
                <w:spacing w:val="20"/>
              </w:rPr>
              <w:t>6</w:t>
            </w:r>
            <w:r w:rsidRPr="005B31FE">
              <w:rPr>
                <w:rFonts w:ascii="新細明體" w:hAnsi="新細明體" w:hint="eastAsia"/>
                <w:spacing w:val="20"/>
              </w:rPr>
              <w:t>號至3</w:t>
            </w:r>
            <w:r w:rsidR="009B4811" w:rsidRPr="005B31FE">
              <w:rPr>
                <w:rFonts w:ascii="新細明體" w:hAnsi="新細明體" w:hint="eastAsia"/>
                <w:spacing w:val="20"/>
              </w:rPr>
              <w:t>2</w:t>
            </w:r>
            <w:r w:rsidRPr="005B31FE">
              <w:rPr>
                <w:rFonts w:ascii="新細明體" w:hAnsi="新細明體" w:hint="eastAsia"/>
                <w:spacing w:val="20"/>
              </w:rPr>
              <w:t>/201</w:t>
            </w:r>
            <w:r w:rsidR="00405FAD" w:rsidRPr="005B31FE">
              <w:rPr>
                <w:rFonts w:ascii="新細明體" w:hAnsi="新細明體" w:hint="eastAsia"/>
                <w:spacing w:val="20"/>
              </w:rPr>
              <w:t>6</w:t>
            </w:r>
            <w:r w:rsidRPr="005B31FE">
              <w:rPr>
                <w:rFonts w:ascii="新細明體" w:hAnsi="新細明體" w:hint="eastAsia"/>
                <w:spacing w:val="20"/>
              </w:rPr>
              <w:t>號)</w:t>
            </w:r>
            <w:r w:rsidR="00AB2DDC" w:rsidRPr="005B31FE">
              <w:rPr>
                <w:rFonts w:ascii="新細明體" w:hAnsi="新細明體" w:hint="eastAsia"/>
                <w:color w:val="FF0000"/>
                <w:spacing w:val="20"/>
              </w:rPr>
              <w:t xml:space="preserve">  </w:t>
            </w:r>
          </w:p>
          <w:p w:rsidR="00AB2DDC" w:rsidRPr="005B31FE" w:rsidRDefault="00AB2DDC" w:rsidP="005B169A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color w:val="FF0000"/>
                <w:spacing w:val="20"/>
              </w:rPr>
            </w:pPr>
          </w:p>
          <w:p w:rsidR="00AB2DDC" w:rsidRPr="005B31FE" w:rsidRDefault="008D6942" w:rsidP="008D6942">
            <w:pPr>
              <w:numPr>
                <w:ilvl w:val="0"/>
                <w:numId w:val="1"/>
              </w:numPr>
              <w:tabs>
                <w:tab w:val="left" w:pos="779"/>
              </w:tabs>
              <w:ind w:left="16" w:hanging="16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5B31FE">
              <w:rPr>
                <w:rFonts w:ascii="新細明體" w:hAnsi="新細明體" w:cs="細明體" w:hint="eastAsia"/>
                <w:color w:val="76923C" w:themeColor="accent3" w:themeShade="BF"/>
                <w:spacing w:val="20"/>
              </w:rPr>
              <w:t xml:space="preserve">  </w:t>
            </w:r>
            <w:r w:rsidR="0097085A" w:rsidRPr="005B31FE">
              <w:rPr>
                <w:rFonts w:ascii="新細明體" w:hAnsi="新細明體" w:cs="細明體" w:hint="eastAsia"/>
                <w:spacing w:val="20"/>
              </w:rPr>
              <w:t>委員會</w:t>
            </w:r>
            <w:proofErr w:type="gramStart"/>
            <w:r w:rsidR="00AB2DDC" w:rsidRPr="005B31FE">
              <w:rPr>
                <w:rFonts w:ascii="新細明體" w:hAnsi="新細明體" w:hint="eastAsia"/>
                <w:spacing w:val="20"/>
                <w:szCs w:val="24"/>
              </w:rPr>
              <w:t>備悉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是</w:t>
            </w:r>
            <w:proofErr w:type="gramEnd"/>
            <w:r w:rsidR="00AB2DDC" w:rsidRPr="005B31FE">
              <w:rPr>
                <w:rFonts w:ascii="新細明體" w:hAnsi="新細明體" w:hint="eastAsia"/>
                <w:spacing w:val="20"/>
              </w:rPr>
              <w:t>次會議所審議的由地區團體所執行的活動有</w:t>
            </w:r>
            <w:r w:rsidR="009B4811" w:rsidRPr="005B31FE">
              <w:rPr>
                <w:rFonts w:ascii="新細明體" w:hAnsi="新細明體" w:hint="eastAsia"/>
                <w:spacing w:val="20"/>
              </w:rPr>
              <w:t>2</w:t>
            </w:r>
            <w:r w:rsidR="000F6A1E" w:rsidRPr="005B31FE">
              <w:rPr>
                <w:rFonts w:ascii="新細明體" w:hAnsi="新細明體" w:hint="eastAsia"/>
                <w:spacing w:val="20"/>
              </w:rPr>
              <w:t>2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個。</w:t>
            </w:r>
            <w:r w:rsidR="00AB2DDC" w:rsidRPr="005B31FE">
              <w:rPr>
                <w:rFonts w:ascii="新細明體" w:hAnsi="新細明體" w:hint="eastAsia"/>
                <w:spacing w:val="20"/>
                <w:u w:val="single"/>
              </w:rPr>
              <w:t>主席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將在這</w:t>
            </w:r>
            <w:r w:rsidR="009B4811" w:rsidRPr="005B31FE">
              <w:rPr>
                <w:rFonts w:ascii="新細明體" w:hAnsi="新細明體" w:hint="eastAsia"/>
                <w:spacing w:val="20"/>
              </w:rPr>
              <w:t>2</w:t>
            </w:r>
            <w:r w:rsidR="000F6A1E" w:rsidRPr="005B31FE">
              <w:rPr>
                <w:rFonts w:ascii="新細明體" w:hAnsi="新細明體" w:hint="eastAsia"/>
                <w:spacing w:val="20"/>
              </w:rPr>
              <w:t>2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個由地區團體所執行的活動中即場抽出20%的活動，即</w:t>
            </w:r>
            <w:r w:rsidR="009B4811" w:rsidRPr="005B31FE">
              <w:rPr>
                <w:rFonts w:ascii="新細明體" w:hAnsi="新細明體" w:hint="eastAsia"/>
                <w:spacing w:val="20"/>
              </w:rPr>
              <w:t>5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個活動，以便安排監察。</w:t>
            </w:r>
          </w:p>
          <w:p w:rsidR="00AB2DDC" w:rsidRPr="005B31FE" w:rsidRDefault="00AB2DDC" w:rsidP="005B169A">
            <w:pPr>
              <w:tabs>
                <w:tab w:val="num" w:pos="812"/>
              </w:tabs>
              <w:adjustRightInd/>
              <w:spacing w:line="240" w:lineRule="auto"/>
              <w:ind w:left="-2"/>
              <w:jc w:val="both"/>
              <w:textAlignment w:val="auto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  <w:p w:rsidR="00AB2DDC" w:rsidRPr="005B31FE" w:rsidRDefault="008D6942" w:rsidP="008D6942">
            <w:pPr>
              <w:numPr>
                <w:ilvl w:val="0"/>
                <w:numId w:val="1"/>
              </w:numPr>
              <w:tabs>
                <w:tab w:val="left" w:pos="779"/>
              </w:tabs>
              <w:ind w:left="16" w:hanging="16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color w:val="76923C" w:themeColor="accent3" w:themeShade="BF"/>
                <w:spacing w:val="20"/>
              </w:rPr>
              <w:t xml:space="preserve">  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獲抽出的活動分別為</w:t>
            </w:r>
            <w:r w:rsidR="00AB2DDC" w:rsidRPr="005B31FE">
              <w:rPr>
                <w:rFonts w:ascii="新細明體" w:hAnsi="新細明體" w:hint="eastAsia"/>
                <w:spacing w:val="20"/>
                <w:szCs w:val="24"/>
              </w:rPr>
              <w:t>財委會文件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第</w:t>
            </w:r>
            <w:r w:rsidR="00736DC2" w:rsidRPr="005B31FE">
              <w:rPr>
                <w:rFonts w:ascii="新細明體" w:hAnsi="新細明體" w:hint="eastAsia"/>
                <w:bCs/>
                <w:spacing w:val="20"/>
              </w:rPr>
              <w:t>36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/201</w:t>
            </w:r>
            <w:r w:rsidR="009B4811" w:rsidRPr="005B31FE">
              <w:rPr>
                <w:rFonts w:ascii="新細明體" w:hAnsi="新細明體" w:hint="eastAsia"/>
                <w:bCs/>
                <w:spacing w:val="20"/>
              </w:rPr>
              <w:t>6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號「</w:t>
            </w:r>
            <w:r w:rsidR="009B4811" w:rsidRPr="005B31FE">
              <w:rPr>
                <w:rFonts w:ascii="新細明體" w:hAnsi="新細明體" w:hint="eastAsia"/>
                <w:spacing w:val="20"/>
              </w:rPr>
              <w:t>中西區青年日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」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、</w:t>
            </w:r>
            <w:r w:rsidR="005A77EB" w:rsidRPr="005B31FE">
              <w:rPr>
                <w:rFonts w:ascii="新細明體" w:hAnsi="新細明體" w:hint="eastAsia"/>
                <w:bCs/>
                <w:spacing w:val="20"/>
              </w:rPr>
              <w:t>第</w:t>
            </w:r>
            <w:r w:rsidR="00736DC2" w:rsidRPr="005B31FE">
              <w:rPr>
                <w:rFonts w:ascii="新細明體" w:hAnsi="新細明體" w:hint="eastAsia"/>
                <w:bCs/>
                <w:spacing w:val="20"/>
              </w:rPr>
              <w:t>43</w:t>
            </w:r>
            <w:r w:rsidR="005A77EB" w:rsidRPr="005B31FE">
              <w:rPr>
                <w:rFonts w:ascii="新細明體" w:hAnsi="新細明體" w:hint="eastAsia"/>
                <w:bCs/>
                <w:spacing w:val="20"/>
              </w:rPr>
              <w:t>/201</w:t>
            </w:r>
            <w:r w:rsidR="009B4811" w:rsidRPr="005B31FE">
              <w:rPr>
                <w:rFonts w:ascii="新細明體" w:hAnsi="新細明體" w:hint="eastAsia"/>
                <w:bCs/>
                <w:spacing w:val="20"/>
              </w:rPr>
              <w:t>6</w:t>
            </w:r>
            <w:r w:rsidR="005A77EB" w:rsidRPr="005B31FE">
              <w:rPr>
                <w:rFonts w:ascii="新細明體" w:hAnsi="新細明體" w:hint="eastAsia"/>
                <w:bCs/>
                <w:spacing w:val="20"/>
              </w:rPr>
              <w:t>號「</w:t>
            </w:r>
            <w:r w:rsidR="00736DC2" w:rsidRPr="005B31FE">
              <w:rPr>
                <w:rFonts w:ascii="新細明體" w:hAnsi="新細明體" w:hint="eastAsia"/>
                <w:spacing w:val="20"/>
              </w:rPr>
              <w:t>中西區長者制服隊伍-義工服務及活動巡禮2016</w:t>
            </w:r>
            <w:r w:rsidR="005A77EB" w:rsidRPr="005B31FE">
              <w:rPr>
                <w:rFonts w:ascii="新細明體" w:hAnsi="新細明體" w:hint="eastAsia"/>
                <w:bCs/>
                <w:spacing w:val="20"/>
              </w:rPr>
              <w:t>」</w:t>
            </w:r>
            <w:r w:rsidR="00736DC2" w:rsidRPr="005B31FE">
              <w:rPr>
                <w:rFonts w:ascii="新細明體" w:hAnsi="新細明體" w:hint="eastAsia"/>
                <w:spacing w:val="20"/>
              </w:rPr>
              <w:t>、</w:t>
            </w:r>
            <w:r w:rsidR="00736DC2" w:rsidRPr="005B31FE">
              <w:rPr>
                <w:rFonts w:ascii="新細明體" w:hAnsi="新細明體" w:hint="eastAsia"/>
                <w:bCs/>
                <w:spacing w:val="20"/>
              </w:rPr>
              <w:t>第51/2016號「2016『</w:t>
            </w:r>
            <w:proofErr w:type="gramStart"/>
            <w:r w:rsidR="00736DC2" w:rsidRPr="005B31FE">
              <w:rPr>
                <w:rFonts w:ascii="新細明體" w:hAnsi="新細明體" w:hint="eastAsia"/>
                <w:bCs/>
                <w:spacing w:val="20"/>
              </w:rPr>
              <w:t>通善敬老</w:t>
            </w:r>
            <w:proofErr w:type="gramEnd"/>
            <w:r w:rsidR="00736DC2" w:rsidRPr="005B31FE">
              <w:rPr>
                <w:rFonts w:ascii="新細明體" w:hAnsi="新細明體" w:hint="eastAsia"/>
                <w:bCs/>
                <w:spacing w:val="20"/>
              </w:rPr>
              <w:t>粵劇欣賞會』」</w:t>
            </w:r>
            <w:r w:rsidR="005A77EB" w:rsidRPr="005B31FE">
              <w:rPr>
                <w:rFonts w:ascii="新細明體" w:hAnsi="新細明體" w:hint="eastAsia"/>
                <w:spacing w:val="20"/>
              </w:rPr>
              <w:t>、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第</w:t>
            </w:r>
            <w:r w:rsidR="00736DC2" w:rsidRPr="005B31FE">
              <w:rPr>
                <w:rFonts w:ascii="新細明體" w:hAnsi="新細明體" w:hint="eastAsia"/>
                <w:bCs/>
                <w:spacing w:val="20"/>
              </w:rPr>
              <w:t>54</w:t>
            </w:r>
            <w:r w:rsidR="00EA77E6" w:rsidRPr="005B31FE">
              <w:rPr>
                <w:rFonts w:ascii="新細明體" w:hAnsi="新細明體" w:hint="eastAsia"/>
                <w:bCs/>
                <w:spacing w:val="20"/>
              </w:rPr>
              <w:t>/201</w:t>
            </w:r>
            <w:r w:rsidR="009B4811" w:rsidRPr="005B31FE">
              <w:rPr>
                <w:rFonts w:ascii="新細明體" w:hAnsi="新細明體" w:hint="eastAsia"/>
                <w:bCs/>
                <w:spacing w:val="20"/>
              </w:rPr>
              <w:t>6</w:t>
            </w:r>
            <w:r w:rsidR="00EA77E6" w:rsidRPr="005B31FE">
              <w:rPr>
                <w:rFonts w:ascii="新細明體" w:hAnsi="新細明體" w:hint="eastAsia"/>
                <w:bCs/>
                <w:spacing w:val="20"/>
              </w:rPr>
              <w:t>號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「</w:t>
            </w:r>
            <w:r w:rsidR="00736DC2" w:rsidRPr="005B31FE">
              <w:rPr>
                <w:rFonts w:ascii="新細明體" w:hAnsi="新細明體" w:hint="eastAsia"/>
                <w:spacing w:val="20"/>
              </w:rPr>
              <w:t>『童心．童真』兒童培育計劃 2016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」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及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第</w:t>
            </w:r>
            <w:r w:rsidR="00736DC2" w:rsidRPr="005B31FE">
              <w:rPr>
                <w:rFonts w:ascii="新細明體" w:hAnsi="新細明體" w:hint="eastAsia"/>
                <w:bCs/>
                <w:spacing w:val="20"/>
              </w:rPr>
              <w:t>55</w:t>
            </w:r>
            <w:r w:rsidR="00EA77E6" w:rsidRPr="005B31FE">
              <w:rPr>
                <w:rFonts w:ascii="新細明體" w:hAnsi="新細明體" w:hint="eastAsia"/>
                <w:bCs/>
                <w:spacing w:val="20"/>
              </w:rPr>
              <w:t>/201</w:t>
            </w:r>
            <w:r w:rsidRPr="005B31FE">
              <w:rPr>
                <w:rFonts w:ascii="新細明體" w:hAnsi="新細明體" w:hint="eastAsia"/>
                <w:bCs/>
                <w:spacing w:val="20"/>
              </w:rPr>
              <w:t>6</w:t>
            </w:r>
            <w:r w:rsidR="00EA77E6" w:rsidRPr="005B31FE">
              <w:rPr>
                <w:rFonts w:ascii="新細明體" w:hAnsi="新細明體" w:hint="eastAsia"/>
                <w:bCs/>
                <w:spacing w:val="20"/>
              </w:rPr>
              <w:t>號</w:t>
            </w:r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「</w:t>
            </w:r>
            <w:r w:rsidR="00736DC2" w:rsidRPr="005B31FE">
              <w:rPr>
                <w:rFonts w:ascii="新細明體" w:hAnsi="新細明體" w:hint="eastAsia"/>
                <w:spacing w:val="20"/>
              </w:rPr>
              <w:t>中西區和</w:t>
            </w:r>
            <w:proofErr w:type="gramStart"/>
            <w:r w:rsidR="00736DC2" w:rsidRPr="005B31FE">
              <w:rPr>
                <w:rFonts w:ascii="新細明體" w:hAnsi="新細明體" w:hint="eastAsia"/>
                <w:spacing w:val="20"/>
              </w:rPr>
              <w:t>孩家添愛</w:t>
            </w:r>
            <w:proofErr w:type="gramEnd"/>
            <w:r w:rsidR="00AB2DDC" w:rsidRPr="005B31FE">
              <w:rPr>
                <w:rFonts w:ascii="新細明體" w:hAnsi="新細明體" w:hint="eastAsia"/>
                <w:bCs/>
                <w:spacing w:val="20"/>
              </w:rPr>
              <w:t>」。</w:t>
            </w:r>
          </w:p>
          <w:p w:rsidR="00AB2DDC" w:rsidRPr="005B31FE" w:rsidRDefault="00AB2DDC" w:rsidP="005B169A">
            <w:pPr>
              <w:tabs>
                <w:tab w:val="left" w:pos="812"/>
              </w:tabs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</w:tr>
      <w:tr w:rsidR="0089420E" w:rsidRPr="005B31FE" w:rsidTr="005B169A">
        <w:trPr>
          <w:trHeight w:val="150"/>
        </w:trPr>
        <w:tc>
          <w:tcPr>
            <w:tcW w:w="970" w:type="dxa"/>
          </w:tcPr>
          <w:p w:rsidR="00AB2DDC" w:rsidRPr="005B31FE" w:rsidRDefault="00AB2DDC" w:rsidP="005B169A">
            <w:pPr>
              <w:widowControl/>
              <w:adjustRightInd/>
              <w:spacing w:line="360" w:lineRule="exact"/>
              <w:jc w:val="both"/>
              <w:textAlignment w:val="auto"/>
              <w:rPr>
                <w:rFonts w:ascii="新細明體" w:hAnsi="新細明體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AB2DDC" w:rsidP="005B169A">
            <w:pPr>
              <w:tabs>
                <w:tab w:val="left" w:pos="1172"/>
              </w:tabs>
              <w:spacing w:line="360" w:lineRule="exact"/>
              <w:jc w:val="both"/>
              <w:rPr>
                <w:rFonts w:ascii="新細明體" w:hAnsi="新細明體"/>
                <w:b/>
                <w:spacing w:val="20"/>
                <w:szCs w:val="24"/>
                <w:u w:val="single"/>
              </w:rPr>
            </w:pPr>
            <w:r w:rsidRPr="005B31FE">
              <w:rPr>
                <w:rFonts w:ascii="新細明體" w:hAnsi="新細明體" w:hint="eastAsia"/>
                <w:b/>
                <w:spacing w:val="20"/>
                <w:szCs w:val="24"/>
                <w:u w:val="single"/>
              </w:rPr>
              <w:t>第1</w:t>
            </w:r>
            <w:r w:rsidR="008D6942" w:rsidRPr="005B31FE">
              <w:rPr>
                <w:rFonts w:ascii="新細明體" w:hAnsi="新細明體" w:hint="eastAsia"/>
                <w:b/>
                <w:spacing w:val="20"/>
                <w:szCs w:val="24"/>
                <w:u w:val="single"/>
              </w:rPr>
              <w:t>0</w:t>
            </w:r>
            <w:r w:rsidRPr="005B31FE">
              <w:rPr>
                <w:rFonts w:ascii="新細明體" w:hAnsi="新細明體" w:hint="eastAsia"/>
                <w:b/>
                <w:spacing w:val="20"/>
                <w:szCs w:val="24"/>
                <w:u w:val="single"/>
              </w:rPr>
              <w:t>項：其他事項</w:t>
            </w:r>
          </w:p>
          <w:p w:rsidR="00AB2DDC" w:rsidRPr="005B31FE" w:rsidRDefault="00AB2DDC" w:rsidP="005B169A">
            <w:pPr>
              <w:tabs>
                <w:tab w:val="left" w:pos="1172"/>
              </w:tabs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</w:p>
        </w:tc>
      </w:tr>
      <w:tr w:rsidR="0089420E" w:rsidRPr="005B31FE" w:rsidTr="005B169A">
        <w:trPr>
          <w:trHeight w:val="150"/>
        </w:trPr>
        <w:tc>
          <w:tcPr>
            <w:tcW w:w="970" w:type="dxa"/>
          </w:tcPr>
          <w:p w:rsidR="00AB2DDC" w:rsidRPr="005B31FE" w:rsidRDefault="00AB2DDC" w:rsidP="005B169A">
            <w:pPr>
              <w:widowControl/>
              <w:adjustRightInd/>
              <w:spacing w:line="360" w:lineRule="exact"/>
              <w:jc w:val="both"/>
              <w:textAlignment w:val="auto"/>
              <w:rPr>
                <w:rFonts w:ascii="新細明體" w:hAnsi="新細明體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8D6942" w:rsidP="008D6942">
            <w:pPr>
              <w:numPr>
                <w:ilvl w:val="0"/>
                <w:numId w:val="1"/>
              </w:numPr>
              <w:tabs>
                <w:tab w:val="left" w:pos="779"/>
              </w:tabs>
              <w:ind w:left="16" w:hanging="16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 xml:space="preserve">  </w:t>
            </w:r>
            <w:r w:rsidR="00AB2DDC" w:rsidRPr="005B31FE">
              <w:rPr>
                <w:rFonts w:ascii="新細明體" w:hAnsi="新細明體" w:hint="eastAsia"/>
                <w:bCs/>
                <w:spacing w:val="20"/>
                <w:szCs w:val="24"/>
              </w:rPr>
              <w:t>沒有其他事項。</w:t>
            </w:r>
          </w:p>
          <w:p w:rsidR="00AB2DDC" w:rsidRPr="005B31FE" w:rsidRDefault="00AB2DDC" w:rsidP="005B169A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spacing w:val="20"/>
                <w:szCs w:val="24"/>
              </w:rPr>
            </w:pPr>
          </w:p>
        </w:tc>
      </w:tr>
      <w:tr w:rsidR="0089420E" w:rsidRPr="005B31FE" w:rsidTr="005B169A">
        <w:trPr>
          <w:trHeight w:val="150"/>
        </w:trPr>
        <w:tc>
          <w:tcPr>
            <w:tcW w:w="970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AB2DDC" w:rsidP="005B169A">
            <w:pPr>
              <w:tabs>
                <w:tab w:val="left" w:pos="1172"/>
              </w:tabs>
              <w:spacing w:line="360" w:lineRule="exact"/>
              <w:jc w:val="both"/>
              <w:rPr>
                <w:rFonts w:ascii="新細明體" w:hAnsi="新細明體"/>
                <w:b/>
                <w:spacing w:val="20"/>
                <w:szCs w:val="24"/>
                <w:u w:val="single"/>
              </w:rPr>
            </w:pPr>
            <w:r w:rsidRPr="005B31FE">
              <w:rPr>
                <w:rFonts w:ascii="新細明體" w:hAnsi="新細明體" w:hint="eastAsia"/>
                <w:b/>
                <w:spacing w:val="20"/>
                <w:szCs w:val="24"/>
                <w:u w:val="single"/>
              </w:rPr>
              <w:t>第1</w:t>
            </w:r>
            <w:r w:rsidR="008D6942" w:rsidRPr="005B31FE">
              <w:rPr>
                <w:rFonts w:ascii="新細明體" w:hAnsi="新細明體" w:hint="eastAsia"/>
                <w:b/>
                <w:spacing w:val="20"/>
                <w:szCs w:val="24"/>
                <w:u w:val="single"/>
              </w:rPr>
              <w:t>1</w:t>
            </w:r>
            <w:r w:rsidRPr="005B31FE">
              <w:rPr>
                <w:rFonts w:ascii="新細明體" w:hAnsi="新細明體" w:hint="eastAsia"/>
                <w:b/>
                <w:spacing w:val="20"/>
                <w:szCs w:val="24"/>
                <w:u w:val="single"/>
              </w:rPr>
              <w:t>項：下次會議日期</w:t>
            </w:r>
          </w:p>
          <w:p w:rsidR="00AB2DDC" w:rsidRPr="005B31FE" w:rsidRDefault="00AB2DDC" w:rsidP="005B169A">
            <w:pPr>
              <w:tabs>
                <w:tab w:val="left" w:pos="1172"/>
              </w:tabs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</w:tr>
      <w:tr w:rsidR="0089420E" w:rsidRPr="005B31FE" w:rsidTr="005B169A">
        <w:trPr>
          <w:trHeight w:val="150"/>
        </w:trPr>
        <w:tc>
          <w:tcPr>
            <w:tcW w:w="970" w:type="dxa"/>
          </w:tcPr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  <w:tc>
          <w:tcPr>
            <w:tcW w:w="9364" w:type="dxa"/>
          </w:tcPr>
          <w:p w:rsidR="00AB2DDC" w:rsidRPr="005B31FE" w:rsidRDefault="008D6942" w:rsidP="008D6942">
            <w:pPr>
              <w:numPr>
                <w:ilvl w:val="0"/>
                <w:numId w:val="1"/>
              </w:numPr>
              <w:tabs>
                <w:tab w:val="left" w:pos="779"/>
              </w:tabs>
              <w:ind w:left="16" w:hanging="16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hint="eastAsia"/>
                <w:spacing w:val="20"/>
              </w:rPr>
              <w:t xml:space="preserve">  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下次會議日期為</w:t>
            </w:r>
            <w:r w:rsidR="00EA77E6" w:rsidRPr="005B31FE">
              <w:rPr>
                <w:rFonts w:hint="eastAsia"/>
                <w:spacing w:val="20"/>
              </w:rPr>
              <w:t>二○一</w:t>
            </w:r>
            <w:r w:rsidR="0027376C" w:rsidRPr="005B31FE">
              <w:rPr>
                <w:rFonts w:hint="eastAsia"/>
                <w:spacing w:val="20"/>
              </w:rPr>
              <w:t>六</w:t>
            </w:r>
            <w:r w:rsidR="00EA77E6" w:rsidRPr="005B31FE">
              <w:rPr>
                <w:rFonts w:hint="eastAsia"/>
                <w:spacing w:val="20"/>
              </w:rPr>
              <w:t>年六月</w:t>
            </w:r>
            <w:r w:rsidR="0027376C" w:rsidRPr="005B31FE">
              <w:rPr>
                <w:rFonts w:hint="eastAsia"/>
                <w:spacing w:val="20"/>
              </w:rPr>
              <w:t>三</w:t>
            </w:r>
            <w:r w:rsidR="00EA77E6" w:rsidRPr="005B31FE">
              <w:rPr>
                <w:rFonts w:hint="eastAsia"/>
                <w:spacing w:val="20"/>
              </w:rPr>
              <w:t>十日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，撥款申請截止日期為</w:t>
            </w:r>
            <w:r w:rsidR="00EA77E6" w:rsidRPr="005B31FE">
              <w:rPr>
                <w:rFonts w:ascii="新細明體" w:hAnsi="新細明體" w:hint="eastAsia"/>
                <w:spacing w:val="20"/>
              </w:rPr>
              <w:t>二○一</w:t>
            </w:r>
            <w:r w:rsidR="0027376C" w:rsidRPr="005B31FE">
              <w:rPr>
                <w:rFonts w:hint="eastAsia"/>
                <w:spacing w:val="20"/>
              </w:rPr>
              <w:t>六</w:t>
            </w:r>
            <w:r w:rsidR="00EA77E6" w:rsidRPr="005B31FE">
              <w:rPr>
                <w:rFonts w:hint="eastAsia"/>
                <w:spacing w:val="20"/>
              </w:rPr>
              <w:t>年六月</w:t>
            </w:r>
            <w:r w:rsidR="0027376C" w:rsidRPr="005B31FE">
              <w:rPr>
                <w:rFonts w:ascii="新細明體" w:hAnsi="新細明體" w:hint="eastAsia"/>
                <w:spacing w:val="20"/>
              </w:rPr>
              <w:t>八</w:t>
            </w:r>
            <w:r w:rsidR="00EA77E6" w:rsidRPr="005B31FE">
              <w:rPr>
                <w:rFonts w:ascii="新細明體" w:hAnsi="新細明體" w:hint="eastAsia"/>
                <w:spacing w:val="20"/>
              </w:rPr>
              <w:t>日</w:t>
            </w:r>
            <w:r w:rsidR="00AB2DDC" w:rsidRPr="005B31FE">
              <w:rPr>
                <w:rFonts w:ascii="新細明體" w:hAnsi="新細明體" w:hint="eastAsia"/>
                <w:spacing w:val="20"/>
              </w:rPr>
              <w:t>。</w:t>
            </w:r>
          </w:p>
          <w:p w:rsidR="00AB2DDC" w:rsidRPr="005B31FE" w:rsidRDefault="00AB2DDC" w:rsidP="005B169A">
            <w:pPr>
              <w:tabs>
                <w:tab w:val="num" w:pos="812"/>
              </w:tabs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spacing w:val="20"/>
                <w:szCs w:val="24"/>
              </w:rPr>
            </w:pPr>
          </w:p>
          <w:p w:rsidR="00AB2DDC" w:rsidRPr="005B31FE" w:rsidRDefault="00655F16" w:rsidP="008D6942">
            <w:pPr>
              <w:numPr>
                <w:ilvl w:val="0"/>
                <w:numId w:val="1"/>
              </w:numPr>
              <w:tabs>
                <w:tab w:val="left" w:pos="779"/>
              </w:tabs>
              <w:ind w:left="16" w:hanging="16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8D6942" w:rsidRPr="005B31FE">
              <w:rPr>
                <w:rFonts w:ascii="新細明體" w:hAnsi="新細明體" w:cs="細明體" w:hint="eastAsia"/>
                <w:spacing w:val="20"/>
              </w:rPr>
              <w:t xml:space="preserve"> </w:t>
            </w:r>
            <w:r w:rsidR="00AB2DDC" w:rsidRPr="005B31FE">
              <w:rPr>
                <w:rFonts w:ascii="新細明體" w:hAnsi="新細明體" w:hint="eastAsia"/>
                <w:spacing w:val="20"/>
                <w:szCs w:val="24"/>
              </w:rPr>
              <w:t>會議於下午</w:t>
            </w:r>
            <w:r w:rsidR="000F6A1E" w:rsidRPr="005B31FE">
              <w:rPr>
                <w:rFonts w:ascii="新細明體" w:hAnsi="新細明體" w:hint="eastAsia"/>
                <w:spacing w:val="20"/>
                <w:szCs w:val="24"/>
              </w:rPr>
              <w:t>三</w:t>
            </w:r>
            <w:r w:rsidR="001B0467" w:rsidRPr="005B31FE">
              <w:rPr>
                <w:rFonts w:ascii="新細明體" w:hAnsi="新細明體" w:hint="eastAsia"/>
                <w:spacing w:val="20"/>
                <w:szCs w:val="24"/>
              </w:rPr>
              <w:t>時</w:t>
            </w:r>
            <w:r w:rsidR="000F6A1E" w:rsidRPr="005B31FE">
              <w:rPr>
                <w:rFonts w:hint="eastAsia"/>
                <w:spacing w:val="20"/>
              </w:rPr>
              <w:t>四十九</w:t>
            </w:r>
            <w:r w:rsidR="00AB2DDC" w:rsidRPr="005B31FE">
              <w:rPr>
                <w:rFonts w:ascii="新細明體" w:hAnsi="新細明體" w:hint="eastAsia"/>
                <w:spacing w:val="20"/>
                <w:szCs w:val="24"/>
              </w:rPr>
              <w:t>分結束。</w:t>
            </w:r>
          </w:p>
          <w:p w:rsidR="00AB2DDC" w:rsidRPr="005B31FE" w:rsidRDefault="00AB2DDC" w:rsidP="005B169A">
            <w:pPr>
              <w:spacing w:line="360" w:lineRule="exact"/>
              <w:jc w:val="both"/>
              <w:rPr>
                <w:rFonts w:ascii="新細明體" w:hAnsi="新細明體"/>
                <w:color w:val="FF0000"/>
                <w:spacing w:val="20"/>
                <w:szCs w:val="24"/>
              </w:rPr>
            </w:pPr>
          </w:p>
        </w:tc>
      </w:tr>
    </w:tbl>
    <w:p w:rsidR="00AB2DDC" w:rsidRPr="005B31FE" w:rsidRDefault="00AB2DDC" w:rsidP="00AB2DDC">
      <w:pPr>
        <w:spacing w:line="360" w:lineRule="exact"/>
        <w:ind w:leftChars="1500" w:left="3600" w:rightChars="-250" w:right="-600"/>
        <w:jc w:val="both"/>
        <w:rPr>
          <w:rFonts w:ascii="新細明體" w:hAnsi="新細明體"/>
          <w:spacing w:val="20"/>
          <w:szCs w:val="24"/>
        </w:rPr>
      </w:pPr>
    </w:p>
    <w:p w:rsidR="00AB2DDC" w:rsidRPr="005B31FE" w:rsidRDefault="00AB2DDC" w:rsidP="005B31FE">
      <w:pPr>
        <w:spacing w:line="360" w:lineRule="exact"/>
        <w:ind w:leftChars="1450" w:left="3598" w:rightChars="-250" w:right="-600" w:hangingChars="42" w:hanging="118"/>
        <w:jc w:val="both"/>
        <w:rPr>
          <w:rFonts w:ascii="新細明體" w:hAnsi="新細明體"/>
          <w:spacing w:val="20"/>
        </w:rPr>
      </w:pPr>
      <w:r w:rsidRPr="005B31FE">
        <w:rPr>
          <w:rFonts w:ascii="新細明體" w:hAnsi="新細明體" w:hint="eastAsia"/>
          <w:spacing w:val="20"/>
        </w:rPr>
        <w:t xml:space="preserve">會議紀錄於 </w:t>
      </w:r>
      <w:r w:rsidRPr="005B31FE">
        <w:rPr>
          <w:rFonts w:ascii="新細明體" w:hAnsi="新細明體" w:hint="eastAsia"/>
          <w:spacing w:val="20"/>
          <w:u w:val="single"/>
        </w:rPr>
        <w:t>二○一</w:t>
      </w:r>
      <w:r w:rsidR="00877932" w:rsidRPr="005B31FE">
        <w:rPr>
          <w:rFonts w:ascii="新細明體" w:hAnsi="新細明體" w:hint="eastAsia"/>
          <w:spacing w:val="20"/>
          <w:u w:val="single"/>
        </w:rPr>
        <w:t>六</w:t>
      </w:r>
      <w:r w:rsidRPr="005B31FE">
        <w:rPr>
          <w:rFonts w:ascii="新細明體" w:hAnsi="新細明體" w:hint="eastAsia"/>
          <w:spacing w:val="20"/>
          <w:u w:val="single"/>
        </w:rPr>
        <w:t>年</w:t>
      </w:r>
      <w:r w:rsidR="00E52EA3" w:rsidRPr="005B31FE">
        <w:rPr>
          <w:rFonts w:ascii="新細明體" w:hAnsi="新細明體" w:hint="eastAsia"/>
          <w:spacing w:val="20"/>
          <w:u w:val="single"/>
        </w:rPr>
        <w:t>六</w:t>
      </w:r>
      <w:r w:rsidRPr="005B31FE">
        <w:rPr>
          <w:rFonts w:ascii="新細明體" w:hAnsi="新細明體" w:hint="eastAsia"/>
          <w:spacing w:val="20"/>
          <w:u w:val="single"/>
        </w:rPr>
        <w:t>月</w:t>
      </w:r>
      <w:r w:rsidR="0089420E" w:rsidRPr="005B31FE">
        <w:rPr>
          <w:rFonts w:ascii="新細明體" w:hAnsi="新細明體" w:hint="eastAsia"/>
          <w:spacing w:val="20"/>
          <w:u w:val="single"/>
        </w:rPr>
        <w:t>三</w:t>
      </w:r>
      <w:r w:rsidRPr="005B31FE">
        <w:rPr>
          <w:rFonts w:ascii="新細明體" w:hAnsi="新細明體" w:hint="eastAsia"/>
          <w:spacing w:val="20"/>
          <w:u w:val="single"/>
        </w:rPr>
        <w:t>十日通過</w:t>
      </w:r>
    </w:p>
    <w:p w:rsidR="00AB2DDC" w:rsidRPr="005B31FE" w:rsidRDefault="00AB2DDC" w:rsidP="005B31FE">
      <w:pPr>
        <w:spacing w:line="360" w:lineRule="exact"/>
        <w:ind w:leftChars="1450" w:left="3598" w:rightChars="-250" w:right="-600" w:hangingChars="42" w:hanging="118"/>
        <w:jc w:val="both"/>
        <w:rPr>
          <w:rFonts w:ascii="新細明體" w:hAnsi="新細明體"/>
          <w:spacing w:val="20"/>
        </w:rPr>
      </w:pPr>
    </w:p>
    <w:p w:rsidR="00AB2DDC" w:rsidRPr="005B31FE" w:rsidRDefault="00AB2DDC" w:rsidP="005B31FE">
      <w:pPr>
        <w:spacing w:line="360" w:lineRule="exact"/>
        <w:ind w:leftChars="1450" w:left="3598" w:rightChars="-250" w:right="-600" w:hangingChars="42" w:hanging="118"/>
        <w:jc w:val="both"/>
        <w:rPr>
          <w:rFonts w:ascii="新細明體" w:hAnsi="新細明體"/>
          <w:spacing w:val="20"/>
        </w:rPr>
      </w:pPr>
      <w:r w:rsidRPr="005B31FE">
        <w:rPr>
          <w:rFonts w:ascii="新細明體" w:hAnsi="新細明體" w:hint="eastAsia"/>
          <w:spacing w:val="20"/>
        </w:rPr>
        <w:t>主席：</w:t>
      </w:r>
      <w:r w:rsidR="008D6942" w:rsidRPr="005B31FE">
        <w:rPr>
          <w:rFonts w:ascii="新細明體" w:hAnsi="新細明體" w:hint="eastAsia"/>
          <w:spacing w:val="20"/>
          <w:u w:val="single"/>
        </w:rPr>
        <w:t>李</w:t>
      </w:r>
      <w:r w:rsidRPr="005B31FE">
        <w:rPr>
          <w:rFonts w:ascii="新細明體" w:hAnsi="新細明體" w:hint="eastAsia"/>
          <w:spacing w:val="20"/>
          <w:u w:val="single"/>
        </w:rPr>
        <w:t>志</w:t>
      </w:r>
      <w:proofErr w:type="gramStart"/>
      <w:r w:rsidR="008D6942" w:rsidRPr="005B31FE">
        <w:rPr>
          <w:rFonts w:ascii="新細明體" w:hAnsi="新細明體" w:hint="eastAsia"/>
          <w:spacing w:val="20"/>
          <w:u w:val="single"/>
        </w:rPr>
        <w:t>恒</w:t>
      </w:r>
      <w:proofErr w:type="gramEnd"/>
      <w:r w:rsidRPr="005B31FE">
        <w:rPr>
          <w:rFonts w:ascii="新細明體" w:hAnsi="新細明體" w:hint="eastAsia"/>
          <w:spacing w:val="20"/>
          <w:u w:val="single"/>
        </w:rPr>
        <w:t xml:space="preserve">議員 </w:t>
      </w:r>
      <w:r w:rsidRPr="005B31FE">
        <w:rPr>
          <w:rFonts w:ascii="新細明體" w:hAnsi="新細明體" w:hint="eastAsia"/>
          <w:spacing w:val="20"/>
        </w:rPr>
        <w:t xml:space="preserve">              </w:t>
      </w:r>
    </w:p>
    <w:p w:rsidR="00AB2DDC" w:rsidRPr="005B31FE" w:rsidRDefault="00AB2DDC" w:rsidP="005B31FE">
      <w:pPr>
        <w:spacing w:line="360" w:lineRule="exact"/>
        <w:ind w:leftChars="1450" w:left="3598" w:rightChars="-250" w:right="-600" w:hangingChars="42" w:hanging="118"/>
        <w:jc w:val="both"/>
        <w:rPr>
          <w:rFonts w:ascii="新細明體" w:hAnsi="新細明體"/>
          <w:spacing w:val="20"/>
        </w:rPr>
      </w:pPr>
    </w:p>
    <w:p w:rsidR="00AB2DDC" w:rsidRPr="005B31FE" w:rsidRDefault="00AB2DDC" w:rsidP="005B31FE">
      <w:pPr>
        <w:spacing w:line="360" w:lineRule="exact"/>
        <w:ind w:leftChars="1450" w:left="3598" w:rightChars="-250" w:right="-600" w:hangingChars="42" w:hanging="118"/>
        <w:jc w:val="both"/>
        <w:rPr>
          <w:rFonts w:ascii="新細明體" w:hAnsi="新細明體"/>
          <w:spacing w:val="20"/>
        </w:rPr>
      </w:pPr>
      <w:r w:rsidRPr="005B31FE">
        <w:rPr>
          <w:rFonts w:ascii="新細明體" w:hAnsi="新細明體" w:hint="eastAsia"/>
          <w:spacing w:val="20"/>
        </w:rPr>
        <w:t>秘書：</w:t>
      </w:r>
      <w:r w:rsidR="00E52EA3" w:rsidRPr="005B31FE">
        <w:rPr>
          <w:rFonts w:ascii="新細明體" w:hAnsi="新細明體" w:hint="eastAsia"/>
          <w:spacing w:val="20"/>
          <w:u w:val="single"/>
        </w:rPr>
        <w:t>劉詠嘉</w:t>
      </w:r>
      <w:r w:rsidRPr="005B31FE">
        <w:rPr>
          <w:rFonts w:ascii="新細明體" w:hAnsi="新細明體" w:hint="eastAsia"/>
          <w:spacing w:val="20"/>
          <w:u w:val="single"/>
        </w:rPr>
        <w:t xml:space="preserve">小姐 </w:t>
      </w:r>
      <w:r w:rsidRPr="005B31FE">
        <w:rPr>
          <w:rFonts w:ascii="新細明體" w:hAnsi="新細明體" w:hint="eastAsia"/>
          <w:spacing w:val="20"/>
        </w:rPr>
        <w:t xml:space="preserve">                </w:t>
      </w:r>
    </w:p>
    <w:p w:rsidR="00AB2DDC" w:rsidRPr="005B31FE" w:rsidRDefault="00AB2DDC" w:rsidP="00AB2DDC">
      <w:pPr>
        <w:spacing w:line="360" w:lineRule="exact"/>
        <w:jc w:val="both"/>
        <w:rPr>
          <w:rFonts w:ascii="新細明體" w:hAnsi="新細明體"/>
          <w:color w:val="FF0000"/>
          <w:spacing w:val="20"/>
        </w:rPr>
      </w:pPr>
    </w:p>
    <w:p w:rsidR="00AB2DDC" w:rsidRPr="005B31FE" w:rsidRDefault="00AB2DDC" w:rsidP="00AB2DDC">
      <w:pPr>
        <w:spacing w:line="360" w:lineRule="exact"/>
        <w:jc w:val="both"/>
        <w:rPr>
          <w:rFonts w:ascii="新細明體" w:hAnsi="新細明體"/>
          <w:spacing w:val="20"/>
          <w:szCs w:val="24"/>
        </w:rPr>
      </w:pPr>
      <w:r w:rsidRPr="005B31FE">
        <w:rPr>
          <w:rFonts w:ascii="新細明體" w:hAnsi="新細明體" w:hint="eastAsia"/>
          <w:spacing w:val="20"/>
          <w:szCs w:val="24"/>
        </w:rPr>
        <w:t>中西區區議會秘書處</w:t>
      </w:r>
    </w:p>
    <w:p w:rsidR="0089420E" w:rsidRPr="005B31FE" w:rsidRDefault="00AB2DDC">
      <w:pPr>
        <w:spacing w:line="360" w:lineRule="exact"/>
        <w:jc w:val="both"/>
        <w:rPr>
          <w:spacing w:val="20"/>
        </w:rPr>
      </w:pPr>
      <w:r w:rsidRPr="005B31FE">
        <w:rPr>
          <w:rFonts w:ascii="新細明體" w:hAnsi="新細明體" w:hint="eastAsia"/>
          <w:spacing w:val="20"/>
          <w:szCs w:val="24"/>
        </w:rPr>
        <w:t>二○一</w:t>
      </w:r>
      <w:r w:rsidR="0089420E" w:rsidRPr="005B31FE">
        <w:rPr>
          <w:rFonts w:ascii="新細明體" w:hAnsi="新細明體" w:hint="eastAsia"/>
          <w:spacing w:val="20"/>
          <w:szCs w:val="24"/>
        </w:rPr>
        <w:t>六</w:t>
      </w:r>
      <w:r w:rsidRPr="005B31FE">
        <w:rPr>
          <w:rFonts w:ascii="新細明體" w:hAnsi="新細明體" w:hint="eastAsia"/>
          <w:spacing w:val="20"/>
          <w:szCs w:val="24"/>
        </w:rPr>
        <w:t>年</w:t>
      </w:r>
      <w:r w:rsidR="00433C7F" w:rsidRPr="005B31FE">
        <w:rPr>
          <w:rFonts w:ascii="新細明體" w:hAnsi="新細明體" w:hint="eastAsia"/>
          <w:spacing w:val="20"/>
          <w:szCs w:val="24"/>
        </w:rPr>
        <w:t>四</w:t>
      </w:r>
      <w:r w:rsidRPr="005B31FE">
        <w:rPr>
          <w:rFonts w:ascii="新細明體" w:hAnsi="新細明體" w:hint="eastAsia"/>
          <w:spacing w:val="20"/>
          <w:szCs w:val="24"/>
        </w:rPr>
        <w:t>月</w:t>
      </w:r>
    </w:p>
    <w:sectPr w:rsidR="0089420E" w:rsidRPr="005B31FE" w:rsidSect="00932485">
      <w:footerReference w:type="default" r:id="rId9"/>
      <w:pgSz w:w="11906" w:h="16838" w:code="9"/>
      <w:pgMar w:top="977" w:right="1706" w:bottom="1302" w:left="180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71" w:rsidRDefault="00953771">
      <w:pPr>
        <w:spacing w:line="240" w:lineRule="auto"/>
      </w:pPr>
      <w:r>
        <w:separator/>
      </w:r>
    </w:p>
  </w:endnote>
  <w:endnote w:type="continuationSeparator" w:id="0">
    <w:p w:rsidR="00953771" w:rsidRDefault="00953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87" w:rsidRDefault="00A76E87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FB0">
      <w:rPr>
        <w:rStyle w:val="a7"/>
        <w:noProof/>
      </w:rPr>
      <w:t>1</w:t>
    </w:r>
    <w:r>
      <w:rPr>
        <w:rStyle w:val="a7"/>
      </w:rPr>
      <w:fldChar w:fldCharType="end"/>
    </w:r>
  </w:p>
  <w:p w:rsidR="00A76E87" w:rsidRDefault="00A76E87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71" w:rsidRDefault="00953771">
      <w:pPr>
        <w:spacing w:line="240" w:lineRule="auto"/>
      </w:pPr>
      <w:r>
        <w:separator/>
      </w:r>
    </w:p>
  </w:footnote>
  <w:footnote w:type="continuationSeparator" w:id="0">
    <w:p w:rsidR="00953771" w:rsidRDefault="00953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8B8"/>
    <w:multiLevelType w:val="hybridMultilevel"/>
    <w:tmpl w:val="FE1E6A12"/>
    <w:lvl w:ilvl="0" w:tplc="FA2CF3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8377ED"/>
    <w:multiLevelType w:val="hybridMultilevel"/>
    <w:tmpl w:val="38AC9008"/>
    <w:lvl w:ilvl="0" w:tplc="C8424110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14406"/>
    <w:multiLevelType w:val="hybridMultilevel"/>
    <w:tmpl w:val="2B5CB584"/>
    <w:lvl w:ilvl="0" w:tplc="A04E7D9C">
      <w:start w:val="1"/>
      <w:numFmt w:val="lowerRoman"/>
      <w:lvlText w:val="(%1)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14AB4"/>
    <w:multiLevelType w:val="hybridMultilevel"/>
    <w:tmpl w:val="C1E4E84A"/>
    <w:lvl w:ilvl="0" w:tplc="0D920F8C">
      <w:start w:val="1"/>
      <w:numFmt w:val="lowerRoman"/>
      <w:lvlText w:val="(%1)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8E3234"/>
    <w:multiLevelType w:val="hybridMultilevel"/>
    <w:tmpl w:val="BE461A02"/>
    <w:lvl w:ilvl="0" w:tplc="FE56E258">
      <w:start w:val="1"/>
      <w:numFmt w:val="lowerRoman"/>
      <w:lvlText w:val="(%1)"/>
      <w:lvlJc w:val="left"/>
      <w:pPr>
        <w:tabs>
          <w:tab w:val="num" w:pos="1515"/>
        </w:tabs>
        <w:ind w:left="1515" w:hanging="720"/>
      </w:pPr>
      <w:rPr>
        <w:rFonts w:ascii="新細明體" w:eastAsia="新細明體" w:hAnsi="新細明體" w:cs="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404F70"/>
    <w:multiLevelType w:val="hybridMultilevel"/>
    <w:tmpl w:val="BB5402EA"/>
    <w:lvl w:ilvl="0" w:tplc="03C0296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974FD7"/>
    <w:multiLevelType w:val="hybridMultilevel"/>
    <w:tmpl w:val="11927ADA"/>
    <w:lvl w:ilvl="0" w:tplc="90184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3D65886">
      <w:start w:val="5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細明體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0B330F7"/>
    <w:multiLevelType w:val="hybridMultilevel"/>
    <w:tmpl w:val="8124A94E"/>
    <w:lvl w:ilvl="0" w:tplc="DA4C475A">
      <w:start w:val="1"/>
      <w:numFmt w:val="lowerRoman"/>
      <w:lvlText w:val="(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63F78FF"/>
    <w:multiLevelType w:val="hybridMultilevel"/>
    <w:tmpl w:val="2B689068"/>
    <w:lvl w:ilvl="0" w:tplc="C8424110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Ansi="Times New Roman" w:hint="eastAsia"/>
      </w:rPr>
    </w:lvl>
    <w:lvl w:ilvl="1" w:tplc="68980334">
      <w:start w:val="14"/>
      <w:numFmt w:val="decimal"/>
      <w:lvlText w:val="%2."/>
      <w:lvlJc w:val="left"/>
      <w:pPr>
        <w:ind w:left="840" w:hanging="360"/>
      </w:pPr>
      <w:rPr>
        <w:rFonts w:hint="default"/>
        <w:color w:val="4BACC6" w:themeColor="accent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4C0948"/>
    <w:multiLevelType w:val="hybridMultilevel"/>
    <w:tmpl w:val="AB86B56E"/>
    <w:lvl w:ilvl="0" w:tplc="E65C17F0">
      <w:start w:val="51"/>
      <w:numFmt w:val="decimal"/>
      <w:lvlText w:val="%1."/>
      <w:lvlJc w:val="left"/>
      <w:pPr>
        <w:ind w:left="376" w:hanging="360"/>
      </w:pPr>
      <w:rPr>
        <w:rFonts w:cs="細明體" w:hint="default"/>
        <w:color w:val="76923C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10">
    <w:nsid w:val="6D9005A7"/>
    <w:multiLevelType w:val="hybridMultilevel"/>
    <w:tmpl w:val="A5D68C2C"/>
    <w:lvl w:ilvl="0" w:tplc="F1DA009E">
      <w:start w:val="20"/>
      <w:numFmt w:val="decimal"/>
      <w:lvlText w:val="%1."/>
      <w:lvlJc w:val="left"/>
      <w:pPr>
        <w:ind w:left="419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A5795E"/>
    <w:multiLevelType w:val="hybridMultilevel"/>
    <w:tmpl w:val="38AC9008"/>
    <w:lvl w:ilvl="0" w:tplc="C8424110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6E569A"/>
    <w:multiLevelType w:val="hybridMultilevel"/>
    <w:tmpl w:val="0B2C081A"/>
    <w:lvl w:ilvl="0" w:tplc="4E40412C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WIS94McuGXrdpzKP06twvTxyGg=" w:salt="m0NbvubtvrtISSohHQIOF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DDC"/>
    <w:rsid w:val="000019D9"/>
    <w:rsid w:val="00004743"/>
    <w:rsid w:val="00004824"/>
    <w:rsid w:val="00004E12"/>
    <w:rsid w:val="00005B36"/>
    <w:rsid w:val="00014847"/>
    <w:rsid w:val="000214A4"/>
    <w:rsid w:val="000214F6"/>
    <w:rsid w:val="00022A99"/>
    <w:rsid w:val="000317EF"/>
    <w:rsid w:val="00034B3E"/>
    <w:rsid w:val="00035B51"/>
    <w:rsid w:val="00040EE5"/>
    <w:rsid w:val="000426A0"/>
    <w:rsid w:val="000463B4"/>
    <w:rsid w:val="0004695F"/>
    <w:rsid w:val="0005644B"/>
    <w:rsid w:val="00057EE1"/>
    <w:rsid w:val="00065323"/>
    <w:rsid w:val="00066D0C"/>
    <w:rsid w:val="000729A4"/>
    <w:rsid w:val="00075A9B"/>
    <w:rsid w:val="000777A9"/>
    <w:rsid w:val="00081173"/>
    <w:rsid w:val="00083E1C"/>
    <w:rsid w:val="000848F6"/>
    <w:rsid w:val="00085B85"/>
    <w:rsid w:val="000977AF"/>
    <w:rsid w:val="000A093F"/>
    <w:rsid w:val="000A2423"/>
    <w:rsid w:val="000A2EED"/>
    <w:rsid w:val="000A673A"/>
    <w:rsid w:val="000B17EA"/>
    <w:rsid w:val="000B18AD"/>
    <w:rsid w:val="000C4A4D"/>
    <w:rsid w:val="000C6796"/>
    <w:rsid w:val="000C7F02"/>
    <w:rsid w:val="000D15AC"/>
    <w:rsid w:val="000D1D06"/>
    <w:rsid w:val="000D5F7D"/>
    <w:rsid w:val="000D70D8"/>
    <w:rsid w:val="000E21E6"/>
    <w:rsid w:val="000E2A63"/>
    <w:rsid w:val="000E2F53"/>
    <w:rsid w:val="000E582E"/>
    <w:rsid w:val="000F2AE1"/>
    <w:rsid w:val="000F4220"/>
    <w:rsid w:val="000F6A1E"/>
    <w:rsid w:val="00100B65"/>
    <w:rsid w:val="00105FEC"/>
    <w:rsid w:val="001064C8"/>
    <w:rsid w:val="001068AA"/>
    <w:rsid w:val="00120D85"/>
    <w:rsid w:val="001210E8"/>
    <w:rsid w:val="00130E38"/>
    <w:rsid w:val="00134844"/>
    <w:rsid w:val="00142638"/>
    <w:rsid w:val="0014392B"/>
    <w:rsid w:val="00146D60"/>
    <w:rsid w:val="00166084"/>
    <w:rsid w:val="0016627C"/>
    <w:rsid w:val="001759F0"/>
    <w:rsid w:val="001827D4"/>
    <w:rsid w:val="00186007"/>
    <w:rsid w:val="00190AE7"/>
    <w:rsid w:val="00195A7A"/>
    <w:rsid w:val="00196EA4"/>
    <w:rsid w:val="001A03E6"/>
    <w:rsid w:val="001A1447"/>
    <w:rsid w:val="001B0467"/>
    <w:rsid w:val="001B4C5B"/>
    <w:rsid w:val="001C227B"/>
    <w:rsid w:val="001C28B5"/>
    <w:rsid w:val="001C3857"/>
    <w:rsid w:val="001D6D16"/>
    <w:rsid w:val="001D7EB8"/>
    <w:rsid w:val="001E365A"/>
    <w:rsid w:val="001E7101"/>
    <w:rsid w:val="001F3C39"/>
    <w:rsid w:val="001F4F8A"/>
    <w:rsid w:val="001F613C"/>
    <w:rsid w:val="001F7553"/>
    <w:rsid w:val="0020111E"/>
    <w:rsid w:val="00206807"/>
    <w:rsid w:val="0021433A"/>
    <w:rsid w:val="0021438F"/>
    <w:rsid w:val="002342D5"/>
    <w:rsid w:val="00235954"/>
    <w:rsid w:val="00242980"/>
    <w:rsid w:val="00251478"/>
    <w:rsid w:val="00252E0C"/>
    <w:rsid w:val="0025402C"/>
    <w:rsid w:val="002567A7"/>
    <w:rsid w:val="002574A7"/>
    <w:rsid w:val="002646BD"/>
    <w:rsid w:val="002659B2"/>
    <w:rsid w:val="0027376C"/>
    <w:rsid w:val="00274222"/>
    <w:rsid w:val="002776BE"/>
    <w:rsid w:val="00280E4B"/>
    <w:rsid w:val="00283F76"/>
    <w:rsid w:val="002921C0"/>
    <w:rsid w:val="002A180A"/>
    <w:rsid w:val="002B003F"/>
    <w:rsid w:val="002B7BF0"/>
    <w:rsid w:val="002C52DE"/>
    <w:rsid w:val="002C6A59"/>
    <w:rsid w:val="002D0455"/>
    <w:rsid w:val="002D3766"/>
    <w:rsid w:val="002D50B4"/>
    <w:rsid w:val="002D5993"/>
    <w:rsid w:val="002E2402"/>
    <w:rsid w:val="002F4FB6"/>
    <w:rsid w:val="00300903"/>
    <w:rsid w:val="003020AA"/>
    <w:rsid w:val="0031667F"/>
    <w:rsid w:val="00317CF4"/>
    <w:rsid w:val="00330735"/>
    <w:rsid w:val="003316C6"/>
    <w:rsid w:val="00335A8D"/>
    <w:rsid w:val="00343100"/>
    <w:rsid w:val="00346432"/>
    <w:rsid w:val="003477A1"/>
    <w:rsid w:val="00350A77"/>
    <w:rsid w:val="003520FB"/>
    <w:rsid w:val="00353B3D"/>
    <w:rsid w:val="00355729"/>
    <w:rsid w:val="00355FAF"/>
    <w:rsid w:val="00360D33"/>
    <w:rsid w:val="00361685"/>
    <w:rsid w:val="0036317C"/>
    <w:rsid w:val="00365221"/>
    <w:rsid w:val="003667B5"/>
    <w:rsid w:val="0038150A"/>
    <w:rsid w:val="00392646"/>
    <w:rsid w:val="003930C8"/>
    <w:rsid w:val="003A036F"/>
    <w:rsid w:val="003B06D4"/>
    <w:rsid w:val="003B148D"/>
    <w:rsid w:val="003B5A39"/>
    <w:rsid w:val="003C0A42"/>
    <w:rsid w:val="003C33A9"/>
    <w:rsid w:val="003C3CCA"/>
    <w:rsid w:val="003D1D08"/>
    <w:rsid w:val="003E691B"/>
    <w:rsid w:val="003E693E"/>
    <w:rsid w:val="003E715A"/>
    <w:rsid w:val="003E79C0"/>
    <w:rsid w:val="003E7B9B"/>
    <w:rsid w:val="003F0EFE"/>
    <w:rsid w:val="003F4236"/>
    <w:rsid w:val="0040161F"/>
    <w:rsid w:val="0040445E"/>
    <w:rsid w:val="00405FAD"/>
    <w:rsid w:val="00407548"/>
    <w:rsid w:val="00414057"/>
    <w:rsid w:val="00421F1D"/>
    <w:rsid w:val="004263FB"/>
    <w:rsid w:val="00427F5E"/>
    <w:rsid w:val="00433C7F"/>
    <w:rsid w:val="0043586F"/>
    <w:rsid w:val="0043711D"/>
    <w:rsid w:val="00444682"/>
    <w:rsid w:val="00444F69"/>
    <w:rsid w:val="00446073"/>
    <w:rsid w:val="0045398B"/>
    <w:rsid w:val="00457268"/>
    <w:rsid w:val="00463875"/>
    <w:rsid w:val="0046739B"/>
    <w:rsid w:val="004729F3"/>
    <w:rsid w:val="00480B3D"/>
    <w:rsid w:val="00484755"/>
    <w:rsid w:val="004900F6"/>
    <w:rsid w:val="004943F9"/>
    <w:rsid w:val="0049556F"/>
    <w:rsid w:val="004A7BB6"/>
    <w:rsid w:val="004B0087"/>
    <w:rsid w:val="004B09A0"/>
    <w:rsid w:val="004B0EA9"/>
    <w:rsid w:val="004B3DE9"/>
    <w:rsid w:val="004C3CA1"/>
    <w:rsid w:val="004C4E57"/>
    <w:rsid w:val="004D2182"/>
    <w:rsid w:val="004E0D43"/>
    <w:rsid w:val="004E6C71"/>
    <w:rsid w:val="004F0319"/>
    <w:rsid w:val="004F1A9A"/>
    <w:rsid w:val="004F2771"/>
    <w:rsid w:val="00500647"/>
    <w:rsid w:val="0050383B"/>
    <w:rsid w:val="00510C57"/>
    <w:rsid w:val="00513B0C"/>
    <w:rsid w:val="00515847"/>
    <w:rsid w:val="005172C9"/>
    <w:rsid w:val="0052739A"/>
    <w:rsid w:val="005312CC"/>
    <w:rsid w:val="0053599F"/>
    <w:rsid w:val="005458DC"/>
    <w:rsid w:val="00550987"/>
    <w:rsid w:val="00552A87"/>
    <w:rsid w:val="005546B4"/>
    <w:rsid w:val="005552FC"/>
    <w:rsid w:val="00560AB7"/>
    <w:rsid w:val="00561C7A"/>
    <w:rsid w:val="00584E04"/>
    <w:rsid w:val="0058664C"/>
    <w:rsid w:val="005932A4"/>
    <w:rsid w:val="005A7027"/>
    <w:rsid w:val="005A77EB"/>
    <w:rsid w:val="005B169A"/>
    <w:rsid w:val="005B31FE"/>
    <w:rsid w:val="005B54E3"/>
    <w:rsid w:val="005B64EF"/>
    <w:rsid w:val="005B69C6"/>
    <w:rsid w:val="005C284A"/>
    <w:rsid w:val="005D37C6"/>
    <w:rsid w:val="005D6523"/>
    <w:rsid w:val="005D72B0"/>
    <w:rsid w:val="005D7F54"/>
    <w:rsid w:val="005E1492"/>
    <w:rsid w:val="005E285C"/>
    <w:rsid w:val="005E6F0C"/>
    <w:rsid w:val="00602054"/>
    <w:rsid w:val="00607BB0"/>
    <w:rsid w:val="006213A4"/>
    <w:rsid w:val="00622354"/>
    <w:rsid w:val="00625A1F"/>
    <w:rsid w:val="00627A3D"/>
    <w:rsid w:val="006315D4"/>
    <w:rsid w:val="0063364F"/>
    <w:rsid w:val="00633DE8"/>
    <w:rsid w:val="006439BB"/>
    <w:rsid w:val="006559B7"/>
    <w:rsid w:val="00655F16"/>
    <w:rsid w:val="0065686B"/>
    <w:rsid w:val="00656E7B"/>
    <w:rsid w:val="00657D0D"/>
    <w:rsid w:val="0066215E"/>
    <w:rsid w:val="00664FE7"/>
    <w:rsid w:val="00666AB8"/>
    <w:rsid w:val="00667ED8"/>
    <w:rsid w:val="00671BBF"/>
    <w:rsid w:val="00673883"/>
    <w:rsid w:val="0068448F"/>
    <w:rsid w:val="00694014"/>
    <w:rsid w:val="006A404A"/>
    <w:rsid w:val="006A5561"/>
    <w:rsid w:val="006A5DE9"/>
    <w:rsid w:val="006B0FFE"/>
    <w:rsid w:val="006C1E04"/>
    <w:rsid w:val="006C774A"/>
    <w:rsid w:val="006C7D15"/>
    <w:rsid w:val="006D526B"/>
    <w:rsid w:val="006D623C"/>
    <w:rsid w:val="006F678C"/>
    <w:rsid w:val="00705042"/>
    <w:rsid w:val="0071054C"/>
    <w:rsid w:val="00710AB4"/>
    <w:rsid w:val="007115DB"/>
    <w:rsid w:val="00712123"/>
    <w:rsid w:val="007256A1"/>
    <w:rsid w:val="00730BDD"/>
    <w:rsid w:val="00734C48"/>
    <w:rsid w:val="0073535F"/>
    <w:rsid w:val="007353C2"/>
    <w:rsid w:val="00736DC2"/>
    <w:rsid w:val="00745A6C"/>
    <w:rsid w:val="00753C21"/>
    <w:rsid w:val="00773576"/>
    <w:rsid w:val="00781313"/>
    <w:rsid w:val="00784661"/>
    <w:rsid w:val="00790F5C"/>
    <w:rsid w:val="00792377"/>
    <w:rsid w:val="007927C4"/>
    <w:rsid w:val="00796FBE"/>
    <w:rsid w:val="007A02A5"/>
    <w:rsid w:val="007B276F"/>
    <w:rsid w:val="007B368C"/>
    <w:rsid w:val="007B3A2C"/>
    <w:rsid w:val="007B4289"/>
    <w:rsid w:val="007C0AC8"/>
    <w:rsid w:val="007C1ABB"/>
    <w:rsid w:val="007C5380"/>
    <w:rsid w:val="007C68AE"/>
    <w:rsid w:val="007C6A73"/>
    <w:rsid w:val="007D4EC5"/>
    <w:rsid w:val="007E1895"/>
    <w:rsid w:val="007E6D33"/>
    <w:rsid w:val="007F0318"/>
    <w:rsid w:val="007F1D93"/>
    <w:rsid w:val="008022FD"/>
    <w:rsid w:val="00803D28"/>
    <w:rsid w:val="00810078"/>
    <w:rsid w:val="00812600"/>
    <w:rsid w:val="008133F5"/>
    <w:rsid w:val="00816CCD"/>
    <w:rsid w:val="008348A5"/>
    <w:rsid w:val="0083791C"/>
    <w:rsid w:val="00841A42"/>
    <w:rsid w:val="00841FBF"/>
    <w:rsid w:val="0085475F"/>
    <w:rsid w:val="00855613"/>
    <w:rsid w:val="0086023B"/>
    <w:rsid w:val="0086106A"/>
    <w:rsid w:val="00861FFE"/>
    <w:rsid w:val="00862135"/>
    <w:rsid w:val="00875F9D"/>
    <w:rsid w:val="00877932"/>
    <w:rsid w:val="00880BC5"/>
    <w:rsid w:val="0088584E"/>
    <w:rsid w:val="0089098A"/>
    <w:rsid w:val="00890F43"/>
    <w:rsid w:val="00891583"/>
    <w:rsid w:val="0089420E"/>
    <w:rsid w:val="00895590"/>
    <w:rsid w:val="008A3B86"/>
    <w:rsid w:val="008A72C5"/>
    <w:rsid w:val="008B3A2D"/>
    <w:rsid w:val="008B447F"/>
    <w:rsid w:val="008B4689"/>
    <w:rsid w:val="008C6F79"/>
    <w:rsid w:val="008D31A8"/>
    <w:rsid w:val="008D6942"/>
    <w:rsid w:val="008D6DFE"/>
    <w:rsid w:val="008E0093"/>
    <w:rsid w:val="008E0B45"/>
    <w:rsid w:val="008E4314"/>
    <w:rsid w:val="008E63C2"/>
    <w:rsid w:val="008F1B81"/>
    <w:rsid w:val="00903D82"/>
    <w:rsid w:val="00907D72"/>
    <w:rsid w:val="00917FE0"/>
    <w:rsid w:val="009211EB"/>
    <w:rsid w:val="0092179F"/>
    <w:rsid w:val="00923091"/>
    <w:rsid w:val="00923FA0"/>
    <w:rsid w:val="00925F8B"/>
    <w:rsid w:val="00926DBF"/>
    <w:rsid w:val="00932485"/>
    <w:rsid w:val="00932861"/>
    <w:rsid w:val="00935BA7"/>
    <w:rsid w:val="00943352"/>
    <w:rsid w:val="0095346A"/>
    <w:rsid w:val="00953771"/>
    <w:rsid w:val="00961DAD"/>
    <w:rsid w:val="009640CA"/>
    <w:rsid w:val="0097085A"/>
    <w:rsid w:val="00970BC4"/>
    <w:rsid w:val="00974772"/>
    <w:rsid w:val="00974FDD"/>
    <w:rsid w:val="0097747A"/>
    <w:rsid w:val="00991ED2"/>
    <w:rsid w:val="0099334D"/>
    <w:rsid w:val="00993D56"/>
    <w:rsid w:val="00994033"/>
    <w:rsid w:val="00996341"/>
    <w:rsid w:val="0099654F"/>
    <w:rsid w:val="009A2F34"/>
    <w:rsid w:val="009A7824"/>
    <w:rsid w:val="009B4811"/>
    <w:rsid w:val="009E7161"/>
    <w:rsid w:val="009F675B"/>
    <w:rsid w:val="00A069FA"/>
    <w:rsid w:val="00A11915"/>
    <w:rsid w:val="00A13E5A"/>
    <w:rsid w:val="00A21636"/>
    <w:rsid w:val="00A2312F"/>
    <w:rsid w:val="00A2496A"/>
    <w:rsid w:val="00A276F4"/>
    <w:rsid w:val="00A277EB"/>
    <w:rsid w:val="00A310CD"/>
    <w:rsid w:val="00A45518"/>
    <w:rsid w:val="00A52641"/>
    <w:rsid w:val="00A6186E"/>
    <w:rsid w:val="00A62525"/>
    <w:rsid w:val="00A63E45"/>
    <w:rsid w:val="00A70EB1"/>
    <w:rsid w:val="00A76E87"/>
    <w:rsid w:val="00A80E32"/>
    <w:rsid w:val="00A81D59"/>
    <w:rsid w:val="00A81F8F"/>
    <w:rsid w:val="00A91773"/>
    <w:rsid w:val="00AA14C2"/>
    <w:rsid w:val="00AA219B"/>
    <w:rsid w:val="00AA54F5"/>
    <w:rsid w:val="00AB178F"/>
    <w:rsid w:val="00AB2DDC"/>
    <w:rsid w:val="00AB6111"/>
    <w:rsid w:val="00AB6850"/>
    <w:rsid w:val="00AB6988"/>
    <w:rsid w:val="00AB73D7"/>
    <w:rsid w:val="00AC443F"/>
    <w:rsid w:val="00AD37EF"/>
    <w:rsid w:val="00AD53BF"/>
    <w:rsid w:val="00AD7379"/>
    <w:rsid w:val="00AD7EDF"/>
    <w:rsid w:val="00AE4651"/>
    <w:rsid w:val="00AF61E2"/>
    <w:rsid w:val="00B045AB"/>
    <w:rsid w:val="00B12916"/>
    <w:rsid w:val="00B141DD"/>
    <w:rsid w:val="00B163F8"/>
    <w:rsid w:val="00B26671"/>
    <w:rsid w:val="00B3355E"/>
    <w:rsid w:val="00B35370"/>
    <w:rsid w:val="00B41A12"/>
    <w:rsid w:val="00B44CED"/>
    <w:rsid w:val="00B472DA"/>
    <w:rsid w:val="00B54D8B"/>
    <w:rsid w:val="00B677BC"/>
    <w:rsid w:val="00B67F8F"/>
    <w:rsid w:val="00B72A17"/>
    <w:rsid w:val="00B76852"/>
    <w:rsid w:val="00B80681"/>
    <w:rsid w:val="00B86B50"/>
    <w:rsid w:val="00B925AA"/>
    <w:rsid w:val="00BA0531"/>
    <w:rsid w:val="00BA5360"/>
    <w:rsid w:val="00BB1B8E"/>
    <w:rsid w:val="00BB570F"/>
    <w:rsid w:val="00BC0A66"/>
    <w:rsid w:val="00BC6321"/>
    <w:rsid w:val="00BC7824"/>
    <w:rsid w:val="00BC7B7C"/>
    <w:rsid w:val="00BE38B4"/>
    <w:rsid w:val="00BE40C2"/>
    <w:rsid w:val="00BF0C63"/>
    <w:rsid w:val="00BF6884"/>
    <w:rsid w:val="00BF7839"/>
    <w:rsid w:val="00C00037"/>
    <w:rsid w:val="00C100BF"/>
    <w:rsid w:val="00C11CD8"/>
    <w:rsid w:val="00C202BC"/>
    <w:rsid w:val="00C21997"/>
    <w:rsid w:val="00C24160"/>
    <w:rsid w:val="00C26790"/>
    <w:rsid w:val="00C35FB0"/>
    <w:rsid w:val="00C44626"/>
    <w:rsid w:val="00C45562"/>
    <w:rsid w:val="00C458BD"/>
    <w:rsid w:val="00C56800"/>
    <w:rsid w:val="00C657A4"/>
    <w:rsid w:val="00C6705A"/>
    <w:rsid w:val="00C67D3A"/>
    <w:rsid w:val="00C70ED5"/>
    <w:rsid w:val="00C75664"/>
    <w:rsid w:val="00C7612D"/>
    <w:rsid w:val="00C764EF"/>
    <w:rsid w:val="00C81C30"/>
    <w:rsid w:val="00C86AC2"/>
    <w:rsid w:val="00C87075"/>
    <w:rsid w:val="00C92991"/>
    <w:rsid w:val="00C92E3A"/>
    <w:rsid w:val="00C9518D"/>
    <w:rsid w:val="00CA6313"/>
    <w:rsid w:val="00CA6F98"/>
    <w:rsid w:val="00CB0EA4"/>
    <w:rsid w:val="00CC30A5"/>
    <w:rsid w:val="00CC5C28"/>
    <w:rsid w:val="00CD2D3B"/>
    <w:rsid w:val="00CD636F"/>
    <w:rsid w:val="00CE6BC1"/>
    <w:rsid w:val="00CE7B11"/>
    <w:rsid w:val="00D02599"/>
    <w:rsid w:val="00D02E3E"/>
    <w:rsid w:val="00D07FBC"/>
    <w:rsid w:val="00D1175E"/>
    <w:rsid w:val="00D14A29"/>
    <w:rsid w:val="00D21501"/>
    <w:rsid w:val="00D23F25"/>
    <w:rsid w:val="00D3338B"/>
    <w:rsid w:val="00D334AD"/>
    <w:rsid w:val="00D35193"/>
    <w:rsid w:val="00D36635"/>
    <w:rsid w:val="00D378EA"/>
    <w:rsid w:val="00D44A50"/>
    <w:rsid w:val="00D46B4E"/>
    <w:rsid w:val="00D565D9"/>
    <w:rsid w:val="00D60388"/>
    <w:rsid w:val="00D616C2"/>
    <w:rsid w:val="00D65E24"/>
    <w:rsid w:val="00D72F0F"/>
    <w:rsid w:val="00D75799"/>
    <w:rsid w:val="00D76A9D"/>
    <w:rsid w:val="00D848A6"/>
    <w:rsid w:val="00D905D6"/>
    <w:rsid w:val="00D9170B"/>
    <w:rsid w:val="00D94E48"/>
    <w:rsid w:val="00D95BF2"/>
    <w:rsid w:val="00DA5CBA"/>
    <w:rsid w:val="00DA62E2"/>
    <w:rsid w:val="00DB051E"/>
    <w:rsid w:val="00DB31FC"/>
    <w:rsid w:val="00DD6E4B"/>
    <w:rsid w:val="00DE023D"/>
    <w:rsid w:val="00DE40A5"/>
    <w:rsid w:val="00DF0277"/>
    <w:rsid w:val="00DF5B65"/>
    <w:rsid w:val="00E00897"/>
    <w:rsid w:val="00E039D3"/>
    <w:rsid w:val="00E12D34"/>
    <w:rsid w:val="00E1323A"/>
    <w:rsid w:val="00E161F0"/>
    <w:rsid w:val="00E34C2D"/>
    <w:rsid w:val="00E42D3C"/>
    <w:rsid w:val="00E46242"/>
    <w:rsid w:val="00E4647D"/>
    <w:rsid w:val="00E510D9"/>
    <w:rsid w:val="00E52EA3"/>
    <w:rsid w:val="00E54A5C"/>
    <w:rsid w:val="00E62D55"/>
    <w:rsid w:val="00E71EEF"/>
    <w:rsid w:val="00E737B2"/>
    <w:rsid w:val="00E80769"/>
    <w:rsid w:val="00E8538B"/>
    <w:rsid w:val="00E93E59"/>
    <w:rsid w:val="00EA08EF"/>
    <w:rsid w:val="00EA77E6"/>
    <w:rsid w:val="00EB22F7"/>
    <w:rsid w:val="00EB40F5"/>
    <w:rsid w:val="00EC2766"/>
    <w:rsid w:val="00EC3445"/>
    <w:rsid w:val="00EC64EA"/>
    <w:rsid w:val="00EC7418"/>
    <w:rsid w:val="00ED64B2"/>
    <w:rsid w:val="00EE0E6E"/>
    <w:rsid w:val="00EE16D3"/>
    <w:rsid w:val="00EF3FBC"/>
    <w:rsid w:val="00EF52A6"/>
    <w:rsid w:val="00F00FBB"/>
    <w:rsid w:val="00F01009"/>
    <w:rsid w:val="00F13F4B"/>
    <w:rsid w:val="00F14FC6"/>
    <w:rsid w:val="00F2172E"/>
    <w:rsid w:val="00F2386A"/>
    <w:rsid w:val="00F2416B"/>
    <w:rsid w:val="00F44486"/>
    <w:rsid w:val="00F5495B"/>
    <w:rsid w:val="00F56F0A"/>
    <w:rsid w:val="00F60333"/>
    <w:rsid w:val="00F773FC"/>
    <w:rsid w:val="00F91AB8"/>
    <w:rsid w:val="00F922A3"/>
    <w:rsid w:val="00F95E9C"/>
    <w:rsid w:val="00FA271A"/>
    <w:rsid w:val="00FA43E7"/>
    <w:rsid w:val="00FB039B"/>
    <w:rsid w:val="00FB4826"/>
    <w:rsid w:val="00FC05C6"/>
    <w:rsid w:val="00FC4318"/>
    <w:rsid w:val="00FD57A9"/>
    <w:rsid w:val="00FD683C"/>
    <w:rsid w:val="00FE5089"/>
    <w:rsid w:val="00FF0E26"/>
    <w:rsid w:val="00FF2425"/>
    <w:rsid w:val="00FF569A"/>
    <w:rsid w:val="00FF5E0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B2DD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semiHidden/>
    <w:rsid w:val="00AB2D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AB2DD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link w:val="a5"/>
    <w:semiHidden/>
    <w:rsid w:val="00AB2DD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semiHidden/>
    <w:rsid w:val="00AB2DDC"/>
  </w:style>
  <w:style w:type="paragraph" w:styleId="a8">
    <w:name w:val="Body Text"/>
    <w:basedOn w:val="a"/>
    <w:link w:val="a9"/>
    <w:semiHidden/>
    <w:rsid w:val="00AB2DDC"/>
    <w:rPr>
      <w:b/>
      <w:u w:val="single"/>
    </w:rPr>
  </w:style>
  <w:style w:type="character" w:customStyle="1" w:styleId="a9">
    <w:name w:val="本文 字元"/>
    <w:basedOn w:val="a0"/>
    <w:link w:val="a8"/>
    <w:semiHidden/>
    <w:rsid w:val="00AB2DDC"/>
    <w:rPr>
      <w:rFonts w:ascii="Times New Roman" w:eastAsia="新細明體" w:hAnsi="Times New Roman" w:cs="Times New Roman"/>
      <w:b/>
      <w:kern w:val="0"/>
      <w:szCs w:val="20"/>
      <w:u w:val="single"/>
    </w:rPr>
  </w:style>
  <w:style w:type="paragraph" w:styleId="aa">
    <w:name w:val="Block Text"/>
    <w:basedOn w:val="a"/>
    <w:semiHidden/>
    <w:rsid w:val="00AB2DDC"/>
    <w:pPr>
      <w:ind w:left="92" w:right="92"/>
      <w:jc w:val="both"/>
    </w:pPr>
    <w:rPr>
      <w:spacing w:val="20"/>
    </w:rPr>
  </w:style>
  <w:style w:type="paragraph" w:styleId="ab">
    <w:name w:val="Date"/>
    <w:basedOn w:val="a"/>
    <w:next w:val="a"/>
    <w:link w:val="ac"/>
    <w:semiHidden/>
    <w:rsid w:val="00AB2DDC"/>
    <w:pPr>
      <w:jc w:val="right"/>
    </w:pPr>
    <w:rPr>
      <w:rFonts w:eastAsia="華康細明體"/>
      <w:spacing w:val="20"/>
    </w:rPr>
  </w:style>
  <w:style w:type="character" w:customStyle="1" w:styleId="ac">
    <w:name w:val="日期 字元"/>
    <w:basedOn w:val="a0"/>
    <w:link w:val="ab"/>
    <w:semiHidden/>
    <w:rsid w:val="00AB2DDC"/>
    <w:rPr>
      <w:rFonts w:ascii="Times New Roman" w:eastAsia="華康細明體" w:hAnsi="Times New Roman" w:cs="Times New Roman"/>
      <w:spacing w:val="20"/>
      <w:kern w:val="0"/>
      <w:szCs w:val="20"/>
    </w:rPr>
  </w:style>
  <w:style w:type="paragraph" w:styleId="ad">
    <w:name w:val="Balloon Text"/>
    <w:basedOn w:val="a"/>
    <w:link w:val="ae"/>
    <w:semiHidden/>
    <w:rsid w:val="00AB2DDC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AB2DDC"/>
    <w:rPr>
      <w:rFonts w:ascii="Arial" w:eastAsia="新細明體" w:hAnsi="Arial" w:cs="Times New Roman"/>
      <w:kern w:val="0"/>
      <w:sz w:val="18"/>
      <w:szCs w:val="18"/>
    </w:rPr>
  </w:style>
  <w:style w:type="paragraph" w:styleId="af">
    <w:name w:val="Body Text Indent"/>
    <w:basedOn w:val="a"/>
    <w:link w:val="af0"/>
    <w:semiHidden/>
    <w:rsid w:val="00AB2DDC"/>
    <w:pPr>
      <w:adjustRightInd/>
      <w:spacing w:line="240" w:lineRule="auto"/>
      <w:ind w:left="795"/>
      <w:jc w:val="both"/>
      <w:textAlignment w:val="auto"/>
    </w:pPr>
    <w:rPr>
      <w:rFonts w:ascii="新細明體"/>
      <w:spacing w:val="20"/>
      <w:kern w:val="2"/>
      <w:szCs w:val="24"/>
    </w:rPr>
  </w:style>
  <w:style w:type="character" w:customStyle="1" w:styleId="af0">
    <w:name w:val="本文縮排 字元"/>
    <w:basedOn w:val="a0"/>
    <w:link w:val="af"/>
    <w:semiHidden/>
    <w:rsid w:val="00AB2DDC"/>
    <w:rPr>
      <w:rFonts w:ascii="新細明體" w:eastAsia="新細明體" w:hAnsi="Times New Roman" w:cs="Times New Roman"/>
      <w:spacing w:val="20"/>
      <w:szCs w:val="24"/>
    </w:rPr>
  </w:style>
  <w:style w:type="paragraph" w:styleId="Web">
    <w:name w:val="Normal (Web)"/>
    <w:basedOn w:val="a"/>
    <w:semiHidden/>
    <w:rsid w:val="00AB2DD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af1">
    <w:name w:val="annotation reference"/>
    <w:semiHidden/>
    <w:rsid w:val="00AB2DDC"/>
    <w:rPr>
      <w:sz w:val="18"/>
      <w:szCs w:val="18"/>
    </w:rPr>
  </w:style>
  <w:style w:type="paragraph" w:styleId="af2">
    <w:name w:val="annotation text"/>
    <w:basedOn w:val="a"/>
    <w:link w:val="af3"/>
    <w:semiHidden/>
    <w:rsid w:val="00AB2DDC"/>
  </w:style>
  <w:style w:type="character" w:customStyle="1" w:styleId="af3">
    <w:name w:val="註解文字 字元"/>
    <w:basedOn w:val="a0"/>
    <w:link w:val="af2"/>
    <w:semiHidden/>
    <w:rsid w:val="00AB2DDC"/>
    <w:rPr>
      <w:rFonts w:ascii="Times New Roman" w:eastAsia="新細明體" w:hAnsi="Times New Roman" w:cs="Times New Roman"/>
      <w:kern w:val="0"/>
      <w:szCs w:val="20"/>
    </w:rPr>
  </w:style>
  <w:style w:type="paragraph" w:styleId="af4">
    <w:name w:val="annotation subject"/>
    <w:basedOn w:val="af2"/>
    <w:next w:val="af2"/>
    <w:link w:val="af5"/>
    <w:semiHidden/>
    <w:rsid w:val="00AB2DDC"/>
    <w:rPr>
      <w:b/>
      <w:bCs/>
    </w:rPr>
  </w:style>
  <w:style w:type="character" w:customStyle="1" w:styleId="af5">
    <w:name w:val="註解主旨 字元"/>
    <w:basedOn w:val="af3"/>
    <w:link w:val="af4"/>
    <w:semiHidden/>
    <w:rsid w:val="00AB2DDC"/>
    <w:rPr>
      <w:rFonts w:ascii="Times New Roman" w:eastAsia="新細明體" w:hAnsi="Times New Roman" w:cs="Times New Roman"/>
      <w:b/>
      <w:bCs/>
      <w:kern w:val="0"/>
      <w:szCs w:val="20"/>
    </w:rPr>
  </w:style>
  <w:style w:type="character" w:styleId="af6">
    <w:name w:val="Emphasis"/>
    <w:qFormat/>
    <w:rsid w:val="00AB2DDC"/>
    <w:rPr>
      <w:i/>
      <w:iCs/>
    </w:rPr>
  </w:style>
  <w:style w:type="character" w:styleId="af7">
    <w:name w:val="Hyperlink"/>
    <w:semiHidden/>
    <w:rsid w:val="00AB2DDC"/>
    <w:rPr>
      <w:color w:val="000000"/>
      <w:u w:val="single"/>
    </w:rPr>
  </w:style>
  <w:style w:type="character" w:customStyle="1" w:styleId="st">
    <w:name w:val="st"/>
    <w:basedOn w:val="a0"/>
    <w:rsid w:val="00AB2DDC"/>
  </w:style>
  <w:style w:type="paragraph" w:customStyle="1" w:styleId="5">
    <w:name w:val="字元5"/>
    <w:basedOn w:val="a"/>
    <w:rsid w:val="00AB2DDC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styleId="af8">
    <w:name w:val="FollowedHyperlink"/>
    <w:semiHidden/>
    <w:rsid w:val="00AB2DDC"/>
    <w:rPr>
      <w:color w:val="800080"/>
      <w:u w:val="single"/>
    </w:rPr>
  </w:style>
  <w:style w:type="paragraph" w:styleId="af9">
    <w:name w:val="List Paragraph"/>
    <w:basedOn w:val="a"/>
    <w:qFormat/>
    <w:rsid w:val="00AB2D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B2DD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semiHidden/>
    <w:rsid w:val="00AB2D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AB2DD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link w:val="a5"/>
    <w:semiHidden/>
    <w:rsid w:val="00AB2DD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semiHidden/>
    <w:rsid w:val="00AB2DDC"/>
  </w:style>
  <w:style w:type="paragraph" w:styleId="a8">
    <w:name w:val="Body Text"/>
    <w:basedOn w:val="a"/>
    <w:link w:val="a9"/>
    <w:semiHidden/>
    <w:rsid w:val="00AB2DDC"/>
    <w:rPr>
      <w:b/>
      <w:u w:val="single"/>
    </w:rPr>
  </w:style>
  <w:style w:type="character" w:customStyle="1" w:styleId="a9">
    <w:name w:val="本文 字元"/>
    <w:basedOn w:val="a0"/>
    <w:link w:val="a8"/>
    <w:semiHidden/>
    <w:rsid w:val="00AB2DDC"/>
    <w:rPr>
      <w:rFonts w:ascii="Times New Roman" w:eastAsia="新細明體" w:hAnsi="Times New Roman" w:cs="Times New Roman"/>
      <w:b/>
      <w:kern w:val="0"/>
      <w:szCs w:val="20"/>
      <w:u w:val="single"/>
    </w:rPr>
  </w:style>
  <w:style w:type="paragraph" w:styleId="aa">
    <w:name w:val="Block Text"/>
    <w:basedOn w:val="a"/>
    <w:semiHidden/>
    <w:rsid w:val="00AB2DDC"/>
    <w:pPr>
      <w:ind w:left="92" w:right="92"/>
      <w:jc w:val="both"/>
    </w:pPr>
    <w:rPr>
      <w:spacing w:val="20"/>
    </w:rPr>
  </w:style>
  <w:style w:type="paragraph" w:styleId="ab">
    <w:name w:val="Date"/>
    <w:basedOn w:val="a"/>
    <w:next w:val="a"/>
    <w:link w:val="ac"/>
    <w:semiHidden/>
    <w:rsid w:val="00AB2DDC"/>
    <w:pPr>
      <w:jc w:val="right"/>
    </w:pPr>
    <w:rPr>
      <w:rFonts w:eastAsia="華康細明體"/>
      <w:spacing w:val="20"/>
    </w:rPr>
  </w:style>
  <w:style w:type="character" w:customStyle="1" w:styleId="ac">
    <w:name w:val="日期 字元"/>
    <w:basedOn w:val="a0"/>
    <w:link w:val="ab"/>
    <w:semiHidden/>
    <w:rsid w:val="00AB2DDC"/>
    <w:rPr>
      <w:rFonts w:ascii="Times New Roman" w:eastAsia="華康細明體" w:hAnsi="Times New Roman" w:cs="Times New Roman"/>
      <w:spacing w:val="20"/>
      <w:kern w:val="0"/>
      <w:szCs w:val="20"/>
    </w:rPr>
  </w:style>
  <w:style w:type="paragraph" w:styleId="ad">
    <w:name w:val="Balloon Text"/>
    <w:basedOn w:val="a"/>
    <w:link w:val="ae"/>
    <w:semiHidden/>
    <w:rsid w:val="00AB2DDC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AB2DDC"/>
    <w:rPr>
      <w:rFonts w:ascii="Arial" w:eastAsia="新細明體" w:hAnsi="Arial" w:cs="Times New Roman"/>
      <w:kern w:val="0"/>
      <w:sz w:val="18"/>
      <w:szCs w:val="18"/>
    </w:rPr>
  </w:style>
  <w:style w:type="paragraph" w:styleId="af">
    <w:name w:val="Body Text Indent"/>
    <w:basedOn w:val="a"/>
    <w:link w:val="af0"/>
    <w:semiHidden/>
    <w:rsid w:val="00AB2DDC"/>
    <w:pPr>
      <w:adjustRightInd/>
      <w:spacing w:line="240" w:lineRule="auto"/>
      <w:ind w:left="795"/>
      <w:jc w:val="both"/>
      <w:textAlignment w:val="auto"/>
    </w:pPr>
    <w:rPr>
      <w:rFonts w:ascii="新細明體"/>
      <w:spacing w:val="20"/>
      <w:kern w:val="2"/>
      <w:szCs w:val="24"/>
    </w:rPr>
  </w:style>
  <w:style w:type="character" w:customStyle="1" w:styleId="af0">
    <w:name w:val="本文縮排 字元"/>
    <w:basedOn w:val="a0"/>
    <w:link w:val="af"/>
    <w:semiHidden/>
    <w:rsid w:val="00AB2DDC"/>
    <w:rPr>
      <w:rFonts w:ascii="新細明體" w:eastAsia="新細明體" w:hAnsi="Times New Roman" w:cs="Times New Roman"/>
      <w:spacing w:val="20"/>
      <w:szCs w:val="24"/>
    </w:rPr>
  </w:style>
  <w:style w:type="paragraph" w:styleId="Web">
    <w:name w:val="Normal (Web)"/>
    <w:basedOn w:val="a"/>
    <w:semiHidden/>
    <w:rsid w:val="00AB2DD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af1">
    <w:name w:val="annotation reference"/>
    <w:semiHidden/>
    <w:rsid w:val="00AB2DDC"/>
    <w:rPr>
      <w:sz w:val="18"/>
      <w:szCs w:val="18"/>
    </w:rPr>
  </w:style>
  <w:style w:type="paragraph" w:styleId="af2">
    <w:name w:val="annotation text"/>
    <w:basedOn w:val="a"/>
    <w:link w:val="af3"/>
    <w:semiHidden/>
    <w:rsid w:val="00AB2DDC"/>
  </w:style>
  <w:style w:type="character" w:customStyle="1" w:styleId="af3">
    <w:name w:val="註解文字 字元"/>
    <w:basedOn w:val="a0"/>
    <w:link w:val="af2"/>
    <w:semiHidden/>
    <w:rsid w:val="00AB2DDC"/>
    <w:rPr>
      <w:rFonts w:ascii="Times New Roman" w:eastAsia="新細明體" w:hAnsi="Times New Roman" w:cs="Times New Roman"/>
      <w:kern w:val="0"/>
      <w:szCs w:val="20"/>
    </w:rPr>
  </w:style>
  <w:style w:type="paragraph" w:styleId="af4">
    <w:name w:val="annotation subject"/>
    <w:basedOn w:val="af2"/>
    <w:next w:val="af2"/>
    <w:link w:val="af5"/>
    <w:semiHidden/>
    <w:rsid w:val="00AB2DDC"/>
    <w:rPr>
      <w:b/>
      <w:bCs/>
    </w:rPr>
  </w:style>
  <w:style w:type="character" w:customStyle="1" w:styleId="af5">
    <w:name w:val="註解主旨 字元"/>
    <w:basedOn w:val="af3"/>
    <w:link w:val="af4"/>
    <w:semiHidden/>
    <w:rsid w:val="00AB2DDC"/>
    <w:rPr>
      <w:rFonts w:ascii="Times New Roman" w:eastAsia="新細明體" w:hAnsi="Times New Roman" w:cs="Times New Roman"/>
      <w:b/>
      <w:bCs/>
      <w:kern w:val="0"/>
      <w:szCs w:val="20"/>
    </w:rPr>
  </w:style>
  <w:style w:type="character" w:styleId="af6">
    <w:name w:val="Emphasis"/>
    <w:qFormat/>
    <w:rsid w:val="00AB2DDC"/>
    <w:rPr>
      <w:i/>
      <w:iCs/>
    </w:rPr>
  </w:style>
  <w:style w:type="character" w:styleId="af7">
    <w:name w:val="Hyperlink"/>
    <w:semiHidden/>
    <w:rsid w:val="00AB2DDC"/>
    <w:rPr>
      <w:color w:val="000000"/>
      <w:u w:val="single"/>
    </w:rPr>
  </w:style>
  <w:style w:type="character" w:customStyle="1" w:styleId="st">
    <w:name w:val="st"/>
    <w:basedOn w:val="a0"/>
    <w:rsid w:val="00AB2DDC"/>
  </w:style>
  <w:style w:type="paragraph" w:customStyle="1" w:styleId="5">
    <w:name w:val="字元5"/>
    <w:basedOn w:val="a"/>
    <w:rsid w:val="00AB2DDC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styleId="af8">
    <w:name w:val="FollowedHyperlink"/>
    <w:semiHidden/>
    <w:rsid w:val="00AB2DDC"/>
    <w:rPr>
      <w:color w:val="800080"/>
      <w:u w:val="single"/>
    </w:rPr>
  </w:style>
  <w:style w:type="paragraph" w:styleId="af9">
    <w:name w:val="List Paragraph"/>
    <w:basedOn w:val="a"/>
    <w:qFormat/>
    <w:rsid w:val="00AB2D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330B-E21E-4DA9-A08B-17B8A0AA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8</Pages>
  <Words>940</Words>
  <Characters>5363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中西區區議會二○一六至二○一七年度財務委員會第三次會議紀錄</dc:title>
  <dc:subject>中西區區議會二○一六至二○一七年度財務委員會第三次會議紀錄</dc:subject>
  <dc:creator>中西區區議會秘書處</dc:creator>
  <cp:keywords>中西區區議會二○一六至二○一七年度財務委員會第三次會議紀錄</cp:keywords>
  <cp:lastModifiedBy>PA(DC)</cp:lastModifiedBy>
  <cp:revision>494</cp:revision>
  <cp:lastPrinted>2015-04-30T01:58:00Z</cp:lastPrinted>
  <dcterms:created xsi:type="dcterms:W3CDTF">2015-02-16T02:32:00Z</dcterms:created>
  <dcterms:modified xsi:type="dcterms:W3CDTF">2016-09-08T08:29:00Z</dcterms:modified>
</cp:coreProperties>
</file>