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49645" w14:textId="77777777" w:rsidR="00AB2DDC" w:rsidRPr="007D51D8" w:rsidRDefault="00AB2DDC" w:rsidP="00AB2DDC">
      <w:pPr>
        <w:tabs>
          <w:tab w:val="left" w:pos="5400"/>
        </w:tabs>
        <w:spacing w:line="360" w:lineRule="exact"/>
        <w:jc w:val="center"/>
        <w:rPr>
          <w:rFonts w:asciiTheme="minorEastAsia" w:eastAsiaTheme="minorEastAsia" w:hAnsiTheme="minorEastAsia" w:hint="eastAsia"/>
          <w:b/>
          <w:spacing w:val="20"/>
          <w:szCs w:val="24"/>
          <w:lang w:eastAsia="zh-HK"/>
        </w:rPr>
      </w:pPr>
    </w:p>
    <w:p w14:paraId="22D59F8C" w14:textId="77777777" w:rsidR="00AB2DDC" w:rsidRPr="007D51D8" w:rsidRDefault="00AB2DDC" w:rsidP="00AB2DDC">
      <w:pPr>
        <w:tabs>
          <w:tab w:val="left" w:pos="5400"/>
        </w:tabs>
        <w:spacing w:line="360" w:lineRule="exact"/>
        <w:jc w:val="center"/>
        <w:rPr>
          <w:rFonts w:asciiTheme="minorEastAsia" w:eastAsiaTheme="minorEastAsia" w:hAnsiTheme="minorEastAsia" w:hint="eastAsia"/>
          <w:b/>
          <w:spacing w:val="20"/>
          <w:szCs w:val="24"/>
          <w:lang w:eastAsia="zh-HK"/>
        </w:rPr>
      </w:pPr>
      <w:bookmarkStart w:id="0" w:name="OLE_LINK1"/>
      <w:r w:rsidRPr="007D51D8">
        <w:rPr>
          <w:rFonts w:asciiTheme="minorEastAsia" w:eastAsiaTheme="minorEastAsia" w:hAnsiTheme="minorEastAsia" w:hint="eastAsia"/>
          <w:b/>
          <w:spacing w:val="20"/>
          <w:szCs w:val="24"/>
          <w:lang w:eastAsia="zh-HK"/>
        </w:rPr>
        <w:t>中西區區議會</w:t>
      </w:r>
    </w:p>
    <w:p w14:paraId="78568676" w14:textId="77777777" w:rsidR="00AB2DDC" w:rsidRPr="007D51D8" w:rsidRDefault="00AB2DDC" w:rsidP="00AB2DDC">
      <w:pPr>
        <w:tabs>
          <w:tab w:val="left" w:pos="5400"/>
        </w:tabs>
        <w:spacing w:line="360" w:lineRule="exact"/>
        <w:jc w:val="center"/>
        <w:rPr>
          <w:rFonts w:asciiTheme="minorEastAsia" w:eastAsiaTheme="minorEastAsia" w:hAnsiTheme="minorEastAsia" w:hint="eastAsia"/>
          <w:b/>
          <w:spacing w:val="20"/>
          <w:szCs w:val="24"/>
          <w:lang w:eastAsia="zh-HK"/>
        </w:rPr>
      </w:pPr>
      <w:r w:rsidRPr="007D51D8">
        <w:rPr>
          <w:rFonts w:asciiTheme="minorEastAsia" w:eastAsiaTheme="minorEastAsia" w:hAnsiTheme="minorEastAsia" w:hint="eastAsia"/>
          <w:b/>
          <w:spacing w:val="20"/>
          <w:szCs w:val="24"/>
          <w:lang w:eastAsia="zh-HK"/>
        </w:rPr>
        <w:t>二○一</w:t>
      </w:r>
      <w:r w:rsidR="00C73AF0" w:rsidRPr="007D51D8">
        <w:rPr>
          <w:rFonts w:asciiTheme="minorEastAsia" w:eastAsiaTheme="minorEastAsia" w:hAnsiTheme="minorEastAsia" w:hint="eastAsia"/>
          <w:b/>
          <w:spacing w:val="20"/>
          <w:szCs w:val="24"/>
          <w:lang w:eastAsia="zh-HK"/>
        </w:rPr>
        <w:t>六</w:t>
      </w:r>
      <w:r w:rsidRPr="007D51D8">
        <w:rPr>
          <w:rFonts w:asciiTheme="minorEastAsia" w:eastAsiaTheme="minorEastAsia" w:hAnsiTheme="minorEastAsia" w:hint="eastAsia"/>
          <w:b/>
          <w:spacing w:val="20"/>
          <w:szCs w:val="24"/>
          <w:lang w:eastAsia="zh-HK"/>
        </w:rPr>
        <w:t>至二○一</w:t>
      </w:r>
      <w:r w:rsidR="00C73AF0" w:rsidRPr="007D51D8">
        <w:rPr>
          <w:rFonts w:asciiTheme="minorEastAsia" w:eastAsiaTheme="minorEastAsia" w:hAnsiTheme="minorEastAsia" w:hint="eastAsia"/>
          <w:b/>
          <w:spacing w:val="20"/>
          <w:szCs w:val="24"/>
          <w:lang w:eastAsia="zh-HK"/>
        </w:rPr>
        <w:t>七</w:t>
      </w:r>
      <w:r w:rsidRPr="007D51D8">
        <w:rPr>
          <w:rFonts w:asciiTheme="minorEastAsia" w:eastAsiaTheme="minorEastAsia" w:hAnsiTheme="minorEastAsia" w:hint="eastAsia"/>
          <w:b/>
          <w:spacing w:val="20"/>
          <w:szCs w:val="24"/>
          <w:lang w:eastAsia="zh-HK"/>
        </w:rPr>
        <w:t>年度</w:t>
      </w:r>
      <w:bookmarkStart w:id="1" w:name="_GoBack"/>
      <w:bookmarkEnd w:id="1"/>
    </w:p>
    <w:p w14:paraId="2A715D72" w14:textId="77777777" w:rsidR="00AB2DDC" w:rsidRPr="007D51D8" w:rsidRDefault="00AB2DDC" w:rsidP="00AB2DDC">
      <w:pPr>
        <w:tabs>
          <w:tab w:val="left" w:pos="5400"/>
        </w:tabs>
        <w:spacing w:line="360" w:lineRule="exact"/>
        <w:jc w:val="center"/>
        <w:rPr>
          <w:rFonts w:asciiTheme="minorEastAsia" w:eastAsiaTheme="minorEastAsia" w:hAnsiTheme="minorEastAsia" w:hint="eastAsia"/>
          <w:b/>
          <w:spacing w:val="20"/>
          <w:szCs w:val="24"/>
          <w:lang w:eastAsia="zh-HK"/>
        </w:rPr>
      </w:pPr>
      <w:r w:rsidRPr="007D51D8">
        <w:rPr>
          <w:rFonts w:asciiTheme="minorEastAsia" w:eastAsiaTheme="minorEastAsia" w:hAnsiTheme="minorEastAsia" w:hint="eastAsia"/>
          <w:b/>
          <w:spacing w:val="20"/>
          <w:szCs w:val="24"/>
          <w:lang w:eastAsia="zh-HK"/>
        </w:rPr>
        <w:t>財務委員會</w:t>
      </w:r>
    </w:p>
    <w:p w14:paraId="5A1AAC90" w14:textId="62D35B33" w:rsidR="00AB2DDC" w:rsidRPr="007D51D8" w:rsidRDefault="00AB2DDC" w:rsidP="00AB2DDC">
      <w:pPr>
        <w:tabs>
          <w:tab w:val="left" w:pos="5400"/>
        </w:tabs>
        <w:spacing w:line="360" w:lineRule="exact"/>
        <w:jc w:val="center"/>
        <w:rPr>
          <w:rFonts w:asciiTheme="minorEastAsia" w:eastAsiaTheme="minorEastAsia" w:hAnsiTheme="minorEastAsia" w:hint="eastAsia"/>
          <w:b/>
          <w:spacing w:val="20"/>
          <w:szCs w:val="24"/>
          <w:u w:val="single"/>
          <w:lang w:eastAsia="zh-HK"/>
        </w:rPr>
      </w:pPr>
      <w:r w:rsidRPr="007D51D8">
        <w:rPr>
          <w:rFonts w:asciiTheme="minorEastAsia" w:eastAsiaTheme="minorEastAsia" w:hAnsiTheme="minorEastAsia" w:hint="eastAsia"/>
          <w:b/>
          <w:spacing w:val="20"/>
          <w:szCs w:val="24"/>
          <w:u w:val="single"/>
          <w:lang w:eastAsia="zh-HK"/>
        </w:rPr>
        <w:t>第</w:t>
      </w:r>
      <w:r w:rsidR="00671954" w:rsidRPr="007D51D8">
        <w:rPr>
          <w:rFonts w:asciiTheme="minorEastAsia" w:eastAsiaTheme="minorEastAsia" w:hAnsiTheme="minorEastAsia" w:hint="eastAsia"/>
          <w:b/>
          <w:spacing w:val="20"/>
          <w:szCs w:val="24"/>
          <w:u w:val="single"/>
          <w:lang w:eastAsia="zh-HK"/>
        </w:rPr>
        <w:t>六</w:t>
      </w:r>
      <w:r w:rsidRPr="007D51D8">
        <w:rPr>
          <w:rFonts w:asciiTheme="minorEastAsia" w:eastAsiaTheme="minorEastAsia" w:hAnsiTheme="minorEastAsia" w:hint="eastAsia"/>
          <w:b/>
          <w:spacing w:val="20"/>
          <w:szCs w:val="24"/>
          <w:u w:val="single"/>
          <w:lang w:eastAsia="zh-HK"/>
        </w:rPr>
        <w:t>次會議</w:t>
      </w:r>
      <w:r w:rsidR="00CC1D84" w:rsidRPr="007D51D8">
        <w:rPr>
          <w:rFonts w:asciiTheme="minorEastAsia" w:eastAsiaTheme="minorEastAsia" w:hAnsiTheme="minorEastAsia" w:hint="eastAsia"/>
          <w:b/>
          <w:spacing w:val="20"/>
          <w:szCs w:val="24"/>
          <w:u w:val="single"/>
          <w:lang w:eastAsia="zh-HK"/>
        </w:rPr>
        <w:t>記</w:t>
      </w:r>
      <w:r w:rsidRPr="007D51D8">
        <w:rPr>
          <w:rFonts w:asciiTheme="minorEastAsia" w:eastAsiaTheme="minorEastAsia" w:hAnsiTheme="minorEastAsia" w:hint="eastAsia"/>
          <w:b/>
          <w:spacing w:val="20"/>
          <w:szCs w:val="24"/>
          <w:u w:val="single"/>
          <w:lang w:eastAsia="zh-HK"/>
        </w:rPr>
        <w:t>錄</w:t>
      </w:r>
    </w:p>
    <w:bookmarkEnd w:id="0"/>
    <w:p w14:paraId="4C5AFB76" w14:textId="77777777" w:rsidR="00B045AB" w:rsidRPr="007D51D8" w:rsidRDefault="00B045AB" w:rsidP="00AB2DDC">
      <w:pPr>
        <w:tabs>
          <w:tab w:val="left" w:pos="5400"/>
        </w:tabs>
        <w:spacing w:line="360" w:lineRule="exact"/>
        <w:jc w:val="both"/>
        <w:rPr>
          <w:rFonts w:asciiTheme="minorEastAsia" w:eastAsiaTheme="minorEastAsia" w:hAnsiTheme="minorEastAsia" w:hint="eastAsia"/>
          <w:spacing w:val="20"/>
          <w:szCs w:val="24"/>
          <w:lang w:eastAsia="zh-HK"/>
        </w:rPr>
      </w:pPr>
    </w:p>
    <w:p w14:paraId="596DADF7" w14:textId="77777777" w:rsidR="007F18B9" w:rsidRPr="007D51D8" w:rsidRDefault="007F18B9" w:rsidP="00AB2DDC">
      <w:pPr>
        <w:tabs>
          <w:tab w:val="left" w:pos="5400"/>
        </w:tabs>
        <w:spacing w:line="360" w:lineRule="exact"/>
        <w:jc w:val="both"/>
        <w:rPr>
          <w:rFonts w:asciiTheme="minorEastAsia" w:eastAsiaTheme="minorEastAsia" w:hAnsiTheme="minorEastAsia" w:hint="eastAsia"/>
          <w:spacing w:val="20"/>
          <w:szCs w:val="24"/>
          <w:lang w:eastAsia="zh-HK"/>
        </w:rPr>
      </w:pPr>
    </w:p>
    <w:tbl>
      <w:tblPr>
        <w:tblW w:w="0" w:type="auto"/>
        <w:tblLayout w:type="fixed"/>
        <w:tblCellMar>
          <w:left w:w="28" w:type="dxa"/>
          <w:right w:w="28" w:type="dxa"/>
        </w:tblCellMar>
        <w:tblLook w:val="0000" w:firstRow="0" w:lastRow="0" w:firstColumn="0" w:lastColumn="0" w:noHBand="0" w:noVBand="0"/>
      </w:tblPr>
      <w:tblGrid>
        <w:gridCol w:w="1108"/>
        <w:gridCol w:w="369"/>
        <w:gridCol w:w="6831"/>
      </w:tblGrid>
      <w:tr w:rsidR="00C73AF0" w:rsidRPr="007D51D8" w14:paraId="3343BE80" w14:textId="77777777" w:rsidTr="005B169A">
        <w:trPr>
          <w:trHeight w:val="190"/>
        </w:trPr>
        <w:tc>
          <w:tcPr>
            <w:tcW w:w="1108" w:type="dxa"/>
          </w:tcPr>
          <w:p w14:paraId="5FB7BD3D" w14:textId="77777777" w:rsidR="00AB2DDC" w:rsidRPr="007D51D8" w:rsidRDefault="00AB2DDC" w:rsidP="005B169A">
            <w:pPr>
              <w:spacing w:line="360" w:lineRule="exact"/>
              <w:jc w:val="both"/>
              <w:rPr>
                <w:rFonts w:asciiTheme="minorEastAsia" w:eastAsiaTheme="minorEastAsia" w:hAnsiTheme="minorEastAsia" w:hint="eastAsia"/>
                <w:b/>
                <w:spacing w:val="20"/>
                <w:szCs w:val="24"/>
                <w:lang w:eastAsia="zh-HK"/>
              </w:rPr>
            </w:pPr>
            <w:r w:rsidRPr="007D51D8">
              <w:rPr>
                <w:rFonts w:asciiTheme="minorEastAsia" w:eastAsiaTheme="minorEastAsia" w:hAnsiTheme="minorEastAsia" w:hint="eastAsia"/>
                <w:b/>
                <w:spacing w:val="20"/>
                <w:szCs w:val="24"/>
                <w:lang w:eastAsia="zh-HK"/>
              </w:rPr>
              <w:t>日期</w:t>
            </w:r>
          </w:p>
        </w:tc>
        <w:tc>
          <w:tcPr>
            <w:tcW w:w="369" w:type="dxa"/>
          </w:tcPr>
          <w:p w14:paraId="26E3A534" w14:textId="77777777" w:rsidR="00AB2DDC" w:rsidRPr="007D51D8" w:rsidRDefault="00AB2DDC" w:rsidP="005B169A">
            <w:pPr>
              <w:spacing w:line="360" w:lineRule="exact"/>
              <w:jc w:val="both"/>
              <w:rPr>
                <w:rFonts w:asciiTheme="minorEastAsia" w:eastAsiaTheme="minorEastAsia" w:hAnsiTheme="minorEastAsia" w:hint="eastAsia"/>
                <w:spacing w:val="20"/>
                <w:szCs w:val="24"/>
                <w:lang w:eastAsia="zh-HK"/>
              </w:rPr>
            </w:pPr>
            <w:proofErr w:type="gramStart"/>
            <w:r w:rsidRPr="007D51D8">
              <w:rPr>
                <w:rFonts w:asciiTheme="minorEastAsia" w:eastAsiaTheme="minorEastAsia" w:hAnsiTheme="minorEastAsia" w:hint="eastAsia"/>
                <w:spacing w:val="20"/>
                <w:szCs w:val="24"/>
                <w:lang w:eastAsia="zh-HK"/>
              </w:rPr>
              <w:t>﹕</w:t>
            </w:r>
            <w:proofErr w:type="gramEnd"/>
          </w:p>
        </w:tc>
        <w:tc>
          <w:tcPr>
            <w:tcW w:w="6831" w:type="dxa"/>
          </w:tcPr>
          <w:p w14:paraId="06457FC8" w14:textId="3425B551" w:rsidR="00AB2DDC" w:rsidRPr="007D51D8" w:rsidRDefault="006F678C" w:rsidP="00671954">
            <w:pPr>
              <w:spacing w:line="360" w:lineRule="exact"/>
              <w:jc w:val="both"/>
              <w:rPr>
                <w:rFonts w:asciiTheme="minorEastAsia" w:eastAsiaTheme="minorEastAsia" w:hAnsiTheme="minorEastAsia" w:hint="eastAsia"/>
                <w:spacing w:val="20"/>
                <w:szCs w:val="24"/>
                <w:lang w:eastAsia="zh-HK"/>
              </w:rPr>
            </w:pPr>
            <w:r w:rsidRPr="007D51D8">
              <w:rPr>
                <w:rFonts w:asciiTheme="minorEastAsia" w:eastAsiaTheme="minorEastAsia" w:hAnsiTheme="minorEastAsia" w:hint="eastAsia"/>
                <w:spacing w:val="20"/>
                <w:szCs w:val="24"/>
                <w:lang w:eastAsia="zh-HK"/>
              </w:rPr>
              <w:t>二○一</w:t>
            </w:r>
            <w:r w:rsidR="00C73AF0" w:rsidRPr="007D51D8">
              <w:rPr>
                <w:rFonts w:asciiTheme="minorEastAsia" w:eastAsiaTheme="minorEastAsia" w:hAnsiTheme="minorEastAsia" w:hint="eastAsia"/>
                <w:spacing w:val="20"/>
                <w:szCs w:val="24"/>
                <w:lang w:eastAsia="zh-HK"/>
              </w:rPr>
              <w:t>六</w:t>
            </w:r>
            <w:r w:rsidRPr="007D51D8">
              <w:rPr>
                <w:rFonts w:asciiTheme="minorEastAsia" w:eastAsiaTheme="minorEastAsia" w:hAnsiTheme="minorEastAsia" w:hint="eastAsia"/>
                <w:spacing w:val="20"/>
                <w:szCs w:val="24"/>
                <w:lang w:eastAsia="zh-HK"/>
              </w:rPr>
              <w:t>年</w:t>
            </w:r>
            <w:r w:rsidR="00671954" w:rsidRPr="007D51D8">
              <w:rPr>
                <w:rFonts w:asciiTheme="minorEastAsia" w:eastAsiaTheme="minorEastAsia" w:hAnsiTheme="minorEastAsia" w:hint="eastAsia"/>
                <w:spacing w:val="20"/>
                <w:szCs w:val="24"/>
                <w:lang w:eastAsia="zh-HK"/>
              </w:rPr>
              <w:t>十一</w:t>
            </w:r>
            <w:r w:rsidRPr="007D51D8">
              <w:rPr>
                <w:rFonts w:asciiTheme="minorEastAsia" w:eastAsiaTheme="minorEastAsia" w:hAnsiTheme="minorEastAsia" w:hint="eastAsia"/>
                <w:spacing w:val="20"/>
                <w:szCs w:val="24"/>
                <w:lang w:eastAsia="zh-HK"/>
              </w:rPr>
              <w:t>月</w:t>
            </w:r>
            <w:r w:rsidR="00322DD0" w:rsidRPr="007D51D8">
              <w:rPr>
                <w:rFonts w:asciiTheme="minorEastAsia" w:eastAsiaTheme="minorEastAsia" w:hAnsiTheme="minorEastAsia" w:hint="eastAsia"/>
                <w:spacing w:val="20"/>
                <w:szCs w:val="24"/>
                <w:lang w:eastAsia="zh-HK"/>
              </w:rPr>
              <w:t>二十</w:t>
            </w:r>
            <w:r w:rsidR="00671954" w:rsidRPr="007D51D8">
              <w:rPr>
                <w:rFonts w:asciiTheme="minorEastAsia" w:eastAsiaTheme="minorEastAsia" w:hAnsiTheme="minorEastAsia" w:hint="eastAsia"/>
                <w:spacing w:val="20"/>
                <w:szCs w:val="24"/>
                <w:lang w:eastAsia="zh-HK"/>
              </w:rPr>
              <w:t>四</w:t>
            </w:r>
            <w:r w:rsidRPr="007D51D8">
              <w:rPr>
                <w:rFonts w:asciiTheme="minorEastAsia" w:eastAsiaTheme="minorEastAsia" w:hAnsiTheme="minorEastAsia" w:hint="eastAsia"/>
                <w:spacing w:val="20"/>
                <w:szCs w:val="24"/>
                <w:lang w:eastAsia="zh-HK"/>
              </w:rPr>
              <w:t>日</w:t>
            </w:r>
            <w:r w:rsidR="00AB2DDC" w:rsidRPr="007D51D8">
              <w:rPr>
                <w:rFonts w:asciiTheme="minorEastAsia" w:eastAsiaTheme="minorEastAsia" w:hAnsiTheme="minorEastAsia" w:hint="eastAsia"/>
                <w:spacing w:val="20"/>
                <w:szCs w:val="24"/>
                <w:lang w:eastAsia="zh-HK"/>
              </w:rPr>
              <w:t>(星期四)</w:t>
            </w:r>
          </w:p>
        </w:tc>
      </w:tr>
      <w:tr w:rsidR="00C73AF0" w:rsidRPr="007D51D8" w14:paraId="28CC538A" w14:textId="77777777" w:rsidTr="005B169A">
        <w:trPr>
          <w:trHeight w:val="310"/>
        </w:trPr>
        <w:tc>
          <w:tcPr>
            <w:tcW w:w="1108" w:type="dxa"/>
          </w:tcPr>
          <w:p w14:paraId="48EFF9BC" w14:textId="77777777" w:rsidR="00AB2DDC" w:rsidRPr="007D51D8" w:rsidRDefault="00AB2DDC" w:rsidP="005B169A">
            <w:pPr>
              <w:spacing w:line="360" w:lineRule="exact"/>
              <w:jc w:val="both"/>
              <w:rPr>
                <w:rFonts w:asciiTheme="minorEastAsia" w:eastAsiaTheme="minorEastAsia" w:hAnsiTheme="minorEastAsia" w:hint="eastAsia"/>
                <w:b/>
                <w:spacing w:val="20"/>
                <w:szCs w:val="24"/>
                <w:lang w:eastAsia="zh-HK"/>
              </w:rPr>
            </w:pPr>
            <w:r w:rsidRPr="007D51D8">
              <w:rPr>
                <w:rFonts w:asciiTheme="minorEastAsia" w:eastAsiaTheme="minorEastAsia" w:hAnsiTheme="minorEastAsia" w:hint="eastAsia"/>
                <w:b/>
                <w:spacing w:val="20"/>
                <w:szCs w:val="24"/>
                <w:lang w:eastAsia="zh-HK"/>
              </w:rPr>
              <w:t>時間</w:t>
            </w:r>
          </w:p>
        </w:tc>
        <w:tc>
          <w:tcPr>
            <w:tcW w:w="369" w:type="dxa"/>
          </w:tcPr>
          <w:p w14:paraId="394C74D8" w14:textId="77777777" w:rsidR="00AB2DDC" w:rsidRPr="007D51D8" w:rsidRDefault="00AB2DDC" w:rsidP="005B169A">
            <w:pPr>
              <w:spacing w:line="360" w:lineRule="exact"/>
              <w:jc w:val="both"/>
              <w:rPr>
                <w:rFonts w:asciiTheme="minorEastAsia" w:eastAsiaTheme="minorEastAsia" w:hAnsiTheme="minorEastAsia" w:hint="eastAsia"/>
                <w:spacing w:val="20"/>
                <w:szCs w:val="24"/>
                <w:lang w:eastAsia="zh-HK"/>
              </w:rPr>
            </w:pPr>
            <w:proofErr w:type="gramStart"/>
            <w:r w:rsidRPr="007D51D8">
              <w:rPr>
                <w:rFonts w:asciiTheme="minorEastAsia" w:eastAsiaTheme="minorEastAsia" w:hAnsiTheme="minorEastAsia" w:hint="eastAsia"/>
                <w:spacing w:val="20"/>
                <w:szCs w:val="24"/>
                <w:lang w:eastAsia="zh-HK"/>
              </w:rPr>
              <w:t>﹕</w:t>
            </w:r>
            <w:proofErr w:type="gramEnd"/>
          </w:p>
        </w:tc>
        <w:tc>
          <w:tcPr>
            <w:tcW w:w="6831" w:type="dxa"/>
          </w:tcPr>
          <w:p w14:paraId="452B4A40" w14:textId="77777777" w:rsidR="00AB2DDC" w:rsidRPr="007D51D8" w:rsidRDefault="00AB2DDC" w:rsidP="005B169A">
            <w:pPr>
              <w:spacing w:line="360" w:lineRule="exact"/>
              <w:jc w:val="both"/>
              <w:rPr>
                <w:rFonts w:asciiTheme="minorEastAsia" w:eastAsiaTheme="minorEastAsia" w:hAnsiTheme="minorEastAsia" w:hint="eastAsia"/>
                <w:spacing w:val="20"/>
                <w:szCs w:val="24"/>
                <w:lang w:eastAsia="zh-HK"/>
              </w:rPr>
            </w:pPr>
            <w:r w:rsidRPr="007D51D8">
              <w:rPr>
                <w:rFonts w:asciiTheme="minorEastAsia" w:eastAsiaTheme="minorEastAsia" w:hAnsiTheme="minorEastAsia" w:hint="eastAsia"/>
                <w:spacing w:val="20"/>
                <w:szCs w:val="24"/>
                <w:lang w:eastAsia="zh-HK"/>
              </w:rPr>
              <w:t>下午二時三十分</w:t>
            </w:r>
          </w:p>
        </w:tc>
      </w:tr>
      <w:tr w:rsidR="00C73AF0" w:rsidRPr="007D51D8" w14:paraId="329156BD" w14:textId="77777777" w:rsidTr="005B169A">
        <w:trPr>
          <w:trHeight w:val="718"/>
        </w:trPr>
        <w:tc>
          <w:tcPr>
            <w:tcW w:w="1108" w:type="dxa"/>
          </w:tcPr>
          <w:p w14:paraId="41ADAA40" w14:textId="77777777" w:rsidR="00AB2DDC" w:rsidRPr="007D51D8" w:rsidRDefault="00AB2DDC" w:rsidP="005B169A">
            <w:pPr>
              <w:spacing w:line="360" w:lineRule="exact"/>
              <w:jc w:val="both"/>
              <w:rPr>
                <w:rFonts w:asciiTheme="minorEastAsia" w:eastAsiaTheme="minorEastAsia" w:hAnsiTheme="minorEastAsia" w:hint="eastAsia"/>
                <w:b/>
                <w:spacing w:val="20"/>
                <w:szCs w:val="24"/>
                <w:lang w:eastAsia="zh-HK"/>
              </w:rPr>
            </w:pPr>
            <w:r w:rsidRPr="007D51D8">
              <w:rPr>
                <w:rFonts w:asciiTheme="minorEastAsia" w:eastAsiaTheme="minorEastAsia" w:hAnsiTheme="minorEastAsia" w:hint="eastAsia"/>
                <w:b/>
                <w:spacing w:val="20"/>
                <w:szCs w:val="24"/>
                <w:lang w:eastAsia="zh-HK"/>
              </w:rPr>
              <w:t>地點</w:t>
            </w:r>
          </w:p>
        </w:tc>
        <w:tc>
          <w:tcPr>
            <w:tcW w:w="369" w:type="dxa"/>
          </w:tcPr>
          <w:p w14:paraId="3E694047" w14:textId="77777777" w:rsidR="00AB2DDC" w:rsidRPr="007D51D8" w:rsidRDefault="00AB2DDC" w:rsidP="005B169A">
            <w:pPr>
              <w:spacing w:line="360" w:lineRule="exact"/>
              <w:jc w:val="both"/>
              <w:rPr>
                <w:rFonts w:asciiTheme="minorEastAsia" w:eastAsiaTheme="minorEastAsia" w:hAnsiTheme="minorEastAsia" w:hint="eastAsia"/>
                <w:spacing w:val="20"/>
                <w:szCs w:val="24"/>
                <w:lang w:eastAsia="zh-HK"/>
              </w:rPr>
            </w:pPr>
            <w:proofErr w:type="gramStart"/>
            <w:r w:rsidRPr="007D51D8">
              <w:rPr>
                <w:rFonts w:asciiTheme="minorEastAsia" w:eastAsiaTheme="minorEastAsia" w:hAnsiTheme="minorEastAsia" w:hint="eastAsia"/>
                <w:spacing w:val="20"/>
                <w:szCs w:val="24"/>
                <w:lang w:eastAsia="zh-HK"/>
              </w:rPr>
              <w:t>﹕</w:t>
            </w:r>
            <w:proofErr w:type="gramEnd"/>
          </w:p>
        </w:tc>
        <w:tc>
          <w:tcPr>
            <w:tcW w:w="6831" w:type="dxa"/>
          </w:tcPr>
          <w:p w14:paraId="66D3B444" w14:textId="77777777" w:rsidR="00AB2DDC" w:rsidRPr="007D51D8" w:rsidRDefault="00AB2DDC" w:rsidP="005B169A">
            <w:pPr>
              <w:spacing w:line="360" w:lineRule="exact"/>
              <w:jc w:val="both"/>
              <w:rPr>
                <w:rFonts w:asciiTheme="minorEastAsia" w:eastAsiaTheme="minorEastAsia" w:hAnsiTheme="minorEastAsia" w:hint="eastAsia"/>
                <w:spacing w:val="20"/>
                <w:szCs w:val="24"/>
                <w:lang w:eastAsia="zh-HK"/>
              </w:rPr>
            </w:pPr>
            <w:r w:rsidRPr="007D51D8">
              <w:rPr>
                <w:rFonts w:asciiTheme="minorEastAsia" w:eastAsiaTheme="minorEastAsia" w:hAnsiTheme="minorEastAsia" w:hint="eastAsia"/>
                <w:spacing w:val="20"/>
                <w:szCs w:val="24"/>
                <w:lang w:eastAsia="zh-HK"/>
              </w:rPr>
              <w:t>香港中環統一碼頭道38號海港政府大樓14樓</w:t>
            </w:r>
          </w:p>
          <w:p w14:paraId="62B771B0" w14:textId="77777777" w:rsidR="00AB2DDC" w:rsidRPr="007D51D8" w:rsidRDefault="00AB2DDC" w:rsidP="005B169A">
            <w:pPr>
              <w:spacing w:line="360" w:lineRule="exact"/>
              <w:jc w:val="both"/>
              <w:rPr>
                <w:rFonts w:asciiTheme="minorEastAsia" w:eastAsiaTheme="minorEastAsia" w:hAnsiTheme="minorEastAsia" w:hint="eastAsia"/>
                <w:spacing w:val="20"/>
                <w:szCs w:val="24"/>
                <w:lang w:eastAsia="zh-HK"/>
              </w:rPr>
            </w:pPr>
            <w:r w:rsidRPr="007D51D8">
              <w:rPr>
                <w:rFonts w:asciiTheme="minorEastAsia" w:eastAsiaTheme="minorEastAsia" w:hAnsiTheme="minorEastAsia" w:hint="eastAsia"/>
                <w:spacing w:val="20"/>
                <w:szCs w:val="24"/>
                <w:lang w:eastAsia="zh-HK"/>
              </w:rPr>
              <w:t>中西區區議會會議室</w:t>
            </w:r>
          </w:p>
        </w:tc>
      </w:tr>
    </w:tbl>
    <w:p w14:paraId="0CB9566C" w14:textId="77777777" w:rsidR="00AB2DDC" w:rsidRPr="007D51D8" w:rsidRDefault="00AB2DDC" w:rsidP="00AB2DDC">
      <w:pPr>
        <w:spacing w:line="360" w:lineRule="exact"/>
        <w:jc w:val="both"/>
        <w:rPr>
          <w:rFonts w:asciiTheme="minorEastAsia" w:eastAsiaTheme="minorEastAsia" w:hAnsiTheme="minorEastAsia" w:hint="eastAsia"/>
          <w:b/>
          <w:color w:val="FF0000"/>
          <w:spacing w:val="20"/>
          <w:szCs w:val="24"/>
          <w:u w:val="single"/>
          <w:lang w:eastAsia="zh-HK"/>
        </w:rPr>
      </w:pPr>
    </w:p>
    <w:p w14:paraId="3D3524D5" w14:textId="77777777" w:rsidR="007F18B9" w:rsidRPr="007D51D8" w:rsidRDefault="007F18B9" w:rsidP="00AB2DDC">
      <w:pPr>
        <w:spacing w:line="360" w:lineRule="exact"/>
        <w:jc w:val="both"/>
        <w:rPr>
          <w:rFonts w:asciiTheme="minorEastAsia" w:eastAsiaTheme="minorEastAsia" w:hAnsiTheme="minorEastAsia" w:hint="eastAsia"/>
          <w:b/>
          <w:color w:val="FF0000"/>
          <w:spacing w:val="20"/>
          <w:szCs w:val="24"/>
          <w:u w:val="single"/>
          <w:lang w:eastAsia="zh-HK"/>
        </w:rPr>
      </w:pPr>
    </w:p>
    <w:p w14:paraId="3AD2D0AD" w14:textId="77777777" w:rsidR="00AB2DDC" w:rsidRPr="007D51D8" w:rsidRDefault="00AB2DDC" w:rsidP="00AB2DDC">
      <w:pPr>
        <w:spacing w:line="360" w:lineRule="exact"/>
        <w:jc w:val="both"/>
        <w:rPr>
          <w:rFonts w:asciiTheme="minorEastAsia" w:eastAsiaTheme="minorEastAsia" w:hAnsiTheme="minorEastAsia" w:hint="eastAsia"/>
          <w:b/>
          <w:spacing w:val="20"/>
          <w:szCs w:val="24"/>
          <w:lang w:eastAsia="zh-HK"/>
        </w:rPr>
      </w:pPr>
      <w:r w:rsidRPr="007D51D8">
        <w:rPr>
          <w:rFonts w:asciiTheme="minorEastAsia" w:eastAsiaTheme="minorEastAsia" w:hAnsiTheme="minorEastAsia" w:hint="eastAsia"/>
          <w:b/>
          <w:spacing w:val="20"/>
          <w:szCs w:val="24"/>
          <w:u w:val="single"/>
          <w:lang w:eastAsia="zh-HK"/>
        </w:rPr>
        <w:t>出席者</w:t>
      </w:r>
      <w:r w:rsidRPr="007D51D8">
        <w:rPr>
          <w:rFonts w:asciiTheme="minorEastAsia" w:eastAsiaTheme="minorEastAsia" w:hAnsiTheme="minorEastAsia" w:hint="eastAsia"/>
          <w:b/>
          <w:spacing w:val="20"/>
          <w:szCs w:val="24"/>
          <w:lang w:eastAsia="zh-HK"/>
        </w:rPr>
        <w:t xml:space="preserve">: </w:t>
      </w:r>
    </w:p>
    <w:p w14:paraId="449C59C2" w14:textId="77777777" w:rsidR="00AB2DDC" w:rsidRPr="007D51D8" w:rsidRDefault="00AB2DDC" w:rsidP="00AB2DDC">
      <w:pPr>
        <w:spacing w:line="360" w:lineRule="exact"/>
        <w:jc w:val="both"/>
        <w:rPr>
          <w:rFonts w:asciiTheme="minorEastAsia" w:eastAsiaTheme="minorEastAsia" w:hAnsiTheme="minorEastAsia" w:hint="eastAsia"/>
          <w:b/>
          <w:color w:val="FF0000"/>
          <w:spacing w:val="20"/>
          <w:szCs w:val="24"/>
          <w:lang w:eastAsia="zh-HK"/>
        </w:rPr>
      </w:pPr>
    </w:p>
    <w:p w14:paraId="3D2C4A4F" w14:textId="77777777" w:rsidR="00C73AF0" w:rsidRPr="007D51D8" w:rsidRDefault="00C73AF0" w:rsidP="0051455C">
      <w:pPr>
        <w:spacing w:line="360" w:lineRule="exact"/>
        <w:ind w:firstLineChars="428" w:firstLine="1198"/>
        <w:jc w:val="both"/>
        <w:rPr>
          <w:rFonts w:ascii="新細明體" w:hAnsi="新細明體" w:hint="eastAsia"/>
          <w:bCs/>
          <w:spacing w:val="20"/>
          <w:szCs w:val="24"/>
          <w:u w:val="single"/>
          <w:lang w:eastAsia="zh-HK"/>
        </w:rPr>
      </w:pPr>
      <w:r w:rsidRPr="007D51D8">
        <w:rPr>
          <w:rFonts w:ascii="新細明體" w:hAnsi="新細明體" w:hint="eastAsia"/>
          <w:bCs/>
          <w:spacing w:val="20"/>
          <w:szCs w:val="24"/>
          <w:u w:val="single"/>
          <w:lang w:eastAsia="zh-HK"/>
        </w:rPr>
        <w:t>主席</w:t>
      </w:r>
    </w:p>
    <w:p w14:paraId="672B8294" w14:textId="60B85EC5" w:rsidR="00C73AF0" w:rsidRPr="007D51D8" w:rsidRDefault="00C73AF0" w:rsidP="00C73AF0">
      <w:pPr>
        <w:tabs>
          <w:tab w:val="left" w:pos="2520"/>
        </w:tabs>
        <w:spacing w:line="360" w:lineRule="exact"/>
        <w:ind w:left="1200"/>
        <w:jc w:val="both"/>
        <w:rPr>
          <w:rFonts w:ascii="新細明體" w:hAnsi="新細明體" w:hint="eastAsia"/>
          <w:bCs/>
          <w:spacing w:val="20"/>
          <w:szCs w:val="24"/>
          <w:lang w:eastAsia="zh-HK"/>
        </w:rPr>
      </w:pPr>
      <w:r w:rsidRPr="007D51D8">
        <w:rPr>
          <w:rFonts w:ascii="新細明體" w:hAnsi="新細明體" w:hint="eastAsia"/>
          <w:bCs/>
          <w:spacing w:val="20"/>
          <w:szCs w:val="24"/>
          <w:lang w:eastAsia="zh-HK"/>
        </w:rPr>
        <w:t>李志</w:t>
      </w:r>
      <w:proofErr w:type="gramStart"/>
      <w:r w:rsidRPr="007D51D8">
        <w:rPr>
          <w:rFonts w:ascii="新細明體" w:hAnsi="新細明體" w:hint="eastAsia"/>
          <w:bCs/>
          <w:spacing w:val="20"/>
          <w:szCs w:val="24"/>
          <w:lang w:eastAsia="zh-HK"/>
        </w:rPr>
        <w:t>恒</w:t>
      </w:r>
      <w:proofErr w:type="gramEnd"/>
      <w:r w:rsidRPr="007D51D8">
        <w:rPr>
          <w:rFonts w:ascii="新細明體" w:hAnsi="新細明體" w:hint="eastAsia"/>
          <w:bCs/>
          <w:spacing w:val="20"/>
          <w:szCs w:val="24"/>
          <w:lang w:eastAsia="zh-HK"/>
        </w:rPr>
        <w:t>議員</w:t>
      </w:r>
      <w:r w:rsidR="009D54D4" w:rsidRPr="007D51D8">
        <w:rPr>
          <w:rFonts w:ascii="新細明體" w:hAnsi="新細明體" w:hint="eastAsia"/>
          <w:bCs/>
          <w:spacing w:val="20"/>
          <w:szCs w:val="24"/>
          <w:lang w:eastAsia="zh-HK"/>
        </w:rPr>
        <w:t xml:space="preserve">, MH </w:t>
      </w:r>
      <w:r w:rsidRPr="007D51D8">
        <w:rPr>
          <w:rFonts w:ascii="新細明體" w:hAnsi="新細明體" w:hint="eastAsia"/>
          <w:bCs/>
          <w:spacing w:val="20"/>
          <w:szCs w:val="24"/>
          <w:lang w:eastAsia="zh-HK"/>
        </w:rPr>
        <w:t>*</w:t>
      </w:r>
    </w:p>
    <w:p w14:paraId="0B3D455B" w14:textId="77777777" w:rsidR="00134407" w:rsidRPr="007D51D8" w:rsidRDefault="00134407" w:rsidP="00322DD0">
      <w:pPr>
        <w:tabs>
          <w:tab w:val="left" w:pos="2520"/>
        </w:tabs>
        <w:spacing w:line="360" w:lineRule="exact"/>
        <w:jc w:val="both"/>
        <w:rPr>
          <w:rFonts w:asciiTheme="minorEastAsia" w:eastAsiaTheme="minorEastAsia" w:hAnsiTheme="minorEastAsia" w:hint="eastAsia"/>
          <w:bCs/>
          <w:color w:val="FF0000"/>
          <w:spacing w:val="20"/>
          <w:szCs w:val="24"/>
          <w:u w:val="single"/>
          <w:lang w:eastAsia="zh-HK"/>
        </w:rPr>
      </w:pPr>
    </w:p>
    <w:p w14:paraId="489A6284" w14:textId="77777777" w:rsidR="00AB2DDC" w:rsidRPr="007D51D8" w:rsidRDefault="00AB2DDC" w:rsidP="0051455C">
      <w:pPr>
        <w:tabs>
          <w:tab w:val="left" w:pos="2520"/>
        </w:tabs>
        <w:spacing w:line="360" w:lineRule="exact"/>
        <w:ind w:left="1080" w:firstLineChars="42" w:firstLine="118"/>
        <w:jc w:val="both"/>
        <w:rPr>
          <w:rFonts w:asciiTheme="minorEastAsia" w:eastAsiaTheme="minorEastAsia" w:hAnsiTheme="minorEastAsia" w:hint="eastAsia"/>
          <w:bCs/>
          <w:spacing w:val="20"/>
          <w:szCs w:val="24"/>
          <w:u w:val="single"/>
          <w:lang w:eastAsia="zh-HK"/>
        </w:rPr>
      </w:pPr>
      <w:r w:rsidRPr="007D51D8">
        <w:rPr>
          <w:rFonts w:asciiTheme="minorEastAsia" w:eastAsiaTheme="minorEastAsia" w:hAnsiTheme="minorEastAsia" w:hint="eastAsia"/>
          <w:bCs/>
          <w:spacing w:val="20"/>
          <w:szCs w:val="24"/>
          <w:u w:val="single"/>
          <w:lang w:eastAsia="zh-HK"/>
        </w:rPr>
        <w:t>委員</w:t>
      </w:r>
    </w:p>
    <w:tbl>
      <w:tblPr>
        <w:tblW w:w="79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4403"/>
      </w:tblGrid>
      <w:tr w:rsidR="007A2EEA" w:rsidRPr="007D51D8" w14:paraId="47064BB1" w14:textId="77777777" w:rsidTr="00406E14">
        <w:tc>
          <w:tcPr>
            <w:tcW w:w="3517" w:type="dxa"/>
            <w:tcBorders>
              <w:top w:val="nil"/>
              <w:left w:val="nil"/>
              <w:bottom w:val="nil"/>
              <w:right w:val="nil"/>
            </w:tcBorders>
            <w:shd w:val="clear" w:color="auto" w:fill="auto"/>
          </w:tcPr>
          <w:p w14:paraId="65C22D1B" w14:textId="7A657A59" w:rsidR="007A2EEA" w:rsidRPr="007D51D8" w:rsidRDefault="007A2EEA" w:rsidP="00A870FC">
            <w:pPr>
              <w:widowControl/>
              <w:jc w:val="both"/>
              <w:rPr>
                <w:rFonts w:ascii="新細明體" w:hAnsi="新細明體" w:hint="eastAsia"/>
                <w:bCs/>
                <w:spacing w:val="20"/>
                <w:szCs w:val="24"/>
                <w:lang w:eastAsia="zh-HK"/>
              </w:rPr>
            </w:pPr>
            <w:r w:rsidRPr="007D51D8">
              <w:rPr>
                <w:rFonts w:ascii="新細明體" w:hAnsi="新細明體" w:hint="eastAsia"/>
                <w:bCs/>
                <w:spacing w:val="20"/>
                <w:szCs w:val="24"/>
                <w:lang w:eastAsia="zh-HK"/>
              </w:rPr>
              <w:t>陳</w:t>
            </w:r>
            <w:r w:rsidRPr="007D51D8">
              <w:rPr>
                <w:rFonts w:ascii="新細明體" w:hAnsi="新細明體" w:cs="新細明體" w:hint="eastAsia"/>
                <w:bCs/>
                <w:spacing w:val="20"/>
                <w:szCs w:val="24"/>
                <w:lang w:eastAsia="zh-HK"/>
              </w:rPr>
              <w:t>捷</w:t>
            </w:r>
            <w:r w:rsidRPr="007D51D8">
              <w:rPr>
                <w:rFonts w:ascii="新細明體" w:hAnsi="新細明體" w:hint="eastAsia"/>
                <w:bCs/>
                <w:spacing w:val="20"/>
                <w:szCs w:val="24"/>
                <w:lang w:eastAsia="zh-HK"/>
              </w:rPr>
              <w:t>貴議員, BBS, JP</w:t>
            </w:r>
            <w:r w:rsidR="00671954" w:rsidRPr="007D51D8">
              <w:rPr>
                <w:rFonts w:ascii="新細明體" w:hAnsi="新細明體" w:hint="eastAsia"/>
                <w:bCs/>
                <w:spacing w:val="20"/>
                <w:szCs w:val="24"/>
                <w:lang w:eastAsia="zh-HK"/>
              </w:rPr>
              <w:t>*</w:t>
            </w:r>
            <w:r w:rsidRPr="007D51D8">
              <w:rPr>
                <w:rFonts w:ascii="新細明體" w:hAnsi="新細明體" w:hint="eastAsia"/>
                <w:bCs/>
                <w:spacing w:val="20"/>
                <w:szCs w:val="24"/>
                <w:lang w:eastAsia="zh-HK"/>
              </w:rPr>
              <w:t xml:space="preserve">   </w:t>
            </w:r>
          </w:p>
        </w:tc>
        <w:tc>
          <w:tcPr>
            <w:tcW w:w="4403" w:type="dxa"/>
            <w:tcBorders>
              <w:top w:val="nil"/>
              <w:left w:val="nil"/>
              <w:bottom w:val="nil"/>
              <w:right w:val="nil"/>
            </w:tcBorders>
            <w:shd w:val="clear" w:color="auto" w:fill="auto"/>
          </w:tcPr>
          <w:p w14:paraId="654945C4" w14:textId="25A9B3DA" w:rsidR="007A2EEA" w:rsidRPr="007D51D8" w:rsidRDefault="007A2EEA" w:rsidP="00406E14">
            <w:pPr>
              <w:widowControl/>
              <w:jc w:val="both"/>
              <w:rPr>
                <w:rFonts w:ascii="新細明體" w:hAnsi="新細明體" w:hint="eastAsia"/>
                <w:bCs/>
                <w:spacing w:val="20"/>
                <w:szCs w:val="24"/>
                <w:highlight w:val="yellow"/>
                <w:lang w:eastAsia="zh-HK"/>
              </w:rPr>
            </w:pPr>
          </w:p>
        </w:tc>
      </w:tr>
      <w:tr w:rsidR="007A2EEA" w:rsidRPr="007D51D8" w14:paraId="76C52A46" w14:textId="77777777" w:rsidTr="005B169A">
        <w:tc>
          <w:tcPr>
            <w:tcW w:w="3517" w:type="dxa"/>
            <w:tcBorders>
              <w:top w:val="nil"/>
              <w:left w:val="nil"/>
              <w:bottom w:val="nil"/>
              <w:right w:val="nil"/>
            </w:tcBorders>
          </w:tcPr>
          <w:p w14:paraId="579296D2" w14:textId="66BF86BE" w:rsidR="007A2EEA" w:rsidRPr="007D51D8" w:rsidRDefault="007A2EEA" w:rsidP="00A870FC">
            <w:pPr>
              <w:widowControl/>
              <w:jc w:val="both"/>
              <w:rPr>
                <w:rFonts w:ascii="新細明體" w:hAnsi="新細明體" w:hint="eastAsia"/>
                <w:bCs/>
                <w:spacing w:val="20"/>
                <w:szCs w:val="24"/>
                <w:lang w:eastAsia="zh-HK"/>
              </w:rPr>
            </w:pPr>
            <w:r w:rsidRPr="007D51D8">
              <w:rPr>
                <w:rFonts w:ascii="新細明體" w:hAnsi="新細明體" w:hint="eastAsia"/>
                <w:bCs/>
                <w:spacing w:val="20"/>
                <w:szCs w:val="24"/>
                <w:lang w:eastAsia="zh-HK"/>
              </w:rPr>
              <w:t>陳財喜議員, MH</w:t>
            </w:r>
            <w:r w:rsidR="00671954" w:rsidRPr="007D51D8">
              <w:rPr>
                <w:rFonts w:ascii="新細明體" w:hAnsi="新細明體" w:hint="eastAsia"/>
                <w:bCs/>
                <w:spacing w:val="20"/>
                <w:szCs w:val="24"/>
                <w:lang w:eastAsia="zh-HK"/>
              </w:rPr>
              <w:t>*</w:t>
            </w:r>
          </w:p>
        </w:tc>
        <w:tc>
          <w:tcPr>
            <w:tcW w:w="4403" w:type="dxa"/>
            <w:tcBorders>
              <w:top w:val="nil"/>
              <w:left w:val="nil"/>
              <w:bottom w:val="nil"/>
              <w:right w:val="nil"/>
            </w:tcBorders>
          </w:tcPr>
          <w:p w14:paraId="2DB0E81B" w14:textId="2213A577" w:rsidR="007A2EEA" w:rsidRPr="007D51D8" w:rsidRDefault="007A2EEA" w:rsidP="00406E14">
            <w:pPr>
              <w:widowControl/>
              <w:jc w:val="both"/>
              <w:rPr>
                <w:rFonts w:ascii="新細明體" w:hAnsi="新細明體" w:hint="eastAsia"/>
                <w:bCs/>
                <w:spacing w:val="20"/>
                <w:szCs w:val="24"/>
                <w:highlight w:val="yellow"/>
                <w:lang w:eastAsia="zh-HK"/>
              </w:rPr>
            </w:pPr>
          </w:p>
        </w:tc>
      </w:tr>
      <w:tr w:rsidR="007A2EEA" w:rsidRPr="007D51D8" w14:paraId="071B9698" w14:textId="77777777" w:rsidTr="005B169A">
        <w:tc>
          <w:tcPr>
            <w:tcW w:w="3517" w:type="dxa"/>
            <w:tcBorders>
              <w:top w:val="nil"/>
              <w:left w:val="nil"/>
              <w:bottom w:val="nil"/>
              <w:right w:val="nil"/>
            </w:tcBorders>
          </w:tcPr>
          <w:p w14:paraId="04F3B0CD" w14:textId="77777777" w:rsidR="007A2EEA" w:rsidRPr="007D51D8" w:rsidRDefault="007A2EEA" w:rsidP="00A870FC">
            <w:pPr>
              <w:widowControl/>
              <w:jc w:val="both"/>
              <w:rPr>
                <w:rFonts w:ascii="新細明體" w:hAnsi="新細明體" w:hint="eastAsia"/>
                <w:bCs/>
                <w:spacing w:val="20"/>
                <w:szCs w:val="24"/>
                <w:lang w:eastAsia="zh-HK"/>
              </w:rPr>
            </w:pPr>
            <w:r w:rsidRPr="007D51D8">
              <w:rPr>
                <w:rFonts w:ascii="新細明體" w:hAnsi="新細明體" w:hint="eastAsia"/>
                <w:bCs/>
                <w:spacing w:val="20"/>
                <w:szCs w:val="24"/>
                <w:lang w:eastAsia="zh-HK"/>
              </w:rPr>
              <w:t>陳浩濂議員</w:t>
            </w:r>
          </w:p>
        </w:tc>
        <w:tc>
          <w:tcPr>
            <w:tcW w:w="4403" w:type="dxa"/>
            <w:tcBorders>
              <w:top w:val="nil"/>
              <w:left w:val="nil"/>
              <w:bottom w:val="nil"/>
              <w:right w:val="nil"/>
            </w:tcBorders>
          </w:tcPr>
          <w:p w14:paraId="13D25535" w14:textId="668F75AA" w:rsidR="007A2EEA" w:rsidRPr="007D51D8" w:rsidRDefault="007A2EEA" w:rsidP="00671954">
            <w:pPr>
              <w:widowControl/>
              <w:jc w:val="both"/>
              <w:rPr>
                <w:rFonts w:ascii="新細明體" w:hAnsi="新細明體" w:hint="eastAsia"/>
                <w:bCs/>
                <w:spacing w:val="20"/>
                <w:szCs w:val="24"/>
                <w:highlight w:val="yellow"/>
                <w:lang w:eastAsia="zh-HK"/>
              </w:rPr>
            </w:pPr>
            <w:r w:rsidRPr="007D51D8">
              <w:rPr>
                <w:rFonts w:ascii="新細明體" w:hAnsi="新細明體" w:hint="eastAsia"/>
                <w:bCs/>
                <w:spacing w:val="20"/>
                <w:szCs w:val="24"/>
                <w:lang w:eastAsia="zh-HK"/>
              </w:rPr>
              <w:t>(下午</w:t>
            </w:r>
            <w:r w:rsidR="00671954" w:rsidRPr="007D51D8">
              <w:rPr>
                <w:rFonts w:ascii="新細明體" w:hAnsi="新細明體" w:hint="eastAsia"/>
                <w:bCs/>
                <w:spacing w:val="20"/>
                <w:szCs w:val="24"/>
                <w:lang w:eastAsia="zh-HK"/>
              </w:rPr>
              <w:t>2</w:t>
            </w:r>
            <w:r w:rsidRPr="007D51D8">
              <w:rPr>
                <w:rFonts w:ascii="新細明體" w:hAnsi="新細明體" w:hint="eastAsia"/>
                <w:bCs/>
                <w:spacing w:val="20"/>
                <w:szCs w:val="24"/>
                <w:lang w:eastAsia="zh-HK"/>
              </w:rPr>
              <w:t>時</w:t>
            </w:r>
            <w:r w:rsidR="00671954" w:rsidRPr="007D51D8">
              <w:rPr>
                <w:rFonts w:ascii="新細明體" w:hAnsi="新細明體" w:hint="eastAsia"/>
                <w:bCs/>
                <w:spacing w:val="20"/>
                <w:szCs w:val="24"/>
                <w:lang w:eastAsia="zh-HK"/>
              </w:rPr>
              <w:t>54</w:t>
            </w:r>
            <w:r w:rsidRPr="007D51D8">
              <w:rPr>
                <w:rFonts w:ascii="新細明體" w:hAnsi="新細明體" w:hint="eastAsia"/>
                <w:bCs/>
                <w:spacing w:val="20"/>
                <w:szCs w:val="24"/>
                <w:lang w:eastAsia="zh-HK"/>
              </w:rPr>
              <w:t>分至</w:t>
            </w:r>
            <w:r w:rsidR="00406E14" w:rsidRPr="007D51D8">
              <w:rPr>
                <w:rFonts w:ascii="新細明體" w:hAnsi="新細明體" w:hint="eastAsia"/>
                <w:bCs/>
                <w:spacing w:val="20"/>
                <w:szCs w:val="24"/>
                <w:lang w:eastAsia="zh-HK"/>
              </w:rPr>
              <w:t>會議結束</w:t>
            </w:r>
            <w:r w:rsidRPr="007D51D8">
              <w:rPr>
                <w:rFonts w:ascii="新細明體" w:hAnsi="新細明體" w:hint="eastAsia"/>
                <w:bCs/>
                <w:spacing w:val="20"/>
                <w:szCs w:val="24"/>
                <w:lang w:eastAsia="zh-HK"/>
              </w:rPr>
              <w:t>)</w:t>
            </w:r>
          </w:p>
        </w:tc>
      </w:tr>
      <w:tr w:rsidR="007A2EEA" w:rsidRPr="007D51D8" w14:paraId="5D646DE0" w14:textId="77777777" w:rsidTr="005B169A">
        <w:tc>
          <w:tcPr>
            <w:tcW w:w="3517" w:type="dxa"/>
            <w:tcBorders>
              <w:top w:val="nil"/>
              <w:left w:val="nil"/>
              <w:bottom w:val="nil"/>
              <w:right w:val="nil"/>
            </w:tcBorders>
          </w:tcPr>
          <w:p w14:paraId="486CEB82" w14:textId="77777777" w:rsidR="007A2EEA" w:rsidRPr="007D51D8" w:rsidRDefault="007A2EEA" w:rsidP="00A870FC">
            <w:pPr>
              <w:widowControl/>
              <w:jc w:val="both"/>
              <w:rPr>
                <w:rFonts w:ascii="新細明體" w:hAnsi="新細明體" w:hint="eastAsia"/>
                <w:bCs/>
                <w:spacing w:val="20"/>
                <w:szCs w:val="24"/>
                <w:lang w:eastAsia="zh-HK"/>
              </w:rPr>
            </w:pPr>
            <w:r w:rsidRPr="007D51D8">
              <w:rPr>
                <w:rFonts w:ascii="新細明體" w:hAnsi="新細明體" w:hint="eastAsia"/>
                <w:bCs/>
                <w:spacing w:val="20"/>
                <w:szCs w:val="24"/>
                <w:lang w:eastAsia="zh-HK"/>
              </w:rPr>
              <w:t>陳學鋒議員, MH*</w:t>
            </w:r>
          </w:p>
        </w:tc>
        <w:tc>
          <w:tcPr>
            <w:tcW w:w="4403" w:type="dxa"/>
            <w:tcBorders>
              <w:top w:val="nil"/>
              <w:left w:val="nil"/>
              <w:bottom w:val="nil"/>
              <w:right w:val="nil"/>
            </w:tcBorders>
          </w:tcPr>
          <w:p w14:paraId="1593AD1A" w14:textId="77777777" w:rsidR="007A2EEA" w:rsidRPr="007D51D8" w:rsidRDefault="007A2EEA" w:rsidP="00A870FC">
            <w:pPr>
              <w:widowControl/>
              <w:jc w:val="both"/>
              <w:rPr>
                <w:rFonts w:ascii="新細明體" w:hAnsi="新細明體" w:hint="eastAsia"/>
                <w:bCs/>
                <w:spacing w:val="20"/>
                <w:szCs w:val="24"/>
                <w:lang w:eastAsia="zh-HK"/>
              </w:rPr>
            </w:pPr>
          </w:p>
        </w:tc>
      </w:tr>
      <w:tr w:rsidR="007A2EEA" w:rsidRPr="007D51D8" w14:paraId="658EEA55" w14:textId="77777777" w:rsidTr="005B169A">
        <w:tc>
          <w:tcPr>
            <w:tcW w:w="3517" w:type="dxa"/>
            <w:tcBorders>
              <w:top w:val="nil"/>
              <w:left w:val="nil"/>
              <w:bottom w:val="nil"/>
              <w:right w:val="nil"/>
            </w:tcBorders>
          </w:tcPr>
          <w:p w14:paraId="70D80363" w14:textId="77777777" w:rsidR="007A2EEA" w:rsidRPr="007D51D8" w:rsidRDefault="007A2EEA" w:rsidP="00A870FC">
            <w:pPr>
              <w:widowControl/>
              <w:jc w:val="both"/>
              <w:rPr>
                <w:rFonts w:ascii="新細明體" w:hAnsi="新細明體" w:hint="eastAsia"/>
                <w:bCs/>
                <w:spacing w:val="20"/>
                <w:szCs w:val="24"/>
                <w:lang w:eastAsia="zh-HK"/>
              </w:rPr>
            </w:pPr>
            <w:r w:rsidRPr="007D51D8">
              <w:rPr>
                <w:rFonts w:ascii="新細明體" w:hAnsi="新細明體" w:hint="eastAsia"/>
                <w:bCs/>
                <w:spacing w:val="20"/>
                <w:szCs w:val="24"/>
                <w:lang w:eastAsia="zh-HK"/>
              </w:rPr>
              <w:t>鄭麗琼議員</w:t>
            </w:r>
          </w:p>
        </w:tc>
        <w:tc>
          <w:tcPr>
            <w:tcW w:w="4403" w:type="dxa"/>
            <w:tcBorders>
              <w:top w:val="nil"/>
              <w:left w:val="nil"/>
              <w:bottom w:val="nil"/>
              <w:right w:val="nil"/>
            </w:tcBorders>
          </w:tcPr>
          <w:p w14:paraId="2A06E514" w14:textId="5577C70D" w:rsidR="007A2EEA" w:rsidRPr="007D51D8" w:rsidRDefault="007A2EEA" w:rsidP="00671954">
            <w:pPr>
              <w:widowControl/>
              <w:jc w:val="both"/>
              <w:rPr>
                <w:rFonts w:ascii="新細明體" w:hAnsi="新細明體" w:hint="eastAsia"/>
                <w:bCs/>
                <w:spacing w:val="20"/>
                <w:szCs w:val="24"/>
                <w:highlight w:val="yellow"/>
                <w:lang w:eastAsia="zh-HK"/>
              </w:rPr>
            </w:pPr>
            <w:r w:rsidRPr="007D51D8">
              <w:rPr>
                <w:rFonts w:ascii="新細明體" w:hAnsi="新細明體" w:hint="eastAsia"/>
                <w:bCs/>
                <w:spacing w:val="20"/>
                <w:szCs w:val="24"/>
                <w:lang w:eastAsia="zh-HK"/>
              </w:rPr>
              <w:t>(下午2時</w:t>
            </w:r>
            <w:r w:rsidR="00671954" w:rsidRPr="007D51D8">
              <w:rPr>
                <w:rFonts w:ascii="新細明體" w:hAnsi="新細明體" w:hint="eastAsia"/>
                <w:bCs/>
                <w:spacing w:val="20"/>
                <w:szCs w:val="24"/>
                <w:lang w:eastAsia="zh-HK"/>
              </w:rPr>
              <w:t>47</w:t>
            </w:r>
            <w:r w:rsidRPr="007D51D8">
              <w:rPr>
                <w:rFonts w:ascii="新細明體" w:hAnsi="新細明體" w:hint="eastAsia"/>
                <w:bCs/>
                <w:spacing w:val="20"/>
                <w:szCs w:val="24"/>
                <w:lang w:eastAsia="zh-HK"/>
              </w:rPr>
              <w:t>分至會議結束)</w:t>
            </w:r>
          </w:p>
        </w:tc>
      </w:tr>
      <w:tr w:rsidR="007A2EEA" w:rsidRPr="007D51D8" w14:paraId="38A9B38B" w14:textId="77777777" w:rsidTr="005B169A">
        <w:tc>
          <w:tcPr>
            <w:tcW w:w="3517" w:type="dxa"/>
            <w:tcBorders>
              <w:top w:val="nil"/>
              <w:left w:val="nil"/>
              <w:bottom w:val="nil"/>
              <w:right w:val="nil"/>
            </w:tcBorders>
          </w:tcPr>
          <w:p w14:paraId="75A7B749" w14:textId="77777777" w:rsidR="007A2EEA" w:rsidRPr="007D51D8" w:rsidRDefault="007A2EEA" w:rsidP="00A870FC">
            <w:pPr>
              <w:widowControl/>
              <w:jc w:val="both"/>
              <w:rPr>
                <w:rFonts w:ascii="新細明體" w:hAnsi="新細明體" w:hint="eastAsia"/>
                <w:bCs/>
                <w:spacing w:val="20"/>
                <w:szCs w:val="24"/>
                <w:lang w:eastAsia="zh-HK"/>
              </w:rPr>
            </w:pPr>
            <w:r w:rsidRPr="007D51D8">
              <w:rPr>
                <w:rFonts w:ascii="新細明體" w:hAnsi="新細明體" w:hint="eastAsia"/>
                <w:bCs/>
                <w:spacing w:val="20"/>
                <w:szCs w:val="24"/>
                <w:lang w:eastAsia="zh-HK"/>
              </w:rPr>
              <w:t>甘乃威議員, MH*</w:t>
            </w:r>
          </w:p>
        </w:tc>
        <w:tc>
          <w:tcPr>
            <w:tcW w:w="4403" w:type="dxa"/>
            <w:tcBorders>
              <w:top w:val="nil"/>
              <w:left w:val="nil"/>
              <w:bottom w:val="nil"/>
              <w:right w:val="nil"/>
            </w:tcBorders>
          </w:tcPr>
          <w:p w14:paraId="3E2F53AC" w14:textId="77777777" w:rsidR="007A2EEA" w:rsidRPr="007D51D8" w:rsidRDefault="007A2EEA" w:rsidP="00A870FC">
            <w:pPr>
              <w:spacing w:line="360" w:lineRule="exact"/>
              <w:ind w:left="140" w:hangingChars="50" w:hanging="140"/>
              <w:jc w:val="both"/>
              <w:rPr>
                <w:rFonts w:ascii="新細明體" w:hAnsi="新細明體" w:hint="eastAsia"/>
                <w:bCs/>
                <w:spacing w:val="20"/>
                <w:szCs w:val="24"/>
                <w:lang w:eastAsia="zh-HK"/>
              </w:rPr>
            </w:pPr>
          </w:p>
        </w:tc>
      </w:tr>
      <w:tr w:rsidR="007A2EEA" w:rsidRPr="007D51D8" w14:paraId="5BED42B1" w14:textId="77777777" w:rsidTr="005B169A">
        <w:tc>
          <w:tcPr>
            <w:tcW w:w="3517" w:type="dxa"/>
            <w:tcBorders>
              <w:top w:val="nil"/>
              <w:left w:val="nil"/>
              <w:bottom w:val="nil"/>
              <w:right w:val="nil"/>
            </w:tcBorders>
          </w:tcPr>
          <w:p w14:paraId="6159AEF7" w14:textId="77777777" w:rsidR="007A2EEA" w:rsidRPr="007D51D8" w:rsidRDefault="007A2EEA" w:rsidP="00A870FC">
            <w:pPr>
              <w:widowControl/>
              <w:jc w:val="both"/>
              <w:rPr>
                <w:rFonts w:ascii="新細明體" w:hAnsi="新細明體" w:hint="eastAsia"/>
                <w:bCs/>
                <w:spacing w:val="20"/>
                <w:szCs w:val="24"/>
                <w:lang w:eastAsia="zh-HK"/>
              </w:rPr>
            </w:pPr>
            <w:r w:rsidRPr="007D51D8">
              <w:rPr>
                <w:rFonts w:ascii="新細明體" w:hAnsi="新細明體" w:hint="eastAsia"/>
                <w:bCs/>
                <w:spacing w:val="20"/>
                <w:szCs w:val="24"/>
                <w:lang w:eastAsia="zh-HK"/>
              </w:rPr>
              <w:t>盧懿杏議員</w:t>
            </w:r>
          </w:p>
        </w:tc>
        <w:tc>
          <w:tcPr>
            <w:tcW w:w="4403" w:type="dxa"/>
            <w:tcBorders>
              <w:top w:val="nil"/>
              <w:left w:val="nil"/>
              <w:bottom w:val="nil"/>
              <w:right w:val="nil"/>
            </w:tcBorders>
          </w:tcPr>
          <w:p w14:paraId="489A20E8" w14:textId="43C5300F" w:rsidR="007A2EEA" w:rsidRPr="007D51D8" w:rsidRDefault="007A2EEA" w:rsidP="00671954">
            <w:pPr>
              <w:spacing w:line="360" w:lineRule="exact"/>
              <w:ind w:left="140" w:hangingChars="50" w:hanging="140"/>
              <w:jc w:val="both"/>
              <w:rPr>
                <w:rFonts w:ascii="新細明體" w:hAnsi="新細明體" w:hint="eastAsia"/>
                <w:bCs/>
                <w:spacing w:val="20"/>
                <w:szCs w:val="24"/>
                <w:lang w:eastAsia="zh-HK"/>
              </w:rPr>
            </w:pPr>
            <w:r w:rsidRPr="007D51D8">
              <w:rPr>
                <w:rFonts w:ascii="新細明體" w:hAnsi="新細明體" w:hint="eastAsia"/>
                <w:bCs/>
                <w:spacing w:val="20"/>
                <w:szCs w:val="24"/>
                <w:lang w:eastAsia="zh-HK"/>
              </w:rPr>
              <w:t>(下午2時</w:t>
            </w:r>
            <w:r w:rsidR="00671954" w:rsidRPr="007D51D8">
              <w:rPr>
                <w:rFonts w:ascii="新細明體" w:hAnsi="新細明體" w:hint="eastAsia"/>
                <w:bCs/>
                <w:spacing w:val="20"/>
                <w:szCs w:val="24"/>
                <w:lang w:eastAsia="zh-HK"/>
              </w:rPr>
              <w:t>34</w:t>
            </w:r>
            <w:r w:rsidRPr="007D51D8">
              <w:rPr>
                <w:rFonts w:ascii="新細明體" w:hAnsi="新細明體" w:hint="eastAsia"/>
                <w:bCs/>
                <w:spacing w:val="20"/>
                <w:szCs w:val="24"/>
                <w:lang w:eastAsia="zh-HK"/>
              </w:rPr>
              <w:t>分至</w:t>
            </w:r>
            <w:r w:rsidR="00406E14" w:rsidRPr="007D51D8">
              <w:rPr>
                <w:rFonts w:ascii="新細明體" w:hAnsi="新細明體" w:hint="eastAsia"/>
                <w:bCs/>
                <w:spacing w:val="20"/>
                <w:szCs w:val="24"/>
                <w:lang w:eastAsia="zh-HK"/>
              </w:rPr>
              <w:t>會議結束</w:t>
            </w:r>
            <w:r w:rsidRPr="007D51D8">
              <w:rPr>
                <w:rFonts w:ascii="新細明體" w:hAnsi="新細明體" w:hint="eastAsia"/>
                <w:bCs/>
                <w:spacing w:val="20"/>
                <w:szCs w:val="24"/>
                <w:lang w:eastAsia="zh-HK"/>
              </w:rPr>
              <w:t>)</w:t>
            </w:r>
          </w:p>
        </w:tc>
      </w:tr>
      <w:tr w:rsidR="00671954" w:rsidRPr="007D51D8" w14:paraId="712CF598" w14:textId="77777777" w:rsidTr="005B169A">
        <w:tc>
          <w:tcPr>
            <w:tcW w:w="3517" w:type="dxa"/>
            <w:tcBorders>
              <w:top w:val="nil"/>
              <w:left w:val="nil"/>
              <w:bottom w:val="nil"/>
              <w:right w:val="nil"/>
            </w:tcBorders>
          </w:tcPr>
          <w:p w14:paraId="348FC7E8" w14:textId="602C95F8" w:rsidR="00671954" w:rsidRPr="007D51D8" w:rsidRDefault="00671954" w:rsidP="00A870FC">
            <w:pPr>
              <w:widowControl/>
              <w:jc w:val="both"/>
              <w:rPr>
                <w:rFonts w:ascii="新細明體" w:hAnsi="新細明體" w:hint="eastAsia"/>
                <w:bCs/>
                <w:spacing w:val="20"/>
                <w:szCs w:val="24"/>
                <w:lang w:eastAsia="zh-HK"/>
              </w:rPr>
            </w:pPr>
            <w:r w:rsidRPr="007D51D8">
              <w:rPr>
                <w:rFonts w:ascii="新細明體" w:hAnsi="新細明體" w:hint="eastAsia"/>
                <w:bCs/>
                <w:spacing w:val="20"/>
                <w:szCs w:val="24"/>
                <w:lang w:eastAsia="zh-HK"/>
              </w:rPr>
              <w:t>吳兆康議員</w:t>
            </w:r>
          </w:p>
        </w:tc>
        <w:tc>
          <w:tcPr>
            <w:tcW w:w="4403" w:type="dxa"/>
            <w:tcBorders>
              <w:top w:val="nil"/>
              <w:left w:val="nil"/>
              <w:bottom w:val="nil"/>
              <w:right w:val="nil"/>
            </w:tcBorders>
          </w:tcPr>
          <w:p w14:paraId="0AF4ECCC" w14:textId="77777777" w:rsidR="00671954" w:rsidRPr="007D51D8" w:rsidRDefault="00671954" w:rsidP="00671954">
            <w:pPr>
              <w:spacing w:line="360" w:lineRule="exact"/>
              <w:ind w:left="140" w:hangingChars="50" w:hanging="140"/>
              <w:jc w:val="both"/>
              <w:rPr>
                <w:rFonts w:ascii="新細明體" w:hAnsi="新細明體" w:hint="eastAsia"/>
                <w:bCs/>
                <w:spacing w:val="20"/>
                <w:szCs w:val="24"/>
                <w:lang w:eastAsia="zh-HK"/>
              </w:rPr>
            </w:pPr>
          </w:p>
        </w:tc>
      </w:tr>
      <w:tr w:rsidR="007A2EEA" w:rsidRPr="007D51D8" w14:paraId="6B13C692" w14:textId="77777777" w:rsidTr="005B169A">
        <w:tc>
          <w:tcPr>
            <w:tcW w:w="3517" w:type="dxa"/>
            <w:tcBorders>
              <w:top w:val="nil"/>
              <w:left w:val="nil"/>
              <w:bottom w:val="nil"/>
              <w:right w:val="nil"/>
            </w:tcBorders>
          </w:tcPr>
          <w:p w14:paraId="3824550C" w14:textId="22F24903" w:rsidR="007A2EEA" w:rsidRPr="007D51D8" w:rsidRDefault="007A2EEA" w:rsidP="00A870FC">
            <w:pPr>
              <w:widowControl/>
              <w:jc w:val="both"/>
              <w:rPr>
                <w:rFonts w:ascii="新細明體" w:hAnsi="新細明體" w:hint="eastAsia"/>
                <w:bCs/>
                <w:spacing w:val="20"/>
                <w:szCs w:val="24"/>
                <w:lang w:eastAsia="zh-HK"/>
              </w:rPr>
            </w:pPr>
            <w:r w:rsidRPr="007D51D8">
              <w:rPr>
                <w:rFonts w:ascii="新細明體" w:hAnsi="新細明體" w:hint="eastAsia"/>
                <w:bCs/>
                <w:spacing w:val="20"/>
                <w:szCs w:val="24"/>
                <w:lang w:eastAsia="zh-HK"/>
              </w:rPr>
              <w:t>蕭嘉怡議員</w:t>
            </w:r>
          </w:p>
        </w:tc>
        <w:tc>
          <w:tcPr>
            <w:tcW w:w="4403" w:type="dxa"/>
            <w:tcBorders>
              <w:top w:val="nil"/>
              <w:left w:val="nil"/>
              <w:bottom w:val="nil"/>
              <w:right w:val="nil"/>
            </w:tcBorders>
          </w:tcPr>
          <w:p w14:paraId="64DF718B" w14:textId="59030386" w:rsidR="007A2EEA" w:rsidRPr="007D51D8" w:rsidRDefault="00406E14" w:rsidP="00811DE4">
            <w:pPr>
              <w:widowControl/>
              <w:jc w:val="both"/>
              <w:rPr>
                <w:rFonts w:ascii="新細明體" w:hAnsi="新細明體" w:hint="eastAsia"/>
                <w:bCs/>
                <w:spacing w:val="20"/>
                <w:szCs w:val="24"/>
                <w:lang w:eastAsia="zh-HK"/>
              </w:rPr>
            </w:pPr>
            <w:r w:rsidRPr="007D51D8">
              <w:rPr>
                <w:rFonts w:ascii="新細明體" w:hAnsi="新細明體" w:hint="eastAsia"/>
                <w:bCs/>
                <w:spacing w:val="20"/>
                <w:szCs w:val="24"/>
                <w:lang w:eastAsia="zh-HK"/>
              </w:rPr>
              <w:t>(</w:t>
            </w:r>
            <w:r w:rsidR="00811DE4" w:rsidRPr="007D51D8">
              <w:rPr>
                <w:rFonts w:ascii="新細明體" w:hAnsi="新細明體" w:hint="eastAsia"/>
                <w:bCs/>
                <w:spacing w:val="20"/>
                <w:szCs w:val="24"/>
                <w:lang w:eastAsia="zh-HK"/>
              </w:rPr>
              <w:t>下午2時36分至會議結束</w:t>
            </w:r>
            <w:r w:rsidRPr="007D51D8">
              <w:rPr>
                <w:rFonts w:ascii="新細明體" w:hAnsi="新細明體" w:hint="eastAsia"/>
                <w:bCs/>
                <w:spacing w:val="20"/>
                <w:szCs w:val="24"/>
                <w:lang w:eastAsia="zh-HK"/>
              </w:rPr>
              <w:t>)</w:t>
            </w:r>
          </w:p>
        </w:tc>
      </w:tr>
      <w:tr w:rsidR="007A2EEA" w:rsidRPr="007D51D8" w14:paraId="368412C5" w14:textId="77777777" w:rsidTr="005B169A">
        <w:tc>
          <w:tcPr>
            <w:tcW w:w="3517" w:type="dxa"/>
            <w:tcBorders>
              <w:top w:val="nil"/>
              <w:left w:val="nil"/>
              <w:bottom w:val="nil"/>
              <w:right w:val="nil"/>
            </w:tcBorders>
          </w:tcPr>
          <w:p w14:paraId="70B5D083" w14:textId="77777777" w:rsidR="007A2EEA" w:rsidRPr="007D51D8" w:rsidRDefault="007A2EEA" w:rsidP="00A870FC">
            <w:pPr>
              <w:spacing w:line="360" w:lineRule="exact"/>
              <w:ind w:left="2160" w:hanging="2160"/>
              <w:jc w:val="both"/>
              <w:rPr>
                <w:rFonts w:ascii="新細明體" w:hAnsi="新細明體" w:hint="eastAsia"/>
                <w:bCs/>
                <w:spacing w:val="20"/>
                <w:szCs w:val="24"/>
                <w:lang w:eastAsia="zh-HK"/>
              </w:rPr>
            </w:pPr>
            <w:r w:rsidRPr="007D51D8">
              <w:rPr>
                <w:rFonts w:ascii="新細明體" w:hAnsi="新細明體" w:hint="eastAsia"/>
                <w:bCs/>
                <w:spacing w:val="20"/>
                <w:szCs w:val="24"/>
                <w:lang w:eastAsia="zh-HK"/>
              </w:rPr>
              <w:t>楊開永議員*</w:t>
            </w:r>
          </w:p>
        </w:tc>
        <w:tc>
          <w:tcPr>
            <w:tcW w:w="4403" w:type="dxa"/>
            <w:tcBorders>
              <w:top w:val="nil"/>
              <w:left w:val="nil"/>
              <w:bottom w:val="nil"/>
              <w:right w:val="nil"/>
            </w:tcBorders>
          </w:tcPr>
          <w:p w14:paraId="0A0D2D00" w14:textId="77777777" w:rsidR="007A2EEA" w:rsidRPr="007D51D8" w:rsidRDefault="007A2EEA" w:rsidP="00A870FC">
            <w:pPr>
              <w:widowControl/>
              <w:jc w:val="both"/>
              <w:rPr>
                <w:rFonts w:ascii="新細明體" w:hAnsi="新細明體" w:hint="eastAsia"/>
                <w:bCs/>
                <w:spacing w:val="20"/>
                <w:szCs w:val="24"/>
                <w:lang w:eastAsia="zh-HK"/>
              </w:rPr>
            </w:pPr>
          </w:p>
        </w:tc>
      </w:tr>
      <w:tr w:rsidR="007A2EEA" w:rsidRPr="007D51D8" w14:paraId="26191B04" w14:textId="77777777" w:rsidTr="005B169A">
        <w:tc>
          <w:tcPr>
            <w:tcW w:w="3517" w:type="dxa"/>
            <w:tcBorders>
              <w:top w:val="nil"/>
              <w:left w:val="nil"/>
              <w:bottom w:val="nil"/>
              <w:right w:val="nil"/>
            </w:tcBorders>
          </w:tcPr>
          <w:p w14:paraId="03D0EB22" w14:textId="04CE3D13" w:rsidR="007A2EEA" w:rsidRPr="007D51D8" w:rsidRDefault="007A2EEA" w:rsidP="006774B6">
            <w:pPr>
              <w:spacing w:line="360" w:lineRule="exact"/>
              <w:ind w:left="2160" w:hanging="2160"/>
              <w:jc w:val="both"/>
              <w:rPr>
                <w:rFonts w:ascii="新細明體" w:hAnsi="新細明體" w:hint="eastAsia"/>
                <w:bCs/>
                <w:spacing w:val="20"/>
                <w:szCs w:val="24"/>
                <w:lang w:eastAsia="zh-HK"/>
              </w:rPr>
            </w:pPr>
            <w:r w:rsidRPr="007D51D8">
              <w:rPr>
                <w:rFonts w:ascii="新細明體" w:hAnsi="新細明體" w:hint="eastAsia"/>
                <w:bCs/>
                <w:spacing w:val="20"/>
                <w:szCs w:val="24"/>
                <w:lang w:eastAsia="zh-HK"/>
              </w:rPr>
              <w:t>楊學明議員</w:t>
            </w:r>
            <w:r w:rsidR="00811DE4" w:rsidRPr="007D51D8">
              <w:rPr>
                <w:rFonts w:ascii="新細明體" w:hAnsi="新細明體" w:hint="eastAsia"/>
                <w:bCs/>
                <w:spacing w:val="20"/>
                <w:szCs w:val="24"/>
                <w:lang w:eastAsia="zh-HK"/>
              </w:rPr>
              <w:t>*</w:t>
            </w:r>
          </w:p>
        </w:tc>
        <w:tc>
          <w:tcPr>
            <w:tcW w:w="4403" w:type="dxa"/>
            <w:tcBorders>
              <w:top w:val="nil"/>
              <w:left w:val="nil"/>
              <w:bottom w:val="nil"/>
              <w:right w:val="nil"/>
            </w:tcBorders>
          </w:tcPr>
          <w:p w14:paraId="00D9297C" w14:textId="5FA0581E" w:rsidR="007A2EEA" w:rsidRPr="007D51D8" w:rsidRDefault="007A2EEA" w:rsidP="00A870FC">
            <w:pPr>
              <w:widowControl/>
              <w:jc w:val="both"/>
              <w:rPr>
                <w:rFonts w:ascii="新細明體" w:hAnsi="新細明體" w:hint="eastAsia"/>
                <w:bCs/>
                <w:spacing w:val="20"/>
                <w:szCs w:val="24"/>
                <w:lang w:eastAsia="zh-HK"/>
              </w:rPr>
            </w:pPr>
          </w:p>
        </w:tc>
      </w:tr>
      <w:tr w:rsidR="00811DE4" w:rsidRPr="007D51D8" w14:paraId="60C5A948" w14:textId="77777777" w:rsidTr="005B169A">
        <w:tc>
          <w:tcPr>
            <w:tcW w:w="3517" w:type="dxa"/>
            <w:tcBorders>
              <w:top w:val="nil"/>
              <w:left w:val="nil"/>
              <w:bottom w:val="nil"/>
              <w:right w:val="nil"/>
            </w:tcBorders>
          </w:tcPr>
          <w:p w14:paraId="2C2E3F4C" w14:textId="77777777" w:rsidR="00811DE4" w:rsidRPr="007D51D8" w:rsidRDefault="00811DE4" w:rsidP="00A870FC">
            <w:pPr>
              <w:tabs>
                <w:tab w:val="left" w:pos="2520"/>
              </w:tabs>
              <w:spacing w:line="360" w:lineRule="exact"/>
              <w:jc w:val="both"/>
              <w:rPr>
                <w:rFonts w:ascii="新細明體" w:hAnsi="新細明體" w:hint="eastAsia"/>
                <w:bCs/>
                <w:spacing w:val="20"/>
                <w:szCs w:val="24"/>
                <w:lang w:eastAsia="zh-HK"/>
              </w:rPr>
            </w:pPr>
            <w:r w:rsidRPr="007D51D8">
              <w:rPr>
                <w:rFonts w:asciiTheme="majorEastAsia" w:eastAsiaTheme="majorEastAsia" w:hAnsiTheme="majorEastAsia" w:hint="eastAsia"/>
                <w:spacing w:val="20"/>
                <w:szCs w:val="24"/>
                <w:lang w:eastAsia="zh-HK"/>
              </w:rPr>
              <w:t>葉永成議</w:t>
            </w:r>
            <w:r w:rsidRPr="007D51D8">
              <w:rPr>
                <w:rFonts w:ascii="新細明體" w:hAnsi="新細明體" w:hint="eastAsia"/>
                <w:bCs/>
                <w:spacing w:val="20"/>
                <w:szCs w:val="24"/>
                <w:lang w:eastAsia="zh-HK"/>
              </w:rPr>
              <w:t>員, BBS, MH, JP*</w:t>
            </w:r>
          </w:p>
        </w:tc>
        <w:tc>
          <w:tcPr>
            <w:tcW w:w="4403" w:type="dxa"/>
            <w:tcBorders>
              <w:top w:val="nil"/>
              <w:left w:val="nil"/>
              <w:bottom w:val="nil"/>
              <w:right w:val="nil"/>
            </w:tcBorders>
          </w:tcPr>
          <w:p w14:paraId="053F1999" w14:textId="5C7E45FB" w:rsidR="00811DE4" w:rsidRPr="007D51D8" w:rsidRDefault="00811DE4" w:rsidP="00811DE4">
            <w:pPr>
              <w:widowControl/>
              <w:jc w:val="both"/>
              <w:rPr>
                <w:rFonts w:ascii="新細明體" w:hAnsi="新細明體" w:hint="eastAsia"/>
                <w:bCs/>
                <w:spacing w:val="20"/>
                <w:szCs w:val="24"/>
                <w:lang w:eastAsia="zh-HK"/>
              </w:rPr>
            </w:pPr>
            <w:r w:rsidRPr="007D51D8">
              <w:rPr>
                <w:rFonts w:ascii="新細明體" w:hAnsi="新細明體" w:hint="eastAsia"/>
                <w:bCs/>
                <w:spacing w:val="20"/>
                <w:szCs w:val="24"/>
                <w:lang w:eastAsia="zh-HK"/>
              </w:rPr>
              <w:t>(會議開始至下午2時47分)</w:t>
            </w:r>
          </w:p>
        </w:tc>
      </w:tr>
    </w:tbl>
    <w:p w14:paraId="19FC152C" w14:textId="77777777" w:rsidR="00AB2DDC" w:rsidRPr="007D51D8" w:rsidRDefault="00AB2DDC" w:rsidP="00AB2DDC">
      <w:pPr>
        <w:tabs>
          <w:tab w:val="left" w:pos="600"/>
          <w:tab w:val="center" w:pos="840"/>
          <w:tab w:val="left" w:pos="1200"/>
        </w:tabs>
        <w:spacing w:line="360" w:lineRule="exact"/>
        <w:jc w:val="both"/>
        <w:rPr>
          <w:rFonts w:asciiTheme="minorEastAsia" w:eastAsiaTheme="minorEastAsia" w:hAnsiTheme="minorEastAsia" w:hint="eastAsia"/>
          <w:bCs/>
          <w:color w:val="FF0000"/>
          <w:spacing w:val="20"/>
          <w:szCs w:val="24"/>
          <w:lang w:eastAsia="zh-HK"/>
        </w:rPr>
      </w:pPr>
    </w:p>
    <w:p w14:paraId="76C50B41" w14:textId="77777777" w:rsidR="00AB2DDC" w:rsidRPr="007D51D8" w:rsidRDefault="00AB2DDC" w:rsidP="00AB2DDC">
      <w:pPr>
        <w:tabs>
          <w:tab w:val="left" w:pos="600"/>
          <w:tab w:val="center" w:pos="840"/>
          <w:tab w:val="left" w:pos="1200"/>
        </w:tabs>
        <w:spacing w:line="360" w:lineRule="exact"/>
        <w:jc w:val="both"/>
        <w:rPr>
          <w:rFonts w:asciiTheme="minorEastAsia" w:eastAsiaTheme="minorEastAsia" w:hAnsiTheme="minorEastAsia" w:hint="eastAsia"/>
          <w:bCs/>
          <w:color w:val="FF0000"/>
          <w:spacing w:val="20"/>
          <w:szCs w:val="24"/>
          <w:lang w:eastAsia="zh-HK"/>
        </w:rPr>
      </w:pPr>
    </w:p>
    <w:p w14:paraId="004DA764" w14:textId="77777777" w:rsidR="00AB2DDC" w:rsidRPr="007D51D8" w:rsidRDefault="00AB2DDC" w:rsidP="00AB2DDC">
      <w:pPr>
        <w:tabs>
          <w:tab w:val="left" w:pos="600"/>
          <w:tab w:val="center" w:pos="840"/>
          <w:tab w:val="left" w:pos="1200"/>
        </w:tabs>
        <w:spacing w:line="360" w:lineRule="exact"/>
        <w:jc w:val="both"/>
        <w:rPr>
          <w:rFonts w:asciiTheme="minorEastAsia" w:eastAsiaTheme="minorEastAsia" w:hAnsiTheme="minorEastAsia" w:hint="eastAsia"/>
          <w:bCs/>
          <w:spacing w:val="20"/>
          <w:szCs w:val="24"/>
          <w:lang w:eastAsia="zh-HK"/>
        </w:rPr>
      </w:pPr>
      <w:proofErr w:type="gramStart"/>
      <w:r w:rsidRPr="007D51D8">
        <w:rPr>
          <w:rFonts w:asciiTheme="minorEastAsia" w:eastAsiaTheme="minorEastAsia" w:hAnsiTheme="minorEastAsia" w:hint="eastAsia"/>
          <w:bCs/>
          <w:spacing w:val="20"/>
          <w:szCs w:val="24"/>
          <w:lang w:eastAsia="zh-HK"/>
        </w:rPr>
        <w:t>註</w:t>
      </w:r>
      <w:proofErr w:type="gramEnd"/>
      <w:r w:rsidRPr="007D51D8">
        <w:rPr>
          <w:rFonts w:asciiTheme="minorEastAsia" w:eastAsiaTheme="minorEastAsia" w:hAnsiTheme="minorEastAsia" w:hint="eastAsia"/>
          <w:bCs/>
          <w:spacing w:val="20"/>
          <w:szCs w:val="24"/>
          <w:lang w:eastAsia="zh-HK"/>
        </w:rPr>
        <w:t>：</w:t>
      </w:r>
      <w:r w:rsidRPr="007D51D8">
        <w:rPr>
          <w:rFonts w:asciiTheme="minorEastAsia" w:eastAsiaTheme="minorEastAsia" w:hAnsiTheme="minorEastAsia" w:hint="eastAsia"/>
          <w:bCs/>
          <w:spacing w:val="20"/>
          <w:szCs w:val="24"/>
          <w:lang w:eastAsia="zh-HK"/>
        </w:rPr>
        <w:tab/>
      </w:r>
      <w:r w:rsidRPr="007D51D8">
        <w:rPr>
          <w:rFonts w:asciiTheme="minorEastAsia" w:eastAsiaTheme="minorEastAsia" w:hAnsiTheme="minorEastAsia" w:hint="eastAsia"/>
          <w:bCs/>
          <w:spacing w:val="20"/>
          <w:szCs w:val="24"/>
          <w:lang w:eastAsia="zh-HK"/>
        </w:rPr>
        <w:tab/>
        <w:t>*</w:t>
      </w:r>
      <w:r w:rsidRPr="007D51D8">
        <w:rPr>
          <w:rFonts w:asciiTheme="minorEastAsia" w:eastAsiaTheme="minorEastAsia" w:hAnsiTheme="minorEastAsia" w:hint="eastAsia"/>
          <w:bCs/>
          <w:spacing w:val="20"/>
          <w:szCs w:val="24"/>
          <w:lang w:eastAsia="zh-HK"/>
        </w:rPr>
        <w:tab/>
        <w:t>出席整個會議的議員</w:t>
      </w:r>
    </w:p>
    <w:p w14:paraId="3E1B54A9" w14:textId="77777777" w:rsidR="00AB2DDC" w:rsidRPr="007D51D8" w:rsidRDefault="00AB2DDC" w:rsidP="00AB2DDC">
      <w:pPr>
        <w:tabs>
          <w:tab w:val="left" w:pos="600"/>
          <w:tab w:val="left" w:pos="1200"/>
        </w:tabs>
        <w:spacing w:line="360" w:lineRule="exact"/>
        <w:jc w:val="both"/>
        <w:rPr>
          <w:rFonts w:asciiTheme="minorEastAsia" w:eastAsiaTheme="minorEastAsia" w:hAnsiTheme="minorEastAsia" w:hint="eastAsia"/>
          <w:bCs/>
          <w:spacing w:val="20"/>
          <w:szCs w:val="24"/>
          <w:lang w:eastAsia="zh-HK"/>
        </w:rPr>
      </w:pPr>
      <w:r w:rsidRPr="007D51D8">
        <w:rPr>
          <w:rFonts w:asciiTheme="minorEastAsia" w:eastAsiaTheme="minorEastAsia" w:hAnsiTheme="minorEastAsia" w:hint="eastAsia"/>
          <w:bCs/>
          <w:spacing w:val="20"/>
          <w:szCs w:val="24"/>
          <w:lang w:eastAsia="zh-HK"/>
        </w:rPr>
        <w:tab/>
        <w:t>(  )</w:t>
      </w:r>
      <w:r w:rsidRPr="007D51D8">
        <w:rPr>
          <w:rFonts w:asciiTheme="minorEastAsia" w:eastAsiaTheme="minorEastAsia" w:hAnsiTheme="minorEastAsia" w:hint="eastAsia"/>
          <w:bCs/>
          <w:spacing w:val="20"/>
          <w:szCs w:val="24"/>
          <w:lang w:eastAsia="zh-HK"/>
        </w:rPr>
        <w:tab/>
        <w:t>議員出席時間</w:t>
      </w:r>
    </w:p>
    <w:p w14:paraId="398BAD1D" w14:textId="77777777" w:rsidR="00AB2DDC" w:rsidRPr="007D51D8" w:rsidRDefault="00AB2DDC" w:rsidP="00AB2DDC">
      <w:pPr>
        <w:tabs>
          <w:tab w:val="left" w:pos="600"/>
          <w:tab w:val="left" w:pos="1200"/>
        </w:tabs>
        <w:spacing w:line="360" w:lineRule="exact"/>
        <w:jc w:val="both"/>
        <w:rPr>
          <w:rFonts w:asciiTheme="minorEastAsia" w:eastAsiaTheme="minorEastAsia" w:hAnsiTheme="minorEastAsia" w:hint="eastAsia"/>
          <w:bCs/>
          <w:color w:val="FF0000"/>
          <w:spacing w:val="20"/>
          <w:szCs w:val="24"/>
          <w:lang w:eastAsia="zh-HK"/>
        </w:rPr>
      </w:pPr>
    </w:p>
    <w:p w14:paraId="3E7D11F8" w14:textId="77777777" w:rsidR="007F18B9" w:rsidRPr="007D51D8" w:rsidRDefault="007F18B9" w:rsidP="00AB2DDC">
      <w:pPr>
        <w:tabs>
          <w:tab w:val="left" w:pos="600"/>
          <w:tab w:val="left" w:pos="1200"/>
        </w:tabs>
        <w:spacing w:line="360" w:lineRule="exact"/>
        <w:jc w:val="both"/>
        <w:rPr>
          <w:rFonts w:asciiTheme="minorEastAsia" w:eastAsiaTheme="minorEastAsia" w:hAnsiTheme="minorEastAsia" w:hint="eastAsia"/>
          <w:bCs/>
          <w:color w:val="FF0000"/>
          <w:spacing w:val="20"/>
          <w:szCs w:val="24"/>
          <w:lang w:eastAsia="zh-HK"/>
        </w:rPr>
      </w:pPr>
    </w:p>
    <w:p w14:paraId="5F27282A" w14:textId="77777777" w:rsidR="00AB2DDC" w:rsidRPr="007D51D8" w:rsidRDefault="00AB2DDC" w:rsidP="00AB2DDC">
      <w:pPr>
        <w:spacing w:line="360" w:lineRule="exact"/>
        <w:jc w:val="both"/>
        <w:rPr>
          <w:rFonts w:asciiTheme="minorEastAsia" w:eastAsiaTheme="minorEastAsia" w:hAnsiTheme="minorEastAsia" w:hint="eastAsia"/>
          <w:b/>
          <w:spacing w:val="20"/>
          <w:szCs w:val="24"/>
          <w:lang w:eastAsia="zh-HK"/>
        </w:rPr>
      </w:pPr>
      <w:r w:rsidRPr="007D51D8">
        <w:rPr>
          <w:rFonts w:asciiTheme="minorEastAsia" w:eastAsiaTheme="minorEastAsia" w:hAnsiTheme="minorEastAsia" w:hint="eastAsia"/>
          <w:b/>
          <w:spacing w:val="20"/>
          <w:szCs w:val="24"/>
          <w:u w:val="single"/>
          <w:lang w:eastAsia="zh-HK"/>
        </w:rPr>
        <w:t>列席者</w:t>
      </w:r>
      <w:r w:rsidRPr="007D51D8">
        <w:rPr>
          <w:rFonts w:asciiTheme="minorEastAsia" w:eastAsiaTheme="minorEastAsia" w:hAnsiTheme="minorEastAsia" w:hint="eastAsia"/>
          <w:b/>
          <w:spacing w:val="20"/>
          <w:szCs w:val="24"/>
          <w:lang w:eastAsia="zh-HK"/>
        </w:rPr>
        <w:t>：</w:t>
      </w:r>
    </w:p>
    <w:tbl>
      <w:tblPr>
        <w:tblW w:w="9526" w:type="dxa"/>
        <w:tblCellMar>
          <w:left w:w="28" w:type="dxa"/>
          <w:right w:w="28" w:type="dxa"/>
        </w:tblCellMar>
        <w:tblLook w:val="0000" w:firstRow="0" w:lastRow="0" w:firstColumn="0" w:lastColumn="0" w:noHBand="0" w:noVBand="0"/>
      </w:tblPr>
      <w:tblGrid>
        <w:gridCol w:w="2438"/>
        <w:gridCol w:w="7088"/>
      </w:tblGrid>
      <w:tr w:rsidR="007A2EEA" w:rsidRPr="007D51D8" w14:paraId="5748408B" w14:textId="77777777" w:rsidTr="00BB3227">
        <w:tc>
          <w:tcPr>
            <w:tcW w:w="2438" w:type="dxa"/>
          </w:tcPr>
          <w:p w14:paraId="7C3CC1A0" w14:textId="77777777" w:rsidR="007A2EEA" w:rsidRPr="007D51D8" w:rsidRDefault="007A2EEA" w:rsidP="00A870FC">
            <w:pPr>
              <w:spacing w:line="360" w:lineRule="exact"/>
              <w:jc w:val="both"/>
              <w:rPr>
                <w:rFonts w:ascii="新細明體" w:hAnsi="新細明體" w:hint="eastAsia"/>
                <w:spacing w:val="20"/>
                <w:szCs w:val="24"/>
                <w:lang w:eastAsia="zh-HK"/>
              </w:rPr>
            </w:pPr>
            <w:proofErr w:type="gramStart"/>
            <w:r w:rsidRPr="007D51D8">
              <w:rPr>
                <w:rFonts w:ascii="新細明體" w:hAnsi="新細明體" w:hint="eastAsia"/>
                <w:spacing w:val="20"/>
                <w:szCs w:val="24"/>
                <w:lang w:eastAsia="zh-HK"/>
              </w:rPr>
              <w:t>黃何詠詩</w:t>
            </w:r>
            <w:proofErr w:type="gramEnd"/>
            <w:r w:rsidRPr="007D51D8">
              <w:rPr>
                <w:rFonts w:ascii="新細明體" w:hAnsi="新細明體" w:hint="eastAsia"/>
                <w:spacing w:val="20"/>
                <w:szCs w:val="24"/>
                <w:lang w:eastAsia="zh-HK"/>
              </w:rPr>
              <w:t>女士，JP</w:t>
            </w:r>
          </w:p>
        </w:tc>
        <w:tc>
          <w:tcPr>
            <w:tcW w:w="7088" w:type="dxa"/>
          </w:tcPr>
          <w:p w14:paraId="41DD0652" w14:textId="77777777" w:rsidR="007A2EEA" w:rsidRPr="007D51D8" w:rsidRDefault="007A2EEA" w:rsidP="00A870FC">
            <w:pPr>
              <w:spacing w:line="360" w:lineRule="exact"/>
              <w:ind w:leftChars="-211" w:left="-506" w:firstLineChars="184" w:firstLine="515"/>
              <w:jc w:val="both"/>
              <w:rPr>
                <w:rFonts w:ascii="新細明體" w:hAnsi="新細明體" w:hint="eastAsia"/>
                <w:spacing w:val="20"/>
                <w:szCs w:val="24"/>
                <w:lang w:eastAsia="zh-HK"/>
              </w:rPr>
            </w:pPr>
            <w:r w:rsidRPr="007D51D8">
              <w:rPr>
                <w:rFonts w:ascii="新細明體" w:hAnsi="新細明體" w:hint="eastAsia"/>
                <w:spacing w:val="20"/>
                <w:szCs w:val="24"/>
                <w:lang w:eastAsia="zh-HK"/>
              </w:rPr>
              <w:t>中西區民政事務專員</w:t>
            </w:r>
          </w:p>
        </w:tc>
      </w:tr>
      <w:tr w:rsidR="007A2EEA" w:rsidRPr="007D51D8" w14:paraId="6E182D83" w14:textId="77777777" w:rsidTr="00BB3227">
        <w:tc>
          <w:tcPr>
            <w:tcW w:w="2438" w:type="dxa"/>
          </w:tcPr>
          <w:p w14:paraId="09E0FCA6" w14:textId="4737CB9E" w:rsidR="007A2EEA" w:rsidRPr="007D51D8" w:rsidRDefault="00C7120E" w:rsidP="00A870FC">
            <w:pPr>
              <w:spacing w:line="360" w:lineRule="exact"/>
              <w:jc w:val="both"/>
              <w:rPr>
                <w:rFonts w:ascii="新細明體" w:hAnsi="新細明體" w:hint="eastAsia"/>
                <w:spacing w:val="20"/>
                <w:szCs w:val="24"/>
                <w:lang w:eastAsia="zh-HK"/>
              </w:rPr>
            </w:pPr>
            <w:r w:rsidRPr="007D51D8">
              <w:rPr>
                <w:rFonts w:ascii="新細明體" w:hAnsi="新細明體" w:cs="細明體" w:hint="eastAsia"/>
                <w:spacing w:val="20"/>
                <w:lang w:eastAsia="zh-HK"/>
              </w:rPr>
              <w:t>林冰冰</w:t>
            </w:r>
            <w:r w:rsidR="007A2EEA" w:rsidRPr="007D51D8">
              <w:rPr>
                <w:rFonts w:ascii="新細明體" w:hAnsi="新細明體" w:cs="細明體" w:hint="eastAsia"/>
                <w:spacing w:val="20"/>
                <w:lang w:eastAsia="zh-HK"/>
              </w:rPr>
              <w:t>女士</w:t>
            </w:r>
          </w:p>
        </w:tc>
        <w:tc>
          <w:tcPr>
            <w:tcW w:w="7088" w:type="dxa"/>
          </w:tcPr>
          <w:p w14:paraId="17493237" w14:textId="768507A3" w:rsidR="00322DD0" w:rsidRPr="007D51D8" w:rsidRDefault="007A2EEA" w:rsidP="00322DD0">
            <w:pPr>
              <w:spacing w:line="360" w:lineRule="exact"/>
              <w:ind w:leftChars="-211" w:left="-506" w:firstLineChars="184" w:firstLine="515"/>
              <w:jc w:val="both"/>
              <w:rPr>
                <w:rFonts w:ascii="新細明體" w:hAnsi="新細明體" w:hint="eastAsia"/>
                <w:spacing w:val="20"/>
                <w:szCs w:val="24"/>
                <w:lang w:eastAsia="zh-HK"/>
              </w:rPr>
            </w:pPr>
            <w:r w:rsidRPr="007D51D8">
              <w:rPr>
                <w:rFonts w:ascii="新細明體" w:hAnsi="新細明體" w:hint="eastAsia"/>
                <w:spacing w:val="20"/>
                <w:szCs w:val="24"/>
                <w:lang w:eastAsia="zh-HK"/>
              </w:rPr>
              <w:t>中西區民政事務助理專員</w:t>
            </w:r>
          </w:p>
        </w:tc>
      </w:tr>
      <w:tr w:rsidR="00877703" w:rsidRPr="007D51D8" w14:paraId="27D4EAC4" w14:textId="77777777" w:rsidTr="00BB3227">
        <w:tc>
          <w:tcPr>
            <w:tcW w:w="2438" w:type="dxa"/>
          </w:tcPr>
          <w:p w14:paraId="250DF8C3" w14:textId="5F2AFAC6" w:rsidR="00877703" w:rsidRPr="007D51D8" w:rsidRDefault="005B2F40" w:rsidP="00A870FC">
            <w:pPr>
              <w:spacing w:line="360" w:lineRule="exact"/>
              <w:jc w:val="both"/>
              <w:rPr>
                <w:rFonts w:ascii="新細明體" w:hAnsi="新細明體" w:cs="細明體" w:hint="eastAsia"/>
                <w:spacing w:val="20"/>
                <w:lang w:eastAsia="zh-HK"/>
              </w:rPr>
            </w:pPr>
            <w:r w:rsidRPr="007D51D8">
              <w:rPr>
                <w:rFonts w:ascii="新細明體" w:hAnsi="新細明體" w:hint="eastAsia"/>
                <w:spacing w:val="20"/>
                <w:szCs w:val="24"/>
                <w:lang w:eastAsia="zh-HK"/>
              </w:rPr>
              <w:lastRenderedPageBreak/>
              <w:t>楊頴珊</w:t>
            </w:r>
            <w:r w:rsidR="00877703" w:rsidRPr="007D51D8">
              <w:rPr>
                <w:rFonts w:ascii="新細明體" w:hAnsi="新細明體" w:hint="eastAsia"/>
                <w:spacing w:val="20"/>
                <w:szCs w:val="24"/>
                <w:lang w:eastAsia="zh-HK"/>
              </w:rPr>
              <w:t>女士</w:t>
            </w:r>
          </w:p>
        </w:tc>
        <w:tc>
          <w:tcPr>
            <w:tcW w:w="7088" w:type="dxa"/>
          </w:tcPr>
          <w:p w14:paraId="240D286F" w14:textId="18CAD9AE" w:rsidR="00877703" w:rsidRPr="007D51D8" w:rsidRDefault="00877703" w:rsidP="00877703">
            <w:pPr>
              <w:spacing w:line="360" w:lineRule="exact"/>
              <w:ind w:leftChars="-211" w:left="-506" w:firstLineChars="184" w:firstLine="515"/>
              <w:jc w:val="both"/>
              <w:rPr>
                <w:rFonts w:ascii="新細明體" w:hAnsi="新細明體" w:cs="細明體" w:hint="eastAsia"/>
                <w:spacing w:val="20"/>
                <w:lang w:eastAsia="zh-HK"/>
              </w:rPr>
            </w:pPr>
            <w:r w:rsidRPr="007D51D8">
              <w:rPr>
                <w:rFonts w:ascii="新細明體" w:hAnsi="新細明體" w:hint="eastAsia"/>
                <w:spacing w:val="20"/>
                <w:szCs w:val="24"/>
                <w:lang w:eastAsia="zh-HK"/>
              </w:rPr>
              <w:t>中西區民政事務處高級行政主任(區議會)</w:t>
            </w:r>
          </w:p>
        </w:tc>
      </w:tr>
      <w:tr w:rsidR="005B2F40" w:rsidRPr="007D51D8" w14:paraId="68205CBC" w14:textId="77777777" w:rsidTr="00BB3227">
        <w:tc>
          <w:tcPr>
            <w:tcW w:w="2438" w:type="dxa"/>
          </w:tcPr>
          <w:p w14:paraId="46D88805" w14:textId="3D5EFBB5" w:rsidR="005B2F40" w:rsidRPr="007D51D8" w:rsidRDefault="005B2F40" w:rsidP="00A870FC">
            <w:pPr>
              <w:spacing w:line="360" w:lineRule="exact"/>
              <w:jc w:val="both"/>
              <w:rPr>
                <w:rFonts w:ascii="新細明體" w:hAnsi="新細明體" w:cs="細明體" w:hint="eastAsia"/>
                <w:spacing w:val="20"/>
                <w:lang w:eastAsia="zh-HK"/>
              </w:rPr>
            </w:pPr>
            <w:r w:rsidRPr="007D51D8">
              <w:rPr>
                <w:rFonts w:ascii="新細明體" w:hAnsi="新細明體" w:cs="細明體" w:hint="eastAsia"/>
                <w:spacing w:val="20"/>
                <w:lang w:eastAsia="zh-HK"/>
              </w:rPr>
              <w:t>候冠</w:t>
            </w:r>
            <w:proofErr w:type="gramStart"/>
            <w:r w:rsidRPr="007D51D8">
              <w:rPr>
                <w:rFonts w:ascii="新細明體" w:hAnsi="新細明體" w:cs="細明體" w:hint="eastAsia"/>
                <w:spacing w:val="20"/>
                <w:lang w:eastAsia="zh-HK"/>
              </w:rPr>
              <w:t>霖</w:t>
            </w:r>
            <w:proofErr w:type="gramEnd"/>
            <w:r w:rsidRPr="007D51D8">
              <w:rPr>
                <w:rFonts w:ascii="新細明體" w:hAnsi="新細明體" w:cs="細明體" w:hint="eastAsia"/>
                <w:spacing w:val="20"/>
                <w:lang w:eastAsia="zh-HK"/>
              </w:rPr>
              <w:t>先生</w:t>
            </w:r>
          </w:p>
        </w:tc>
        <w:tc>
          <w:tcPr>
            <w:tcW w:w="7088" w:type="dxa"/>
          </w:tcPr>
          <w:p w14:paraId="7BE7010D" w14:textId="7FEB2B83" w:rsidR="005B2F40" w:rsidRPr="007D51D8" w:rsidRDefault="005B2F40" w:rsidP="00877703">
            <w:pPr>
              <w:spacing w:line="360" w:lineRule="exact"/>
              <w:ind w:leftChars="-211" w:left="-506" w:firstLineChars="184" w:firstLine="515"/>
              <w:jc w:val="both"/>
              <w:rPr>
                <w:rFonts w:ascii="新細明體" w:hAnsi="新細明體" w:cs="細明體" w:hint="eastAsia"/>
                <w:spacing w:val="20"/>
                <w:lang w:eastAsia="zh-HK"/>
              </w:rPr>
            </w:pPr>
            <w:r w:rsidRPr="007D51D8">
              <w:rPr>
                <w:rFonts w:ascii="新細明體" w:hAnsi="新細明體" w:cs="細明體" w:hint="eastAsia"/>
                <w:spacing w:val="20"/>
                <w:lang w:eastAsia="zh-HK"/>
              </w:rPr>
              <w:t>香港基督教女青年會</w:t>
            </w:r>
            <w:proofErr w:type="gramStart"/>
            <w:r w:rsidRPr="007D51D8">
              <w:rPr>
                <w:rFonts w:ascii="新細明體" w:hAnsi="新細明體" w:cs="細明體" w:hint="eastAsia"/>
                <w:spacing w:val="20"/>
                <w:lang w:eastAsia="zh-HK"/>
              </w:rPr>
              <w:t>觀龍樓</w:t>
            </w:r>
            <w:proofErr w:type="gramEnd"/>
            <w:r w:rsidRPr="007D51D8">
              <w:rPr>
                <w:rFonts w:ascii="新細明體" w:hAnsi="新細明體" w:cs="細明體" w:hint="eastAsia"/>
                <w:spacing w:val="20"/>
                <w:lang w:eastAsia="zh-HK"/>
              </w:rPr>
              <w:t>社區工作辦事處社會工作幹事</w:t>
            </w:r>
          </w:p>
        </w:tc>
      </w:tr>
      <w:tr w:rsidR="005B2F40" w:rsidRPr="007D51D8" w14:paraId="060DBA3C" w14:textId="77777777" w:rsidTr="00BB3227">
        <w:tc>
          <w:tcPr>
            <w:tcW w:w="2438" w:type="dxa"/>
          </w:tcPr>
          <w:p w14:paraId="425AD18A" w14:textId="519A3D6B" w:rsidR="005B2F40" w:rsidRPr="007D51D8" w:rsidRDefault="005B2F40" w:rsidP="00A870FC">
            <w:pPr>
              <w:spacing w:line="360" w:lineRule="exact"/>
              <w:jc w:val="both"/>
              <w:rPr>
                <w:rFonts w:ascii="新細明體" w:hAnsi="新細明體" w:cs="細明體" w:hint="eastAsia"/>
                <w:spacing w:val="20"/>
                <w:lang w:eastAsia="zh-HK"/>
              </w:rPr>
            </w:pPr>
            <w:r w:rsidRPr="007D51D8">
              <w:rPr>
                <w:rFonts w:ascii="新細明體" w:hAnsi="新細明體" w:cs="細明體" w:hint="eastAsia"/>
                <w:spacing w:val="20"/>
                <w:lang w:eastAsia="zh-HK"/>
              </w:rPr>
              <w:t>董文泰先生</w:t>
            </w:r>
          </w:p>
        </w:tc>
        <w:tc>
          <w:tcPr>
            <w:tcW w:w="7088" w:type="dxa"/>
          </w:tcPr>
          <w:p w14:paraId="31257BDE" w14:textId="25331B4C" w:rsidR="005B2F40" w:rsidRPr="007D51D8" w:rsidRDefault="005B2F40" w:rsidP="00877703">
            <w:pPr>
              <w:spacing w:line="360" w:lineRule="exact"/>
              <w:ind w:leftChars="-211" w:left="-506" w:firstLineChars="184" w:firstLine="515"/>
              <w:jc w:val="both"/>
              <w:rPr>
                <w:rFonts w:ascii="新細明體" w:hAnsi="新細明體" w:cs="細明體" w:hint="eastAsia"/>
                <w:spacing w:val="20"/>
                <w:lang w:eastAsia="zh-HK"/>
              </w:rPr>
            </w:pPr>
            <w:r w:rsidRPr="007D51D8">
              <w:rPr>
                <w:rFonts w:ascii="新細明體" w:hAnsi="新細明體" w:cs="細明體" w:hint="eastAsia"/>
                <w:spacing w:val="20"/>
                <w:lang w:eastAsia="zh-HK"/>
              </w:rPr>
              <w:t>香港基督教女青年會西環綜合社會服務處</w:t>
            </w:r>
          </w:p>
        </w:tc>
      </w:tr>
      <w:tr w:rsidR="005B2F40" w:rsidRPr="007D51D8" w14:paraId="60E6D1D3" w14:textId="77777777" w:rsidTr="00BB3227">
        <w:tc>
          <w:tcPr>
            <w:tcW w:w="2438" w:type="dxa"/>
          </w:tcPr>
          <w:p w14:paraId="56B509CC" w14:textId="18E73F6E" w:rsidR="005B2F40" w:rsidRPr="007D51D8" w:rsidRDefault="005B2F40" w:rsidP="00A0033E">
            <w:pPr>
              <w:spacing w:line="360" w:lineRule="exact"/>
              <w:jc w:val="both"/>
              <w:rPr>
                <w:rFonts w:ascii="新細明體" w:hAnsi="新細明體" w:cs="細明體" w:hint="eastAsia"/>
                <w:spacing w:val="20"/>
                <w:lang w:eastAsia="zh-HK"/>
              </w:rPr>
            </w:pPr>
            <w:proofErr w:type="gramStart"/>
            <w:r w:rsidRPr="007D51D8">
              <w:rPr>
                <w:rFonts w:ascii="新細明體" w:hAnsi="新細明體" w:cs="細明體" w:hint="eastAsia"/>
                <w:spacing w:val="20"/>
                <w:lang w:eastAsia="zh-HK"/>
              </w:rPr>
              <w:t>余</w:t>
            </w:r>
            <w:proofErr w:type="gramEnd"/>
            <w:r w:rsidRPr="007D51D8">
              <w:rPr>
                <w:rFonts w:ascii="新細明體" w:hAnsi="新細明體" w:cs="細明體" w:hint="eastAsia"/>
                <w:spacing w:val="20"/>
                <w:lang w:eastAsia="zh-HK"/>
              </w:rPr>
              <w:t>恩恩女士</w:t>
            </w:r>
          </w:p>
        </w:tc>
        <w:tc>
          <w:tcPr>
            <w:tcW w:w="7088" w:type="dxa"/>
          </w:tcPr>
          <w:p w14:paraId="7A45C015" w14:textId="7A792BC2" w:rsidR="005B2F40" w:rsidRPr="007D51D8" w:rsidRDefault="005B2F40" w:rsidP="00877703">
            <w:pPr>
              <w:spacing w:line="360" w:lineRule="exact"/>
              <w:ind w:leftChars="-211" w:left="-506" w:firstLineChars="184" w:firstLine="515"/>
              <w:jc w:val="both"/>
              <w:rPr>
                <w:rFonts w:ascii="新細明體" w:hAnsi="新細明體" w:cs="細明體" w:hint="eastAsia"/>
                <w:spacing w:val="20"/>
                <w:lang w:eastAsia="zh-HK"/>
              </w:rPr>
            </w:pPr>
            <w:r w:rsidRPr="007D51D8">
              <w:rPr>
                <w:rFonts w:ascii="新細明體" w:hAnsi="新細明體" w:cs="細明體" w:hint="eastAsia"/>
                <w:spacing w:val="20"/>
                <w:lang w:eastAsia="zh-HK"/>
              </w:rPr>
              <w:t>中西區民政事務處高級行政主任(地區管理)</w:t>
            </w:r>
          </w:p>
        </w:tc>
      </w:tr>
      <w:tr w:rsidR="005B2F40" w:rsidRPr="007D51D8" w14:paraId="18357AA0" w14:textId="77777777" w:rsidTr="00BB3227">
        <w:tc>
          <w:tcPr>
            <w:tcW w:w="2438" w:type="dxa"/>
          </w:tcPr>
          <w:p w14:paraId="120C7095" w14:textId="4532CE0D" w:rsidR="005B2F40" w:rsidRPr="007D51D8" w:rsidRDefault="005B2F40" w:rsidP="00A0033E">
            <w:pPr>
              <w:spacing w:line="360" w:lineRule="exact"/>
              <w:jc w:val="both"/>
              <w:rPr>
                <w:rFonts w:ascii="新細明體" w:hAnsi="新細明體" w:cs="細明體" w:hint="eastAsia"/>
                <w:spacing w:val="20"/>
                <w:lang w:eastAsia="zh-HK"/>
              </w:rPr>
            </w:pPr>
            <w:r w:rsidRPr="007D51D8">
              <w:rPr>
                <w:rFonts w:ascii="新細明體" w:hAnsi="新細明體" w:cs="細明體" w:hint="eastAsia"/>
                <w:spacing w:val="20"/>
                <w:lang w:eastAsia="zh-HK"/>
              </w:rPr>
              <w:t>文志超先生</w:t>
            </w:r>
          </w:p>
        </w:tc>
        <w:tc>
          <w:tcPr>
            <w:tcW w:w="7088" w:type="dxa"/>
          </w:tcPr>
          <w:p w14:paraId="0247D14F" w14:textId="4917AEDA" w:rsidR="005B2F40" w:rsidRPr="007D51D8" w:rsidRDefault="005B2F40" w:rsidP="00877703">
            <w:pPr>
              <w:spacing w:line="360" w:lineRule="exact"/>
              <w:ind w:leftChars="-211" w:left="-506" w:firstLineChars="184" w:firstLine="515"/>
              <w:jc w:val="both"/>
              <w:rPr>
                <w:rFonts w:ascii="新細明體" w:hAnsi="新細明體" w:cs="細明體" w:hint="eastAsia"/>
                <w:spacing w:val="20"/>
                <w:lang w:eastAsia="zh-HK"/>
              </w:rPr>
            </w:pPr>
            <w:r w:rsidRPr="007D51D8">
              <w:rPr>
                <w:rFonts w:ascii="新細明體" w:hAnsi="新細明體" w:cs="細明體" w:hint="eastAsia"/>
                <w:spacing w:val="20"/>
                <w:lang w:eastAsia="zh-HK"/>
              </w:rPr>
              <w:t>中西區民政事務處行政主任(地區管理)</w:t>
            </w:r>
          </w:p>
        </w:tc>
      </w:tr>
      <w:tr w:rsidR="005B2F40" w:rsidRPr="007D51D8" w14:paraId="0593991B" w14:textId="77777777" w:rsidTr="00BB3227">
        <w:tc>
          <w:tcPr>
            <w:tcW w:w="2438" w:type="dxa"/>
          </w:tcPr>
          <w:p w14:paraId="56AE0512" w14:textId="582D32F4" w:rsidR="005B2F40" w:rsidRPr="007D51D8" w:rsidRDefault="005B2F40" w:rsidP="00A0033E">
            <w:pPr>
              <w:spacing w:line="360" w:lineRule="exact"/>
              <w:jc w:val="both"/>
              <w:rPr>
                <w:rFonts w:ascii="新細明體" w:hAnsi="新細明體" w:cs="細明體" w:hint="eastAsia"/>
                <w:spacing w:val="20"/>
                <w:lang w:eastAsia="zh-HK"/>
              </w:rPr>
            </w:pPr>
            <w:r w:rsidRPr="007D51D8">
              <w:rPr>
                <w:rFonts w:ascii="新細明體" w:hAnsi="新細明體" w:cs="細明體" w:hint="eastAsia"/>
                <w:spacing w:val="20"/>
                <w:lang w:eastAsia="zh-HK"/>
              </w:rPr>
              <w:t>趙純銘先生</w:t>
            </w:r>
          </w:p>
        </w:tc>
        <w:tc>
          <w:tcPr>
            <w:tcW w:w="7088" w:type="dxa"/>
          </w:tcPr>
          <w:p w14:paraId="6D05762D" w14:textId="5908ACE8" w:rsidR="005B2F40" w:rsidRPr="007D51D8" w:rsidRDefault="005B2F40" w:rsidP="00877703">
            <w:pPr>
              <w:spacing w:line="360" w:lineRule="exact"/>
              <w:ind w:leftChars="-211" w:left="-506" w:firstLineChars="184" w:firstLine="515"/>
              <w:jc w:val="both"/>
              <w:rPr>
                <w:rFonts w:ascii="新細明體" w:hAnsi="新細明體" w:cs="細明體" w:hint="eastAsia"/>
                <w:spacing w:val="20"/>
                <w:lang w:eastAsia="zh-HK"/>
              </w:rPr>
            </w:pPr>
            <w:proofErr w:type="gramStart"/>
            <w:r w:rsidRPr="007D51D8">
              <w:rPr>
                <w:rFonts w:ascii="新細明體" w:hAnsi="新細明體" w:cs="細明體" w:hint="eastAsia"/>
                <w:spacing w:val="20"/>
                <w:lang w:eastAsia="zh-HK"/>
              </w:rPr>
              <w:t>堅尼地</w:t>
            </w:r>
            <w:proofErr w:type="gramEnd"/>
            <w:r w:rsidRPr="007D51D8">
              <w:rPr>
                <w:rFonts w:ascii="新細明體" w:hAnsi="新細明體" w:cs="細明體" w:hint="eastAsia"/>
                <w:spacing w:val="20"/>
                <w:lang w:eastAsia="zh-HK"/>
              </w:rPr>
              <w:t>城及石塘</w:t>
            </w:r>
            <w:proofErr w:type="gramStart"/>
            <w:r w:rsidRPr="007D51D8">
              <w:rPr>
                <w:rFonts w:ascii="新細明體" w:hAnsi="新細明體" w:cs="細明體" w:hint="eastAsia"/>
                <w:spacing w:val="20"/>
                <w:lang w:eastAsia="zh-HK"/>
              </w:rPr>
              <w:t>咀</w:t>
            </w:r>
            <w:proofErr w:type="gramEnd"/>
            <w:r w:rsidRPr="007D51D8">
              <w:rPr>
                <w:rFonts w:ascii="新細明體" w:hAnsi="新細明體" w:cs="細明體" w:hint="eastAsia"/>
                <w:spacing w:val="20"/>
                <w:lang w:eastAsia="zh-HK"/>
              </w:rPr>
              <w:t>分區委員會主席</w:t>
            </w:r>
          </w:p>
        </w:tc>
      </w:tr>
    </w:tbl>
    <w:p w14:paraId="1E067A7A" w14:textId="77777777" w:rsidR="00877703" w:rsidRPr="007D51D8" w:rsidRDefault="00877703" w:rsidP="007A2EEA">
      <w:pPr>
        <w:spacing w:line="360" w:lineRule="exact"/>
        <w:jc w:val="both"/>
        <w:rPr>
          <w:rFonts w:asciiTheme="minorEastAsia" w:eastAsiaTheme="minorEastAsia" w:hAnsiTheme="minorEastAsia" w:hint="eastAsia"/>
          <w:b/>
          <w:spacing w:val="20"/>
          <w:szCs w:val="24"/>
          <w:u w:val="single"/>
          <w:lang w:eastAsia="zh-HK"/>
        </w:rPr>
      </w:pPr>
    </w:p>
    <w:p w14:paraId="289C2C77" w14:textId="77777777" w:rsidR="007A2EEA" w:rsidRPr="007D51D8" w:rsidRDefault="007A2EEA" w:rsidP="007A2EEA">
      <w:pPr>
        <w:spacing w:line="360" w:lineRule="exact"/>
        <w:jc w:val="both"/>
        <w:rPr>
          <w:rFonts w:asciiTheme="minorEastAsia" w:eastAsiaTheme="minorEastAsia" w:hAnsiTheme="minorEastAsia" w:hint="eastAsia"/>
          <w:spacing w:val="20"/>
          <w:szCs w:val="24"/>
          <w:u w:val="single"/>
          <w:lang w:eastAsia="zh-HK"/>
        </w:rPr>
      </w:pPr>
      <w:r w:rsidRPr="007D51D8">
        <w:rPr>
          <w:rFonts w:asciiTheme="minorEastAsia" w:eastAsiaTheme="minorEastAsia" w:hAnsiTheme="minorEastAsia" w:hint="eastAsia"/>
          <w:b/>
          <w:spacing w:val="20"/>
          <w:szCs w:val="24"/>
          <w:u w:val="single"/>
          <w:lang w:eastAsia="zh-HK"/>
        </w:rPr>
        <w:t>因事缺席者</w:t>
      </w:r>
      <w:r w:rsidRPr="007D51D8">
        <w:rPr>
          <w:rFonts w:asciiTheme="minorEastAsia" w:eastAsiaTheme="minorEastAsia" w:hAnsiTheme="minorEastAsia" w:hint="eastAsia"/>
          <w:b/>
          <w:spacing w:val="20"/>
          <w:szCs w:val="24"/>
          <w:lang w:eastAsia="zh-HK"/>
        </w:rPr>
        <w:t>：</w:t>
      </w:r>
    </w:p>
    <w:p w14:paraId="0A628DA0" w14:textId="77777777" w:rsidR="007A2EEA" w:rsidRPr="007D51D8" w:rsidRDefault="00322DD0" w:rsidP="007A2EEA">
      <w:pPr>
        <w:spacing w:line="360" w:lineRule="exact"/>
        <w:ind w:left="2160" w:hanging="2160"/>
        <w:jc w:val="both"/>
        <w:rPr>
          <w:rFonts w:ascii="新細明體" w:hAnsi="新細明體" w:hint="eastAsia"/>
          <w:bCs/>
          <w:spacing w:val="20"/>
          <w:szCs w:val="24"/>
          <w:lang w:eastAsia="zh-HK"/>
        </w:rPr>
      </w:pPr>
      <w:r w:rsidRPr="007D51D8">
        <w:rPr>
          <w:rFonts w:ascii="新細明體" w:hAnsi="新細明體" w:hint="eastAsia"/>
          <w:bCs/>
          <w:spacing w:val="20"/>
          <w:szCs w:val="24"/>
          <w:lang w:eastAsia="zh-HK"/>
        </w:rPr>
        <w:t>張國鈞</w:t>
      </w:r>
      <w:r w:rsidR="007A2EEA" w:rsidRPr="007D51D8">
        <w:rPr>
          <w:rFonts w:ascii="新細明體" w:hAnsi="新細明體" w:hint="eastAsia"/>
          <w:bCs/>
          <w:spacing w:val="20"/>
          <w:szCs w:val="24"/>
          <w:lang w:eastAsia="zh-HK"/>
        </w:rPr>
        <w:t>議員</w:t>
      </w:r>
    </w:p>
    <w:p w14:paraId="2135342C" w14:textId="111F4365" w:rsidR="00671954" w:rsidRPr="007D51D8" w:rsidRDefault="00671954" w:rsidP="007A2EEA">
      <w:pPr>
        <w:spacing w:line="360" w:lineRule="exact"/>
        <w:ind w:left="2160" w:hanging="2160"/>
        <w:jc w:val="both"/>
        <w:rPr>
          <w:rFonts w:asciiTheme="minorEastAsia" w:eastAsiaTheme="minorEastAsia" w:hAnsiTheme="minorEastAsia" w:hint="eastAsia"/>
          <w:spacing w:val="20"/>
          <w:szCs w:val="24"/>
          <w:lang w:eastAsia="zh-HK"/>
        </w:rPr>
      </w:pPr>
      <w:r w:rsidRPr="007D51D8">
        <w:rPr>
          <w:rFonts w:ascii="新細明體" w:hAnsi="新細明體" w:hint="eastAsia"/>
          <w:bCs/>
          <w:spacing w:val="20"/>
          <w:szCs w:val="24"/>
          <w:lang w:eastAsia="zh-HK"/>
        </w:rPr>
        <w:t>許智峯議員</w:t>
      </w:r>
    </w:p>
    <w:p w14:paraId="01DFF60A" w14:textId="77777777" w:rsidR="007A2EEA" w:rsidRPr="007D51D8" w:rsidRDefault="007A2EEA" w:rsidP="007A2EEA">
      <w:pPr>
        <w:spacing w:line="360" w:lineRule="exact"/>
        <w:jc w:val="both"/>
        <w:rPr>
          <w:rFonts w:asciiTheme="minorEastAsia" w:eastAsiaTheme="minorEastAsia" w:hAnsiTheme="minorEastAsia" w:hint="eastAsia"/>
          <w:b/>
          <w:color w:val="FF0000"/>
          <w:spacing w:val="20"/>
          <w:szCs w:val="24"/>
          <w:u w:val="single"/>
          <w:lang w:eastAsia="zh-HK"/>
        </w:rPr>
      </w:pPr>
    </w:p>
    <w:p w14:paraId="07EE98FB" w14:textId="77777777" w:rsidR="00AB2DDC" w:rsidRPr="007D51D8" w:rsidRDefault="00AB2DDC" w:rsidP="00AB2DDC">
      <w:pPr>
        <w:spacing w:line="360" w:lineRule="exact"/>
        <w:jc w:val="both"/>
        <w:rPr>
          <w:rFonts w:asciiTheme="minorEastAsia" w:eastAsiaTheme="minorEastAsia" w:hAnsiTheme="minorEastAsia" w:hint="eastAsia"/>
          <w:b/>
          <w:spacing w:val="20"/>
          <w:szCs w:val="24"/>
          <w:lang w:eastAsia="zh-HK"/>
        </w:rPr>
      </w:pPr>
      <w:r w:rsidRPr="007D51D8">
        <w:rPr>
          <w:rFonts w:asciiTheme="minorEastAsia" w:eastAsiaTheme="minorEastAsia" w:hAnsiTheme="minorEastAsia" w:hint="eastAsia"/>
          <w:b/>
          <w:spacing w:val="20"/>
          <w:szCs w:val="24"/>
          <w:u w:val="single"/>
          <w:lang w:eastAsia="zh-HK"/>
        </w:rPr>
        <w:t>秘書</w:t>
      </w:r>
      <w:r w:rsidRPr="007D51D8">
        <w:rPr>
          <w:rFonts w:asciiTheme="minorEastAsia" w:eastAsiaTheme="minorEastAsia" w:hAnsiTheme="minorEastAsia" w:hint="eastAsia"/>
          <w:b/>
          <w:spacing w:val="20"/>
          <w:szCs w:val="24"/>
          <w:lang w:eastAsia="zh-HK"/>
        </w:rPr>
        <w:t>：</w:t>
      </w:r>
    </w:p>
    <w:tbl>
      <w:tblPr>
        <w:tblW w:w="9526" w:type="dxa"/>
        <w:tblCellMar>
          <w:left w:w="28" w:type="dxa"/>
          <w:right w:w="28" w:type="dxa"/>
        </w:tblCellMar>
        <w:tblLook w:val="0000" w:firstRow="0" w:lastRow="0" w:firstColumn="0" w:lastColumn="0" w:noHBand="0" w:noVBand="0"/>
      </w:tblPr>
      <w:tblGrid>
        <w:gridCol w:w="2155"/>
        <w:gridCol w:w="7371"/>
      </w:tblGrid>
      <w:tr w:rsidR="000961F9" w:rsidRPr="007D51D8" w14:paraId="2706F2B9" w14:textId="77777777" w:rsidTr="003531C2">
        <w:tc>
          <w:tcPr>
            <w:tcW w:w="2155" w:type="dxa"/>
          </w:tcPr>
          <w:p w14:paraId="676F8344" w14:textId="77777777" w:rsidR="00AB2DDC" w:rsidRPr="007D51D8" w:rsidRDefault="00322DD0" w:rsidP="005B169A">
            <w:pPr>
              <w:tabs>
                <w:tab w:val="left" w:pos="540"/>
              </w:tabs>
              <w:spacing w:line="340" w:lineRule="exact"/>
              <w:jc w:val="both"/>
              <w:rPr>
                <w:rFonts w:asciiTheme="minorEastAsia" w:eastAsiaTheme="minorEastAsia" w:hAnsiTheme="minorEastAsia" w:hint="eastAsia"/>
                <w:spacing w:val="20"/>
                <w:szCs w:val="24"/>
                <w:lang w:eastAsia="zh-HK"/>
              </w:rPr>
            </w:pPr>
            <w:r w:rsidRPr="007D51D8">
              <w:rPr>
                <w:rFonts w:asciiTheme="minorEastAsia" w:eastAsiaTheme="minorEastAsia" w:hAnsiTheme="minorEastAsia" w:hint="eastAsia"/>
                <w:spacing w:val="20"/>
                <w:szCs w:val="24"/>
                <w:lang w:eastAsia="zh-HK"/>
              </w:rPr>
              <w:t>葉穎忻</w:t>
            </w:r>
            <w:r w:rsidR="006F678C" w:rsidRPr="007D51D8">
              <w:rPr>
                <w:rFonts w:asciiTheme="minorEastAsia" w:eastAsiaTheme="minorEastAsia" w:hAnsiTheme="minorEastAsia" w:hint="eastAsia"/>
                <w:spacing w:val="20"/>
                <w:szCs w:val="24"/>
                <w:lang w:eastAsia="zh-HK"/>
              </w:rPr>
              <w:t>小姐</w:t>
            </w:r>
          </w:p>
        </w:tc>
        <w:tc>
          <w:tcPr>
            <w:tcW w:w="7371" w:type="dxa"/>
          </w:tcPr>
          <w:p w14:paraId="3C0BAD5F" w14:textId="77777777" w:rsidR="00AB2DDC" w:rsidRPr="007D51D8" w:rsidRDefault="00AB2DDC" w:rsidP="005B169A">
            <w:pPr>
              <w:tabs>
                <w:tab w:val="left" w:pos="540"/>
              </w:tabs>
              <w:spacing w:line="340" w:lineRule="exact"/>
              <w:jc w:val="both"/>
              <w:rPr>
                <w:rFonts w:asciiTheme="minorEastAsia" w:eastAsiaTheme="minorEastAsia" w:hAnsiTheme="minorEastAsia" w:hint="eastAsia"/>
                <w:spacing w:val="20"/>
                <w:szCs w:val="24"/>
                <w:lang w:eastAsia="zh-HK"/>
              </w:rPr>
            </w:pPr>
            <w:r w:rsidRPr="007D51D8">
              <w:rPr>
                <w:rFonts w:asciiTheme="minorEastAsia" w:eastAsiaTheme="minorEastAsia" w:hAnsiTheme="minorEastAsia" w:hint="eastAsia"/>
                <w:spacing w:val="20"/>
                <w:szCs w:val="24"/>
                <w:lang w:eastAsia="zh-HK"/>
              </w:rPr>
              <w:t>中西區民政事務處行政主任(區議會)1</w:t>
            </w:r>
          </w:p>
        </w:tc>
      </w:tr>
    </w:tbl>
    <w:p w14:paraId="509A7B8C" w14:textId="77777777" w:rsidR="00AB2DDC" w:rsidRPr="007D51D8" w:rsidRDefault="00AB2DDC" w:rsidP="00AB2DDC">
      <w:pPr>
        <w:spacing w:line="360" w:lineRule="exact"/>
        <w:jc w:val="both"/>
        <w:rPr>
          <w:rFonts w:asciiTheme="minorEastAsia" w:eastAsiaTheme="minorEastAsia" w:hAnsiTheme="minorEastAsia" w:hint="eastAsia"/>
          <w:b/>
          <w:color w:val="FF0000"/>
          <w:spacing w:val="20"/>
          <w:szCs w:val="24"/>
          <w:lang w:eastAsia="zh-HK"/>
        </w:rPr>
      </w:pPr>
    </w:p>
    <w:tbl>
      <w:tblPr>
        <w:tblW w:w="10334" w:type="dxa"/>
        <w:tblInd w:w="-1412" w:type="dxa"/>
        <w:tblLayout w:type="fixed"/>
        <w:tblCellMar>
          <w:left w:w="28" w:type="dxa"/>
          <w:right w:w="28" w:type="dxa"/>
        </w:tblCellMar>
        <w:tblLook w:val="0000" w:firstRow="0" w:lastRow="0" w:firstColumn="0" w:lastColumn="0" w:noHBand="0" w:noVBand="0"/>
      </w:tblPr>
      <w:tblGrid>
        <w:gridCol w:w="970"/>
        <w:gridCol w:w="9364"/>
      </w:tblGrid>
      <w:tr w:rsidR="00E03715" w:rsidRPr="007D51D8" w14:paraId="52614F0F" w14:textId="77777777" w:rsidTr="005B169A">
        <w:trPr>
          <w:trHeight w:val="150"/>
        </w:trPr>
        <w:tc>
          <w:tcPr>
            <w:tcW w:w="970" w:type="dxa"/>
          </w:tcPr>
          <w:p w14:paraId="5182899E" w14:textId="77777777" w:rsidR="00AB2DDC" w:rsidRPr="007D51D8" w:rsidRDefault="00AB2DDC" w:rsidP="005B169A">
            <w:pPr>
              <w:spacing w:line="360" w:lineRule="exact"/>
              <w:jc w:val="both"/>
              <w:rPr>
                <w:rFonts w:asciiTheme="minorEastAsia" w:eastAsiaTheme="minorEastAsia" w:hAnsiTheme="minorEastAsia" w:hint="eastAsia"/>
                <w:color w:val="FF0000"/>
                <w:spacing w:val="20"/>
                <w:szCs w:val="24"/>
                <w:lang w:eastAsia="zh-HK"/>
              </w:rPr>
            </w:pPr>
          </w:p>
        </w:tc>
        <w:tc>
          <w:tcPr>
            <w:tcW w:w="9364" w:type="dxa"/>
          </w:tcPr>
          <w:p w14:paraId="79D0C8C7" w14:textId="77FEDFCA" w:rsidR="00AB2DDC" w:rsidRPr="007D51D8" w:rsidRDefault="00AB2DDC" w:rsidP="005B169A">
            <w:pPr>
              <w:tabs>
                <w:tab w:val="left" w:pos="720"/>
              </w:tabs>
              <w:jc w:val="both"/>
              <w:rPr>
                <w:rFonts w:asciiTheme="minorEastAsia" w:eastAsiaTheme="minorEastAsia" w:hAnsiTheme="minorEastAsia" w:hint="eastAsia"/>
                <w:color w:val="FF0000"/>
                <w:spacing w:val="20"/>
                <w:szCs w:val="24"/>
                <w:lang w:eastAsia="zh-HK"/>
              </w:rPr>
            </w:pPr>
            <w:r w:rsidRPr="007D51D8">
              <w:rPr>
                <w:rFonts w:asciiTheme="minorEastAsia" w:eastAsiaTheme="minorEastAsia" w:hAnsiTheme="minorEastAsia" w:hint="eastAsia"/>
                <w:color w:val="FF0000"/>
                <w:spacing w:val="20"/>
                <w:szCs w:val="24"/>
                <w:lang w:eastAsia="zh-HK"/>
              </w:rPr>
              <w:tab/>
            </w:r>
            <w:r w:rsidRPr="007D51D8">
              <w:rPr>
                <w:rFonts w:asciiTheme="minorEastAsia" w:eastAsiaTheme="minorEastAsia" w:hAnsiTheme="minorEastAsia" w:hint="eastAsia"/>
                <w:spacing w:val="20"/>
                <w:szCs w:val="24"/>
                <w:u w:val="single"/>
                <w:lang w:eastAsia="zh-HK"/>
              </w:rPr>
              <w:t>主席</w:t>
            </w:r>
            <w:r w:rsidRPr="007D51D8">
              <w:rPr>
                <w:rFonts w:asciiTheme="minorEastAsia" w:eastAsiaTheme="minorEastAsia" w:hAnsiTheme="minorEastAsia" w:hint="eastAsia"/>
                <w:spacing w:val="20"/>
                <w:szCs w:val="24"/>
                <w:lang w:eastAsia="zh-HK"/>
              </w:rPr>
              <w:t>歡迎各與會者出席會議。</w:t>
            </w:r>
          </w:p>
          <w:p w14:paraId="59B3661D" w14:textId="77777777" w:rsidR="00AB2DDC" w:rsidRPr="007D51D8" w:rsidRDefault="00AB2DDC" w:rsidP="005B169A">
            <w:pPr>
              <w:spacing w:line="360" w:lineRule="exact"/>
              <w:jc w:val="both"/>
              <w:rPr>
                <w:rFonts w:asciiTheme="minorEastAsia" w:eastAsiaTheme="minorEastAsia" w:hAnsiTheme="minorEastAsia" w:hint="eastAsia"/>
                <w:color w:val="FF0000"/>
                <w:spacing w:val="20"/>
                <w:szCs w:val="24"/>
                <w:lang w:eastAsia="zh-HK"/>
              </w:rPr>
            </w:pPr>
          </w:p>
        </w:tc>
      </w:tr>
      <w:tr w:rsidR="00E03715" w:rsidRPr="007D51D8" w14:paraId="0A7CB170" w14:textId="77777777" w:rsidTr="005B169A">
        <w:trPr>
          <w:trHeight w:val="1528"/>
        </w:trPr>
        <w:tc>
          <w:tcPr>
            <w:tcW w:w="970" w:type="dxa"/>
          </w:tcPr>
          <w:p w14:paraId="7A22DB32" w14:textId="77777777" w:rsidR="00AB2DDC" w:rsidRPr="007D51D8" w:rsidRDefault="00AB2DDC" w:rsidP="005B169A">
            <w:pPr>
              <w:spacing w:line="360" w:lineRule="exact"/>
              <w:jc w:val="both"/>
              <w:rPr>
                <w:rFonts w:asciiTheme="minorEastAsia" w:eastAsiaTheme="minorEastAsia" w:hAnsiTheme="minorEastAsia" w:hint="eastAsia"/>
                <w:spacing w:val="20"/>
                <w:szCs w:val="24"/>
                <w:lang w:eastAsia="zh-HK"/>
              </w:rPr>
            </w:pPr>
          </w:p>
        </w:tc>
        <w:tc>
          <w:tcPr>
            <w:tcW w:w="9364" w:type="dxa"/>
          </w:tcPr>
          <w:p w14:paraId="26400AD2" w14:textId="77777777" w:rsidR="00AB2DDC" w:rsidRPr="007D51D8" w:rsidRDefault="00AB2DDC" w:rsidP="005B169A">
            <w:pPr>
              <w:spacing w:line="360" w:lineRule="exact"/>
              <w:jc w:val="both"/>
              <w:rPr>
                <w:rFonts w:asciiTheme="minorEastAsia" w:eastAsiaTheme="minorEastAsia" w:hAnsiTheme="minorEastAsia" w:hint="eastAsia"/>
                <w:b/>
                <w:spacing w:val="20"/>
                <w:szCs w:val="24"/>
                <w:u w:val="single"/>
                <w:lang w:eastAsia="zh-HK"/>
              </w:rPr>
            </w:pPr>
            <w:r w:rsidRPr="007D51D8">
              <w:rPr>
                <w:rFonts w:asciiTheme="minorEastAsia" w:eastAsiaTheme="minorEastAsia" w:hAnsiTheme="minorEastAsia" w:hint="eastAsia"/>
                <w:b/>
                <w:spacing w:val="20"/>
                <w:szCs w:val="24"/>
                <w:u w:val="single"/>
                <w:lang w:eastAsia="zh-HK"/>
              </w:rPr>
              <w:t>第1項：通過會議議程</w:t>
            </w:r>
          </w:p>
          <w:p w14:paraId="01EBE54C" w14:textId="77777777" w:rsidR="00AB2DDC" w:rsidRPr="007D51D8" w:rsidRDefault="00AB2DDC" w:rsidP="005B169A">
            <w:pPr>
              <w:spacing w:line="360" w:lineRule="exact"/>
              <w:jc w:val="both"/>
              <w:rPr>
                <w:rFonts w:asciiTheme="minorEastAsia" w:eastAsiaTheme="minorEastAsia" w:hAnsiTheme="minorEastAsia" w:hint="eastAsia"/>
                <w:b/>
                <w:spacing w:val="20"/>
                <w:szCs w:val="24"/>
                <w:u w:val="single"/>
                <w:lang w:eastAsia="zh-HK"/>
              </w:rPr>
            </w:pPr>
          </w:p>
          <w:p w14:paraId="25B49874" w14:textId="77777777" w:rsidR="005B2F40" w:rsidRPr="007D51D8" w:rsidRDefault="005B2F40" w:rsidP="00072840">
            <w:pPr>
              <w:numPr>
                <w:ilvl w:val="0"/>
                <w:numId w:val="1"/>
              </w:numPr>
              <w:tabs>
                <w:tab w:val="clear" w:pos="360"/>
                <w:tab w:val="num" w:pos="16"/>
                <w:tab w:val="num" w:pos="722"/>
              </w:tabs>
              <w:spacing w:line="360" w:lineRule="exact"/>
              <w:ind w:left="16" w:hanging="16"/>
              <w:jc w:val="both"/>
              <w:rPr>
                <w:rFonts w:asciiTheme="minorEastAsia" w:eastAsiaTheme="minorEastAsia" w:hAnsiTheme="minorEastAsia" w:hint="eastAsia"/>
                <w:spacing w:val="20"/>
                <w:szCs w:val="24"/>
                <w:lang w:eastAsia="zh-HK"/>
              </w:rPr>
            </w:pPr>
            <w:r w:rsidRPr="007D51D8">
              <w:rPr>
                <w:rFonts w:asciiTheme="minorEastAsia" w:eastAsiaTheme="minorEastAsia" w:hAnsiTheme="minorEastAsia" w:hint="eastAsia"/>
                <w:spacing w:val="20"/>
                <w:szCs w:val="24"/>
                <w:u w:val="single"/>
                <w:lang w:eastAsia="zh-HK"/>
              </w:rPr>
              <w:t>主席</w:t>
            </w:r>
            <w:r w:rsidRPr="007D51D8">
              <w:rPr>
                <w:rFonts w:asciiTheme="minorEastAsia" w:eastAsiaTheme="minorEastAsia" w:hAnsiTheme="minorEastAsia" w:hint="eastAsia"/>
                <w:spacing w:val="20"/>
                <w:szCs w:val="24"/>
                <w:lang w:eastAsia="zh-HK"/>
              </w:rPr>
              <w:t>表示秘書處於會前收到</w:t>
            </w:r>
            <w:r w:rsidRPr="007D51D8">
              <w:rPr>
                <w:rFonts w:asciiTheme="minorEastAsia" w:eastAsiaTheme="minorEastAsia" w:hAnsiTheme="minorEastAsia" w:hint="eastAsia"/>
                <w:spacing w:val="20"/>
                <w:szCs w:val="24"/>
                <w:u w:val="single"/>
                <w:lang w:eastAsia="zh-HK"/>
              </w:rPr>
              <w:t>張國鈞議員</w:t>
            </w:r>
            <w:r w:rsidRPr="007D51D8">
              <w:rPr>
                <w:rFonts w:asciiTheme="minorEastAsia" w:eastAsiaTheme="minorEastAsia" w:hAnsiTheme="minorEastAsia" w:hint="eastAsia"/>
                <w:spacing w:val="20"/>
                <w:szCs w:val="24"/>
                <w:lang w:eastAsia="zh-HK"/>
              </w:rPr>
              <w:t>的缺席會議通知書，並授權</w:t>
            </w:r>
            <w:r w:rsidRPr="007D51D8">
              <w:rPr>
                <w:rFonts w:asciiTheme="minorEastAsia" w:eastAsiaTheme="minorEastAsia" w:hAnsiTheme="minorEastAsia" w:hint="eastAsia"/>
                <w:spacing w:val="20"/>
                <w:szCs w:val="24"/>
                <w:u w:val="single"/>
                <w:lang w:eastAsia="zh-HK"/>
              </w:rPr>
              <w:t>陳學</w:t>
            </w:r>
            <w:r w:rsidRPr="007D51D8">
              <w:rPr>
                <w:rFonts w:ascii="新細明體" w:hAnsi="新細明體" w:hint="eastAsia"/>
                <w:bCs/>
                <w:spacing w:val="20"/>
                <w:szCs w:val="24"/>
                <w:u w:val="single"/>
                <w:lang w:eastAsia="zh-HK"/>
              </w:rPr>
              <w:t>鋒議員</w:t>
            </w:r>
            <w:r w:rsidRPr="007D51D8">
              <w:rPr>
                <w:rFonts w:ascii="新細明體" w:hAnsi="新細明體" w:hint="eastAsia"/>
                <w:bCs/>
                <w:spacing w:val="20"/>
                <w:szCs w:val="24"/>
                <w:lang w:eastAsia="zh-HK"/>
              </w:rPr>
              <w:t>投票表決各項議案。</w:t>
            </w:r>
          </w:p>
          <w:p w14:paraId="44A087A5" w14:textId="77777777" w:rsidR="005B2F40" w:rsidRPr="007D51D8" w:rsidRDefault="005B2F40" w:rsidP="005B2F40">
            <w:pPr>
              <w:tabs>
                <w:tab w:val="num" w:pos="722"/>
              </w:tabs>
              <w:spacing w:line="360" w:lineRule="exact"/>
              <w:ind w:left="16"/>
              <w:jc w:val="both"/>
              <w:rPr>
                <w:rFonts w:asciiTheme="minorEastAsia" w:eastAsiaTheme="minorEastAsia" w:hAnsiTheme="minorEastAsia" w:hint="eastAsia"/>
                <w:spacing w:val="20"/>
                <w:szCs w:val="24"/>
                <w:lang w:eastAsia="zh-HK"/>
              </w:rPr>
            </w:pPr>
          </w:p>
          <w:p w14:paraId="1ECE8ADB" w14:textId="4CFB1A8B" w:rsidR="009F10E7" w:rsidRPr="007D51D8" w:rsidRDefault="005B2F40" w:rsidP="00072840">
            <w:pPr>
              <w:numPr>
                <w:ilvl w:val="0"/>
                <w:numId w:val="1"/>
              </w:numPr>
              <w:tabs>
                <w:tab w:val="clear" w:pos="360"/>
                <w:tab w:val="num" w:pos="16"/>
                <w:tab w:val="num" w:pos="722"/>
              </w:tabs>
              <w:spacing w:line="360" w:lineRule="exact"/>
              <w:ind w:left="16" w:hanging="16"/>
              <w:jc w:val="both"/>
              <w:rPr>
                <w:rFonts w:asciiTheme="minorEastAsia" w:eastAsiaTheme="minorEastAsia" w:hAnsiTheme="minorEastAsia" w:hint="eastAsia"/>
                <w:spacing w:val="20"/>
                <w:szCs w:val="24"/>
                <w:lang w:eastAsia="zh-HK"/>
              </w:rPr>
            </w:pPr>
            <w:r w:rsidRPr="007D51D8">
              <w:rPr>
                <w:rFonts w:asciiTheme="minorEastAsia" w:eastAsiaTheme="minorEastAsia" w:hAnsiTheme="minorEastAsia" w:hint="eastAsia"/>
                <w:spacing w:val="20"/>
                <w:szCs w:val="24"/>
                <w:u w:val="single"/>
                <w:lang w:eastAsia="zh-HK"/>
              </w:rPr>
              <w:t>主席</w:t>
            </w:r>
            <w:r w:rsidRPr="007D51D8">
              <w:rPr>
                <w:rFonts w:asciiTheme="minorEastAsia" w:eastAsiaTheme="minorEastAsia" w:hAnsiTheme="minorEastAsia" w:hint="eastAsia"/>
                <w:spacing w:val="20"/>
                <w:szCs w:val="24"/>
                <w:lang w:eastAsia="zh-HK"/>
              </w:rPr>
              <w:t>於</w:t>
            </w:r>
            <w:r w:rsidR="00AB2DDC" w:rsidRPr="007D51D8">
              <w:rPr>
                <w:rFonts w:asciiTheme="minorEastAsia" w:eastAsiaTheme="minorEastAsia" w:hAnsiTheme="minorEastAsia" w:hint="eastAsia"/>
                <w:spacing w:val="20"/>
                <w:szCs w:val="24"/>
                <w:lang w:eastAsia="zh-HK"/>
              </w:rPr>
              <w:t>會</w:t>
            </w:r>
            <w:r w:rsidRPr="007D51D8">
              <w:rPr>
                <w:rFonts w:asciiTheme="minorEastAsia" w:eastAsiaTheme="minorEastAsia" w:hAnsiTheme="minorEastAsia" w:hint="eastAsia"/>
                <w:spacing w:val="20"/>
                <w:szCs w:val="24"/>
                <w:lang w:eastAsia="zh-HK"/>
              </w:rPr>
              <w:t>前收到</w:t>
            </w:r>
            <w:r w:rsidR="009F10E7" w:rsidRPr="007D51D8">
              <w:rPr>
                <w:rFonts w:asciiTheme="minorEastAsia" w:eastAsiaTheme="minorEastAsia" w:hAnsiTheme="minorEastAsia" w:hint="eastAsia"/>
                <w:spacing w:val="20"/>
                <w:szCs w:val="24"/>
                <w:lang w:eastAsia="zh-HK"/>
              </w:rPr>
              <w:t>議員及列席者</w:t>
            </w:r>
            <w:r w:rsidRPr="007D51D8">
              <w:rPr>
                <w:rFonts w:asciiTheme="minorEastAsia" w:eastAsiaTheme="minorEastAsia" w:hAnsiTheme="minorEastAsia" w:hint="eastAsia"/>
                <w:spacing w:val="20"/>
                <w:szCs w:val="24"/>
                <w:lang w:eastAsia="zh-HK"/>
              </w:rPr>
              <w:t>通知因公</w:t>
            </w:r>
            <w:proofErr w:type="gramStart"/>
            <w:r w:rsidRPr="007D51D8">
              <w:rPr>
                <w:rFonts w:asciiTheme="minorEastAsia" w:eastAsiaTheme="minorEastAsia" w:hAnsiTheme="minorEastAsia" w:hint="eastAsia"/>
                <w:spacing w:val="20"/>
                <w:szCs w:val="24"/>
                <w:lang w:eastAsia="zh-HK"/>
              </w:rPr>
              <w:t>務需</w:t>
            </w:r>
            <w:proofErr w:type="gramEnd"/>
            <w:r w:rsidRPr="007D51D8">
              <w:rPr>
                <w:rFonts w:asciiTheme="minorEastAsia" w:eastAsiaTheme="minorEastAsia" w:hAnsiTheme="minorEastAsia" w:hint="eastAsia"/>
                <w:spacing w:val="20"/>
                <w:szCs w:val="24"/>
                <w:lang w:eastAsia="zh-HK"/>
              </w:rPr>
              <w:t>提早離開</w:t>
            </w:r>
            <w:r w:rsidR="00B630F3">
              <w:rPr>
                <w:rFonts w:asciiTheme="minorEastAsia" w:eastAsiaTheme="minorEastAsia" w:hAnsiTheme="minorEastAsia" w:hint="eastAsia"/>
                <w:spacing w:val="20"/>
                <w:szCs w:val="24"/>
                <w:lang w:eastAsia="zh-HK"/>
              </w:rPr>
              <w:t>會議</w:t>
            </w:r>
            <w:r w:rsidRPr="007D51D8">
              <w:rPr>
                <w:rFonts w:asciiTheme="minorEastAsia" w:eastAsiaTheme="minorEastAsia" w:hAnsiTheme="minorEastAsia" w:hint="eastAsia"/>
                <w:spacing w:val="20"/>
                <w:szCs w:val="24"/>
                <w:lang w:eastAsia="zh-HK"/>
              </w:rPr>
              <w:t>，</w:t>
            </w:r>
            <w:r w:rsidR="00B630F3">
              <w:rPr>
                <w:rFonts w:asciiTheme="minorEastAsia" w:eastAsiaTheme="minorEastAsia" w:hAnsiTheme="minorEastAsia" w:hint="eastAsia"/>
                <w:spacing w:val="20"/>
                <w:szCs w:val="24"/>
                <w:lang w:eastAsia="zh-HK"/>
              </w:rPr>
              <w:t>故建議將</w:t>
            </w:r>
            <w:r w:rsidR="0093174F" w:rsidRPr="007D51D8">
              <w:rPr>
                <w:rFonts w:hint="eastAsia"/>
                <w:spacing w:val="20"/>
                <w:szCs w:val="24"/>
                <w:lang w:eastAsia="zh-HK"/>
              </w:rPr>
              <w:t>區議會及屬下委員會及工</w:t>
            </w:r>
            <w:r w:rsidR="0093174F" w:rsidRPr="00B630F3">
              <w:rPr>
                <w:rFonts w:ascii="新細明體" w:hAnsi="新細明體" w:hint="eastAsia"/>
                <w:spacing w:val="20"/>
                <w:szCs w:val="24"/>
                <w:lang w:eastAsia="zh-HK"/>
              </w:rPr>
              <w:t>作小組的撥款申請其中兩份文件，包括財委會文件第237/2016號及第238/2016</w:t>
            </w:r>
            <w:r w:rsidR="0093174F" w:rsidRPr="007D51D8">
              <w:rPr>
                <w:rFonts w:hint="eastAsia"/>
                <w:spacing w:val="20"/>
                <w:szCs w:val="24"/>
                <w:lang w:eastAsia="zh-HK"/>
              </w:rPr>
              <w:t>號提前於本項目之後討論。</w:t>
            </w:r>
          </w:p>
          <w:p w14:paraId="609AFC55" w14:textId="77777777" w:rsidR="009F10E7" w:rsidRPr="007D51D8" w:rsidRDefault="009F10E7" w:rsidP="0093174F">
            <w:pPr>
              <w:rPr>
                <w:rFonts w:asciiTheme="minorEastAsia" w:eastAsiaTheme="minorEastAsia" w:hAnsiTheme="minorEastAsia" w:hint="eastAsia"/>
                <w:spacing w:val="20"/>
                <w:szCs w:val="24"/>
                <w:lang w:eastAsia="zh-HK"/>
              </w:rPr>
            </w:pPr>
          </w:p>
          <w:p w14:paraId="4F82CF82" w14:textId="77777777" w:rsidR="00AB2DDC" w:rsidRPr="007D51D8" w:rsidRDefault="009F10E7" w:rsidP="00072840">
            <w:pPr>
              <w:numPr>
                <w:ilvl w:val="0"/>
                <w:numId w:val="1"/>
              </w:numPr>
              <w:tabs>
                <w:tab w:val="clear" w:pos="360"/>
                <w:tab w:val="num" w:pos="16"/>
                <w:tab w:val="num" w:pos="722"/>
              </w:tabs>
              <w:spacing w:line="360" w:lineRule="exact"/>
              <w:ind w:left="16" w:hanging="16"/>
              <w:jc w:val="both"/>
              <w:rPr>
                <w:rFonts w:asciiTheme="minorEastAsia" w:eastAsiaTheme="minorEastAsia" w:hAnsiTheme="minorEastAsia" w:hint="eastAsia"/>
                <w:spacing w:val="20"/>
                <w:szCs w:val="24"/>
                <w:lang w:eastAsia="zh-HK"/>
              </w:rPr>
            </w:pPr>
            <w:r w:rsidRPr="007D51D8">
              <w:rPr>
                <w:rFonts w:asciiTheme="minorEastAsia" w:eastAsiaTheme="minorEastAsia" w:hAnsiTheme="minorEastAsia" w:hint="eastAsia"/>
                <w:spacing w:val="20"/>
                <w:szCs w:val="24"/>
                <w:lang w:eastAsia="zh-HK"/>
              </w:rPr>
              <w:t>修訂的會</w:t>
            </w:r>
            <w:r w:rsidR="00AB2DDC" w:rsidRPr="007D51D8">
              <w:rPr>
                <w:rFonts w:asciiTheme="minorEastAsia" w:eastAsiaTheme="minorEastAsia" w:hAnsiTheme="minorEastAsia" w:hint="eastAsia"/>
                <w:spacing w:val="20"/>
                <w:szCs w:val="24"/>
                <w:lang w:eastAsia="zh-HK"/>
              </w:rPr>
              <w:t>議議程獲得通過。</w:t>
            </w:r>
          </w:p>
          <w:p w14:paraId="583634A4" w14:textId="77777777" w:rsidR="00303536" w:rsidRDefault="00303536" w:rsidP="00303536">
            <w:pPr>
              <w:tabs>
                <w:tab w:val="num" w:pos="722"/>
              </w:tabs>
              <w:spacing w:line="360" w:lineRule="exact"/>
              <w:jc w:val="both"/>
              <w:rPr>
                <w:rFonts w:asciiTheme="minorEastAsia" w:eastAsiaTheme="minorEastAsia" w:hAnsiTheme="minorEastAsia" w:hint="eastAsia"/>
                <w:spacing w:val="20"/>
                <w:szCs w:val="24"/>
                <w:lang w:eastAsia="zh-HK"/>
              </w:rPr>
            </w:pPr>
          </w:p>
          <w:p w14:paraId="51C84144" w14:textId="0143E4C7" w:rsidR="00B630F3" w:rsidRPr="007D51D8" w:rsidRDefault="00B630F3" w:rsidP="00303536">
            <w:pPr>
              <w:tabs>
                <w:tab w:val="num" w:pos="722"/>
              </w:tabs>
              <w:spacing w:line="360" w:lineRule="exact"/>
              <w:jc w:val="both"/>
              <w:rPr>
                <w:rFonts w:asciiTheme="minorEastAsia" w:eastAsiaTheme="minorEastAsia" w:hAnsiTheme="minorEastAsia" w:hint="eastAsia"/>
                <w:spacing w:val="20"/>
                <w:szCs w:val="24"/>
                <w:lang w:eastAsia="zh-HK"/>
              </w:rPr>
            </w:pPr>
          </w:p>
        </w:tc>
      </w:tr>
      <w:tr w:rsidR="00E03715" w:rsidRPr="007D51D8" w14:paraId="224E508B" w14:textId="77777777" w:rsidTr="005B169A">
        <w:trPr>
          <w:trHeight w:val="1381"/>
        </w:trPr>
        <w:tc>
          <w:tcPr>
            <w:tcW w:w="970" w:type="dxa"/>
          </w:tcPr>
          <w:p w14:paraId="6CAFD719" w14:textId="77777777" w:rsidR="00AB2DDC" w:rsidRPr="007D51D8" w:rsidRDefault="00AB2DDC" w:rsidP="005B169A">
            <w:pPr>
              <w:spacing w:line="360" w:lineRule="exact"/>
              <w:jc w:val="both"/>
              <w:rPr>
                <w:rFonts w:asciiTheme="minorEastAsia" w:eastAsiaTheme="minorEastAsia" w:hAnsiTheme="minorEastAsia" w:hint="eastAsia"/>
                <w:color w:val="C0504D" w:themeColor="accent2"/>
                <w:spacing w:val="20"/>
                <w:szCs w:val="24"/>
                <w:lang w:eastAsia="zh-HK"/>
              </w:rPr>
            </w:pPr>
          </w:p>
        </w:tc>
        <w:tc>
          <w:tcPr>
            <w:tcW w:w="9364" w:type="dxa"/>
          </w:tcPr>
          <w:p w14:paraId="30DBC9E0" w14:textId="641FD925" w:rsidR="00AB2DDC" w:rsidRPr="007D51D8" w:rsidRDefault="00AB2DDC" w:rsidP="005B169A">
            <w:pPr>
              <w:tabs>
                <w:tab w:val="left" w:pos="812"/>
              </w:tabs>
              <w:spacing w:line="360" w:lineRule="exact"/>
              <w:jc w:val="both"/>
              <w:rPr>
                <w:rFonts w:asciiTheme="minorEastAsia" w:eastAsiaTheme="minorEastAsia" w:hAnsiTheme="minorEastAsia" w:cs="細明體" w:hint="eastAsia"/>
                <w:b/>
                <w:spacing w:val="20"/>
                <w:szCs w:val="24"/>
                <w:u w:val="single"/>
                <w:lang w:eastAsia="zh-HK"/>
              </w:rPr>
            </w:pPr>
            <w:r w:rsidRPr="007D51D8">
              <w:rPr>
                <w:rFonts w:asciiTheme="minorEastAsia" w:eastAsiaTheme="minorEastAsia" w:hAnsiTheme="minorEastAsia" w:cs="細明體" w:hint="eastAsia"/>
                <w:b/>
                <w:spacing w:val="20"/>
                <w:szCs w:val="24"/>
                <w:u w:val="single"/>
                <w:lang w:eastAsia="zh-HK"/>
              </w:rPr>
              <w:t>第2項：</w:t>
            </w:r>
            <w:r w:rsidR="0093174F" w:rsidRPr="007D51D8">
              <w:rPr>
                <w:rFonts w:asciiTheme="minorEastAsia" w:eastAsiaTheme="minorEastAsia" w:hAnsiTheme="minorEastAsia" w:cs="細明體" w:hint="eastAsia"/>
                <w:b/>
                <w:spacing w:val="20"/>
                <w:szCs w:val="24"/>
                <w:u w:val="single"/>
                <w:lang w:eastAsia="zh-HK"/>
              </w:rPr>
              <w:t>區議會及屬下委員會及工作小組的撥款申請</w:t>
            </w:r>
          </w:p>
          <w:p w14:paraId="7ADC7083" w14:textId="083AE3F4" w:rsidR="00AB2DDC" w:rsidRPr="007D51D8" w:rsidRDefault="0093174F" w:rsidP="005B169A">
            <w:pPr>
              <w:tabs>
                <w:tab w:val="left" w:pos="812"/>
              </w:tabs>
              <w:spacing w:line="360" w:lineRule="exact"/>
              <w:jc w:val="both"/>
              <w:rPr>
                <w:rFonts w:asciiTheme="minorEastAsia" w:eastAsiaTheme="minorEastAsia" w:hAnsiTheme="minorEastAsia" w:cs="細明體" w:hint="eastAsia"/>
                <w:spacing w:val="20"/>
                <w:szCs w:val="24"/>
                <w:lang w:eastAsia="zh-HK"/>
              </w:rPr>
            </w:pPr>
            <w:r w:rsidRPr="007D51D8">
              <w:rPr>
                <w:rFonts w:hint="eastAsia"/>
                <w:spacing w:val="20"/>
                <w:sz w:val="22"/>
                <w:szCs w:val="22"/>
                <w:lang w:eastAsia="zh-HK"/>
              </w:rPr>
              <w:t>(</w:t>
            </w:r>
            <w:r w:rsidRPr="007D51D8">
              <w:rPr>
                <w:rFonts w:hint="eastAsia"/>
                <w:spacing w:val="20"/>
                <w:sz w:val="22"/>
                <w:szCs w:val="22"/>
                <w:lang w:eastAsia="zh-HK"/>
              </w:rPr>
              <w:t>中西區區議會財委會文件第</w:t>
            </w:r>
            <w:r w:rsidRPr="00B630F3">
              <w:rPr>
                <w:rFonts w:asciiTheme="minorEastAsia" w:eastAsiaTheme="minorEastAsia" w:hAnsiTheme="minorEastAsia" w:hint="eastAsia"/>
                <w:spacing w:val="20"/>
                <w:sz w:val="22"/>
                <w:szCs w:val="22"/>
                <w:lang w:eastAsia="zh-HK"/>
              </w:rPr>
              <w:t>237/2016號至238/2016</w:t>
            </w:r>
            <w:r w:rsidRPr="007D51D8">
              <w:rPr>
                <w:rFonts w:hint="eastAsia"/>
                <w:spacing w:val="20"/>
                <w:sz w:val="22"/>
                <w:szCs w:val="22"/>
                <w:lang w:eastAsia="zh-HK"/>
              </w:rPr>
              <w:t>號</w:t>
            </w:r>
            <w:r w:rsidRPr="007D51D8">
              <w:rPr>
                <w:rFonts w:hint="eastAsia"/>
                <w:spacing w:val="20"/>
                <w:sz w:val="22"/>
                <w:szCs w:val="22"/>
                <w:lang w:eastAsia="zh-HK"/>
              </w:rPr>
              <w:t>)</w:t>
            </w:r>
          </w:p>
          <w:p w14:paraId="34DA40E0" w14:textId="77777777" w:rsidR="0093174F" w:rsidRPr="007D51D8" w:rsidRDefault="0093174F" w:rsidP="005B169A">
            <w:pPr>
              <w:tabs>
                <w:tab w:val="left" w:pos="812"/>
              </w:tabs>
              <w:spacing w:line="360" w:lineRule="exact"/>
              <w:jc w:val="both"/>
              <w:rPr>
                <w:rFonts w:asciiTheme="minorEastAsia" w:eastAsiaTheme="minorEastAsia" w:hAnsiTheme="minorEastAsia" w:cs="細明體" w:hint="eastAsia"/>
                <w:spacing w:val="20"/>
                <w:szCs w:val="24"/>
                <w:lang w:eastAsia="zh-HK"/>
              </w:rPr>
            </w:pPr>
          </w:p>
          <w:p w14:paraId="559249BE" w14:textId="0625F823" w:rsidR="00E31E1A" w:rsidRPr="007D51D8" w:rsidRDefault="00E31E1A" w:rsidP="00E31E1A">
            <w:pPr>
              <w:tabs>
                <w:tab w:val="left" w:pos="812"/>
              </w:tabs>
              <w:spacing w:line="360" w:lineRule="exact"/>
              <w:ind w:firstLineChars="100" w:firstLine="280"/>
              <w:jc w:val="both"/>
              <w:rPr>
                <w:rFonts w:asciiTheme="minorEastAsia" w:eastAsiaTheme="minorEastAsia" w:hAnsiTheme="minorEastAsia" w:cs="細明體" w:hint="eastAsia"/>
                <w:spacing w:val="20"/>
                <w:szCs w:val="24"/>
                <w:lang w:eastAsia="zh-HK"/>
              </w:rPr>
            </w:pPr>
            <w:r w:rsidRPr="007D51D8">
              <w:rPr>
                <w:rFonts w:ascii="新細明體" w:hAnsi="新細明體" w:hint="eastAsia"/>
                <w:spacing w:val="20"/>
                <w:lang w:eastAsia="zh-HK"/>
              </w:rPr>
              <w:t>(文件</w:t>
            </w:r>
            <w:r w:rsidRPr="007D51D8">
              <w:rPr>
                <w:rFonts w:ascii="新細明體" w:hint="eastAsia"/>
                <w:spacing w:val="20"/>
                <w:lang w:eastAsia="zh-HK"/>
              </w:rPr>
              <w:t>第237/2016號</w:t>
            </w:r>
            <w:r w:rsidRPr="007D51D8">
              <w:rPr>
                <w:rFonts w:ascii="新細明體" w:hAnsi="新細明體" w:hint="eastAsia"/>
                <w:spacing w:val="20"/>
                <w:lang w:eastAsia="zh-HK"/>
              </w:rPr>
              <w:t>)</w:t>
            </w:r>
          </w:p>
          <w:p w14:paraId="4E8C53DB" w14:textId="1E82F4DC" w:rsidR="00E31E1A" w:rsidRPr="007D51D8" w:rsidRDefault="00E31E1A" w:rsidP="00E31E1A">
            <w:pPr>
              <w:numPr>
                <w:ilvl w:val="0"/>
                <w:numId w:val="1"/>
              </w:numPr>
              <w:tabs>
                <w:tab w:val="clear" w:pos="360"/>
                <w:tab w:val="left" w:pos="726"/>
              </w:tabs>
              <w:ind w:left="16" w:firstLine="0"/>
              <w:jc w:val="both"/>
              <w:rPr>
                <w:rFonts w:asciiTheme="minorEastAsia" w:eastAsiaTheme="minorEastAsia" w:hAnsiTheme="minorEastAsia" w:cs="細明體" w:hint="eastAsia"/>
                <w:spacing w:val="20"/>
                <w:szCs w:val="24"/>
                <w:lang w:eastAsia="zh-HK"/>
              </w:rPr>
            </w:pPr>
            <w:r w:rsidRPr="007D51D8">
              <w:rPr>
                <w:rFonts w:ascii="新細明體" w:hAnsi="新細明體" w:hint="eastAsia"/>
                <w:spacing w:val="20"/>
                <w:lang w:eastAsia="zh-HK"/>
              </w:rPr>
              <w:t>委員會通過</w:t>
            </w:r>
            <w:r w:rsidRPr="007D51D8">
              <w:rPr>
                <w:rFonts w:ascii="新細明體" w:hint="eastAsia"/>
                <w:spacing w:val="20"/>
                <w:lang w:eastAsia="zh-HK"/>
              </w:rPr>
              <w:t>$320,000</w:t>
            </w:r>
            <w:r w:rsidRPr="007D51D8">
              <w:rPr>
                <w:rFonts w:ascii="新細明體" w:hAnsi="新細明體" w:hint="eastAsia"/>
                <w:spacing w:val="20"/>
                <w:lang w:eastAsia="zh-HK"/>
              </w:rPr>
              <w:t>地區小型工程撥款</w:t>
            </w:r>
            <w:r w:rsidRPr="007D51D8">
              <w:rPr>
                <w:rFonts w:ascii="新細明體" w:hint="eastAsia"/>
                <w:spacing w:val="20"/>
                <w:lang w:eastAsia="zh-HK"/>
              </w:rPr>
              <w:t>以推行「</w:t>
            </w:r>
            <w:r w:rsidRPr="007D51D8">
              <w:rPr>
                <w:rFonts w:ascii="新細明體" w:hAnsi="新細明體" w:hint="eastAsia"/>
                <w:spacing w:val="20"/>
                <w:lang w:eastAsia="zh-HK"/>
              </w:rPr>
              <w:t>業主</w:t>
            </w:r>
            <w:proofErr w:type="gramStart"/>
            <w:r w:rsidRPr="007D51D8">
              <w:rPr>
                <w:rFonts w:ascii="新細明體" w:hAnsi="新細明體" w:hint="eastAsia"/>
                <w:spacing w:val="20"/>
                <w:lang w:eastAsia="zh-HK"/>
              </w:rPr>
              <w:t>立案法團及</w:t>
            </w:r>
            <w:proofErr w:type="gramEnd"/>
            <w:r w:rsidRPr="007D51D8">
              <w:rPr>
                <w:rFonts w:ascii="新細明體" w:hAnsi="新細明體" w:hint="eastAsia"/>
                <w:spacing w:val="20"/>
                <w:lang w:eastAsia="zh-HK"/>
              </w:rPr>
              <w:t>互助委員會花盆設置計劃(2016-2017)</w:t>
            </w:r>
            <w:r w:rsidRPr="007D51D8">
              <w:rPr>
                <w:rFonts w:ascii="新細明體" w:hint="eastAsia"/>
                <w:spacing w:val="20"/>
                <w:lang w:eastAsia="zh-HK"/>
              </w:rPr>
              <w:t>」。</w:t>
            </w:r>
          </w:p>
          <w:p w14:paraId="1CDE6B50" w14:textId="77777777" w:rsidR="007824DC" w:rsidRPr="007D51D8" w:rsidRDefault="007824DC" w:rsidP="007824DC">
            <w:pPr>
              <w:tabs>
                <w:tab w:val="left" w:pos="726"/>
              </w:tabs>
              <w:ind w:left="16"/>
              <w:jc w:val="both"/>
              <w:rPr>
                <w:rFonts w:asciiTheme="minorEastAsia" w:eastAsiaTheme="minorEastAsia" w:hAnsiTheme="minorEastAsia" w:cs="細明體" w:hint="eastAsia"/>
                <w:spacing w:val="20"/>
                <w:szCs w:val="24"/>
                <w:lang w:eastAsia="zh-HK"/>
              </w:rPr>
            </w:pPr>
          </w:p>
          <w:p w14:paraId="20F86521" w14:textId="0C6E426C" w:rsidR="00E31E1A" w:rsidRPr="007D51D8" w:rsidRDefault="007824DC" w:rsidP="007824DC">
            <w:pPr>
              <w:tabs>
                <w:tab w:val="left" w:pos="812"/>
              </w:tabs>
              <w:spacing w:line="360" w:lineRule="exact"/>
              <w:ind w:firstLineChars="100" w:firstLine="280"/>
              <w:jc w:val="both"/>
              <w:rPr>
                <w:rFonts w:asciiTheme="minorEastAsia" w:eastAsiaTheme="minorEastAsia" w:hAnsiTheme="minorEastAsia" w:cs="細明體" w:hint="eastAsia"/>
                <w:spacing w:val="20"/>
                <w:szCs w:val="24"/>
                <w:lang w:eastAsia="zh-HK"/>
              </w:rPr>
            </w:pPr>
            <w:r w:rsidRPr="007D51D8">
              <w:rPr>
                <w:rFonts w:ascii="新細明體" w:hAnsi="新細明體" w:hint="eastAsia"/>
                <w:spacing w:val="20"/>
                <w:lang w:eastAsia="zh-HK"/>
              </w:rPr>
              <w:t>(文件</w:t>
            </w:r>
            <w:r w:rsidRPr="007D51D8">
              <w:rPr>
                <w:rFonts w:ascii="新細明體" w:hint="eastAsia"/>
                <w:spacing w:val="20"/>
                <w:lang w:eastAsia="zh-HK"/>
              </w:rPr>
              <w:t>第238/2016號</w:t>
            </w:r>
            <w:r w:rsidRPr="007D51D8">
              <w:rPr>
                <w:rFonts w:ascii="新細明體" w:hAnsi="新細明體" w:hint="eastAsia"/>
                <w:spacing w:val="20"/>
                <w:lang w:eastAsia="zh-HK"/>
              </w:rPr>
              <w:t>)</w:t>
            </w:r>
          </w:p>
          <w:p w14:paraId="22BCF449" w14:textId="64E74D85" w:rsidR="00DB32A0" w:rsidRPr="007D51D8" w:rsidRDefault="00E31E1A" w:rsidP="002B62B6">
            <w:pPr>
              <w:numPr>
                <w:ilvl w:val="0"/>
                <w:numId w:val="1"/>
              </w:numPr>
              <w:tabs>
                <w:tab w:val="clear" w:pos="360"/>
                <w:tab w:val="num" w:pos="16"/>
              </w:tabs>
              <w:ind w:left="16" w:hanging="16"/>
              <w:jc w:val="both"/>
              <w:rPr>
                <w:rFonts w:asciiTheme="minorEastAsia" w:eastAsiaTheme="minorEastAsia" w:hAnsiTheme="minorEastAsia" w:cs="細明體" w:hint="eastAsia"/>
                <w:spacing w:val="20"/>
                <w:szCs w:val="24"/>
                <w:lang w:eastAsia="zh-HK"/>
              </w:rPr>
            </w:pPr>
            <w:r w:rsidRPr="007D51D8">
              <w:rPr>
                <w:rFonts w:asciiTheme="minorEastAsia" w:eastAsiaTheme="minorEastAsia" w:hAnsiTheme="minorEastAsia" w:cs="細明體" w:hint="eastAsia"/>
                <w:spacing w:val="20"/>
                <w:szCs w:val="24"/>
                <w:lang w:eastAsia="zh-HK"/>
              </w:rPr>
              <w:t xml:space="preserve">  就</w:t>
            </w:r>
            <w:r w:rsidR="007824DC" w:rsidRPr="007D51D8">
              <w:rPr>
                <w:rFonts w:asciiTheme="minorEastAsia" w:eastAsiaTheme="minorEastAsia" w:hAnsiTheme="minorEastAsia" w:cs="細明體" w:hint="eastAsia"/>
                <w:spacing w:val="20"/>
                <w:szCs w:val="24"/>
                <w:lang w:eastAsia="zh-HK"/>
              </w:rPr>
              <w:t>「</w:t>
            </w:r>
            <w:r w:rsidR="007824DC" w:rsidRPr="007D51D8">
              <w:rPr>
                <w:rFonts w:ascii="新細明體" w:hAnsi="新細明體" w:hint="eastAsia"/>
                <w:spacing w:val="20"/>
                <w:lang w:eastAsia="zh-HK"/>
              </w:rPr>
              <w:t>改建豐</w:t>
            </w:r>
            <w:proofErr w:type="gramStart"/>
            <w:r w:rsidR="007824DC" w:rsidRPr="007D51D8">
              <w:rPr>
                <w:rFonts w:ascii="新細明體" w:hAnsi="新細明體" w:hint="eastAsia"/>
                <w:spacing w:val="20"/>
                <w:lang w:eastAsia="zh-HK"/>
              </w:rPr>
              <w:t>物道附近海傍</w:t>
            </w:r>
            <w:proofErr w:type="gramEnd"/>
            <w:r w:rsidR="007824DC" w:rsidRPr="007D51D8">
              <w:rPr>
                <w:rFonts w:ascii="新細明體" w:hAnsi="新細明體" w:hint="eastAsia"/>
                <w:spacing w:val="20"/>
                <w:lang w:eastAsia="zh-HK"/>
              </w:rPr>
              <w:t>地段為休憩用地」的地區小型工程</w:t>
            </w:r>
            <w:r w:rsidRPr="007D51D8">
              <w:rPr>
                <w:rFonts w:asciiTheme="minorEastAsia" w:eastAsiaTheme="minorEastAsia" w:hAnsiTheme="minorEastAsia" w:cs="細明體" w:hint="eastAsia"/>
                <w:spacing w:val="20"/>
                <w:szCs w:val="24"/>
                <w:lang w:eastAsia="zh-HK"/>
              </w:rPr>
              <w:t>撥款申請</w:t>
            </w:r>
            <w:r w:rsidR="007824DC" w:rsidRPr="007D51D8">
              <w:rPr>
                <w:rFonts w:asciiTheme="minorEastAsia" w:eastAsiaTheme="minorEastAsia" w:hAnsiTheme="minorEastAsia" w:cs="細明體" w:hint="eastAsia"/>
                <w:spacing w:val="20"/>
                <w:szCs w:val="24"/>
                <w:lang w:eastAsia="zh-HK"/>
              </w:rPr>
              <w:t>，</w:t>
            </w:r>
            <w:r w:rsidR="00051D08" w:rsidRPr="007D51D8">
              <w:rPr>
                <w:rFonts w:asciiTheme="minorEastAsia" w:eastAsiaTheme="minorEastAsia" w:hAnsiTheme="minorEastAsia" w:cs="細明體" w:hint="eastAsia"/>
                <w:spacing w:val="20"/>
                <w:szCs w:val="24"/>
                <w:u w:val="single"/>
                <w:lang w:eastAsia="zh-HK"/>
              </w:rPr>
              <w:t>主席</w:t>
            </w:r>
            <w:r w:rsidR="00051D08" w:rsidRPr="007D51D8">
              <w:rPr>
                <w:rFonts w:asciiTheme="minorEastAsia" w:eastAsiaTheme="minorEastAsia" w:hAnsiTheme="minorEastAsia" w:cs="細明體" w:hint="eastAsia"/>
                <w:spacing w:val="20"/>
                <w:szCs w:val="24"/>
                <w:lang w:eastAsia="zh-HK"/>
              </w:rPr>
              <w:t>指</w:t>
            </w:r>
            <w:r w:rsidR="00B630F3">
              <w:rPr>
                <w:rFonts w:asciiTheme="minorEastAsia" w:eastAsiaTheme="minorEastAsia" w:hAnsiTheme="minorEastAsia" w:cs="細明體" w:hint="eastAsia"/>
                <w:spacing w:val="20"/>
                <w:szCs w:val="24"/>
                <w:lang w:eastAsia="zh-HK"/>
              </w:rPr>
              <w:t>本文件已於</w:t>
            </w:r>
            <w:r w:rsidR="00051D08" w:rsidRPr="007D51D8">
              <w:rPr>
                <w:rFonts w:asciiTheme="minorEastAsia" w:eastAsiaTheme="minorEastAsia" w:hAnsiTheme="minorEastAsia" w:cs="細明體" w:hint="eastAsia"/>
                <w:spacing w:val="20"/>
                <w:szCs w:val="24"/>
                <w:lang w:eastAsia="zh-HK"/>
              </w:rPr>
              <w:t>地區設施管理委員會及地區小型工程</w:t>
            </w:r>
            <w:r w:rsidR="006E218F" w:rsidRPr="007D51D8">
              <w:rPr>
                <w:rFonts w:asciiTheme="minorEastAsia" w:eastAsiaTheme="minorEastAsia" w:hAnsiTheme="minorEastAsia" w:cs="細明體" w:hint="eastAsia"/>
                <w:spacing w:val="20"/>
                <w:szCs w:val="24"/>
                <w:lang w:eastAsia="zh-HK"/>
              </w:rPr>
              <w:t>工作小組</w:t>
            </w:r>
            <w:r w:rsidR="00B630F3">
              <w:rPr>
                <w:rFonts w:asciiTheme="minorEastAsia" w:eastAsiaTheme="minorEastAsia" w:hAnsiTheme="minorEastAsia" w:cs="細明體" w:hint="eastAsia"/>
                <w:spacing w:val="20"/>
                <w:szCs w:val="24"/>
                <w:lang w:eastAsia="zh-HK"/>
              </w:rPr>
              <w:t>獲得</w:t>
            </w:r>
            <w:r w:rsidR="006E218F" w:rsidRPr="007D51D8">
              <w:rPr>
                <w:rFonts w:asciiTheme="minorEastAsia" w:eastAsiaTheme="minorEastAsia" w:hAnsiTheme="minorEastAsia" w:cs="細明體" w:hint="eastAsia"/>
                <w:spacing w:val="20"/>
                <w:szCs w:val="24"/>
                <w:lang w:eastAsia="zh-HK"/>
              </w:rPr>
              <w:t>通過。</w:t>
            </w:r>
            <w:r w:rsidR="006E218F" w:rsidRPr="007D51D8">
              <w:rPr>
                <w:rFonts w:asciiTheme="minorEastAsia" w:eastAsiaTheme="minorEastAsia" w:hAnsiTheme="minorEastAsia" w:cs="細明體" w:hint="eastAsia"/>
                <w:spacing w:val="20"/>
                <w:szCs w:val="24"/>
                <w:u w:val="single"/>
                <w:lang w:eastAsia="zh-HK"/>
              </w:rPr>
              <w:t>陳捷貴議員</w:t>
            </w:r>
            <w:r w:rsidR="00B630F3" w:rsidRPr="00B630F3">
              <w:rPr>
                <w:rFonts w:asciiTheme="minorEastAsia" w:eastAsiaTheme="minorEastAsia" w:hAnsiTheme="minorEastAsia" w:cs="細明體" w:hint="eastAsia"/>
                <w:spacing w:val="20"/>
                <w:szCs w:val="24"/>
                <w:lang w:eastAsia="zh-HK"/>
              </w:rPr>
              <w:t>對本項目</w:t>
            </w:r>
            <w:r w:rsidR="006E218F" w:rsidRPr="007D51D8">
              <w:rPr>
                <w:rFonts w:asciiTheme="minorEastAsia" w:eastAsiaTheme="minorEastAsia" w:hAnsiTheme="minorEastAsia" w:cs="細明體" w:hint="eastAsia"/>
                <w:spacing w:val="20"/>
                <w:szCs w:val="24"/>
                <w:lang w:eastAsia="zh-HK"/>
              </w:rPr>
              <w:t>表示支持</w:t>
            </w:r>
            <w:r w:rsidR="00AF5896" w:rsidRPr="007D51D8">
              <w:rPr>
                <w:rFonts w:asciiTheme="minorEastAsia" w:eastAsiaTheme="minorEastAsia" w:hAnsiTheme="minorEastAsia" w:cs="細明體" w:hint="eastAsia"/>
                <w:spacing w:val="20"/>
                <w:szCs w:val="24"/>
                <w:lang w:eastAsia="zh-HK"/>
              </w:rPr>
              <w:t>，認為發展</w:t>
            </w:r>
            <w:r w:rsidR="00AF5896" w:rsidRPr="007D51D8">
              <w:rPr>
                <w:rFonts w:ascii="新細明體" w:hAnsi="新細明體" w:hint="eastAsia"/>
                <w:spacing w:val="20"/>
                <w:lang w:eastAsia="zh-HK"/>
              </w:rPr>
              <w:t>豐</w:t>
            </w:r>
            <w:proofErr w:type="gramStart"/>
            <w:r w:rsidR="00AF5896" w:rsidRPr="007D51D8">
              <w:rPr>
                <w:rFonts w:ascii="新細明體" w:hAnsi="新細明體" w:hint="eastAsia"/>
                <w:spacing w:val="20"/>
                <w:lang w:eastAsia="zh-HK"/>
              </w:rPr>
              <w:t>物道附近海傍</w:t>
            </w:r>
            <w:proofErr w:type="gramEnd"/>
            <w:r w:rsidR="00AF5896" w:rsidRPr="007D51D8">
              <w:rPr>
                <w:rFonts w:ascii="新細明體" w:hAnsi="新細明體" w:hint="eastAsia"/>
                <w:spacing w:val="20"/>
                <w:lang w:eastAsia="zh-HK"/>
              </w:rPr>
              <w:t>地段能將本區東邊的海濱設施連接，延續海濱長廊。另外，因該地段較為空曠，</w:t>
            </w:r>
            <w:r w:rsidR="00B630F3" w:rsidRPr="00B630F3">
              <w:rPr>
                <w:rFonts w:ascii="新細明體" w:hAnsi="新細明體" w:hint="eastAsia"/>
                <w:spacing w:val="20"/>
                <w:u w:val="single"/>
                <w:lang w:eastAsia="zh-HK"/>
              </w:rPr>
              <w:t>陳議員</w:t>
            </w:r>
            <w:r w:rsidR="00AF5896" w:rsidRPr="007D51D8">
              <w:rPr>
                <w:rFonts w:ascii="新細明體" w:hAnsi="新細明體" w:hint="eastAsia"/>
                <w:spacing w:val="20"/>
                <w:lang w:eastAsia="zh-HK"/>
              </w:rPr>
              <w:t>希望改</w:t>
            </w:r>
            <w:r w:rsidR="00AF5896" w:rsidRPr="007D51D8">
              <w:rPr>
                <w:rFonts w:ascii="新細明體" w:hAnsi="新細明體" w:hint="eastAsia"/>
                <w:spacing w:val="20"/>
                <w:lang w:eastAsia="zh-HK"/>
              </w:rPr>
              <w:lastRenderedPageBreak/>
              <w:t>建後能盡快種植樹木讓市民遮擋太陽。</w:t>
            </w:r>
            <w:r w:rsidR="00AF5896" w:rsidRPr="007D51D8">
              <w:rPr>
                <w:rFonts w:ascii="新細明體" w:hAnsi="新細明體" w:hint="eastAsia"/>
                <w:spacing w:val="20"/>
                <w:u w:val="single"/>
                <w:lang w:eastAsia="zh-HK"/>
              </w:rPr>
              <w:t>甘乃威議員</w:t>
            </w:r>
            <w:r w:rsidR="00B630F3">
              <w:rPr>
                <w:rFonts w:ascii="新細明體" w:hAnsi="新細明體" w:hint="eastAsia"/>
                <w:spacing w:val="20"/>
                <w:lang w:eastAsia="zh-HK"/>
              </w:rPr>
              <w:t>亦對申請表示支持並</w:t>
            </w:r>
            <w:r w:rsidR="00AF5896" w:rsidRPr="007D51D8">
              <w:rPr>
                <w:rFonts w:ascii="新細明體" w:hAnsi="新細明體" w:hint="eastAsia"/>
                <w:spacing w:val="20"/>
                <w:lang w:eastAsia="zh-HK"/>
              </w:rPr>
              <w:t>希望中西區能擁有一個完整的海濱長廊，但認為</w:t>
            </w:r>
            <w:r w:rsidR="00B630F3">
              <w:rPr>
                <w:rFonts w:ascii="新細明體" w:hAnsi="新細明體" w:hint="eastAsia"/>
                <w:spacing w:val="20"/>
                <w:lang w:eastAsia="zh-HK"/>
              </w:rPr>
              <w:t>工程價格</w:t>
            </w:r>
            <w:r w:rsidR="00AF5896" w:rsidRPr="007D51D8">
              <w:rPr>
                <w:rFonts w:ascii="新細明體" w:hAnsi="新細明體" w:hint="eastAsia"/>
                <w:spacing w:val="20"/>
                <w:lang w:eastAsia="zh-HK"/>
              </w:rPr>
              <w:t>較為昂貴，</w:t>
            </w:r>
            <w:r w:rsidR="00B630F3">
              <w:rPr>
                <w:rFonts w:ascii="新細明體" w:hAnsi="新細明體" w:hint="eastAsia"/>
                <w:spacing w:val="20"/>
                <w:lang w:eastAsia="zh-HK"/>
              </w:rPr>
              <w:t>特別</w:t>
            </w:r>
            <w:r w:rsidR="00AF5896" w:rsidRPr="007D51D8">
              <w:rPr>
                <w:rFonts w:ascii="新細明體" w:hAnsi="新細明體" w:hint="eastAsia"/>
                <w:spacing w:val="20"/>
                <w:lang w:eastAsia="zh-HK"/>
              </w:rPr>
              <w:t>是</w:t>
            </w:r>
            <w:r w:rsidR="00214898" w:rsidRPr="007D51D8">
              <w:rPr>
                <w:rFonts w:ascii="新細明體" w:hAnsi="新細明體" w:hint="eastAsia"/>
                <w:spacing w:val="20"/>
                <w:lang w:eastAsia="zh-HK"/>
              </w:rPr>
              <w:t>43支LED燈照明系統</w:t>
            </w:r>
            <w:r w:rsidR="00A81848" w:rsidRPr="007D51D8">
              <w:rPr>
                <w:rFonts w:ascii="新細明體" w:hAnsi="新細明體" w:hint="eastAsia"/>
                <w:spacing w:val="20"/>
                <w:lang w:eastAsia="zh-HK"/>
              </w:rPr>
              <w:t>合</w:t>
            </w:r>
            <w:r w:rsidR="00DD7DC6" w:rsidRPr="007D51D8">
              <w:rPr>
                <w:rFonts w:ascii="新細明體" w:hAnsi="新細明體" w:hint="eastAsia"/>
                <w:spacing w:val="20"/>
                <w:lang w:eastAsia="zh-HK"/>
              </w:rPr>
              <w:t>共</w:t>
            </w:r>
            <w:r w:rsidR="00214898" w:rsidRPr="007D51D8">
              <w:rPr>
                <w:rFonts w:ascii="新細明體" w:hAnsi="新細明體" w:hint="eastAsia"/>
                <w:spacing w:val="20"/>
                <w:lang w:eastAsia="zh-HK"/>
              </w:rPr>
              <w:t>二百多萬</w:t>
            </w:r>
            <w:r w:rsidR="00A81848" w:rsidRPr="007D51D8">
              <w:rPr>
                <w:rFonts w:ascii="新細明體" w:hAnsi="新細明體" w:hint="eastAsia"/>
                <w:spacing w:val="20"/>
                <w:lang w:eastAsia="zh-HK"/>
              </w:rPr>
              <w:t>元</w:t>
            </w:r>
            <w:r w:rsidR="00B630F3">
              <w:rPr>
                <w:rFonts w:ascii="新細明體" w:hAnsi="新細明體" w:hint="eastAsia"/>
                <w:spacing w:val="20"/>
                <w:lang w:eastAsia="zh-HK"/>
              </w:rPr>
              <w:t>已</w:t>
            </w:r>
            <w:proofErr w:type="gramStart"/>
            <w:r w:rsidR="00214898" w:rsidRPr="007D51D8">
              <w:rPr>
                <w:rFonts w:ascii="新細明體" w:hAnsi="新細明體" w:hint="eastAsia"/>
                <w:spacing w:val="20"/>
                <w:lang w:eastAsia="zh-HK"/>
              </w:rPr>
              <w:t>佔</w:t>
            </w:r>
            <w:proofErr w:type="gramEnd"/>
            <w:r w:rsidR="00214898" w:rsidRPr="007D51D8">
              <w:rPr>
                <w:rFonts w:ascii="新細明體" w:hAnsi="新細明體" w:hint="eastAsia"/>
                <w:spacing w:val="20"/>
                <w:lang w:eastAsia="zh-HK"/>
              </w:rPr>
              <w:t>整個費用的一半，詢問能否將估價降低。</w:t>
            </w:r>
            <w:r w:rsidR="00214898" w:rsidRPr="007D51D8">
              <w:rPr>
                <w:rFonts w:ascii="新細明體" w:hAnsi="新細明體" w:hint="eastAsia"/>
                <w:spacing w:val="20"/>
                <w:u w:val="single"/>
                <w:lang w:eastAsia="zh-HK"/>
              </w:rPr>
              <w:t>葉永成議員</w:t>
            </w:r>
            <w:r w:rsidR="00214898" w:rsidRPr="007D51D8">
              <w:rPr>
                <w:rFonts w:ascii="新細明體" w:hAnsi="新細明體" w:hint="eastAsia"/>
                <w:spacing w:val="20"/>
                <w:lang w:eastAsia="zh-HK"/>
              </w:rPr>
              <w:t>對發展該用地表示支持，並指出豐</w:t>
            </w:r>
            <w:proofErr w:type="gramStart"/>
            <w:r w:rsidR="00214898" w:rsidRPr="007D51D8">
              <w:rPr>
                <w:rFonts w:ascii="新細明體" w:hAnsi="新細明體" w:hint="eastAsia"/>
                <w:spacing w:val="20"/>
                <w:lang w:eastAsia="zh-HK"/>
              </w:rPr>
              <w:t>物道附近海傍</w:t>
            </w:r>
            <w:proofErr w:type="gramEnd"/>
            <w:r w:rsidR="00214898" w:rsidRPr="007D51D8">
              <w:rPr>
                <w:rFonts w:ascii="新細明體" w:hAnsi="新細明體" w:hint="eastAsia"/>
                <w:spacing w:val="20"/>
                <w:lang w:eastAsia="zh-HK"/>
              </w:rPr>
              <w:t>地段是中山紀念公園以及西區副食品批發市場的</w:t>
            </w:r>
            <w:proofErr w:type="gramStart"/>
            <w:r w:rsidR="00214898" w:rsidRPr="007D51D8">
              <w:rPr>
                <w:rFonts w:ascii="新細明體" w:hAnsi="新細明體" w:hint="eastAsia"/>
                <w:spacing w:val="20"/>
                <w:lang w:eastAsia="zh-HK"/>
              </w:rPr>
              <w:t>接駁點</w:t>
            </w:r>
            <w:proofErr w:type="gramEnd"/>
            <w:r w:rsidR="00214898" w:rsidRPr="007D51D8">
              <w:rPr>
                <w:rFonts w:ascii="新細明體" w:hAnsi="新細明體" w:hint="eastAsia"/>
                <w:spacing w:val="20"/>
                <w:lang w:eastAsia="zh-HK"/>
              </w:rPr>
              <w:t>，認為有</w:t>
            </w:r>
            <w:r w:rsidR="00954BF1" w:rsidRPr="007D51D8">
              <w:rPr>
                <w:rFonts w:ascii="新細明體" w:hAnsi="新細明體" w:hint="eastAsia"/>
                <w:spacing w:val="20"/>
                <w:lang w:eastAsia="zh-HK"/>
              </w:rPr>
              <w:t>發展</w:t>
            </w:r>
            <w:r w:rsidR="00214898" w:rsidRPr="007D51D8">
              <w:rPr>
                <w:rFonts w:ascii="新細明體" w:hAnsi="新細明體" w:hint="eastAsia"/>
                <w:spacing w:val="20"/>
                <w:lang w:eastAsia="zh-HK"/>
              </w:rPr>
              <w:t>的必要。</w:t>
            </w:r>
            <w:r w:rsidR="00214898" w:rsidRPr="007D51D8">
              <w:rPr>
                <w:rFonts w:ascii="新細明體" w:hAnsi="新細明體" w:hint="eastAsia"/>
                <w:spacing w:val="20"/>
                <w:u w:val="single"/>
                <w:lang w:eastAsia="zh-HK"/>
              </w:rPr>
              <w:t>葉議員</w:t>
            </w:r>
            <w:r w:rsidR="00214898" w:rsidRPr="007D51D8">
              <w:rPr>
                <w:rFonts w:ascii="新細明體" w:hAnsi="新細明體" w:hint="eastAsia"/>
                <w:spacing w:val="20"/>
                <w:lang w:eastAsia="zh-HK"/>
              </w:rPr>
              <w:t>另</w:t>
            </w:r>
            <w:r w:rsidR="004878AF" w:rsidRPr="007D51D8">
              <w:rPr>
                <w:rFonts w:asciiTheme="minorEastAsia" w:eastAsiaTheme="minorEastAsia" w:hAnsiTheme="minorEastAsia" w:cs="細明體" w:hint="eastAsia"/>
                <w:spacing w:val="20"/>
                <w:szCs w:val="24"/>
                <w:lang w:eastAsia="zh-HK"/>
              </w:rPr>
              <w:t>建議</w:t>
            </w:r>
            <w:r w:rsidR="004878AF" w:rsidRPr="007D51D8">
              <w:rPr>
                <w:rFonts w:ascii="新細明體" w:hAnsi="新細明體" w:hint="eastAsia"/>
                <w:spacing w:val="20"/>
                <w:lang w:eastAsia="zh-HK"/>
              </w:rPr>
              <w:t>有關部門於綠化該地段時種植一些適合於海邊生長的植物。</w:t>
            </w:r>
            <w:r w:rsidR="004878AF" w:rsidRPr="007D51D8">
              <w:rPr>
                <w:rFonts w:ascii="新細明體" w:hAnsi="新細明體" w:hint="eastAsia"/>
                <w:spacing w:val="20"/>
                <w:u w:val="single"/>
                <w:lang w:eastAsia="zh-HK"/>
              </w:rPr>
              <w:t>陳學</w:t>
            </w:r>
            <w:r w:rsidR="00A476A2">
              <w:rPr>
                <w:rFonts w:ascii="新細明體" w:hAnsi="新細明體" w:hint="eastAsia"/>
                <w:spacing w:val="20"/>
                <w:u w:val="single"/>
                <w:lang w:eastAsia="zh-HK"/>
              </w:rPr>
              <w:t>鋒</w:t>
            </w:r>
            <w:r w:rsidR="004878AF" w:rsidRPr="007D51D8">
              <w:rPr>
                <w:rFonts w:ascii="新細明體" w:hAnsi="新細明體" w:hint="eastAsia"/>
                <w:spacing w:val="20"/>
                <w:u w:val="single"/>
                <w:lang w:eastAsia="zh-HK"/>
              </w:rPr>
              <w:t>議員</w:t>
            </w:r>
            <w:r w:rsidR="004878AF" w:rsidRPr="007D51D8">
              <w:rPr>
                <w:rFonts w:ascii="新細明體" w:hAnsi="新細明體" w:hint="eastAsia"/>
                <w:spacing w:val="20"/>
                <w:lang w:eastAsia="zh-HK"/>
              </w:rPr>
              <w:t>指這份申請於中西區海濱工作小組獲得全力支持</w:t>
            </w:r>
            <w:r w:rsidR="00DD7DC6" w:rsidRPr="007D51D8">
              <w:rPr>
                <w:rFonts w:ascii="新細明體" w:hAnsi="新細明體" w:hint="eastAsia"/>
                <w:spacing w:val="20"/>
                <w:lang w:eastAsia="zh-HK"/>
              </w:rPr>
              <w:t>，並</w:t>
            </w:r>
            <w:r w:rsidR="004878AF" w:rsidRPr="007D51D8">
              <w:rPr>
                <w:rFonts w:ascii="新細明體" w:hAnsi="新細明體" w:hint="eastAsia"/>
                <w:spacing w:val="20"/>
                <w:lang w:eastAsia="zh-HK"/>
              </w:rPr>
              <w:t>表示明白甘乃威議員</w:t>
            </w:r>
            <w:r w:rsidR="00B630F3">
              <w:rPr>
                <w:rFonts w:ascii="新細明體" w:hAnsi="新細明體" w:hint="eastAsia"/>
                <w:spacing w:val="20"/>
                <w:lang w:eastAsia="zh-HK"/>
              </w:rPr>
              <w:t>所指出有關工程價格</w:t>
            </w:r>
            <w:r w:rsidR="004878AF" w:rsidRPr="007D51D8">
              <w:rPr>
                <w:rFonts w:ascii="新細明體" w:hAnsi="新細明體" w:hint="eastAsia"/>
                <w:spacing w:val="20"/>
                <w:lang w:eastAsia="zh-HK"/>
              </w:rPr>
              <w:t>的問題，</w:t>
            </w:r>
            <w:r w:rsidR="00DD7DC6" w:rsidRPr="007D51D8">
              <w:rPr>
                <w:rFonts w:ascii="新細明體" w:hAnsi="新細明體" w:hint="eastAsia"/>
                <w:spacing w:val="20"/>
                <w:lang w:eastAsia="zh-HK"/>
              </w:rPr>
              <w:t>但相信中西區民政事務處已為發展該地段作出最節儉的估算。</w:t>
            </w:r>
            <w:r w:rsidR="00DD7DC6" w:rsidRPr="007D51D8">
              <w:rPr>
                <w:rFonts w:ascii="新細明體" w:hAnsi="新細明體" w:hint="eastAsia"/>
                <w:spacing w:val="20"/>
                <w:u w:val="single"/>
                <w:lang w:eastAsia="zh-HK"/>
              </w:rPr>
              <w:t>陳議員</w:t>
            </w:r>
            <w:r w:rsidR="00DD7DC6" w:rsidRPr="007D51D8">
              <w:rPr>
                <w:rFonts w:ascii="新細明體" w:hAnsi="新細明體" w:hint="eastAsia"/>
                <w:spacing w:val="20"/>
                <w:lang w:eastAsia="zh-HK"/>
              </w:rPr>
              <w:t>補充</w:t>
            </w:r>
            <w:r w:rsidR="004878AF" w:rsidRPr="007D51D8">
              <w:rPr>
                <w:rFonts w:ascii="新細明體" w:hAnsi="新細明體" w:hint="eastAsia"/>
                <w:spacing w:val="20"/>
                <w:lang w:eastAsia="zh-HK"/>
              </w:rPr>
              <w:t>該地段原本</w:t>
            </w:r>
            <w:r w:rsidR="00DD7DC6" w:rsidRPr="007D51D8">
              <w:rPr>
                <w:rFonts w:ascii="新細明體" w:hAnsi="新細明體" w:hint="eastAsia"/>
                <w:spacing w:val="20"/>
                <w:lang w:eastAsia="zh-HK"/>
              </w:rPr>
              <w:t>屬於</w:t>
            </w:r>
            <w:r w:rsidR="004878AF" w:rsidRPr="007D51D8">
              <w:rPr>
                <w:rFonts w:ascii="新細明體" w:hAnsi="新細明體" w:hint="eastAsia"/>
                <w:spacing w:val="20"/>
                <w:lang w:eastAsia="zh-HK"/>
              </w:rPr>
              <w:t>渠</w:t>
            </w:r>
            <w:proofErr w:type="gramStart"/>
            <w:r w:rsidR="004878AF" w:rsidRPr="007D51D8">
              <w:rPr>
                <w:rFonts w:ascii="新細明體" w:hAnsi="新細明體" w:hint="eastAsia"/>
                <w:spacing w:val="20"/>
                <w:lang w:eastAsia="zh-HK"/>
              </w:rPr>
              <w:t>務</w:t>
            </w:r>
            <w:proofErr w:type="gramEnd"/>
            <w:r w:rsidR="004878AF" w:rsidRPr="007D51D8">
              <w:rPr>
                <w:rFonts w:ascii="新細明體" w:hAnsi="新細明體" w:hint="eastAsia"/>
                <w:spacing w:val="20"/>
                <w:lang w:eastAsia="zh-HK"/>
              </w:rPr>
              <w:t>處，</w:t>
            </w:r>
            <w:r w:rsidR="00B630F3">
              <w:rPr>
                <w:rFonts w:ascii="新細明體" w:hAnsi="新細明體" w:hint="eastAsia"/>
                <w:spacing w:val="20"/>
                <w:lang w:eastAsia="zh-HK"/>
              </w:rPr>
              <w:t>並</w:t>
            </w:r>
            <w:r w:rsidR="004878AF" w:rsidRPr="007D51D8">
              <w:rPr>
                <w:rFonts w:ascii="新細明體" w:hAnsi="新細明體" w:hint="eastAsia"/>
                <w:spacing w:val="20"/>
                <w:lang w:eastAsia="zh-HK"/>
              </w:rPr>
              <w:t>已要求渠</w:t>
            </w:r>
            <w:proofErr w:type="gramStart"/>
            <w:r w:rsidR="004878AF" w:rsidRPr="007D51D8">
              <w:rPr>
                <w:rFonts w:ascii="新細明體" w:hAnsi="新細明體" w:hint="eastAsia"/>
                <w:spacing w:val="20"/>
                <w:lang w:eastAsia="zh-HK"/>
              </w:rPr>
              <w:t>務</w:t>
            </w:r>
            <w:proofErr w:type="gramEnd"/>
            <w:r w:rsidR="004878AF" w:rsidRPr="007D51D8">
              <w:rPr>
                <w:rFonts w:ascii="新細明體" w:hAnsi="新細明體" w:hint="eastAsia"/>
                <w:spacing w:val="20"/>
                <w:lang w:eastAsia="zh-HK"/>
              </w:rPr>
              <w:t>處於該位置鋪設草地及環保磚，</w:t>
            </w:r>
            <w:r w:rsidR="00DD7DC6" w:rsidRPr="007D51D8">
              <w:rPr>
                <w:rFonts w:ascii="新細明體" w:hAnsi="新細明體" w:hint="eastAsia"/>
                <w:spacing w:val="20"/>
                <w:lang w:eastAsia="zh-HK"/>
              </w:rPr>
              <w:t>節省</w:t>
            </w:r>
            <w:r w:rsidR="008F5465" w:rsidRPr="007D51D8">
              <w:rPr>
                <w:rFonts w:ascii="新細明體" w:hAnsi="新細明體" w:hint="eastAsia"/>
                <w:spacing w:val="20"/>
                <w:lang w:eastAsia="zh-HK"/>
              </w:rPr>
              <w:t>了</w:t>
            </w:r>
            <w:r w:rsidR="00DD7DC6" w:rsidRPr="007D51D8">
              <w:rPr>
                <w:rFonts w:ascii="新細明體" w:hAnsi="新細明體" w:hint="eastAsia"/>
                <w:spacing w:val="20"/>
                <w:lang w:eastAsia="zh-HK"/>
              </w:rPr>
              <w:t>不少發展成本。</w:t>
            </w:r>
            <w:r w:rsidR="00CE0993" w:rsidRPr="007D51D8">
              <w:rPr>
                <w:rFonts w:ascii="新細明體" w:hAnsi="新細明體" w:hint="eastAsia"/>
                <w:spacing w:val="20"/>
                <w:u w:val="single"/>
                <w:lang w:eastAsia="zh-HK"/>
              </w:rPr>
              <w:t>陳議員</w:t>
            </w:r>
            <w:r w:rsidR="00CE0993" w:rsidRPr="007D51D8">
              <w:rPr>
                <w:rFonts w:ascii="新細明體" w:hAnsi="新細明體" w:hint="eastAsia"/>
                <w:spacing w:val="20"/>
                <w:lang w:eastAsia="zh-HK"/>
              </w:rPr>
              <w:t>希望各委員支持這份申請，因為這項發展工程對於</w:t>
            </w:r>
            <w:r w:rsidR="008F5465" w:rsidRPr="007D51D8">
              <w:rPr>
                <w:rFonts w:ascii="新細明體" w:hAnsi="新細明體" w:hint="eastAsia"/>
                <w:spacing w:val="20"/>
                <w:lang w:eastAsia="zh-HK"/>
              </w:rPr>
              <w:t>日後</w:t>
            </w:r>
            <w:r w:rsidR="00CE0993" w:rsidRPr="007D51D8">
              <w:rPr>
                <w:rFonts w:ascii="新細明體" w:hAnsi="新細明體" w:hint="eastAsia"/>
                <w:spacing w:val="20"/>
                <w:lang w:eastAsia="zh-HK"/>
              </w:rPr>
              <w:t>接駁東面中山紀念公園以及西面西區副食品批發市場起重要的作用，並希望</w:t>
            </w:r>
            <w:proofErr w:type="gramStart"/>
            <w:r w:rsidR="00CE0993" w:rsidRPr="007D51D8">
              <w:rPr>
                <w:rFonts w:ascii="新細明體" w:hAnsi="新細明體" w:hint="eastAsia"/>
                <w:spacing w:val="20"/>
                <w:lang w:eastAsia="zh-HK"/>
              </w:rPr>
              <w:t>將來</w:t>
            </w:r>
            <w:r w:rsidR="002770DD" w:rsidRPr="007D51D8">
              <w:rPr>
                <w:rFonts w:ascii="新細明體" w:hAnsi="新細明體" w:hint="eastAsia"/>
                <w:spacing w:val="20"/>
                <w:lang w:eastAsia="zh-HK"/>
              </w:rPr>
              <w:t>駁通</w:t>
            </w:r>
            <w:proofErr w:type="gramEnd"/>
            <w:r w:rsidR="002770DD" w:rsidRPr="007D51D8">
              <w:rPr>
                <w:rFonts w:ascii="新細明體" w:hAnsi="新細明體" w:hint="eastAsia"/>
                <w:spacing w:val="20"/>
                <w:lang w:eastAsia="zh-HK"/>
              </w:rPr>
              <w:t>海濱長廊後</w:t>
            </w:r>
            <w:r w:rsidR="00CE0993" w:rsidRPr="007D51D8">
              <w:rPr>
                <w:rFonts w:ascii="新細明體" w:hAnsi="新細明體" w:hint="eastAsia"/>
                <w:spacing w:val="20"/>
                <w:lang w:eastAsia="zh-HK"/>
              </w:rPr>
              <w:t>市民能由山道步行至金鐘甚至灣仔。</w:t>
            </w:r>
            <w:r w:rsidR="005C3CAB" w:rsidRPr="007D51D8">
              <w:rPr>
                <w:rFonts w:ascii="新細明體" w:hAnsi="新細明體" w:hint="eastAsia"/>
                <w:spacing w:val="20"/>
                <w:u w:val="single"/>
                <w:lang w:eastAsia="zh-HK"/>
              </w:rPr>
              <w:t>楊開永議員</w:t>
            </w:r>
            <w:r w:rsidR="005C3CAB" w:rsidRPr="007D51D8">
              <w:rPr>
                <w:rFonts w:ascii="新細明體" w:hAnsi="新細明體" w:hint="eastAsia"/>
                <w:spacing w:val="20"/>
                <w:lang w:eastAsia="zh-HK"/>
              </w:rPr>
              <w:t>支持這份申請</w:t>
            </w:r>
            <w:r w:rsidR="008456F0" w:rsidRPr="007D51D8">
              <w:rPr>
                <w:rFonts w:ascii="新細明體" w:hAnsi="新細明體" w:hint="eastAsia"/>
                <w:spacing w:val="20"/>
                <w:lang w:eastAsia="zh-HK"/>
              </w:rPr>
              <w:t>，</w:t>
            </w:r>
            <w:r w:rsidR="00B630F3">
              <w:rPr>
                <w:rFonts w:ascii="新細明體" w:hAnsi="新細明體" w:hint="eastAsia"/>
                <w:spacing w:val="20"/>
                <w:lang w:eastAsia="zh-HK"/>
              </w:rPr>
              <w:t>亦</w:t>
            </w:r>
            <w:r w:rsidR="007F34C9" w:rsidRPr="007D51D8">
              <w:rPr>
                <w:rFonts w:ascii="新細明體" w:hAnsi="新細明體" w:hint="eastAsia"/>
                <w:spacing w:val="20"/>
                <w:lang w:eastAsia="zh-HK"/>
              </w:rPr>
              <w:t>理解大部份支出為基本設施，認為</w:t>
            </w:r>
            <w:r w:rsidR="000A6523" w:rsidRPr="007D51D8">
              <w:rPr>
                <w:rFonts w:ascii="新細明體" w:hAnsi="新細明體" w:hint="eastAsia"/>
                <w:spacing w:val="20"/>
                <w:lang w:eastAsia="zh-HK"/>
              </w:rPr>
              <w:t>中西區民政事務處可</w:t>
            </w:r>
            <w:r w:rsidR="00B630F3" w:rsidRPr="007D51D8">
              <w:rPr>
                <w:rFonts w:ascii="新細明體" w:hAnsi="新細明體" w:hint="eastAsia"/>
                <w:spacing w:val="20"/>
                <w:lang w:eastAsia="zh-HK"/>
              </w:rPr>
              <w:t>於</w:t>
            </w:r>
            <w:r w:rsidR="00B630F3">
              <w:rPr>
                <w:rFonts w:ascii="新細明體" w:hAnsi="新細明體" w:hint="eastAsia"/>
                <w:spacing w:val="20"/>
                <w:lang w:eastAsia="zh-HK"/>
              </w:rPr>
              <w:t>可行的情況下</w:t>
            </w:r>
            <w:r w:rsidR="000A6523" w:rsidRPr="007D51D8">
              <w:rPr>
                <w:rFonts w:ascii="新細明體" w:hAnsi="新細明體" w:hint="eastAsia"/>
                <w:spacing w:val="20"/>
                <w:lang w:eastAsia="zh-HK"/>
              </w:rPr>
              <w:t>盡量調低價錢。</w:t>
            </w:r>
            <w:r w:rsidR="00A00AB8" w:rsidRPr="007D51D8">
              <w:rPr>
                <w:rFonts w:ascii="新細明體" w:hAnsi="新細明體" w:hint="eastAsia"/>
                <w:spacing w:val="20"/>
                <w:lang w:eastAsia="zh-HK"/>
              </w:rPr>
              <w:t>另外，</w:t>
            </w:r>
            <w:r w:rsidR="002D2C36" w:rsidRPr="007D51D8">
              <w:rPr>
                <w:rFonts w:ascii="新細明體" w:hAnsi="新細明體" w:hint="eastAsia"/>
                <w:spacing w:val="20"/>
                <w:u w:val="single"/>
                <w:lang w:eastAsia="zh-HK"/>
              </w:rPr>
              <w:t>楊議員</w:t>
            </w:r>
            <w:r w:rsidR="002D2C36" w:rsidRPr="007D51D8">
              <w:rPr>
                <w:rFonts w:ascii="新細明體" w:hAnsi="新細明體" w:hint="eastAsia"/>
                <w:spacing w:val="20"/>
                <w:lang w:eastAsia="zh-HK"/>
              </w:rPr>
              <w:t>提及</w:t>
            </w:r>
            <w:r w:rsidR="00B630F3">
              <w:rPr>
                <w:rFonts w:ascii="新細明體" w:hAnsi="新細明體" w:hint="eastAsia"/>
                <w:spacing w:val="20"/>
                <w:lang w:eastAsia="zh-HK"/>
              </w:rPr>
              <w:t>有</w:t>
            </w:r>
            <w:r w:rsidR="00A00AB8" w:rsidRPr="007D51D8">
              <w:rPr>
                <w:rFonts w:ascii="新細明體" w:hAnsi="新細明體" w:hint="eastAsia"/>
                <w:spacing w:val="20"/>
                <w:lang w:eastAsia="zh-HK"/>
              </w:rPr>
              <w:t>議員曾於其他會議上提及於該用地設</w:t>
            </w:r>
            <w:r w:rsidR="00B630F3">
              <w:rPr>
                <w:rFonts w:ascii="新細明體" w:hAnsi="新細明體" w:hint="eastAsia"/>
                <w:spacing w:val="20"/>
                <w:lang w:eastAsia="zh-HK"/>
              </w:rPr>
              <w:t>置</w:t>
            </w:r>
            <w:r w:rsidR="00A00AB8" w:rsidRPr="007D51D8">
              <w:rPr>
                <w:rFonts w:ascii="新細明體" w:hAnsi="新細明體" w:hint="eastAsia"/>
                <w:spacing w:val="20"/>
                <w:lang w:eastAsia="zh-HK"/>
              </w:rPr>
              <w:t>社區園圃，希望部門於改建時預留</w:t>
            </w:r>
            <w:r w:rsidR="00B630F3">
              <w:rPr>
                <w:rFonts w:ascii="新細明體" w:hAnsi="新細明體" w:hint="eastAsia"/>
                <w:spacing w:val="20"/>
                <w:lang w:eastAsia="zh-HK"/>
              </w:rPr>
              <w:t>有關</w:t>
            </w:r>
            <w:r w:rsidR="00A00AB8" w:rsidRPr="007D51D8">
              <w:rPr>
                <w:rFonts w:ascii="新細明體" w:hAnsi="新細明體" w:hint="eastAsia"/>
                <w:spacing w:val="20"/>
                <w:lang w:eastAsia="zh-HK"/>
              </w:rPr>
              <w:t>位置</w:t>
            </w:r>
            <w:r w:rsidR="00B630F3">
              <w:rPr>
                <w:rFonts w:ascii="新細明體" w:hAnsi="新細明體" w:hint="eastAsia"/>
                <w:spacing w:val="20"/>
                <w:lang w:eastAsia="zh-HK"/>
              </w:rPr>
              <w:t>，並</w:t>
            </w:r>
            <w:r w:rsidR="00A00AB8" w:rsidRPr="007D51D8">
              <w:rPr>
                <w:rFonts w:ascii="新細明體" w:hAnsi="新細明體" w:hint="eastAsia"/>
                <w:spacing w:val="20"/>
                <w:lang w:eastAsia="zh-HK"/>
              </w:rPr>
              <w:t>繼續優化及綠化該處。</w:t>
            </w:r>
            <w:r w:rsidR="00A00AB8" w:rsidRPr="007D51D8">
              <w:rPr>
                <w:rFonts w:ascii="新細明體" w:hAnsi="新細明體" w:hint="eastAsia"/>
                <w:spacing w:val="20"/>
                <w:u w:val="single"/>
                <w:lang w:eastAsia="zh-HK"/>
              </w:rPr>
              <w:t>楊學明議員</w:t>
            </w:r>
            <w:r w:rsidR="00A00AB8" w:rsidRPr="007D51D8">
              <w:rPr>
                <w:rFonts w:ascii="新細明體" w:hAnsi="新細明體" w:hint="eastAsia"/>
                <w:spacing w:val="20"/>
                <w:lang w:eastAsia="zh-HK"/>
              </w:rPr>
              <w:t>表示支持這個項目，</w:t>
            </w:r>
            <w:r w:rsidR="002D2C36" w:rsidRPr="007D51D8">
              <w:rPr>
                <w:rFonts w:ascii="新細明體" w:hAnsi="新細明體" w:hint="eastAsia"/>
                <w:spacing w:val="20"/>
                <w:lang w:eastAsia="zh-HK"/>
              </w:rPr>
              <w:t>並指</w:t>
            </w:r>
            <w:r w:rsidR="00A00AB8" w:rsidRPr="007D51D8">
              <w:rPr>
                <w:rFonts w:ascii="新細明體" w:hAnsi="新細明體" w:hint="eastAsia"/>
                <w:spacing w:val="20"/>
                <w:lang w:eastAsia="zh-HK"/>
              </w:rPr>
              <w:t>出上環海濱</w:t>
            </w:r>
            <w:proofErr w:type="gramStart"/>
            <w:r w:rsidR="00A00AB8" w:rsidRPr="007D51D8">
              <w:rPr>
                <w:rFonts w:ascii="新細明體" w:hAnsi="新細明體" w:hint="eastAsia"/>
                <w:spacing w:val="20"/>
                <w:lang w:eastAsia="zh-HK"/>
              </w:rPr>
              <w:t>一段路曾設置</w:t>
            </w:r>
            <w:proofErr w:type="gramEnd"/>
            <w:r w:rsidR="00A00AB8" w:rsidRPr="007D51D8">
              <w:rPr>
                <w:rFonts w:ascii="新細明體" w:hAnsi="新細明體" w:hint="eastAsia"/>
                <w:spacing w:val="20"/>
                <w:lang w:eastAsia="zh-HK"/>
              </w:rPr>
              <w:t>太陽能電燈，如太陽能電燈有效而保養費用可以接受，建議</w:t>
            </w:r>
            <w:r w:rsidR="002D2C36" w:rsidRPr="007D51D8">
              <w:rPr>
                <w:rFonts w:ascii="新細明體" w:hAnsi="新細明體" w:hint="eastAsia"/>
                <w:spacing w:val="20"/>
                <w:lang w:eastAsia="zh-HK"/>
              </w:rPr>
              <w:t>可用</w:t>
            </w:r>
            <w:r w:rsidR="00A00AB8" w:rsidRPr="007D51D8">
              <w:rPr>
                <w:rFonts w:ascii="新細明體" w:hAnsi="新細明體" w:hint="eastAsia"/>
                <w:spacing w:val="20"/>
                <w:lang w:eastAsia="zh-HK"/>
              </w:rPr>
              <w:t>太陽能電燈替代LED燈，以節省能源。</w:t>
            </w:r>
            <w:r w:rsidR="002D2C36" w:rsidRPr="007D51D8">
              <w:rPr>
                <w:rFonts w:ascii="新細明體" w:hAnsi="新細明體" w:hint="eastAsia"/>
                <w:spacing w:val="20"/>
                <w:u w:val="single"/>
                <w:lang w:eastAsia="zh-HK"/>
              </w:rPr>
              <w:t>楊議員</w:t>
            </w:r>
            <w:r w:rsidR="002D2C36" w:rsidRPr="007D51D8">
              <w:rPr>
                <w:rFonts w:ascii="新細明體" w:hAnsi="新細明體" w:hint="eastAsia"/>
                <w:spacing w:val="20"/>
                <w:lang w:eastAsia="zh-HK"/>
              </w:rPr>
              <w:t>另</w:t>
            </w:r>
            <w:r w:rsidR="00AD2FDD">
              <w:rPr>
                <w:rFonts w:ascii="新細明體" w:hAnsi="新細明體" w:hint="eastAsia"/>
                <w:spacing w:val="20"/>
                <w:lang w:eastAsia="zh-HK"/>
              </w:rPr>
              <w:t>希望政府部門詳細考慮是否能盡</w:t>
            </w:r>
            <w:r w:rsidR="002D2C36" w:rsidRPr="007D51D8">
              <w:rPr>
                <w:rFonts w:ascii="新細明體" w:hAnsi="新細明體" w:hint="eastAsia"/>
                <w:spacing w:val="20"/>
                <w:lang w:eastAsia="zh-HK"/>
              </w:rPr>
              <w:t>早</w:t>
            </w:r>
            <w:r w:rsidR="002B62B6" w:rsidRPr="007D51D8">
              <w:rPr>
                <w:rFonts w:ascii="新細明體" w:hAnsi="新細明體" w:hint="eastAsia"/>
                <w:spacing w:val="20"/>
                <w:lang w:eastAsia="zh-HK"/>
              </w:rPr>
              <w:t>興建道路連接中山紀念公園。</w:t>
            </w:r>
            <w:r w:rsidR="002B62B6" w:rsidRPr="007D51D8">
              <w:rPr>
                <w:rFonts w:ascii="新細明體" w:hAnsi="新細明體" w:hint="eastAsia"/>
                <w:spacing w:val="20"/>
                <w:u w:val="single"/>
                <w:lang w:eastAsia="zh-HK"/>
              </w:rPr>
              <w:t>蕭嘉怡議員</w:t>
            </w:r>
            <w:r w:rsidR="002B62B6" w:rsidRPr="007D51D8">
              <w:rPr>
                <w:rFonts w:ascii="新細明體" w:hAnsi="新細明體" w:hint="eastAsia"/>
                <w:spacing w:val="20"/>
                <w:lang w:eastAsia="zh-HK"/>
              </w:rPr>
              <w:t>對計劃表示支持，因項目能讓市民</w:t>
            </w:r>
            <w:r w:rsidR="002B62B6" w:rsidRPr="007D51D8">
              <w:rPr>
                <w:rFonts w:asciiTheme="minorEastAsia" w:eastAsiaTheme="minorEastAsia" w:hAnsiTheme="minorEastAsia" w:cs="細明體" w:hint="eastAsia"/>
                <w:spacing w:val="20"/>
                <w:szCs w:val="24"/>
                <w:lang w:eastAsia="zh-HK"/>
              </w:rPr>
              <w:t>有更多休憩空間。</w:t>
            </w:r>
          </w:p>
          <w:p w14:paraId="4C09EC70" w14:textId="77777777" w:rsidR="00DB32A0" w:rsidRPr="007D51D8" w:rsidRDefault="00DB32A0" w:rsidP="00DB32A0">
            <w:pPr>
              <w:ind w:left="16"/>
              <w:jc w:val="both"/>
              <w:rPr>
                <w:rFonts w:asciiTheme="minorEastAsia" w:eastAsiaTheme="minorEastAsia" w:hAnsiTheme="minorEastAsia" w:cs="細明體" w:hint="eastAsia"/>
                <w:spacing w:val="20"/>
                <w:szCs w:val="24"/>
                <w:lang w:eastAsia="zh-HK"/>
              </w:rPr>
            </w:pPr>
          </w:p>
          <w:p w14:paraId="55307AC6" w14:textId="1D0112F9" w:rsidR="00DB32A0" w:rsidRPr="007D51D8" w:rsidRDefault="002B62B6" w:rsidP="002B62B6">
            <w:pPr>
              <w:numPr>
                <w:ilvl w:val="0"/>
                <w:numId w:val="1"/>
              </w:numPr>
              <w:tabs>
                <w:tab w:val="clear" w:pos="360"/>
                <w:tab w:val="num" w:pos="16"/>
              </w:tabs>
              <w:ind w:left="16" w:hanging="16"/>
              <w:jc w:val="both"/>
              <w:rPr>
                <w:rFonts w:asciiTheme="minorEastAsia" w:eastAsiaTheme="minorEastAsia" w:hAnsiTheme="minorEastAsia" w:cs="細明體" w:hint="eastAsia"/>
                <w:spacing w:val="20"/>
                <w:szCs w:val="24"/>
                <w:lang w:eastAsia="zh-HK"/>
              </w:rPr>
            </w:pPr>
            <w:r w:rsidRPr="007D51D8">
              <w:rPr>
                <w:rFonts w:ascii="新細明體" w:hAnsi="新細明體" w:hint="eastAsia"/>
                <w:spacing w:val="20"/>
                <w:szCs w:val="24"/>
                <w:lang w:eastAsia="zh-HK"/>
              </w:rPr>
              <w:t>中西區民政事務專員</w:t>
            </w:r>
            <w:r w:rsidRPr="007D51D8">
              <w:rPr>
                <w:rFonts w:ascii="新細明體" w:hAnsi="新細明體" w:hint="eastAsia"/>
                <w:spacing w:val="20"/>
                <w:szCs w:val="24"/>
                <w:u w:val="single"/>
                <w:lang w:eastAsia="zh-HK"/>
              </w:rPr>
              <w:t>黃何詠詩女士</w:t>
            </w:r>
            <w:r w:rsidRPr="007D51D8">
              <w:rPr>
                <w:rFonts w:ascii="新細明體" w:hAnsi="新細明體" w:hint="eastAsia"/>
                <w:spacing w:val="20"/>
                <w:szCs w:val="24"/>
                <w:lang w:eastAsia="zh-HK"/>
              </w:rPr>
              <w:t>指出近年工程</w:t>
            </w:r>
            <w:r w:rsidR="00AD194F">
              <w:rPr>
                <w:rFonts w:ascii="新細明體" w:hAnsi="新細明體" w:hint="eastAsia"/>
                <w:spacing w:val="20"/>
                <w:szCs w:val="24"/>
                <w:lang w:eastAsia="zh-HK"/>
              </w:rPr>
              <w:t>成本</w:t>
            </w:r>
            <w:r w:rsidRPr="007D51D8">
              <w:rPr>
                <w:rFonts w:ascii="新細明體" w:hAnsi="新細明體" w:hint="eastAsia"/>
                <w:spacing w:val="20"/>
                <w:szCs w:val="24"/>
                <w:lang w:eastAsia="zh-HK"/>
              </w:rPr>
              <w:t>整體上升，而民政處亦曾經探討過</w:t>
            </w:r>
            <w:r w:rsidR="00A81848" w:rsidRPr="007D51D8">
              <w:rPr>
                <w:rFonts w:ascii="新細明體" w:hAnsi="新細明體" w:hint="eastAsia"/>
                <w:spacing w:val="20"/>
                <w:szCs w:val="24"/>
                <w:lang w:eastAsia="zh-HK"/>
              </w:rPr>
              <w:t>於該處</w:t>
            </w:r>
            <w:r w:rsidRPr="007D51D8">
              <w:rPr>
                <w:rFonts w:ascii="新細明體" w:hAnsi="新細明體" w:hint="eastAsia"/>
                <w:spacing w:val="20"/>
                <w:szCs w:val="24"/>
                <w:lang w:eastAsia="zh-HK"/>
              </w:rPr>
              <w:t>使用</w:t>
            </w:r>
            <w:r w:rsidR="00A81848" w:rsidRPr="007D51D8">
              <w:rPr>
                <w:rFonts w:ascii="新細明體" w:hAnsi="新細明體" w:hint="eastAsia"/>
                <w:spacing w:val="20"/>
                <w:szCs w:val="24"/>
                <w:lang w:eastAsia="zh-HK"/>
              </w:rPr>
              <w:t>非LED</w:t>
            </w:r>
            <w:r w:rsidRPr="007D51D8">
              <w:rPr>
                <w:rFonts w:ascii="新細明體" w:hAnsi="新細明體" w:hint="eastAsia"/>
                <w:spacing w:val="20"/>
                <w:szCs w:val="24"/>
                <w:lang w:eastAsia="zh-HK"/>
              </w:rPr>
              <w:t>的電燈</w:t>
            </w:r>
            <w:r w:rsidR="00A81848" w:rsidRPr="007D51D8">
              <w:rPr>
                <w:rFonts w:ascii="新細明體" w:hAnsi="新細明體" w:hint="eastAsia"/>
                <w:spacing w:val="20"/>
                <w:szCs w:val="24"/>
                <w:lang w:eastAsia="zh-HK"/>
              </w:rPr>
              <w:t>，</w:t>
            </w:r>
            <w:r w:rsidR="00AD194F">
              <w:rPr>
                <w:rFonts w:ascii="新細明體" w:hAnsi="新細明體" w:hint="eastAsia"/>
                <w:spacing w:val="20"/>
                <w:szCs w:val="24"/>
                <w:lang w:eastAsia="zh-HK"/>
              </w:rPr>
              <w:t>按</w:t>
            </w:r>
            <w:r w:rsidR="00A81848" w:rsidRPr="007D51D8">
              <w:rPr>
                <w:rFonts w:ascii="新細明體" w:hAnsi="新細明體" w:hint="eastAsia"/>
                <w:spacing w:val="20"/>
                <w:szCs w:val="24"/>
                <w:lang w:eastAsia="zh-HK"/>
              </w:rPr>
              <w:t>過去區內使用非LED電燈的</w:t>
            </w:r>
            <w:r w:rsidR="00AD194F">
              <w:rPr>
                <w:rFonts w:ascii="新細明體" w:hAnsi="新細明體" w:hint="eastAsia"/>
                <w:spacing w:val="20"/>
                <w:szCs w:val="24"/>
                <w:lang w:eastAsia="zh-HK"/>
              </w:rPr>
              <w:t>經驗</w:t>
            </w:r>
            <w:r w:rsidR="00153980">
              <w:rPr>
                <w:rFonts w:ascii="新細明體" w:hAnsi="新細明體" w:hint="eastAsia"/>
                <w:spacing w:val="20"/>
                <w:szCs w:val="24"/>
                <w:lang w:eastAsia="zh-HK"/>
              </w:rPr>
              <w:t>都</w:t>
            </w:r>
            <w:r w:rsidR="00A81848" w:rsidRPr="007D51D8">
              <w:rPr>
                <w:rFonts w:ascii="新細明體" w:hAnsi="新細明體" w:hint="eastAsia"/>
                <w:spacing w:val="20"/>
                <w:lang w:eastAsia="zh-HK"/>
              </w:rPr>
              <w:t>不</w:t>
            </w:r>
            <w:r w:rsidR="00AD194F">
              <w:rPr>
                <w:rFonts w:ascii="新細明體" w:hAnsi="新細明體" w:hint="eastAsia"/>
                <w:spacing w:val="20"/>
                <w:lang w:eastAsia="zh-HK"/>
              </w:rPr>
              <w:t>太</w:t>
            </w:r>
            <w:r w:rsidR="00A81848" w:rsidRPr="007D51D8">
              <w:rPr>
                <w:rFonts w:ascii="新細明體" w:hAnsi="新細明體" w:hint="eastAsia"/>
                <w:spacing w:val="20"/>
                <w:lang w:eastAsia="zh-HK"/>
              </w:rPr>
              <w:t>理想</w:t>
            </w:r>
            <w:r w:rsidR="00AD194F">
              <w:rPr>
                <w:rFonts w:ascii="新細明體" w:hAnsi="新細明體" w:hint="eastAsia"/>
                <w:spacing w:val="20"/>
                <w:lang w:eastAsia="zh-HK"/>
              </w:rPr>
              <w:t>，保養成本亦高</w:t>
            </w:r>
            <w:r w:rsidR="00A81848" w:rsidRPr="007D51D8">
              <w:rPr>
                <w:rFonts w:ascii="新細明體" w:hAnsi="新細明體" w:hint="eastAsia"/>
                <w:spacing w:val="20"/>
                <w:lang w:eastAsia="zh-HK"/>
              </w:rPr>
              <w:t>。</w:t>
            </w:r>
            <w:r w:rsidR="00A81848" w:rsidRPr="007D51D8">
              <w:rPr>
                <w:rFonts w:ascii="新細明體" w:hAnsi="新細明體" w:hint="eastAsia"/>
                <w:spacing w:val="20"/>
                <w:u w:val="single"/>
                <w:lang w:eastAsia="zh-HK"/>
              </w:rPr>
              <w:t>黃專員</w:t>
            </w:r>
            <w:r w:rsidR="00A81848" w:rsidRPr="007D51D8">
              <w:rPr>
                <w:rFonts w:ascii="新細明體" w:hAnsi="新細明體" w:hint="eastAsia"/>
                <w:spacing w:val="20"/>
                <w:lang w:eastAsia="zh-HK"/>
              </w:rPr>
              <w:t>同時指</w:t>
            </w:r>
            <w:r w:rsidR="00F41FA5" w:rsidRPr="007D51D8">
              <w:rPr>
                <w:rFonts w:ascii="新細明體" w:hAnsi="新細明體" w:hint="eastAsia"/>
                <w:spacing w:val="20"/>
                <w:lang w:eastAsia="zh-HK"/>
              </w:rPr>
              <w:t>該地段佔地6萬多呎，</w:t>
            </w:r>
            <w:r w:rsidR="00A81848" w:rsidRPr="007D51D8">
              <w:rPr>
                <w:rFonts w:ascii="新細明體" w:hAnsi="新細明體" w:hint="eastAsia"/>
                <w:spacing w:val="20"/>
                <w:lang w:eastAsia="zh-HK"/>
              </w:rPr>
              <w:t>如安裝的LED</w:t>
            </w:r>
            <w:r w:rsidR="00C34F8C">
              <w:rPr>
                <w:rFonts w:ascii="新細明體" w:hAnsi="新細明體" w:hint="eastAsia"/>
                <w:spacing w:val="20"/>
                <w:lang w:eastAsia="zh-HK"/>
              </w:rPr>
              <w:t>電燈數量少於</w:t>
            </w:r>
            <w:r w:rsidR="00AD194F">
              <w:rPr>
                <w:rFonts w:ascii="新細明體" w:hAnsi="新細明體" w:hint="eastAsia"/>
                <w:spacing w:val="20"/>
                <w:lang w:eastAsia="zh-HK"/>
              </w:rPr>
              <w:t>建議的</w:t>
            </w:r>
            <w:r w:rsidR="00A81848" w:rsidRPr="007D51D8">
              <w:rPr>
                <w:rFonts w:ascii="新細明體" w:hAnsi="新細明體" w:hint="eastAsia"/>
                <w:spacing w:val="20"/>
                <w:lang w:eastAsia="zh-HK"/>
              </w:rPr>
              <w:t>43支，</w:t>
            </w:r>
            <w:r w:rsidR="00F41FA5" w:rsidRPr="007D51D8">
              <w:rPr>
                <w:rFonts w:ascii="新細明體" w:hAnsi="新細明體" w:hint="eastAsia"/>
                <w:spacing w:val="20"/>
                <w:lang w:eastAsia="zh-HK"/>
              </w:rPr>
              <w:t>市民於海旁進行夜間活動時光度可能不足。另外，</w:t>
            </w:r>
            <w:r w:rsidR="00F41FA5" w:rsidRPr="007D51D8">
              <w:rPr>
                <w:rFonts w:ascii="新細明體" w:hAnsi="新細明體" w:hint="eastAsia"/>
                <w:spacing w:val="20"/>
                <w:u w:val="single"/>
                <w:lang w:eastAsia="zh-HK"/>
              </w:rPr>
              <w:t>黃專員</w:t>
            </w:r>
            <w:r w:rsidR="00F41FA5" w:rsidRPr="007D51D8">
              <w:rPr>
                <w:rFonts w:ascii="新細明體" w:hAnsi="新細明體" w:hint="eastAsia"/>
                <w:spacing w:val="20"/>
                <w:lang w:eastAsia="zh-HK"/>
              </w:rPr>
              <w:t>指</w:t>
            </w:r>
            <w:r w:rsidR="00AD2FDD">
              <w:rPr>
                <w:rFonts w:ascii="新細明體" w:hAnsi="新細明體" w:hint="eastAsia"/>
                <w:spacing w:val="20"/>
                <w:lang w:eastAsia="zh-HK"/>
              </w:rPr>
              <w:t>LED電燈系統</w:t>
            </w:r>
            <w:r w:rsidR="00F41FA5" w:rsidRPr="007D51D8">
              <w:rPr>
                <w:rFonts w:ascii="新細明體" w:hAnsi="新細明體" w:hint="eastAsia"/>
                <w:spacing w:val="20"/>
                <w:lang w:eastAsia="zh-HK"/>
              </w:rPr>
              <w:t>經過民政處</w:t>
            </w:r>
            <w:r w:rsidR="005F6B20" w:rsidRPr="007D51D8">
              <w:rPr>
                <w:rFonts w:ascii="新細明體" w:hAnsi="新細明體" w:hint="eastAsia"/>
                <w:spacing w:val="20"/>
                <w:lang w:eastAsia="zh-HK"/>
              </w:rPr>
              <w:t>與</w:t>
            </w:r>
            <w:r w:rsidR="00F41FA5" w:rsidRPr="007D51D8">
              <w:rPr>
                <w:rFonts w:ascii="新細明體" w:hAnsi="新細明體" w:hint="eastAsia"/>
                <w:spacing w:val="20"/>
                <w:lang w:eastAsia="zh-HK"/>
              </w:rPr>
              <w:t>機電工程署多</w:t>
            </w:r>
            <w:r w:rsidR="005F6B20" w:rsidRPr="007D51D8">
              <w:rPr>
                <w:rFonts w:ascii="新細明體" w:hAnsi="新細明體" w:hint="eastAsia"/>
                <w:spacing w:val="20"/>
                <w:lang w:eastAsia="zh-HK"/>
              </w:rPr>
              <w:t>次</w:t>
            </w:r>
            <w:r w:rsidR="00B340AC" w:rsidRPr="007D51D8">
              <w:rPr>
                <w:rFonts w:ascii="新細明體" w:hAnsi="新細明體" w:hint="eastAsia"/>
                <w:spacing w:val="20"/>
                <w:lang w:eastAsia="zh-HK"/>
              </w:rPr>
              <w:t>磋商後，</w:t>
            </w:r>
            <w:r w:rsidR="00F41FA5" w:rsidRPr="007D51D8">
              <w:rPr>
                <w:rFonts w:ascii="新細明體" w:hAnsi="新細明體" w:hint="eastAsia"/>
                <w:spacing w:val="20"/>
                <w:lang w:eastAsia="zh-HK"/>
              </w:rPr>
              <w:t>估價</w:t>
            </w:r>
            <w:r w:rsidR="00564328" w:rsidRPr="007D51D8">
              <w:rPr>
                <w:rFonts w:ascii="新細明體" w:hAnsi="新細明體" w:hint="eastAsia"/>
                <w:spacing w:val="20"/>
                <w:lang w:eastAsia="zh-HK"/>
              </w:rPr>
              <w:t>已由</w:t>
            </w:r>
            <w:r w:rsidR="00CC2192" w:rsidRPr="007D51D8">
              <w:rPr>
                <w:rFonts w:ascii="新細明體" w:hAnsi="新細明體" w:hint="eastAsia"/>
                <w:spacing w:val="20"/>
                <w:lang w:eastAsia="zh-HK"/>
              </w:rPr>
              <w:t>原本</w:t>
            </w:r>
            <w:r w:rsidR="00564328" w:rsidRPr="007D51D8">
              <w:rPr>
                <w:rFonts w:ascii="新細明體" w:hAnsi="新細明體" w:hint="eastAsia"/>
                <w:spacing w:val="20"/>
                <w:lang w:eastAsia="zh-HK"/>
              </w:rPr>
              <w:t>三百多萬降低</w:t>
            </w:r>
            <w:r w:rsidR="00CC2192" w:rsidRPr="007D51D8">
              <w:rPr>
                <w:rFonts w:ascii="新細明體" w:hAnsi="新細明體" w:hint="eastAsia"/>
                <w:spacing w:val="20"/>
                <w:lang w:eastAsia="zh-HK"/>
              </w:rPr>
              <w:t>至</w:t>
            </w:r>
            <w:r w:rsidR="00564328" w:rsidRPr="007D51D8">
              <w:rPr>
                <w:rFonts w:ascii="新細明體" w:hAnsi="新細明體" w:hint="eastAsia"/>
                <w:spacing w:val="20"/>
                <w:lang w:eastAsia="zh-HK"/>
              </w:rPr>
              <w:t>二百六十萬，而其他設施的單價則</w:t>
            </w:r>
            <w:r w:rsidR="00CC2192" w:rsidRPr="007D51D8">
              <w:rPr>
                <w:rFonts w:ascii="新細明體" w:hAnsi="新細明體" w:hint="eastAsia"/>
                <w:spacing w:val="20"/>
                <w:lang w:eastAsia="zh-HK"/>
              </w:rPr>
              <w:t>與</w:t>
            </w:r>
            <w:r w:rsidR="00564328" w:rsidRPr="007D51D8">
              <w:rPr>
                <w:rFonts w:ascii="新細明體" w:hAnsi="新細明體" w:hint="eastAsia"/>
                <w:spacing w:val="20"/>
                <w:lang w:eastAsia="zh-HK"/>
              </w:rPr>
              <w:t>一般小型工程的設施差別不大，所以整體價錢可以下調的空間不大，希望保持工程質素以減低日後維修費用。</w:t>
            </w:r>
            <w:r w:rsidR="00CC2192" w:rsidRPr="007D51D8">
              <w:rPr>
                <w:rFonts w:ascii="新細明體" w:hAnsi="新細明體" w:hint="eastAsia"/>
                <w:spacing w:val="20"/>
                <w:u w:val="single"/>
                <w:lang w:eastAsia="zh-HK"/>
              </w:rPr>
              <w:t>黃專員</w:t>
            </w:r>
            <w:r w:rsidR="00CC2192" w:rsidRPr="007D51D8">
              <w:rPr>
                <w:rFonts w:ascii="新細明體" w:hAnsi="新細明體" w:hint="eastAsia"/>
                <w:spacing w:val="20"/>
                <w:lang w:eastAsia="zh-HK"/>
              </w:rPr>
              <w:t>強調</w:t>
            </w:r>
            <w:r w:rsidR="00DB32A0" w:rsidRPr="007D51D8">
              <w:rPr>
                <w:rFonts w:ascii="新細明體" w:hAnsi="新細明體" w:hint="eastAsia"/>
                <w:spacing w:val="20"/>
                <w:lang w:eastAsia="zh-HK"/>
              </w:rPr>
              <w:t>此</w:t>
            </w:r>
            <w:r w:rsidR="00CC2192" w:rsidRPr="007D51D8">
              <w:rPr>
                <w:rFonts w:ascii="新細明體" w:hAnsi="新細明體" w:hint="eastAsia"/>
                <w:spacing w:val="20"/>
                <w:lang w:eastAsia="zh-HK"/>
              </w:rPr>
              <w:t>項目對連接中西區海濱長廊非常重要，亦明白各委員對東邊</w:t>
            </w:r>
            <w:r w:rsidR="00E856B7" w:rsidRPr="007D51D8">
              <w:rPr>
                <w:rFonts w:ascii="新細明體" w:hAnsi="新細明體" w:hint="eastAsia"/>
                <w:spacing w:val="20"/>
                <w:lang w:eastAsia="zh-HK"/>
              </w:rPr>
              <w:t>街</w:t>
            </w:r>
            <w:r w:rsidR="00CC2192" w:rsidRPr="007D51D8">
              <w:rPr>
                <w:rFonts w:ascii="新細明體" w:hAnsi="新細明體" w:hint="eastAsia"/>
                <w:spacing w:val="20"/>
                <w:lang w:eastAsia="zh-HK"/>
              </w:rPr>
              <w:t>北的</w:t>
            </w:r>
            <w:r w:rsidR="00E856B7" w:rsidRPr="007D51D8">
              <w:rPr>
                <w:rFonts w:ascii="新細明體" w:hAnsi="新細明體" w:hint="eastAsia"/>
                <w:spacing w:val="20"/>
                <w:lang w:eastAsia="zh-HK"/>
              </w:rPr>
              <w:t>停車場附近</w:t>
            </w:r>
            <w:r w:rsidR="00C6680A" w:rsidRPr="007D51D8">
              <w:rPr>
                <w:rFonts w:ascii="新細明體" w:hAnsi="新細明體" w:hint="eastAsia"/>
                <w:spacing w:val="20"/>
                <w:lang w:eastAsia="zh-HK"/>
              </w:rPr>
              <w:t>地段</w:t>
            </w:r>
            <w:r w:rsidR="00E856B7" w:rsidRPr="007D51D8">
              <w:rPr>
                <w:rFonts w:ascii="新細明體" w:hAnsi="新細明體" w:hint="eastAsia"/>
                <w:spacing w:val="20"/>
                <w:lang w:eastAsia="zh-HK"/>
              </w:rPr>
              <w:t>是否能夠與中山紀念公園接通十分關注</w:t>
            </w:r>
            <w:r w:rsidR="008429AF" w:rsidRPr="007D51D8">
              <w:rPr>
                <w:rFonts w:ascii="新細明體" w:hAnsi="新細明體" w:hint="eastAsia"/>
                <w:spacing w:val="20"/>
                <w:lang w:eastAsia="zh-HK"/>
              </w:rPr>
              <w:t>。民政處已就該停車場</w:t>
            </w:r>
            <w:r w:rsidR="00AD194F">
              <w:rPr>
                <w:rFonts w:ascii="新細明體" w:hAnsi="新細明體" w:hint="eastAsia"/>
                <w:spacing w:val="20"/>
                <w:lang w:eastAsia="zh-HK"/>
              </w:rPr>
              <w:t>營運商</w:t>
            </w:r>
            <w:r w:rsidR="00C6680A" w:rsidRPr="007D51D8">
              <w:rPr>
                <w:rFonts w:ascii="新細明體" w:hAnsi="新細明體" w:hint="eastAsia"/>
                <w:spacing w:val="20"/>
                <w:lang w:eastAsia="zh-HK"/>
              </w:rPr>
              <w:t>近日</w:t>
            </w:r>
            <w:r w:rsidR="00AD194F">
              <w:rPr>
                <w:rFonts w:ascii="新細明體" w:hAnsi="新細明體" w:hint="eastAsia"/>
                <w:spacing w:val="20"/>
                <w:lang w:eastAsia="zh-HK"/>
              </w:rPr>
              <w:t>決定</w:t>
            </w:r>
            <w:r w:rsidR="008429AF" w:rsidRPr="007D51D8">
              <w:rPr>
                <w:rFonts w:ascii="新細明體" w:hAnsi="新細明體" w:hint="eastAsia"/>
                <w:spacing w:val="20"/>
                <w:lang w:eastAsia="zh-HK"/>
              </w:rPr>
              <w:t>停</w:t>
            </w:r>
            <w:r w:rsidR="00DB32A0" w:rsidRPr="007D51D8">
              <w:rPr>
                <w:rFonts w:ascii="新細明體" w:hAnsi="新細明體" w:hint="eastAsia"/>
                <w:spacing w:val="20"/>
                <w:lang w:eastAsia="zh-HK"/>
              </w:rPr>
              <w:t>止</w:t>
            </w:r>
            <w:r w:rsidR="00AD194F">
              <w:rPr>
                <w:rFonts w:ascii="新細明體" w:hAnsi="新細明體" w:hint="eastAsia"/>
                <w:spacing w:val="20"/>
                <w:lang w:eastAsia="zh-HK"/>
              </w:rPr>
              <w:t>運作</w:t>
            </w:r>
            <w:r w:rsidR="00DB32A0" w:rsidRPr="007D51D8">
              <w:rPr>
                <w:rFonts w:ascii="新細明體" w:hAnsi="新細明體" w:hint="eastAsia"/>
                <w:spacing w:val="20"/>
                <w:lang w:eastAsia="zh-HK"/>
              </w:rPr>
              <w:t>諮詢</w:t>
            </w:r>
            <w:r w:rsidR="008429AF" w:rsidRPr="007D51D8">
              <w:rPr>
                <w:rFonts w:ascii="新細明體" w:hAnsi="新細明體" w:hint="eastAsia"/>
                <w:spacing w:val="20"/>
                <w:lang w:eastAsia="zh-HK"/>
              </w:rPr>
              <w:t>海濱事務委員會</w:t>
            </w:r>
            <w:r w:rsidR="00AD2FDD">
              <w:rPr>
                <w:rFonts w:ascii="新細明體" w:hAnsi="新細明體" w:hint="eastAsia"/>
                <w:spacing w:val="20"/>
                <w:lang w:eastAsia="zh-HK"/>
              </w:rPr>
              <w:t>，</w:t>
            </w:r>
            <w:r w:rsidR="00DB32A0" w:rsidRPr="007D51D8">
              <w:rPr>
                <w:rFonts w:ascii="新細明體" w:hAnsi="新細明體" w:hint="eastAsia"/>
                <w:spacing w:val="20"/>
                <w:lang w:eastAsia="zh-HK"/>
              </w:rPr>
              <w:t>並與其他政府部門</w:t>
            </w:r>
            <w:r w:rsidR="00AD2FDD">
              <w:rPr>
                <w:rFonts w:ascii="新細明體" w:hAnsi="新細明體" w:hint="eastAsia"/>
                <w:spacing w:val="20"/>
                <w:lang w:eastAsia="zh-HK"/>
              </w:rPr>
              <w:t>展開</w:t>
            </w:r>
            <w:r w:rsidR="00DB32A0" w:rsidRPr="007D51D8">
              <w:rPr>
                <w:rFonts w:ascii="新細明體" w:hAnsi="新細明體" w:hint="eastAsia"/>
                <w:spacing w:val="20"/>
                <w:lang w:eastAsia="zh-HK"/>
              </w:rPr>
              <w:t>商討</w:t>
            </w:r>
            <w:r w:rsidR="00AD194F">
              <w:rPr>
                <w:rFonts w:ascii="新細明體" w:hAnsi="新細明體" w:hint="eastAsia"/>
                <w:spacing w:val="20"/>
                <w:lang w:eastAsia="zh-HK"/>
              </w:rPr>
              <w:t>，解決服務突然終止對業界及民生的影響，並研究長遠安置停車場的可行性。</w:t>
            </w:r>
            <w:r w:rsidR="00C6680A" w:rsidRPr="007D51D8">
              <w:rPr>
                <w:rFonts w:ascii="新細明體" w:hAnsi="新細明體" w:hint="eastAsia"/>
                <w:spacing w:val="20"/>
                <w:lang w:eastAsia="zh-HK"/>
              </w:rPr>
              <w:t>雖</w:t>
            </w:r>
            <w:r w:rsidR="00DB32A0" w:rsidRPr="007D51D8">
              <w:rPr>
                <w:rFonts w:ascii="新細明體" w:hAnsi="新細明體" w:hint="eastAsia"/>
                <w:spacing w:val="20"/>
                <w:lang w:eastAsia="zh-HK"/>
              </w:rPr>
              <w:t>短期內未能將整個停車場</w:t>
            </w:r>
            <w:proofErr w:type="gramStart"/>
            <w:r w:rsidR="00DB32A0" w:rsidRPr="007D51D8">
              <w:rPr>
                <w:rFonts w:ascii="新細明體" w:hAnsi="新細明體" w:hint="eastAsia"/>
                <w:spacing w:val="20"/>
                <w:lang w:eastAsia="zh-HK"/>
              </w:rPr>
              <w:t>搬離上址</w:t>
            </w:r>
            <w:proofErr w:type="gramEnd"/>
            <w:r w:rsidR="00DB32A0" w:rsidRPr="007D51D8">
              <w:rPr>
                <w:rFonts w:ascii="新細明體" w:hAnsi="新細明體" w:hint="eastAsia"/>
                <w:spacing w:val="20"/>
                <w:lang w:eastAsia="zh-HK"/>
              </w:rPr>
              <w:t>，但</w:t>
            </w:r>
            <w:r w:rsidR="00C6680A" w:rsidRPr="007D51D8">
              <w:rPr>
                <w:rFonts w:ascii="新細明體" w:hAnsi="新細明體" w:hint="eastAsia"/>
                <w:spacing w:val="20"/>
                <w:lang w:eastAsia="zh-HK"/>
              </w:rPr>
              <w:t>民政處</w:t>
            </w:r>
            <w:r w:rsidR="00DB32A0" w:rsidRPr="007D51D8">
              <w:rPr>
                <w:rFonts w:ascii="新細明體" w:hAnsi="新細明體" w:hint="eastAsia"/>
                <w:spacing w:val="20"/>
                <w:lang w:eastAsia="zh-HK"/>
              </w:rPr>
              <w:t>現正與其他部門研究接通東西兩面的海濱用地的可行性。</w:t>
            </w:r>
            <w:r w:rsidR="00DB32A0" w:rsidRPr="007D51D8">
              <w:rPr>
                <w:rFonts w:ascii="新細明體" w:hAnsi="新細明體" w:hint="eastAsia"/>
                <w:spacing w:val="20"/>
                <w:u w:val="single"/>
                <w:lang w:eastAsia="zh-HK"/>
              </w:rPr>
              <w:t>黃專員</w:t>
            </w:r>
            <w:r w:rsidR="00DB32A0" w:rsidRPr="007D51D8">
              <w:rPr>
                <w:rFonts w:ascii="新細明體" w:hAnsi="新細明體" w:hint="eastAsia"/>
                <w:spacing w:val="20"/>
                <w:lang w:eastAsia="zh-HK"/>
              </w:rPr>
              <w:t>指民政處將就此事宜繼續向區議會報告進度。</w:t>
            </w:r>
          </w:p>
          <w:p w14:paraId="7C0F3726" w14:textId="77777777" w:rsidR="00DB32A0" w:rsidRPr="007D51D8" w:rsidRDefault="00DB32A0" w:rsidP="00DB32A0">
            <w:pPr>
              <w:pStyle w:val="af9"/>
              <w:rPr>
                <w:rFonts w:ascii="新細明體" w:hAnsi="新細明體" w:cs="細明體" w:hint="eastAsia"/>
                <w:spacing w:val="20"/>
                <w:lang w:eastAsia="zh-HK"/>
              </w:rPr>
            </w:pPr>
          </w:p>
          <w:p w14:paraId="3588C68A" w14:textId="7697B5D0" w:rsidR="002B62B6" w:rsidRPr="007D51D8" w:rsidRDefault="00AD2FDD" w:rsidP="002B62B6">
            <w:pPr>
              <w:numPr>
                <w:ilvl w:val="0"/>
                <w:numId w:val="1"/>
              </w:numPr>
              <w:tabs>
                <w:tab w:val="clear" w:pos="360"/>
                <w:tab w:val="num" w:pos="16"/>
              </w:tabs>
              <w:ind w:left="16" w:hanging="16"/>
              <w:jc w:val="both"/>
              <w:rPr>
                <w:rFonts w:asciiTheme="minorEastAsia" w:eastAsiaTheme="minorEastAsia" w:hAnsiTheme="minorEastAsia" w:cs="細明體" w:hint="eastAsia"/>
                <w:spacing w:val="20"/>
                <w:szCs w:val="24"/>
                <w:lang w:eastAsia="zh-HK"/>
              </w:rPr>
            </w:pPr>
            <w:r w:rsidRPr="007D51D8">
              <w:rPr>
                <w:rFonts w:ascii="新細明體" w:hAnsi="新細明體" w:cs="細明體" w:hint="eastAsia"/>
                <w:spacing w:val="20"/>
                <w:lang w:eastAsia="zh-HK"/>
              </w:rPr>
              <w:t>有關安裝電燈方面</w:t>
            </w:r>
            <w:r>
              <w:rPr>
                <w:rFonts w:ascii="新細明體" w:hAnsi="新細明體" w:cs="細明體" w:hint="eastAsia"/>
                <w:spacing w:val="20"/>
                <w:lang w:eastAsia="zh-HK"/>
              </w:rPr>
              <w:t>，</w:t>
            </w:r>
            <w:r w:rsidR="002B62B6" w:rsidRPr="007D51D8">
              <w:rPr>
                <w:rFonts w:ascii="新細明體" w:hAnsi="新細明體" w:cs="細明體" w:hint="eastAsia"/>
                <w:spacing w:val="20"/>
                <w:lang w:eastAsia="zh-HK"/>
              </w:rPr>
              <w:t>中西區民政事務處高級行政主任(地區管理)</w:t>
            </w:r>
            <w:proofErr w:type="gramStart"/>
            <w:r w:rsidR="002B62B6" w:rsidRPr="007D51D8">
              <w:rPr>
                <w:rFonts w:ascii="新細明體" w:hAnsi="新細明體" w:cs="細明體" w:hint="eastAsia"/>
                <w:spacing w:val="20"/>
                <w:u w:val="single"/>
                <w:lang w:eastAsia="zh-HK"/>
              </w:rPr>
              <w:t>余</w:t>
            </w:r>
            <w:proofErr w:type="gramEnd"/>
            <w:r w:rsidR="002B62B6" w:rsidRPr="007D51D8">
              <w:rPr>
                <w:rFonts w:ascii="新細明體" w:hAnsi="新細明體" w:cs="細明體" w:hint="eastAsia"/>
                <w:spacing w:val="20"/>
                <w:u w:val="single"/>
                <w:lang w:eastAsia="zh-HK"/>
              </w:rPr>
              <w:t>恩恩女士</w:t>
            </w:r>
            <w:r w:rsidR="00AD194F">
              <w:rPr>
                <w:rFonts w:ascii="新細明體" w:hAnsi="新細明體" w:cs="細明體" w:hint="eastAsia"/>
                <w:spacing w:val="20"/>
                <w:lang w:eastAsia="zh-HK"/>
              </w:rPr>
              <w:t>補充</w:t>
            </w:r>
            <w:r w:rsidR="00C6680A" w:rsidRPr="007D51D8">
              <w:rPr>
                <w:rFonts w:ascii="新細明體" w:hAnsi="新細明體" w:cs="細明體" w:hint="eastAsia"/>
                <w:spacing w:val="20"/>
                <w:lang w:eastAsia="zh-HK"/>
              </w:rPr>
              <w:t>指</w:t>
            </w:r>
            <w:r w:rsidR="002D7969" w:rsidRPr="007D51D8">
              <w:rPr>
                <w:rFonts w:ascii="新細明體" w:hAnsi="新細明體" w:cs="細明體" w:hint="eastAsia"/>
                <w:spacing w:val="20"/>
                <w:lang w:eastAsia="zh-HK"/>
              </w:rPr>
              <w:t>機電工程署建議安裝傳統LED燈</w:t>
            </w:r>
            <w:r w:rsidR="00942838" w:rsidRPr="007D51D8">
              <w:rPr>
                <w:rFonts w:ascii="新細明體" w:hAnsi="新細明體" w:cs="細明體" w:hint="eastAsia"/>
                <w:spacing w:val="20"/>
                <w:lang w:eastAsia="zh-HK"/>
              </w:rPr>
              <w:t>而非太陽能燈因為</w:t>
            </w:r>
            <w:r>
              <w:rPr>
                <w:rFonts w:ascii="新細明體" w:hAnsi="新細明體" w:cs="細明體" w:hint="eastAsia"/>
                <w:spacing w:val="20"/>
                <w:lang w:eastAsia="zh-HK"/>
              </w:rPr>
              <w:t>安裝</w:t>
            </w:r>
            <w:proofErr w:type="gramStart"/>
            <w:r w:rsidR="00942838" w:rsidRPr="007D51D8">
              <w:rPr>
                <w:rFonts w:ascii="新細明體" w:hAnsi="新細明體" w:cs="細明體" w:hint="eastAsia"/>
                <w:spacing w:val="20"/>
                <w:lang w:eastAsia="zh-HK"/>
              </w:rPr>
              <w:t>太陽能燈需</w:t>
            </w:r>
            <w:r w:rsidR="001B6A21" w:rsidRPr="007D51D8">
              <w:rPr>
                <w:rFonts w:ascii="新細明體" w:hAnsi="新細明體" w:cs="細明體" w:hint="eastAsia"/>
                <w:spacing w:val="20"/>
                <w:lang w:eastAsia="zh-HK"/>
              </w:rPr>
              <w:t>另</w:t>
            </w:r>
            <w:proofErr w:type="gramEnd"/>
            <w:r w:rsidR="001B6A21" w:rsidRPr="007D51D8">
              <w:rPr>
                <w:rFonts w:ascii="新細明體" w:hAnsi="新細明體" w:cs="細明體" w:hint="eastAsia"/>
                <w:spacing w:val="20"/>
                <w:lang w:eastAsia="zh-HK"/>
              </w:rPr>
              <w:t>付</w:t>
            </w:r>
            <w:r w:rsidR="00942838" w:rsidRPr="007D51D8">
              <w:rPr>
                <w:rFonts w:ascii="新細明體" w:hAnsi="新細明體" w:cs="細明體" w:hint="eastAsia"/>
                <w:spacing w:val="20"/>
                <w:lang w:eastAsia="zh-HK"/>
              </w:rPr>
              <w:t>費用安裝後備配置，所以整體價錢未能節省太多。</w:t>
            </w:r>
            <w:r w:rsidR="001B6A21" w:rsidRPr="007D51D8">
              <w:rPr>
                <w:rFonts w:ascii="新細明體" w:hAnsi="新細明體" w:cs="細明體" w:hint="eastAsia"/>
                <w:spacing w:val="20"/>
                <w:lang w:eastAsia="zh-HK"/>
              </w:rPr>
              <w:t>有關加強綠化方面，</w:t>
            </w:r>
            <w:proofErr w:type="gramStart"/>
            <w:r w:rsidR="00942838" w:rsidRPr="007D51D8">
              <w:rPr>
                <w:rFonts w:ascii="新細明體" w:hAnsi="新細明體" w:cs="細明體" w:hint="eastAsia"/>
                <w:spacing w:val="20"/>
                <w:u w:val="single"/>
                <w:lang w:eastAsia="zh-HK"/>
              </w:rPr>
              <w:t>余</w:t>
            </w:r>
            <w:proofErr w:type="gramEnd"/>
            <w:r w:rsidR="00942838" w:rsidRPr="007D51D8">
              <w:rPr>
                <w:rFonts w:ascii="新細明體" w:hAnsi="新細明體" w:cs="細明體" w:hint="eastAsia"/>
                <w:spacing w:val="20"/>
                <w:u w:val="single"/>
                <w:lang w:eastAsia="zh-HK"/>
              </w:rPr>
              <w:t>女士</w:t>
            </w:r>
            <w:r w:rsidR="001B6A21" w:rsidRPr="00C34F8C">
              <w:rPr>
                <w:rFonts w:ascii="新細明體" w:hAnsi="新細明體" w:cs="細明體" w:hint="eastAsia"/>
                <w:spacing w:val="20"/>
                <w:lang w:eastAsia="zh-HK"/>
              </w:rPr>
              <w:t>指</w:t>
            </w:r>
            <w:r w:rsidR="001B6A21" w:rsidRPr="007D51D8">
              <w:rPr>
                <w:rFonts w:ascii="新細明體" w:hAnsi="新細明體" w:cs="細明體" w:hint="eastAsia"/>
                <w:spacing w:val="20"/>
                <w:lang w:eastAsia="zh-HK"/>
              </w:rPr>
              <w:t>本項目現階段主要是為該地點進行小型的改善工程，</w:t>
            </w:r>
            <w:r w:rsidR="00C34F8C">
              <w:rPr>
                <w:rFonts w:ascii="新細明體" w:hAnsi="新細明體" w:cs="細明體" w:hint="eastAsia"/>
                <w:spacing w:val="20"/>
                <w:lang w:eastAsia="zh-HK"/>
              </w:rPr>
              <w:t>務求</w:t>
            </w:r>
            <w:r w:rsidR="001B6A21" w:rsidRPr="007D51D8">
              <w:rPr>
                <w:rFonts w:ascii="新細明體" w:hAnsi="新細明體" w:cs="細明體" w:hint="eastAsia"/>
                <w:spacing w:val="20"/>
                <w:lang w:eastAsia="zh-HK"/>
              </w:rPr>
              <w:t>盡快開</w:t>
            </w:r>
            <w:r w:rsidR="00D66B97" w:rsidRPr="007D51D8">
              <w:rPr>
                <w:rFonts w:ascii="新細明體" w:hAnsi="新細明體" w:cs="細明體" w:hint="eastAsia"/>
                <w:spacing w:val="20"/>
                <w:lang w:eastAsia="zh-HK"/>
              </w:rPr>
              <w:t>放</w:t>
            </w:r>
            <w:r w:rsidR="00D66B97" w:rsidRPr="007D51D8">
              <w:rPr>
                <w:rFonts w:ascii="新細明體" w:hAnsi="新細明體" w:cs="細明體" w:hint="eastAsia"/>
                <w:spacing w:val="20"/>
                <w:lang w:eastAsia="zh-HK"/>
              </w:rPr>
              <w:lastRenderedPageBreak/>
              <w:t>予市民，而委員於會上所提及的綠化工程可視乎情況容後再</w:t>
            </w:r>
            <w:r w:rsidR="001B6A21" w:rsidRPr="007D51D8">
              <w:rPr>
                <w:rFonts w:ascii="新細明體" w:hAnsi="新細明體" w:cs="細明體" w:hint="eastAsia"/>
                <w:spacing w:val="20"/>
                <w:lang w:eastAsia="zh-HK"/>
              </w:rPr>
              <w:t>增加</w:t>
            </w:r>
            <w:r w:rsidR="00D66B97" w:rsidRPr="007D51D8">
              <w:rPr>
                <w:rFonts w:ascii="新細明體" w:hAnsi="新細明體" w:cs="細明體" w:hint="eastAsia"/>
                <w:spacing w:val="20"/>
                <w:lang w:eastAsia="zh-HK"/>
              </w:rPr>
              <w:t>。有關</w:t>
            </w:r>
            <w:r w:rsidR="00440A82" w:rsidRPr="007D51D8">
              <w:rPr>
                <w:rFonts w:ascii="新細明體" w:hAnsi="新細明體" w:cs="細明體" w:hint="eastAsia"/>
                <w:spacing w:val="20"/>
                <w:lang w:eastAsia="zh-HK"/>
              </w:rPr>
              <w:t>鄭麗琼議員較早前於地區小型工程工作小組內提及希望於</w:t>
            </w:r>
            <w:r w:rsidR="00440A82" w:rsidRPr="007D51D8">
              <w:rPr>
                <w:rFonts w:ascii="新細明體" w:hAnsi="新細明體" w:hint="eastAsia"/>
                <w:spacing w:val="20"/>
                <w:lang w:eastAsia="zh-HK"/>
              </w:rPr>
              <w:t>豐物道附近海傍地段設立</w:t>
            </w:r>
            <w:r w:rsidR="00D66B97" w:rsidRPr="007D51D8">
              <w:rPr>
                <w:rFonts w:ascii="新細明體" w:hAnsi="新細明體" w:cs="細明體" w:hint="eastAsia"/>
                <w:spacing w:val="20"/>
                <w:lang w:eastAsia="zh-HK"/>
              </w:rPr>
              <w:t>社區園圃，中西區民政處現正就場地所需的改善工程向康樂及文化事務署尋求專家的意見，之後會再考慮於本項目</w:t>
            </w:r>
            <w:r w:rsidR="00440A82" w:rsidRPr="007D51D8">
              <w:rPr>
                <w:rFonts w:ascii="新細明體" w:hAnsi="新細明體" w:cs="細明體" w:hint="eastAsia"/>
                <w:spacing w:val="20"/>
                <w:lang w:eastAsia="zh-HK"/>
              </w:rPr>
              <w:t>後期增加有關工程。</w:t>
            </w:r>
          </w:p>
          <w:p w14:paraId="38EFB6C4" w14:textId="77777777" w:rsidR="00440A82" w:rsidRPr="007D51D8" w:rsidRDefault="00440A82" w:rsidP="00440A82">
            <w:pPr>
              <w:pStyle w:val="af9"/>
              <w:rPr>
                <w:rFonts w:asciiTheme="minorEastAsia" w:eastAsiaTheme="minorEastAsia" w:hAnsiTheme="minorEastAsia" w:cs="細明體" w:hint="eastAsia"/>
                <w:spacing w:val="20"/>
                <w:szCs w:val="24"/>
                <w:lang w:eastAsia="zh-HK"/>
              </w:rPr>
            </w:pPr>
          </w:p>
          <w:p w14:paraId="3141809C" w14:textId="04D5D6BB" w:rsidR="00440A82" w:rsidRPr="007D51D8" w:rsidRDefault="00440A82" w:rsidP="002B62B6">
            <w:pPr>
              <w:numPr>
                <w:ilvl w:val="0"/>
                <w:numId w:val="1"/>
              </w:numPr>
              <w:tabs>
                <w:tab w:val="clear" w:pos="360"/>
                <w:tab w:val="num" w:pos="16"/>
              </w:tabs>
              <w:ind w:left="16" w:hanging="16"/>
              <w:jc w:val="both"/>
              <w:rPr>
                <w:rFonts w:asciiTheme="minorEastAsia" w:eastAsiaTheme="minorEastAsia" w:hAnsiTheme="minorEastAsia" w:cs="細明體" w:hint="eastAsia"/>
                <w:spacing w:val="20"/>
                <w:szCs w:val="24"/>
                <w:lang w:eastAsia="zh-HK"/>
              </w:rPr>
            </w:pPr>
            <w:r w:rsidRPr="007D51D8">
              <w:rPr>
                <w:rFonts w:asciiTheme="minorEastAsia" w:eastAsiaTheme="minorEastAsia" w:hAnsiTheme="minorEastAsia" w:cs="細明體" w:hint="eastAsia"/>
                <w:spacing w:val="20"/>
                <w:szCs w:val="24"/>
                <w:u w:val="single"/>
                <w:lang w:eastAsia="zh-HK"/>
              </w:rPr>
              <w:t>主席</w:t>
            </w:r>
            <w:r w:rsidRPr="007D51D8">
              <w:rPr>
                <w:rFonts w:asciiTheme="minorEastAsia" w:eastAsiaTheme="minorEastAsia" w:hAnsiTheme="minorEastAsia" w:cs="細明體" w:hint="eastAsia"/>
                <w:spacing w:val="20"/>
                <w:szCs w:val="24"/>
                <w:lang w:eastAsia="zh-HK"/>
              </w:rPr>
              <w:t>了解到蕭嘉怡議員亦有於</w:t>
            </w:r>
            <w:r w:rsidRPr="007D51D8">
              <w:rPr>
                <w:rFonts w:ascii="新細明體" w:hAnsi="新細明體" w:cs="細明體" w:hint="eastAsia"/>
                <w:spacing w:val="20"/>
                <w:lang w:eastAsia="zh-HK"/>
              </w:rPr>
              <w:t>地區小型工程工作小組提出</w:t>
            </w:r>
            <w:r w:rsidRPr="007D51D8">
              <w:rPr>
                <w:rFonts w:ascii="新細明體" w:hAnsi="新細明體" w:hint="eastAsia"/>
                <w:spacing w:val="20"/>
                <w:lang w:eastAsia="zh-HK"/>
              </w:rPr>
              <w:t>設立</w:t>
            </w:r>
            <w:r w:rsidR="00AD2FDD">
              <w:rPr>
                <w:rFonts w:ascii="新細明體" w:hAnsi="新細明體" w:cs="細明體" w:hint="eastAsia"/>
                <w:spacing w:val="20"/>
                <w:lang w:eastAsia="zh-HK"/>
              </w:rPr>
              <w:t>社區園圃的構思。另外，</w:t>
            </w:r>
            <w:r w:rsidR="00AD2FDD" w:rsidRPr="00AD2FDD">
              <w:rPr>
                <w:rFonts w:ascii="新細明體" w:hAnsi="新細明體" w:cs="細明體" w:hint="eastAsia"/>
                <w:spacing w:val="20"/>
                <w:u w:val="single"/>
                <w:lang w:eastAsia="zh-HK"/>
              </w:rPr>
              <w:t>主席</w:t>
            </w:r>
            <w:r w:rsidRPr="007D51D8">
              <w:rPr>
                <w:rFonts w:ascii="新細明體" w:hAnsi="新細明體" w:cs="細明體" w:hint="eastAsia"/>
                <w:spacing w:val="20"/>
                <w:lang w:eastAsia="zh-HK"/>
              </w:rPr>
              <w:t>希望能分階段發展該用地，先完成本項目然後再考慮社區園圃的設計。</w:t>
            </w:r>
          </w:p>
          <w:p w14:paraId="24E3C8F4" w14:textId="77777777" w:rsidR="00440A82" w:rsidRPr="007D51D8" w:rsidRDefault="00440A82" w:rsidP="00440A82">
            <w:pPr>
              <w:pStyle w:val="af9"/>
              <w:rPr>
                <w:rFonts w:asciiTheme="minorEastAsia" w:eastAsiaTheme="minorEastAsia" w:hAnsiTheme="minorEastAsia" w:cs="細明體" w:hint="eastAsia"/>
                <w:spacing w:val="20"/>
                <w:szCs w:val="24"/>
                <w:lang w:eastAsia="zh-HK"/>
              </w:rPr>
            </w:pPr>
          </w:p>
          <w:p w14:paraId="39418D32" w14:textId="64318792" w:rsidR="00440A82" w:rsidRPr="007D51D8" w:rsidRDefault="00440A82" w:rsidP="00440A82">
            <w:pPr>
              <w:pStyle w:val="af9"/>
              <w:numPr>
                <w:ilvl w:val="0"/>
                <w:numId w:val="1"/>
              </w:numPr>
              <w:tabs>
                <w:tab w:val="clear" w:pos="360"/>
                <w:tab w:val="num" w:pos="16"/>
                <w:tab w:val="left" w:pos="512"/>
              </w:tabs>
              <w:ind w:leftChars="0" w:left="0" w:firstLine="0"/>
              <w:rPr>
                <w:rFonts w:asciiTheme="minorEastAsia" w:eastAsiaTheme="minorEastAsia" w:hAnsiTheme="minorEastAsia" w:cs="細明體" w:hint="eastAsia"/>
                <w:spacing w:val="20"/>
                <w:szCs w:val="24"/>
                <w:lang w:eastAsia="zh-HK"/>
              </w:rPr>
            </w:pPr>
            <w:r w:rsidRPr="007D51D8">
              <w:rPr>
                <w:rFonts w:asciiTheme="minorEastAsia" w:eastAsiaTheme="minorEastAsia" w:hAnsiTheme="minorEastAsia" w:cs="細明體" w:hint="eastAsia"/>
                <w:spacing w:val="20"/>
                <w:szCs w:val="24"/>
                <w:lang w:eastAsia="zh-HK"/>
              </w:rPr>
              <w:t>委員會通過$5,900,000地區小型工程撥款以推行「</w:t>
            </w:r>
            <w:r w:rsidR="006E1403" w:rsidRPr="007D51D8">
              <w:rPr>
                <w:rFonts w:ascii="新細明體" w:hAnsi="新細明體" w:hint="eastAsia"/>
                <w:spacing w:val="20"/>
                <w:lang w:eastAsia="zh-HK"/>
              </w:rPr>
              <w:t>改建豐</w:t>
            </w:r>
            <w:proofErr w:type="gramStart"/>
            <w:r w:rsidR="006E1403" w:rsidRPr="007D51D8">
              <w:rPr>
                <w:rFonts w:ascii="新細明體" w:hAnsi="新細明體" w:hint="eastAsia"/>
                <w:spacing w:val="20"/>
                <w:lang w:eastAsia="zh-HK"/>
              </w:rPr>
              <w:t>物道附近海傍</w:t>
            </w:r>
            <w:proofErr w:type="gramEnd"/>
            <w:r w:rsidR="006E1403" w:rsidRPr="007D51D8">
              <w:rPr>
                <w:rFonts w:ascii="新細明體" w:hAnsi="新細明體" w:hint="eastAsia"/>
                <w:spacing w:val="20"/>
                <w:lang w:eastAsia="zh-HK"/>
              </w:rPr>
              <w:t>地段為休憩用地</w:t>
            </w:r>
            <w:r w:rsidRPr="007D51D8">
              <w:rPr>
                <w:rFonts w:asciiTheme="minorEastAsia" w:eastAsiaTheme="minorEastAsia" w:hAnsiTheme="minorEastAsia" w:cs="細明體" w:hint="eastAsia"/>
                <w:spacing w:val="20"/>
                <w:szCs w:val="24"/>
                <w:lang w:eastAsia="zh-HK"/>
              </w:rPr>
              <w:t>」。</w:t>
            </w:r>
          </w:p>
          <w:p w14:paraId="52E7E25C" w14:textId="77777777" w:rsidR="00440A82" w:rsidRPr="007D51D8" w:rsidRDefault="00440A82" w:rsidP="006E1403">
            <w:pPr>
              <w:ind w:left="16"/>
              <w:jc w:val="both"/>
              <w:rPr>
                <w:rFonts w:asciiTheme="minorEastAsia" w:eastAsiaTheme="minorEastAsia" w:hAnsiTheme="minorEastAsia" w:cs="細明體" w:hint="eastAsia"/>
                <w:spacing w:val="20"/>
                <w:szCs w:val="24"/>
                <w:lang w:eastAsia="zh-HK"/>
              </w:rPr>
            </w:pPr>
          </w:p>
          <w:p w14:paraId="061A5679" w14:textId="6FFD70C7" w:rsidR="006E1403" w:rsidRPr="007D51D8" w:rsidRDefault="006E1403" w:rsidP="006E1403">
            <w:pPr>
              <w:tabs>
                <w:tab w:val="left" w:pos="812"/>
              </w:tabs>
              <w:spacing w:line="360" w:lineRule="exact"/>
              <w:ind w:firstLineChars="100" w:firstLine="280"/>
              <w:jc w:val="both"/>
              <w:rPr>
                <w:rFonts w:asciiTheme="minorEastAsia" w:eastAsiaTheme="minorEastAsia" w:hAnsiTheme="minorEastAsia" w:cs="細明體" w:hint="eastAsia"/>
                <w:spacing w:val="20"/>
                <w:szCs w:val="24"/>
                <w:lang w:eastAsia="zh-HK"/>
              </w:rPr>
            </w:pPr>
            <w:r w:rsidRPr="007D51D8">
              <w:rPr>
                <w:rFonts w:ascii="新細明體" w:hAnsi="新細明體" w:hint="eastAsia"/>
                <w:spacing w:val="20"/>
                <w:lang w:eastAsia="zh-HK"/>
              </w:rPr>
              <w:t>(文件</w:t>
            </w:r>
            <w:r w:rsidRPr="007D51D8">
              <w:rPr>
                <w:rFonts w:ascii="新細明體" w:hint="eastAsia"/>
                <w:spacing w:val="20"/>
                <w:lang w:eastAsia="zh-HK"/>
              </w:rPr>
              <w:t>第234/2016號</w:t>
            </w:r>
            <w:r w:rsidRPr="007D51D8">
              <w:rPr>
                <w:rFonts w:ascii="新細明體" w:hAnsi="新細明體" w:hint="eastAsia"/>
                <w:spacing w:val="20"/>
                <w:lang w:eastAsia="zh-HK"/>
              </w:rPr>
              <w:t>)</w:t>
            </w:r>
          </w:p>
          <w:p w14:paraId="08FAF5F5" w14:textId="226FA168" w:rsidR="006E1403" w:rsidRPr="007D51D8" w:rsidRDefault="006E1403" w:rsidP="00D36D62">
            <w:pPr>
              <w:numPr>
                <w:ilvl w:val="0"/>
                <w:numId w:val="1"/>
              </w:numPr>
              <w:tabs>
                <w:tab w:val="clear" w:pos="360"/>
                <w:tab w:val="left" w:pos="512"/>
                <w:tab w:val="left" w:pos="968"/>
              </w:tabs>
              <w:adjustRightInd/>
              <w:spacing w:line="240" w:lineRule="auto"/>
              <w:ind w:left="16" w:hanging="16"/>
              <w:jc w:val="both"/>
              <w:textAlignment w:val="auto"/>
              <w:rPr>
                <w:rFonts w:ascii="新細明體" w:hAnsi="新細明體" w:hint="eastAsia"/>
                <w:spacing w:val="20"/>
                <w:lang w:eastAsia="zh-HK"/>
              </w:rPr>
            </w:pPr>
            <w:r w:rsidRPr="007D51D8">
              <w:rPr>
                <w:rFonts w:asciiTheme="minorEastAsia" w:eastAsiaTheme="minorEastAsia" w:hAnsiTheme="minorEastAsia" w:cs="細明體" w:hint="eastAsia"/>
                <w:spacing w:val="20"/>
                <w:szCs w:val="24"/>
                <w:u w:val="single"/>
                <w:lang w:eastAsia="zh-HK"/>
              </w:rPr>
              <w:t>主席</w:t>
            </w:r>
            <w:r w:rsidRPr="007D51D8">
              <w:rPr>
                <w:rFonts w:asciiTheme="minorEastAsia" w:eastAsiaTheme="minorEastAsia" w:hAnsiTheme="minorEastAsia" w:cs="細明體" w:hint="eastAsia"/>
                <w:spacing w:val="20"/>
                <w:szCs w:val="24"/>
                <w:lang w:eastAsia="zh-HK"/>
              </w:rPr>
              <w:t>表示</w:t>
            </w:r>
            <w:r w:rsidRPr="007D51D8">
              <w:rPr>
                <w:rFonts w:ascii="新細明體" w:hAnsi="新細明體" w:hint="eastAsia"/>
                <w:spacing w:val="20"/>
                <w:lang w:eastAsia="zh-HK"/>
              </w:rPr>
              <w:t>今次會議將審議</w:t>
            </w:r>
            <w:r w:rsidRPr="007D51D8">
              <w:rPr>
                <w:rFonts w:ascii="新細明體" w:hAnsi="新細明體" w:hint="eastAsia"/>
                <w:spacing w:val="20"/>
                <w:u w:val="single"/>
                <w:lang w:eastAsia="zh-HK"/>
              </w:rPr>
              <w:t>6份</w:t>
            </w:r>
            <w:r w:rsidRPr="007D51D8">
              <w:rPr>
                <w:rFonts w:ascii="新細明體" w:hAnsi="新細明體" w:hint="eastAsia"/>
                <w:spacing w:val="20"/>
                <w:lang w:eastAsia="zh-HK"/>
              </w:rPr>
              <w:t>社區參與計劃的撥款申請，涉及撥款額</w:t>
            </w:r>
            <w:r w:rsidRPr="007D51D8">
              <w:rPr>
                <w:rFonts w:ascii="新細明體" w:hAnsi="新細明體" w:hint="eastAsia"/>
                <w:spacing w:val="20"/>
                <w:u w:val="single"/>
                <w:lang w:eastAsia="zh-HK"/>
              </w:rPr>
              <w:t>6,385,475元</w:t>
            </w:r>
            <w:r w:rsidRPr="007D51D8">
              <w:rPr>
                <w:rFonts w:ascii="新細明體" w:hAnsi="新細明體" w:hint="eastAsia"/>
                <w:spacing w:val="20"/>
                <w:lang w:eastAsia="zh-HK"/>
              </w:rPr>
              <w:t>，其中</w:t>
            </w:r>
            <w:r w:rsidRPr="007D51D8">
              <w:rPr>
                <w:rFonts w:ascii="新細明體" w:hAnsi="新細明體" w:hint="eastAsia"/>
                <w:spacing w:val="20"/>
                <w:u w:val="single"/>
                <w:lang w:eastAsia="zh-HK"/>
              </w:rPr>
              <w:t>75,475元</w:t>
            </w:r>
            <w:r w:rsidRPr="007D51D8">
              <w:rPr>
                <w:rFonts w:ascii="新細明體" w:hAnsi="新細明體" w:hint="eastAsia"/>
                <w:spacing w:val="20"/>
                <w:lang w:eastAsia="zh-HK"/>
              </w:rPr>
              <w:t>為中西區區議會社區參與計劃的撥款，另外</w:t>
            </w:r>
            <w:r w:rsidRPr="007D51D8">
              <w:rPr>
                <w:rFonts w:ascii="新細明體" w:hAnsi="新細明體" w:hint="eastAsia"/>
                <w:spacing w:val="20"/>
                <w:u w:val="single"/>
                <w:lang w:eastAsia="zh-HK"/>
              </w:rPr>
              <w:t>6,310,000元</w:t>
            </w:r>
            <w:r w:rsidRPr="007D51D8">
              <w:rPr>
                <w:rFonts w:ascii="新細明體" w:hAnsi="新細明體" w:hint="eastAsia"/>
                <w:spacing w:val="20"/>
                <w:lang w:eastAsia="zh-HK"/>
              </w:rPr>
              <w:t>為地區小型工程撥款。如社區參與計劃的撥款申請獲全數通過，2016/17年度中西區區議會財委</w:t>
            </w:r>
            <w:proofErr w:type="gramStart"/>
            <w:r w:rsidRPr="007D51D8">
              <w:rPr>
                <w:rFonts w:ascii="新細明體" w:hAnsi="新細明體" w:hint="eastAsia"/>
                <w:spacing w:val="20"/>
                <w:lang w:eastAsia="zh-HK"/>
              </w:rPr>
              <w:t>會總批款額</w:t>
            </w:r>
            <w:proofErr w:type="gramEnd"/>
            <w:r w:rsidRPr="007D51D8">
              <w:rPr>
                <w:rFonts w:ascii="新細明體" w:hAnsi="新細明體" w:hint="eastAsia"/>
                <w:spacing w:val="20"/>
                <w:lang w:eastAsia="zh-HK"/>
              </w:rPr>
              <w:t>將為</w:t>
            </w:r>
            <w:r w:rsidRPr="007D51D8">
              <w:rPr>
                <w:rFonts w:ascii="新細明體" w:hAnsi="新細明體" w:hint="eastAsia"/>
                <w:spacing w:val="20"/>
                <w:u w:val="single"/>
                <w:lang w:eastAsia="zh-HK"/>
              </w:rPr>
              <w:t>17,602,093.95元</w:t>
            </w:r>
            <w:r w:rsidRPr="007D51D8">
              <w:rPr>
                <w:rFonts w:ascii="新細明體" w:hAnsi="新細明體" w:hint="eastAsia"/>
                <w:spacing w:val="20"/>
                <w:lang w:eastAsia="zh-HK"/>
              </w:rPr>
              <w:t>，</w:t>
            </w:r>
            <w:proofErr w:type="gramStart"/>
            <w:r w:rsidRPr="007D51D8">
              <w:rPr>
                <w:rFonts w:ascii="新細明體" w:hAnsi="新細明體" w:hint="eastAsia"/>
                <w:spacing w:val="20"/>
                <w:lang w:eastAsia="zh-HK"/>
              </w:rPr>
              <w:t>佔</w:t>
            </w:r>
            <w:proofErr w:type="gramEnd"/>
            <w:r w:rsidRPr="007D51D8">
              <w:rPr>
                <w:rFonts w:ascii="新細明體" w:hAnsi="新細明體" w:hint="eastAsia"/>
                <w:spacing w:val="20"/>
                <w:lang w:eastAsia="zh-HK"/>
              </w:rPr>
              <w:t>撥款額的</w:t>
            </w:r>
            <w:r w:rsidRPr="007D51D8">
              <w:rPr>
                <w:rFonts w:ascii="新細明體" w:hAnsi="新細明體" w:hint="eastAsia"/>
                <w:spacing w:val="20"/>
                <w:u w:val="single"/>
                <w:lang w:eastAsia="zh-HK"/>
              </w:rPr>
              <w:t>110.70%</w:t>
            </w:r>
            <w:r w:rsidRPr="007D51D8">
              <w:rPr>
                <w:rFonts w:ascii="新細明體" w:hAnsi="新細明體" w:hint="eastAsia"/>
                <w:spacing w:val="20"/>
                <w:lang w:eastAsia="zh-HK"/>
              </w:rPr>
              <w:t>。</w:t>
            </w:r>
          </w:p>
          <w:p w14:paraId="0DB51C49" w14:textId="77777777" w:rsidR="006E1403" w:rsidRPr="007D51D8" w:rsidRDefault="006E1403" w:rsidP="006E1403">
            <w:pPr>
              <w:adjustRightInd/>
              <w:spacing w:line="240" w:lineRule="auto"/>
              <w:ind w:left="360"/>
              <w:jc w:val="both"/>
              <w:textAlignment w:val="auto"/>
              <w:rPr>
                <w:rFonts w:ascii="新細明體" w:hAnsi="新細明體" w:hint="eastAsia"/>
                <w:spacing w:val="20"/>
                <w:lang w:eastAsia="zh-HK"/>
              </w:rPr>
            </w:pPr>
          </w:p>
          <w:p w14:paraId="76037D4C" w14:textId="549FF3A5" w:rsidR="006E1403" w:rsidRPr="007D51D8" w:rsidRDefault="006E1403" w:rsidP="00D36D62">
            <w:pPr>
              <w:numPr>
                <w:ilvl w:val="0"/>
                <w:numId w:val="1"/>
              </w:numPr>
              <w:tabs>
                <w:tab w:val="clear" w:pos="360"/>
                <w:tab w:val="num" w:pos="584"/>
              </w:tabs>
              <w:adjustRightInd/>
              <w:spacing w:line="240" w:lineRule="auto"/>
              <w:ind w:left="8" w:hanging="8"/>
              <w:jc w:val="both"/>
              <w:textAlignment w:val="auto"/>
              <w:rPr>
                <w:rFonts w:ascii="新細明體" w:hAnsi="新細明體" w:hint="eastAsia"/>
                <w:spacing w:val="20"/>
                <w:lang w:eastAsia="zh-HK"/>
              </w:rPr>
            </w:pPr>
            <w:r w:rsidRPr="007D51D8">
              <w:rPr>
                <w:rFonts w:ascii="新細明體" w:hAnsi="新細明體" w:hint="eastAsia"/>
                <w:spacing w:val="20"/>
                <w:u w:val="single"/>
                <w:lang w:eastAsia="zh-HK"/>
              </w:rPr>
              <w:t>主席</w:t>
            </w:r>
            <w:r w:rsidRPr="007D51D8">
              <w:rPr>
                <w:rFonts w:ascii="新細明體" w:hAnsi="新細明體" w:hint="eastAsia"/>
                <w:spacing w:val="20"/>
                <w:lang w:eastAsia="zh-HK"/>
              </w:rPr>
              <w:t>請委員參考文件第234/2016號，共有4項</w:t>
            </w:r>
            <w:r w:rsidRPr="007D51D8">
              <w:rPr>
                <w:rFonts w:ascii="新細明體" w:hAnsi="新細明體" w:hint="eastAsia"/>
                <w:bCs/>
                <w:spacing w:val="20"/>
                <w:lang w:eastAsia="zh-HK"/>
              </w:rPr>
              <w:t>區議會及屬下委員會及工作小組的撥款申請</w:t>
            </w:r>
            <w:r w:rsidR="00AD2FDD">
              <w:rPr>
                <w:rFonts w:ascii="新細明體" w:hAnsi="新細明體" w:hint="eastAsia"/>
                <w:spacing w:val="20"/>
                <w:lang w:eastAsia="zh-HK"/>
              </w:rPr>
              <w:t>，而文件第237/2016至238/2016已經完成討論。</w:t>
            </w:r>
            <w:r w:rsidRPr="007D51D8">
              <w:rPr>
                <w:rFonts w:ascii="新細明體" w:hAnsi="新細明體" w:hint="eastAsia"/>
                <w:spacing w:val="20"/>
                <w:u w:val="single"/>
                <w:lang w:eastAsia="zh-HK"/>
              </w:rPr>
              <w:t>主席</w:t>
            </w:r>
            <w:r w:rsidRPr="007D51D8">
              <w:rPr>
                <w:rFonts w:ascii="新細明體" w:hAnsi="新細明體" w:hint="eastAsia"/>
                <w:spacing w:val="20"/>
                <w:lang w:eastAsia="zh-HK"/>
              </w:rPr>
              <w:t>提醒各委員，若委員與申請團體有利益關係，須在討論有關申請前作出利益聲明。</w:t>
            </w:r>
          </w:p>
          <w:p w14:paraId="167B794C" w14:textId="77777777" w:rsidR="0080469C" w:rsidRPr="007D51D8" w:rsidRDefault="0080469C" w:rsidP="0080469C">
            <w:pPr>
              <w:tabs>
                <w:tab w:val="left" w:pos="812"/>
              </w:tabs>
              <w:spacing w:line="360" w:lineRule="exact"/>
              <w:ind w:firstLineChars="100" w:firstLine="280"/>
              <w:jc w:val="both"/>
              <w:rPr>
                <w:rFonts w:ascii="新細明體" w:hAnsi="新細明體" w:hint="eastAsia"/>
                <w:spacing w:val="20"/>
                <w:lang w:eastAsia="zh-HK"/>
              </w:rPr>
            </w:pPr>
          </w:p>
          <w:p w14:paraId="265B453A" w14:textId="1F335AA1" w:rsidR="0080469C" w:rsidRPr="007D51D8" w:rsidRDefault="0080469C" w:rsidP="0080469C">
            <w:pPr>
              <w:tabs>
                <w:tab w:val="left" w:pos="812"/>
              </w:tabs>
              <w:spacing w:line="360" w:lineRule="exact"/>
              <w:ind w:firstLineChars="100" w:firstLine="280"/>
              <w:jc w:val="both"/>
              <w:rPr>
                <w:rFonts w:asciiTheme="minorEastAsia" w:eastAsiaTheme="minorEastAsia" w:hAnsiTheme="minorEastAsia" w:cs="細明體" w:hint="eastAsia"/>
                <w:spacing w:val="20"/>
                <w:szCs w:val="24"/>
                <w:lang w:eastAsia="zh-HK"/>
              </w:rPr>
            </w:pPr>
            <w:r w:rsidRPr="007D51D8">
              <w:rPr>
                <w:rFonts w:ascii="新細明體" w:hAnsi="新細明體" w:hint="eastAsia"/>
                <w:spacing w:val="20"/>
                <w:lang w:eastAsia="zh-HK"/>
              </w:rPr>
              <w:t>(文件</w:t>
            </w:r>
            <w:r w:rsidRPr="007D51D8">
              <w:rPr>
                <w:rFonts w:ascii="新細明體" w:hint="eastAsia"/>
                <w:spacing w:val="20"/>
                <w:lang w:eastAsia="zh-HK"/>
              </w:rPr>
              <w:t>第235/2016號</w:t>
            </w:r>
            <w:r w:rsidRPr="007D51D8">
              <w:rPr>
                <w:rFonts w:ascii="新細明體" w:hAnsi="新細明體" w:hint="eastAsia"/>
                <w:spacing w:val="20"/>
                <w:lang w:eastAsia="zh-HK"/>
              </w:rPr>
              <w:t>)</w:t>
            </w:r>
          </w:p>
          <w:p w14:paraId="10EB0C35" w14:textId="197929A1" w:rsidR="00F15237" w:rsidRPr="007D51D8" w:rsidRDefault="00237466" w:rsidP="00F15237">
            <w:pPr>
              <w:numPr>
                <w:ilvl w:val="0"/>
                <w:numId w:val="1"/>
              </w:numPr>
              <w:tabs>
                <w:tab w:val="clear" w:pos="360"/>
                <w:tab w:val="num" w:pos="584"/>
              </w:tabs>
              <w:adjustRightInd/>
              <w:spacing w:line="240" w:lineRule="auto"/>
              <w:ind w:left="8" w:hanging="8"/>
              <w:jc w:val="both"/>
              <w:textAlignment w:val="auto"/>
              <w:rPr>
                <w:rFonts w:ascii="新細明體" w:hAnsi="新細明體" w:hint="eastAsia"/>
                <w:spacing w:val="20"/>
                <w:lang w:eastAsia="zh-HK"/>
              </w:rPr>
            </w:pPr>
            <w:r w:rsidRPr="007D51D8">
              <w:rPr>
                <w:rFonts w:ascii="新細明體" w:hAnsi="新細明體" w:hint="eastAsia"/>
                <w:spacing w:val="20"/>
                <w:lang w:eastAsia="zh-HK"/>
              </w:rPr>
              <w:t>委員會通過</w:t>
            </w:r>
            <w:r w:rsidR="00F15237" w:rsidRPr="007D51D8">
              <w:rPr>
                <w:rFonts w:ascii="新細明體" w:hint="eastAsia"/>
                <w:spacing w:val="20"/>
                <w:lang w:eastAsia="zh-HK"/>
              </w:rPr>
              <w:t>撥款</w:t>
            </w:r>
            <w:r w:rsidR="00F15237" w:rsidRPr="007D51D8">
              <w:rPr>
                <w:rFonts w:ascii="新細明體" w:hint="eastAsia"/>
                <w:spacing w:val="20"/>
                <w:u w:val="single"/>
                <w:lang w:eastAsia="zh-HK"/>
              </w:rPr>
              <w:t>10,000元</w:t>
            </w:r>
            <w:r w:rsidR="00F15237" w:rsidRPr="007D51D8">
              <w:rPr>
                <w:rFonts w:ascii="新細明體" w:hAnsi="新細明體" w:hint="eastAsia"/>
                <w:spacing w:val="20"/>
                <w:lang w:eastAsia="zh-HK"/>
              </w:rPr>
              <w:t>予</w:t>
            </w:r>
            <w:r w:rsidR="00F15237" w:rsidRPr="007D51D8">
              <w:rPr>
                <w:rFonts w:ascii="新細明體" w:hAnsi="新細明體" w:cs="細明體" w:hint="eastAsia"/>
                <w:spacing w:val="20"/>
                <w:u w:val="single"/>
                <w:lang w:eastAsia="zh-HK"/>
              </w:rPr>
              <w:t>香港基督教女青年會</w:t>
            </w:r>
            <w:proofErr w:type="gramStart"/>
            <w:r w:rsidR="00F15237" w:rsidRPr="007D51D8">
              <w:rPr>
                <w:rFonts w:ascii="新細明體" w:hAnsi="新細明體" w:cs="細明體" w:hint="eastAsia"/>
                <w:spacing w:val="20"/>
                <w:u w:val="single"/>
                <w:lang w:eastAsia="zh-HK"/>
              </w:rPr>
              <w:t>觀龍樓</w:t>
            </w:r>
            <w:proofErr w:type="gramEnd"/>
            <w:r w:rsidR="00F15237" w:rsidRPr="007D51D8">
              <w:rPr>
                <w:rFonts w:ascii="新細明體" w:hAnsi="新細明體" w:cs="細明體" w:hint="eastAsia"/>
                <w:spacing w:val="20"/>
                <w:u w:val="single"/>
                <w:lang w:eastAsia="zh-HK"/>
              </w:rPr>
              <w:t>社區工作辦事處</w:t>
            </w:r>
            <w:r w:rsidR="00F15237" w:rsidRPr="007D51D8">
              <w:rPr>
                <w:rFonts w:ascii="新細明體" w:hint="eastAsia"/>
                <w:spacing w:val="20"/>
                <w:lang w:eastAsia="zh-HK"/>
              </w:rPr>
              <w:t>以推行「影。</w:t>
            </w:r>
            <w:proofErr w:type="gramStart"/>
            <w:r w:rsidR="00F15237" w:rsidRPr="007D51D8">
              <w:rPr>
                <w:rFonts w:ascii="新細明體" w:hint="eastAsia"/>
                <w:spacing w:val="20"/>
                <w:lang w:eastAsia="zh-HK"/>
              </w:rPr>
              <w:t>障</w:t>
            </w:r>
            <w:proofErr w:type="gramEnd"/>
            <w:r w:rsidR="00F15237" w:rsidRPr="007D51D8">
              <w:rPr>
                <w:rFonts w:ascii="新細明體" w:hint="eastAsia"/>
                <w:spacing w:val="20"/>
                <w:lang w:eastAsia="zh-HK"/>
              </w:rPr>
              <w:t>同行」。</w:t>
            </w:r>
          </w:p>
          <w:p w14:paraId="79E026AD" w14:textId="77777777" w:rsidR="00F15237" w:rsidRPr="007D51D8" w:rsidRDefault="00F15237" w:rsidP="00F15237">
            <w:pPr>
              <w:adjustRightInd/>
              <w:spacing w:line="240" w:lineRule="auto"/>
              <w:ind w:left="8"/>
              <w:jc w:val="both"/>
              <w:textAlignment w:val="auto"/>
              <w:rPr>
                <w:rFonts w:ascii="新細明體" w:hAnsi="新細明體" w:hint="eastAsia"/>
                <w:spacing w:val="20"/>
                <w:lang w:eastAsia="zh-HK"/>
              </w:rPr>
            </w:pPr>
          </w:p>
          <w:p w14:paraId="2738A420" w14:textId="4F23E874" w:rsidR="00F15237" w:rsidRPr="007D51D8" w:rsidRDefault="00F15237" w:rsidP="00F15237">
            <w:pPr>
              <w:tabs>
                <w:tab w:val="left" w:pos="812"/>
              </w:tabs>
              <w:spacing w:line="360" w:lineRule="exact"/>
              <w:ind w:firstLineChars="100" w:firstLine="280"/>
              <w:jc w:val="both"/>
              <w:rPr>
                <w:rFonts w:ascii="新細明體" w:hAnsi="新細明體" w:hint="eastAsia"/>
                <w:spacing w:val="20"/>
                <w:lang w:eastAsia="zh-HK"/>
              </w:rPr>
            </w:pPr>
            <w:r w:rsidRPr="007D51D8">
              <w:rPr>
                <w:rFonts w:ascii="新細明體" w:hAnsi="新細明體" w:hint="eastAsia"/>
                <w:spacing w:val="20"/>
                <w:lang w:eastAsia="zh-HK"/>
              </w:rPr>
              <w:t>(文件</w:t>
            </w:r>
            <w:r w:rsidRPr="007D51D8">
              <w:rPr>
                <w:rFonts w:ascii="新細明體" w:hint="eastAsia"/>
                <w:spacing w:val="20"/>
                <w:lang w:eastAsia="zh-HK"/>
              </w:rPr>
              <w:t>第236/2016號</w:t>
            </w:r>
            <w:r w:rsidRPr="007D51D8">
              <w:rPr>
                <w:rFonts w:ascii="新細明體" w:hAnsi="新細明體" w:hint="eastAsia"/>
                <w:spacing w:val="20"/>
                <w:lang w:eastAsia="zh-HK"/>
              </w:rPr>
              <w:t>)</w:t>
            </w:r>
          </w:p>
          <w:p w14:paraId="583EBCDC" w14:textId="7E683620" w:rsidR="00F15237" w:rsidRPr="007D51D8" w:rsidRDefault="00F15237" w:rsidP="00F15237">
            <w:pPr>
              <w:numPr>
                <w:ilvl w:val="0"/>
                <w:numId w:val="1"/>
              </w:numPr>
              <w:tabs>
                <w:tab w:val="clear" w:pos="360"/>
                <w:tab w:val="num" w:pos="584"/>
              </w:tabs>
              <w:adjustRightInd/>
              <w:spacing w:line="240" w:lineRule="auto"/>
              <w:ind w:left="8" w:hanging="8"/>
              <w:jc w:val="both"/>
              <w:textAlignment w:val="auto"/>
              <w:rPr>
                <w:rFonts w:ascii="新細明體" w:hAnsi="新細明體" w:hint="eastAsia"/>
                <w:spacing w:val="20"/>
                <w:lang w:eastAsia="zh-HK"/>
              </w:rPr>
            </w:pPr>
            <w:r w:rsidRPr="007D51D8">
              <w:rPr>
                <w:rFonts w:ascii="新細明體" w:hAnsi="新細明體" w:hint="eastAsia"/>
                <w:spacing w:val="20"/>
                <w:lang w:eastAsia="zh-HK"/>
              </w:rPr>
              <w:t>委員會通過</w:t>
            </w:r>
            <w:r w:rsidRPr="007D51D8">
              <w:rPr>
                <w:rFonts w:ascii="新細明體" w:hint="eastAsia"/>
                <w:spacing w:val="20"/>
                <w:lang w:eastAsia="zh-HK"/>
              </w:rPr>
              <w:t>撥款</w:t>
            </w:r>
            <w:r w:rsidRPr="007D51D8">
              <w:rPr>
                <w:rFonts w:ascii="新細明體" w:hint="eastAsia"/>
                <w:spacing w:val="20"/>
                <w:u w:val="single"/>
                <w:lang w:eastAsia="zh-HK"/>
              </w:rPr>
              <w:t>10,000元</w:t>
            </w:r>
            <w:r w:rsidRPr="007D51D8">
              <w:rPr>
                <w:rFonts w:ascii="新細明體" w:hAnsi="新細明體" w:hint="eastAsia"/>
                <w:spacing w:val="20"/>
                <w:lang w:eastAsia="zh-HK"/>
              </w:rPr>
              <w:t>予</w:t>
            </w:r>
            <w:r w:rsidRPr="007D51D8">
              <w:rPr>
                <w:rFonts w:ascii="新細明體" w:hAnsi="新細明體" w:cs="細明體" w:hint="eastAsia"/>
                <w:spacing w:val="20"/>
                <w:u w:val="single"/>
                <w:lang w:eastAsia="zh-HK"/>
              </w:rPr>
              <w:t>香港基督教女青年會西環綜合社會服務處</w:t>
            </w:r>
            <w:r w:rsidRPr="007D51D8">
              <w:rPr>
                <w:rFonts w:ascii="新細明體" w:hint="eastAsia"/>
                <w:spacing w:val="20"/>
                <w:lang w:eastAsia="zh-HK"/>
              </w:rPr>
              <w:t>以推行「『領袖高飛』青年社區服務訓練計劃」</w:t>
            </w:r>
            <w:r w:rsidR="003E1E08" w:rsidRPr="007D51D8">
              <w:rPr>
                <w:rFonts w:ascii="新細明體" w:hint="eastAsia"/>
                <w:spacing w:val="20"/>
                <w:lang w:eastAsia="zh-HK"/>
              </w:rPr>
              <w:t>。</w:t>
            </w:r>
          </w:p>
          <w:p w14:paraId="1793471E" w14:textId="77777777" w:rsidR="00E013C6" w:rsidRPr="007D51D8" w:rsidRDefault="00E013C6" w:rsidP="0093174F">
            <w:pPr>
              <w:jc w:val="both"/>
              <w:rPr>
                <w:rFonts w:asciiTheme="minorEastAsia" w:eastAsiaTheme="minorEastAsia" w:hAnsiTheme="minorEastAsia" w:cs="細明體" w:hint="eastAsia"/>
                <w:b/>
                <w:spacing w:val="20"/>
                <w:szCs w:val="24"/>
                <w:u w:val="single"/>
                <w:lang w:eastAsia="zh-HK"/>
              </w:rPr>
            </w:pPr>
          </w:p>
          <w:p w14:paraId="79D311DE" w14:textId="77777777" w:rsidR="0080469C" w:rsidRPr="007D51D8" w:rsidRDefault="0080469C" w:rsidP="0093174F">
            <w:pPr>
              <w:jc w:val="both"/>
              <w:rPr>
                <w:rFonts w:asciiTheme="minorEastAsia" w:eastAsiaTheme="minorEastAsia" w:hAnsiTheme="minorEastAsia" w:cs="細明體" w:hint="eastAsia"/>
                <w:b/>
                <w:spacing w:val="20"/>
                <w:szCs w:val="24"/>
                <w:u w:val="single"/>
                <w:lang w:eastAsia="zh-HK"/>
              </w:rPr>
            </w:pPr>
          </w:p>
          <w:p w14:paraId="7B98215C" w14:textId="1442D9FF" w:rsidR="0093174F" w:rsidRPr="007D51D8" w:rsidRDefault="0093174F" w:rsidP="0093174F">
            <w:pPr>
              <w:jc w:val="both"/>
              <w:rPr>
                <w:rFonts w:asciiTheme="minorEastAsia" w:eastAsiaTheme="minorEastAsia" w:hAnsiTheme="minorEastAsia" w:cs="細明體" w:hint="eastAsia"/>
                <w:b/>
                <w:spacing w:val="20"/>
                <w:szCs w:val="24"/>
                <w:u w:val="single"/>
                <w:lang w:eastAsia="zh-HK"/>
              </w:rPr>
            </w:pPr>
            <w:r w:rsidRPr="007D51D8">
              <w:rPr>
                <w:rFonts w:asciiTheme="minorEastAsia" w:eastAsiaTheme="minorEastAsia" w:hAnsiTheme="minorEastAsia" w:cs="細明體" w:hint="eastAsia"/>
                <w:b/>
                <w:spacing w:val="20"/>
                <w:szCs w:val="24"/>
                <w:u w:val="single"/>
                <w:lang w:eastAsia="zh-HK"/>
              </w:rPr>
              <w:t>第3項：</w:t>
            </w:r>
            <w:r w:rsidR="00E013C6" w:rsidRPr="007D51D8">
              <w:rPr>
                <w:rFonts w:asciiTheme="minorEastAsia" w:eastAsiaTheme="minorEastAsia" w:hAnsiTheme="minorEastAsia" w:cs="細明體" w:hint="eastAsia"/>
                <w:b/>
                <w:spacing w:val="20"/>
                <w:szCs w:val="24"/>
                <w:u w:val="single"/>
                <w:lang w:eastAsia="zh-HK"/>
              </w:rPr>
              <w:tab/>
              <w:t>通過二○一六至二○一七年度財務委員會第五次會議紀錄</w:t>
            </w:r>
          </w:p>
          <w:p w14:paraId="59477072" w14:textId="77777777" w:rsidR="00E013C6" w:rsidRPr="007D51D8" w:rsidRDefault="00E013C6" w:rsidP="00E013C6">
            <w:pPr>
              <w:tabs>
                <w:tab w:val="left" w:pos="812"/>
              </w:tabs>
              <w:spacing w:line="360" w:lineRule="exact"/>
              <w:jc w:val="both"/>
              <w:rPr>
                <w:rFonts w:asciiTheme="minorEastAsia" w:eastAsiaTheme="minorEastAsia" w:hAnsiTheme="minorEastAsia" w:cs="細明體" w:hint="eastAsia"/>
                <w:spacing w:val="20"/>
                <w:szCs w:val="24"/>
                <w:lang w:eastAsia="zh-HK"/>
              </w:rPr>
            </w:pPr>
          </w:p>
          <w:p w14:paraId="24B19823" w14:textId="375A8DC9" w:rsidR="00E013C6" w:rsidRPr="007D51D8" w:rsidRDefault="00E013C6" w:rsidP="00E013C6">
            <w:pPr>
              <w:numPr>
                <w:ilvl w:val="0"/>
                <w:numId w:val="1"/>
              </w:numPr>
              <w:tabs>
                <w:tab w:val="clear" w:pos="360"/>
                <w:tab w:val="num" w:pos="0"/>
                <w:tab w:val="left" w:pos="365"/>
                <w:tab w:val="left" w:pos="726"/>
              </w:tabs>
              <w:ind w:leftChars="-1" w:left="-2" w:firstLine="1"/>
              <w:jc w:val="both"/>
              <w:rPr>
                <w:rFonts w:asciiTheme="minorEastAsia" w:eastAsiaTheme="minorEastAsia" w:hAnsiTheme="minorEastAsia" w:cs="細明體" w:hint="eastAsia"/>
                <w:spacing w:val="20"/>
                <w:szCs w:val="24"/>
                <w:lang w:eastAsia="zh-HK"/>
              </w:rPr>
            </w:pPr>
            <w:r w:rsidRPr="007D51D8">
              <w:rPr>
                <w:rFonts w:asciiTheme="minorEastAsia" w:eastAsiaTheme="minorEastAsia" w:hAnsiTheme="minorEastAsia" w:cs="細明體" w:hint="eastAsia"/>
                <w:spacing w:val="20"/>
                <w:szCs w:val="24"/>
                <w:lang w:eastAsia="zh-HK"/>
              </w:rPr>
              <w:t xml:space="preserve">  </w:t>
            </w:r>
            <w:r w:rsidRPr="007D51D8">
              <w:rPr>
                <w:rFonts w:asciiTheme="minorEastAsia" w:eastAsiaTheme="minorEastAsia" w:hAnsiTheme="minorEastAsia" w:cs="細明體" w:hint="eastAsia"/>
                <w:spacing w:val="20"/>
                <w:szCs w:val="24"/>
                <w:u w:val="single"/>
                <w:lang w:eastAsia="zh-HK"/>
              </w:rPr>
              <w:t>主席</w:t>
            </w:r>
            <w:r w:rsidRPr="007D51D8">
              <w:rPr>
                <w:rFonts w:asciiTheme="minorEastAsia" w:eastAsiaTheme="minorEastAsia" w:hAnsiTheme="minorEastAsia" w:cs="細明體" w:hint="eastAsia"/>
                <w:spacing w:val="20"/>
                <w:szCs w:val="24"/>
                <w:lang w:eastAsia="zh-HK"/>
              </w:rPr>
              <w:t>表示，秘書處於會前沒有收到修訂建議。委員會通過二○一六至二○一七年度財務委員會第五次會議記錄。</w:t>
            </w:r>
          </w:p>
          <w:p w14:paraId="5D414FB8" w14:textId="77777777" w:rsidR="00E013C6" w:rsidRPr="007D51D8" w:rsidRDefault="00E013C6" w:rsidP="0093174F">
            <w:pPr>
              <w:jc w:val="both"/>
              <w:rPr>
                <w:rFonts w:asciiTheme="minorEastAsia" w:eastAsiaTheme="minorEastAsia" w:hAnsiTheme="minorEastAsia" w:cs="細明體" w:hint="eastAsia"/>
                <w:spacing w:val="20"/>
                <w:szCs w:val="24"/>
                <w:lang w:eastAsia="zh-HK"/>
              </w:rPr>
            </w:pPr>
          </w:p>
          <w:p w14:paraId="2D9C1E69" w14:textId="77777777" w:rsidR="00E013C6" w:rsidRPr="007D51D8" w:rsidRDefault="00E013C6" w:rsidP="0093174F">
            <w:pPr>
              <w:jc w:val="both"/>
              <w:rPr>
                <w:rFonts w:asciiTheme="minorEastAsia" w:eastAsiaTheme="minorEastAsia" w:hAnsiTheme="minorEastAsia" w:cs="細明體" w:hint="eastAsia"/>
                <w:spacing w:val="20"/>
                <w:szCs w:val="24"/>
                <w:lang w:eastAsia="zh-HK"/>
              </w:rPr>
            </w:pPr>
          </w:p>
          <w:p w14:paraId="12B2654E" w14:textId="37779F28" w:rsidR="00AB2DDC" w:rsidRPr="007D51D8" w:rsidRDefault="00AB2DDC" w:rsidP="005B169A">
            <w:pPr>
              <w:jc w:val="both"/>
              <w:rPr>
                <w:rFonts w:asciiTheme="minorEastAsia" w:eastAsiaTheme="minorEastAsia" w:hAnsiTheme="minorEastAsia" w:cs="細明體" w:hint="eastAsia"/>
                <w:b/>
                <w:spacing w:val="20"/>
                <w:szCs w:val="24"/>
                <w:u w:val="single"/>
                <w:lang w:eastAsia="zh-HK"/>
              </w:rPr>
            </w:pPr>
            <w:r w:rsidRPr="007D51D8">
              <w:rPr>
                <w:rFonts w:asciiTheme="minorEastAsia" w:eastAsiaTheme="minorEastAsia" w:hAnsiTheme="minorEastAsia" w:cs="細明體" w:hint="eastAsia"/>
                <w:b/>
                <w:spacing w:val="20"/>
                <w:szCs w:val="24"/>
                <w:u w:val="single"/>
                <w:lang w:eastAsia="zh-HK"/>
              </w:rPr>
              <w:t>第</w:t>
            </w:r>
            <w:r w:rsidR="00E013C6" w:rsidRPr="007D51D8">
              <w:rPr>
                <w:rFonts w:asciiTheme="minorEastAsia" w:eastAsiaTheme="minorEastAsia" w:hAnsiTheme="minorEastAsia" w:cs="細明體" w:hint="eastAsia"/>
                <w:b/>
                <w:spacing w:val="20"/>
                <w:szCs w:val="24"/>
                <w:u w:val="single"/>
                <w:lang w:eastAsia="zh-HK"/>
              </w:rPr>
              <w:t>4</w:t>
            </w:r>
            <w:r w:rsidRPr="007D51D8">
              <w:rPr>
                <w:rFonts w:asciiTheme="minorEastAsia" w:eastAsiaTheme="minorEastAsia" w:hAnsiTheme="minorEastAsia" w:cs="細明體" w:hint="eastAsia"/>
                <w:b/>
                <w:spacing w:val="20"/>
                <w:szCs w:val="24"/>
                <w:u w:val="single"/>
                <w:lang w:eastAsia="zh-HK"/>
              </w:rPr>
              <w:t>項：</w:t>
            </w:r>
            <w:r w:rsidR="00CC5C28" w:rsidRPr="007D51D8">
              <w:rPr>
                <w:rFonts w:asciiTheme="minorEastAsia" w:eastAsiaTheme="minorEastAsia" w:hAnsiTheme="minorEastAsia" w:cs="細明體" w:hint="eastAsia"/>
                <w:b/>
                <w:spacing w:val="20"/>
                <w:szCs w:val="24"/>
                <w:u w:val="single"/>
                <w:lang w:eastAsia="zh-HK"/>
              </w:rPr>
              <w:t>二○一</w:t>
            </w:r>
            <w:r w:rsidR="00C73AF0" w:rsidRPr="007D51D8">
              <w:rPr>
                <w:rFonts w:asciiTheme="minorEastAsia" w:eastAsiaTheme="minorEastAsia" w:hAnsiTheme="minorEastAsia" w:cs="細明體" w:hint="eastAsia"/>
                <w:b/>
                <w:spacing w:val="20"/>
                <w:szCs w:val="24"/>
                <w:u w:val="single"/>
                <w:lang w:eastAsia="zh-HK"/>
              </w:rPr>
              <w:t>六</w:t>
            </w:r>
            <w:r w:rsidR="00CC5C28" w:rsidRPr="007D51D8">
              <w:rPr>
                <w:rFonts w:asciiTheme="minorEastAsia" w:eastAsiaTheme="minorEastAsia" w:hAnsiTheme="minorEastAsia" w:cs="細明體" w:hint="eastAsia"/>
                <w:b/>
                <w:spacing w:val="20"/>
                <w:szCs w:val="24"/>
                <w:u w:val="single"/>
                <w:lang w:eastAsia="zh-HK"/>
              </w:rPr>
              <w:t>至二○一</w:t>
            </w:r>
            <w:r w:rsidR="00C73AF0" w:rsidRPr="007D51D8">
              <w:rPr>
                <w:rFonts w:asciiTheme="minorEastAsia" w:eastAsiaTheme="minorEastAsia" w:hAnsiTheme="minorEastAsia" w:cs="細明體" w:hint="eastAsia"/>
                <w:b/>
                <w:spacing w:val="20"/>
                <w:szCs w:val="24"/>
                <w:u w:val="single"/>
                <w:lang w:eastAsia="zh-HK"/>
              </w:rPr>
              <w:t>七</w:t>
            </w:r>
            <w:r w:rsidRPr="007D51D8">
              <w:rPr>
                <w:rFonts w:asciiTheme="minorEastAsia" w:eastAsiaTheme="minorEastAsia" w:hAnsiTheme="minorEastAsia" w:cs="細明體" w:hint="eastAsia"/>
                <w:b/>
                <w:spacing w:val="20"/>
                <w:szCs w:val="24"/>
                <w:u w:val="single"/>
                <w:lang w:eastAsia="zh-HK"/>
              </w:rPr>
              <w:t>年度區議會撥款的財政報告</w:t>
            </w:r>
          </w:p>
          <w:p w14:paraId="60E51DBA" w14:textId="53011A96" w:rsidR="00AB2DDC" w:rsidRPr="007D51D8" w:rsidRDefault="00E013C6" w:rsidP="005B169A">
            <w:pPr>
              <w:jc w:val="both"/>
              <w:rPr>
                <w:rFonts w:asciiTheme="minorEastAsia" w:eastAsiaTheme="minorEastAsia" w:hAnsiTheme="minorEastAsia" w:cs="細明體" w:hint="eastAsia"/>
                <w:spacing w:val="20"/>
                <w:szCs w:val="24"/>
                <w:lang w:eastAsia="zh-HK"/>
              </w:rPr>
            </w:pPr>
            <w:r w:rsidRPr="007D51D8">
              <w:rPr>
                <w:rFonts w:asciiTheme="minorEastAsia" w:eastAsiaTheme="minorEastAsia" w:hAnsiTheme="minorEastAsia" w:cs="細明體" w:hint="eastAsia"/>
                <w:spacing w:val="20"/>
                <w:szCs w:val="24"/>
                <w:lang w:eastAsia="zh-HK"/>
              </w:rPr>
              <w:t>(中西區區議會財委會文件第230/2016號至231/2016號)</w:t>
            </w:r>
            <w:r w:rsidR="00AB2DDC" w:rsidRPr="007D51D8">
              <w:rPr>
                <w:rFonts w:asciiTheme="minorEastAsia" w:eastAsiaTheme="minorEastAsia" w:hAnsiTheme="minorEastAsia" w:cs="細明體" w:hint="eastAsia"/>
                <w:spacing w:val="20"/>
                <w:szCs w:val="24"/>
                <w:lang w:eastAsia="zh-HK"/>
              </w:rPr>
              <w:t xml:space="preserve">        </w:t>
            </w:r>
          </w:p>
          <w:p w14:paraId="50B251D8" w14:textId="77777777" w:rsidR="00AB2DDC" w:rsidRPr="007D51D8" w:rsidRDefault="00AB2DDC" w:rsidP="005B169A">
            <w:pPr>
              <w:jc w:val="both"/>
              <w:rPr>
                <w:rFonts w:asciiTheme="minorEastAsia" w:eastAsiaTheme="minorEastAsia" w:hAnsiTheme="minorEastAsia" w:cs="細明體" w:hint="eastAsia"/>
                <w:spacing w:val="20"/>
                <w:szCs w:val="24"/>
                <w:lang w:eastAsia="zh-HK"/>
              </w:rPr>
            </w:pPr>
          </w:p>
          <w:p w14:paraId="00F78E97" w14:textId="19132ADF" w:rsidR="00E013C6" w:rsidRPr="007D51D8" w:rsidRDefault="00E013C6" w:rsidP="00E013C6">
            <w:pPr>
              <w:pStyle w:val="af9"/>
              <w:numPr>
                <w:ilvl w:val="0"/>
                <w:numId w:val="1"/>
              </w:numPr>
              <w:tabs>
                <w:tab w:val="clear" w:pos="360"/>
                <w:tab w:val="num" w:pos="726"/>
                <w:tab w:val="left" w:pos="1122"/>
                <w:tab w:val="left" w:pos="1292"/>
                <w:tab w:val="left" w:pos="1482"/>
              </w:tabs>
              <w:adjustRightInd/>
              <w:spacing w:line="240" w:lineRule="auto"/>
              <w:ind w:leftChars="0" w:left="16" w:hanging="16"/>
              <w:jc w:val="both"/>
              <w:textAlignment w:val="auto"/>
              <w:rPr>
                <w:rFonts w:ascii="新細明體" w:hAnsi="新細明體" w:hint="eastAsia"/>
                <w:spacing w:val="20"/>
                <w:kern w:val="2"/>
                <w:szCs w:val="24"/>
                <w:lang w:eastAsia="zh-HK"/>
              </w:rPr>
            </w:pPr>
            <w:r w:rsidRPr="007D51D8">
              <w:rPr>
                <w:rFonts w:ascii="新細明體" w:hAnsi="新細明體" w:hint="eastAsia"/>
                <w:spacing w:val="20"/>
                <w:kern w:val="2"/>
                <w:szCs w:val="24"/>
                <w:lang w:eastAsia="zh-HK"/>
              </w:rPr>
              <w:t>民政事務總署於2016/17年度撥款</w:t>
            </w:r>
            <w:r w:rsidRPr="007D51D8">
              <w:rPr>
                <w:rFonts w:ascii="新細明體" w:hAnsi="新細明體" w:hint="eastAsia"/>
                <w:spacing w:val="20"/>
                <w:kern w:val="2"/>
                <w:szCs w:val="24"/>
                <w:u w:val="single"/>
                <w:lang w:eastAsia="zh-HK"/>
              </w:rPr>
              <w:t>15,900,000元</w:t>
            </w:r>
            <w:r w:rsidRPr="007D51D8">
              <w:rPr>
                <w:rFonts w:ascii="新細明體" w:hAnsi="新細明體" w:hint="eastAsia"/>
                <w:spacing w:val="20"/>
                <w:kern w:val="2"/>
                <w:szCs w:val="24"/>
                <w:lang w:eastAsia="zh-HK"/>
              </w:rPr>
              <w:t>予中西區區議會舉辦社區參與計劃</w:t>
            </w:r>
            <w:r w:rsidRPr="007D51D8">
              <w:rPr>
                <w:rFonts w:hint="eastAsia"/>
                <w:spacing w:val="20"/>
                <w:kern w:val="2"/>
                <w:szCs w:val="24"/>
                <w:lang w:eastAsia="zh-HK"/>
              </w:rPr>
              <w:t>，當中須預留不少於</w:t>
            </w:r>
            <w:r w:rsidRPr="007D51D8">
              <w:rPr>
                <w:rFonts w:ascii="新細明體" w:hAnsi="新細明體" w:hint="eastAsia"/>
                <w:spacing w:val="20"/>
                <w:kern w:val="2"/>
                <w:szCs w:val="24"/>
                <w:lang w:eastAsia="zh-HK"/>
              </w:rPr>
              <w:t>2,000,000</w:t>
            </w:r>
            <w:r w:rsidRPr="007D51D8">
              <w:rPr>
                <w:rFonts w:hint="eastAsia"/>
                <w:spacing w:val="20"/>
                <w:kern w:val="2"/>
                <w:szCs w:val="24"/>
                <w:lang w:eastAsia="zh-HK"/>
              </w:rPr>
              <w:t>元推廣中西區區內的藝術文化活</w:t>
            </w:r>
            <w:r w:rsidRPr="007D51D8">
              <w:rPr>
                <w:rFonts w:hint="eastAsia"/>
                <w:spacing w:val="20"/>
                <w:kern w:val="2"/>
                <w:szCs w:val="24"/>
                <w:lang w:eastAsia="zh-HK"/>
              </w:rPr>
              <w:lastRenderedPageBreak/>
              <w:t>動。</w:t>
            </w:r>
            <w:r w:rsidRPr="007D51D8">
              <w:rPr>
                <w:rFonts w:ascii="新細明體" w:hAnsi="新細明體" w:hint="eastAsia"/>
                <w:spacing w:val="20"/>
                <w:kern w:val="2"/>
                <w:szCs w:val="24"/>
                <w:lang w:eastAsia="zh-HK"/>
              </w:rPr>
              <w:t>截至二○一六年十一月十四日，減去預計須結轉至2017/18年度的撥款共701,184.50元，中西區區議會已批准的社區參與計劃的撥款額為</w:t>
            </w:r>
            <w:r w:rsidRPr="007D51D8">
              <w:rPr>
                <w:rFonts w:ascii="新細明體" w:hAnsi="新細明體" w:hint="eastAsia"/>
                <w:spacing w:val="20"/>
                <w:kern w:val="2"/>
                <w:szCs w:val="24"/>
                <w:u w:val="single"/>
                <w:lang w:eastAsia="zh-HK"/>
              </w:rPr>
              <w:t>17,526,618.95元</w:t>
            </w:r>
            <w:r w:rsidRPr="007D51D8">
              <w:rPr>
                <w:rFonts w:ascii="新細明體" w:hAnsi="新細明體" w:hint="eastAsia"/>
                <w:spacing w:val="20"/>
                <w:kern w:val="2"/>
                <w:szCs w:val="24"/>
                <w:lang w:eastAsia="zh-HK"/>
              </w:rPr>
              <w:t>，</w:t>
            </w:r>
            <w:proofErr w:type="gramStart"/>
            <w:r w:rsidRPr="007D51D8">
              <w:rPr>
                <w:rFonts w:ascii="新細明體" w:hAnsi="新細明體" w:hint="eastAsia"/>
                <w:spacing w:val="20"/>
                <w:kern w:val="2"/>
                <w:szCs w:val="24"/>
                <w:lang w:eastAsia="zh-HK"/>
              </w:rPr>
              <w:t>佔</w:t>
            </w:r>
            <w:proofErr w:type="gramEnd"/>
            <w:r w:rsidRPr="007D51D8">
              <w:rPr>
                <w:rFonts w:ascii="新細明體" w:hAnsi="新細明體" w:hint="eastAsia"/>
                <w:spacing w:val="20"/>
                <w:kern w:val="2"/>
                <w:szCs w:val="24"/>
                <w:lang w:eastAsia="zh-HK"/>
              </w:rPr>
              <w:t>民政事務總署</w:t>
            </w:r>
            <w:r w:rsidRPr="007D51D8">
              <w:rPr>
                <w:rFonts w:ascii="新細明體" w:hAnsi="新細明體" w:hint="eastAsia"/>
                <w:spacing w:val="20"/>
                <w:kern w:val="2"/>
                <w:szCs w:val="24"/>
                <w:u w:val="single"/>
                <w:lang w:eastAsia="zh-HK"/>
              </w:rPr>
              <w:t>15,900,000元</w:t>
            </w:r>
            <w:r w:rsidRPr="007D51D8">
              <w:rPr>
                <w:rFonts w:ascii="新細明體" w:hAnsi="新細明體" w:hint="eastAsia"/>
                <w:spacing w:val="20"/>
                <w:kern w:val="2"/>
                <w:szCs w:val="24"/>
                <w:lang w:eastAsia="zh-HK"/>
              </w:rPr>
              <w:t>撥款額的</w:t>
            </w:r>
            <w:r w:rsidRPr="007D51D8">
              <w:rPr>
                <w:rFonts w:ascii="新細明體" w:hAnsi="新細明體" w:hint="eastAsia"/>
                <w:spacing w:val="20"/>
                <w:kern w:val="2"/>
                <w:szCs w:val="24"/>
                <w:u w:val="single"/>
                <w:lang w:eastAsia="zh-HK"/>
              </w:rPr>
              <w:t>110.23%</w:t>
            </w:r>
            <w:r w:rsidRPr="007D51D8">
              <w:rPr>
                <w:rFonts w:ascii="新細明體" w:hAnsi="新細明體" w:hint="eastAsia"/>
                <w:spacing w:val="20"/>
                <w:kern w:val="2"/>
                <w:szCs w:val="24"/>
                <w:lang w:eastAsia="zh-HK"/>
              </w:rPr>
              <w:t>，</w:t>
            </w:r>
            <w:proofErr w:type="gramStart"/>
            <w:r w:rsidRPr="007D51D8">
              <w:rPr>
                <w:rFonts w:ascii="新細明體" w:hAnsi="新細明體" w:hint="eastAsia"/>
                <w:spacing w:val="20"/>
                <w:kern w:val="2"/>
                <w:szCs w:val="24"/>
                <w:lang w:eastAsia="zh-HK"/>
              </w:rPr>
              <w:t>實際支</w:t>
            </w:r>
            <w:proofErr w:type="gramEnd"/>
            <w:r w:rsidRPr="007D51D8">
              <w:rPr>
                <w:rFonts w:ascii="新細明體" w:hAnsi="新細明體" w:hint="eastAsia"/>
                <w:spacing w:val="20"/>
                <w:kern w:val="2"/>
                <w:szCs w:val="24"/>
                <w:lang w:eastAsia="zh-HK"/>
              </w:rPr>
              <w:t>款額為</w:t>
            </w:r>
            <w:r w:rsidRPr="007D51D8">
              <w:rPr>
                <w:rFonts w:ascii="新細明體" w:hAnsi="新細明體" w:hint="eastAsia"/>
                <w:spacing w:val="20"/>
                <w:kern w:val="2"/>
                <w:szCs w:val="24"/>
                <w:u w:val="single"/>
                <w:lang w:eastAsia="zh-HK"/>
              </w:rPr>
              <w:t>7,408,993.5元</w:t>
            </w:r>
            <w:r w:rsidRPr="007D51D8">
              <w:rPr>
                <w:rFonts w:ascii="新細明體" w:hAnsi="新細明體" w:hint="eastAsia"/>
                <w:spacing w:val="20"/>
                <w:kern w:val="2"/>
                <w:szCs w:val="24"/>
                <w:lang w:eastAsia="zh-HK"/>
              </w:rPr>
              <w:t>，</w:t>
            </w:r>
            <w:proofErr w:type="gramStart"/>
            <w:r w:rsidRPr="007D51D8">
              <w:rPr>
                <w:rFonts w:ascii="新細明體" w:hAnsi="新細明體" w:hint="eastAsia"/>
                <w:spacing w:val="20"/>
                <w:kern w:val="2"/>
                <w:szCs w:val="24"/>
                <w:lang w:eastAsia="zh-HK"/>
              </w:rPr>
              <w:t>佔</w:t>
            </w:r>
            <w:proofErr w:type="gramEnd"/>
            <w:r w:rsidRPr="007D51D8">
              <w:rPr>
                <w:rFonts w:ascii="新細明體" w:hAnsi="新細明體" w:hint="eastAsia"/>
                <w:spacing w:val="20"/>
                <w:kern w:val="2"/>
                <w:szCs w:val="24"/>
                <w:lang w:eastAsia="zh-HK"/>
              </w:rPr>
              <w:t>撥款額的</w:t>
            </w:r>
            <w:r w:rsidRPr="007D51D8">
              <w:rPr>
                <w:rFonts w:ascii="新細明體" w:hAnsi="新細明體" w:hint="eastAsia"/>
                <w:spacing w:val="20"/>
                <w:kern w:val="2"/>
                <w:szCs w:val="24"/>
                <w:u w:val="single"/>
                <w:lang w:eastAsia="zh-HK"/>
              </w:rPr>
              <w:t>46.60%</w:t>
            </w:r>
            <w:r w:rsidRPr="007D51D8">
              <w:rPr>
                <w:rFonts w:ascii="新細明體" w:hAnsi="新細明體" w:hint="eastAsia"/>
                <w:spacing w:val="20"/>
                <w:kern w:val="2"/>
                <w:szCs w:val="24"/>
                <w:lang w:eastAsia="zh-HK"/>
              </w:rPr>
              <w:t>。</w:t>
            </w:r>
          </w:p>
          <w:p w14:paraId="3425D979" w14:textId="77777777" w:rsidR="00E013C6" w:rsidRPr="007D51D8" w:rsidRDefault="00E013C6" w:rsidP="00E013C6">
            <w:pPr>
              <w:tabs>
                <w:tab w:val="left" w:pos="720"/>
              </w:tabs>
              <w:adjustRightInd/>
              <w:spacing w:line="300" w:lineRule="exact"/>
              <w:jc w:val="both"/>
              <w:textAlignment w:val="auto"/>
              <w:rPr>
                <w:rFonts w:ascii="新細明體" w:hAnsi="新細明體" w:hint="eastAsia"/>
                <w:spacing w:val="20"/>
                <w:kern w:val="2"/>
                <w:szCs w:val="24"/>
                <w:lang w:eastAsia="zh-HK"/>
              </w:rPr>
            </w:pPr>
          </w:p>
          <w:p w14:paraId="4FBFBF8F" w14:textId="557315C0" w:rsidR="00E013C6" w:rsidRPr="007D51D8" w:rsidRDefault="00E013C6" w:rsidP="00E013C6">
            <w:pPr>
              <w:numPr>
                <w:ilvl w:val="0"/>
                <w:numId w:val="1"/>
              </w:numPr>
              <w:tabs>
                <w:tab w:val="clear" w:pos="360"/>
                <w:tab w:val="num" w:pos="720"/>
              </w:tabs>
              <w:adjustRightInd/>
              <w:spacing w:line="240" w:lineRule="auto"/>
              <w:ind w:left="0" w:firstLine="0"/>
              <w:jc w:val="both"/>
              <w:textAlignment w:val="auto"/>
              <w:rPr>
                <w:rFonts w:ascii="新細明體" w:hAnsi="新細明體" w:hint="eastAsia"/>
                <w:spacing w:val="20"/>
                <w:kern w:val="2"/>
                <w:szCs w:val="24"/>
                <w:lang w:eastAsia="zh-HK"/>
              </w:rPr>
            </w:pPr>
            <w:r w:rsidRPr="007D51D8">
              <w:rPr>
                <w:rFonts w:ascii="新細明體" w:hint="eastAsia"/>
                <w:spacing w:val="20"/>
                <w:kern w:val="2"/>
                <w:szCs w:val="24"/>
                <w:u w:val="single"/>
                <w:lang w:eastAsia="zh-HK"/>
              </w:rPr>
              <w:t>主席</w:t>
            </w:r>
            <w:r w:rsidRPr="007D51D8">
              <w:rPr>
                <w:rFonts w:ascii="新細明體" w:hint="eastAsia"/>
                <w:spacing w:val="20"/>
                <w:kern w:val="2"/>
                <w:szCs w:val="24"/>
                <w:lang w:eastAsia="zh-HK"/>
              </w:rPr>
              <w:t>報告，</w:t>
            </w:r>
            <w:r w:rsidRPr="007D51D8">
              <w:rPr>
                <w:rFonts w:ascii="新細明體" w:hAnsi="新細明體" w:hint="eastAsia"/>
                <w:spacing w:val="20"/>
                <w:kern w:val="2"/>
                <w:szCs w:val="24"/>
                <w:lang w:eastAsia="zh-HK"/>
              </w:rPr>
              <w:t>自上次財委會會議後，財委會以傳閱文件方式通過了</w:t>
            </w:r>
            <w:r w:rsidRPr="007D51D8">
              <w:rPr>
                <w:rFonts w:ascii="新細明體" w:hAnsi="新細明體" w:cs="細明體" w:hint="eastAsia"/>
                <w:spacing w:val="20"/>
                <w:kern w:val="2"/>
                <w:szCs w:val="24"/>
                <w:u w:val="single"/>
                <w:lang w:eastAsia="zh-HK"/>
              </w:rPr>
              <w:t>4項</w:t>
            </w:r>
            <w:r w:rsidRPr="007D51D8">
              <w:rPr>
                <w:rFonts w:ascii="新細明體" w:hAnsi="新細明體" w:cs="細明體" w:hint="eastAsia"/>
                <w:spacing w:val="20"/>
                <w:kern w:val="2"/>
                <w:szCs w:val="24"/>
                <w:lang w:eastAsia="zh-HK"/>
              </w:rPr>
              <w:t>社區參與計劃的撥款申請</w:t>
            </w:r>
            <w:r w:rsidRPr="007D51D8">
              <w:rPr>
                <w:rFonts w:ascii="新細明體" w:hAnsi="新細明體" w:hint="eastAsia"/>
                <w:spacing w:val="20"/>
                <w:kern w:val="2"/>
                <w:szCs w:val="24"/>
                <w:lang w:eastAsia="zh-HK"/>
              </w:rPr>
              <w:t>，分別為：</w:t>
            </w:r>
          </w:p>
          <w:p w14:paraId="0A24A1CD" w14:textId="77777777" w:rsidR="00E013C6" w:rsidRPr="007D51D8" w:rsidRDefault="00E013C6" w:rsidP="00502B37">
            <w:pPr>
              <w:numPr>
                <w:ilvl w:val="2"/>
                <w:numId w:val="2"/>
              </w:numPr>
              <w:adjustRightInd/>
              <w:spacing w:before="240" w:line="240" w:lineRule="auto"/>
              <w:jc w:val="both"/>
              <w:textAlignment w:val="auto"/>
              <w:rPr>
                <w:rFonts w:ascii="新細明體" w:hAnsi="新細明體" w:hint="eastAsia"/>
                <w:bCs/>
                <w:spacing w:val="20"/>
                <w:kern w:val="2"/>
                <w:szCs w:val="24"/>
                <w:lang w:eastAsia="zh-HK"/>
              </w:rPr>
            </w:pPr>
            <w:r w:rsidRPr="007D51D8">
              <w:rPr>
                <w:rFonts w:ascii="新細明體" w:hAnsi="新細明體" w:hint="eastAsia"/>
                <w:bCs/>
                <w:spacing w:val="20"/>
                <w:kern w:val="2"/>
                <w:szCs w:val="24"/>
                <w:lang w:eastAsia="zh-HK"/>
              </w:rPr>
              <w:t>撥款</w:t>
            </w:r>
            <w:r w:rsidRPr="007D51D8">
              <w:rPr>
                <w:rFonts w:ascii="新細明體" w:hAnsi="新細明體" w:hint="eastAsia"/>
                <w:bCs/>
                <w:spacing w:val="20"/>
                <w:kern w:val="2"/>
                <w:szCs w:val="24"/>
                <w:u w:val="single"/>
                <w:lang w:eastAsia="zh-HK"/>
              </w:rPr>
              <w:t>4097.5元</w:t>
            </w:r>
            <w:r w:rsidRPr="007D51D8">
              <w:rPr>
                <w:rFonts w:ascii="新細明體" w:hAnsi="新細明體" w:hint="eastAsia"/>
                <w:bCs/>
                <w:spacing w:val="20"/>
                <w:kern w:val="2"/>
                <w:szCs w:val="24"/>
                <w:lang w:eastAsia="zh-HK"/>
              </w:rPr>
              <w:t>予中西區校長聯會，以推行「中西區校長聯會專題講座」；</w:t>
            </w:r>
          </w:p>
          <w:p w14:paraId="3A5FE893" w14:textId="4041364E" w:rsidR="00E013C6" w:rsidRPr="007D51D8" w:rsidRDefault="00E013C6" w:rsidP="00502B37">
            <w:pPr>
              <w:numPr>
                <w:ilvl w:val="2"/>
                <w:numId w:val="2"/>
              </w:numPr>
              <w:adjustRightInd/>
              <w:spacing w:before="240" w:line="240" w:lineRule="auto"/>
              <w:jc w:val="both"/>
              <w:textAlignment w:val="auto"/>
              <w:rPr>
                <w:rFonts w:ascii="新細明體" w:hAnsi="新細明體" w:hint="eastAsia"/>
                <w:bCs/>
                <w:spacing w:val="20"/>
                <w:kern w:val="2"/>
                <w:szCs w:val="24"/>
                <w:lang w:eastAsia="zh-HK"/>
              </w:rPr>
            </w:pPr>
            <w:r w:rsidRPr="007D51D8">
              <w:rPr>
                <w:rFonts w:ascii="新細明體" w:hAnsi="新細明體" w:hint="eastAsia"/>
                <w:bCs/>
                <w:spacing w:val="20"/>
                <w:kern w:val="2"/>
                <w:szCs w:val="24"/>
                <w:lang w:eastAsia="zh-HK"/>
              </w:rPr>
              <w:t>撥款</w:t>
            </w:r>
            <w:r w:rsidRPr="007D51D8">
              <w:rPr>
                <w:rFonts w:ascii="新細明體" w:hAnsi="新細明體" w:hint="eastAsia"/>
                <w:bCs/>
                <w:spacing w:val="20"/>
                <w:kern w:val="2"/>
                <w:szCs w:val="24"/>
                <w:u w:val="single"/>
                <w:lang w:eastAsia="zh-HK"/>
              </w:rPr>
              <w:t>40,000元</w:t>
            </w:r>
            <w:r w:rsidRPr="007D51D8">
              <w:rPr>
                <w:rFonts w:ascii="新細明體" w:hAnsi="新細明體" w:hint="eastAsia"/>
                <w:bCs/>
                <w:spacing w:val="20"/>
                <w:kern w:val="2"/>
                <w:szCs w:val="24"/>
                <w:lang w:eastAsia="zh-HK"/>
              </w:rPr>
              <w:t>予中西區區議會事務工作小組，以推行「印製中西區區議會月曆2017</w:t>
            </w:r>
            <w:r w:rsidR="00AD2FDD">
              <w:rPr>
                <w:rFonts w:ascii="新細明體" w:hAnsi="新細明體" w:hint="eastAsia"/>
                <w:bCs/>
                <w:spacing w:val="20"/>
                <w:kern w:val="2"/>
                <w:szCs w:val="24"/>
                <w:lang w:eastAsia="zh-HK"/>
              </w:rPr>
              <w:t>」</w:t>
            </w:r>
            <w:r w:rsidR="00AD2FDD" w:rsidRPr="007D51D8">
              <w:rPr>
                <w:rFonts w:ascii="新細明體" w:hAnsi="新細明體" w:hint="eastAsia"/>
                <w:bCs/>
                <w:spacing w:val="20"/>
                <w:kern w:val="2"/>
                <w:szCs w:val="24"/>
                <w:lang w:eastAsia="zh-HK"/>
              </w:rPr>
              <w:t>；</w:t>
            </w:r>
          </w:p>
          <w:p w14:paraId="0C6A2499" w14:textId="44F05F33" w:rsidR="00E013C6" w:rsidRPr="007D51D8" w:rsidRDefault="00E013C6" w:rsidP="00502B37">
            <w:pPr>
              <w:numPr>
                <w:ilvl w:val="2"/>
                <w:numId w:val="2"/>
              </w:numPr>
              <w:adjustRightInd/>
              <w:spacing w:before="240" w:line="240" w:lineRule="auto"/>
              <w:jc w:val="both"/>
              <w:textAlignment w:val="auto"/>
              <w:rPr>
                <w:rFonts w:ascii="新細明體" w:hAnsi="新細明體" w:hint="eastAsia"/>
                <w:bCs/>
                <w:spacing w:val="20"/>
                <w:kern w:val="2"/>
                <w:szCs w:val="24"/>
                <w:lang w:eastAsia="zh-HK"/>
              </w:rPr>
            </w:pPr>
            <w:r w:rsidRPr="007D51D8">
              <w:rPr>
                <w:rFonts w:ascii="新細明體" w:hAnsi="新細明體" w:hint="eastAsia"/>
                <w:bCs/>
                <w:spacing w:val="20"/>
                <w:kern w:val="2"/>
                <w:szCs w:val="24"/>
                <w:lang w:eastAsia="zh-HK"/>
              </w:rPr>
              <w:t>撥款</w:t>
            </w:r>
            <w:r w:rsidRPr="007D51D8">
              <w:rPr>
                <w:rFonts w:ascii="新細明體" w:hAnsi="新細明體" w:hint="eastAsia"/>
                <w:bCs/>
                <w:spacing w:val="20"/>
                <w:kern w:val="2"/>
                <w:szCs w:val="24"/>
                <w:u w:val="single"/>
                <w:lang w:eastAsia="zh-HK"/>
              </w:rPr>
              <w:t>4,500元</w:t>
            </w:r>
            <w:r w:rsidRPr="007D51D8">
              <w:rPr>
                <w:rFonts w:ascii="新細明體" w:hAnsi="新細明體" w:hint="eastAsia"/>
                <w:bCs/>
                <w:spacing w:val="20"/>
                <w:kern w:val="2"/>
                <w:szCs w:val="24"/>
                <w:lang w:eastAsia="zh-HK"/>
              </w:rPr>
              <w:t>予中西區區議會事務工作小組，以推行「為中</w:t>
            </w:r>
            <w:r w:rsidR="00AD2FDD">
              <w:rPr>
                <w:rFonts w:ascii="新細明體" w:hAnsi="新細明體" w:hint="eastAsia"/>
                <w:bCs/>
                <w:spacing w:val="20"/>
                <w:kern w:val="2"/>
                <w:szCs w:val="24"/>
                <w:lang w:eastAsia="zh-HK"/>
              </w:rPr>
              <w:t>西區區議會代表隊與香港女子足球代表隊友誼表演賽訂製球衣及球褲」</w:t>
            </w:r>
            <w:r w:rsidR="00AD2FDD" w:rsidRPr="007D51D8">
              <w:rPr>
                <w:rFonts w:ascii="新細明體" w:hAnsi="新細明體" w:hint="eastAsia"/>
                <w:bCs/>
                <w:spacing w:val="20"/>
                <w:kern w:val="2"/>
                <w:szCs w:val="24"/>
                <w:lang w:eastAsia="zh-HK"/>
              </w:rPr>
              <w:t>；</w:t>
            </w:r>
          </w:p>
          <w:p w14:paraId="5F0AC936" w14:textId="77777777" w:rsidR="00E013C6" w:rsidRPr="007D51D8" w:rsidRDefault="00E013C6" w:rsidP="00502B37">
            <w:pPr>
              <w:numPr>
                <w:ilvl w:val="2"/>
                <w:numId w:val="2"/>
              </w:numPr>
              <w:adjustRightInd/>
              <w:spacing w:before="240" w:line="240" w:lineRule="auto"/>
              <w:jc w:val="both"/>
              <w:textAlignment w:val="auto"/>
              <w:rPr>
                <w:rFonts w:ascii="新細明體" w:hAnsi="新細明體" w:hint="eastAsia"/>
                <w:bCs/>
                <w:spacing w:val="20"/>
                <w:kern w:val="2"/>
                <w:szCs w:val="24"/>
                <w:lang w:eastAsia="zh-HK"/>
              </w:rPr>
            </w:pPr>
            <w:r w:rsidRPr="007D51D8">
              <w:rPr>
                <w:rFonts w:ascii="新細明體" w:hAnsi="新細明體" w:hint="eastAsia"/>
                <w:bCs/>
                <w:spacing w:val="20"/>
                <w:kern w:val="2"/>
                <w:szCs w:val="24"/>
                <w:lang w:eastAsia="zh-HK"/>
              </w:rPr>
              <w:t>撥款</w:t>
            </w:r>
            <w:r w:rsidRPr="007D51D8">
              <w:rPr>
                <w:rFonts w:ascii="新細明體" w:hAnsi="新細明體" w:hint="eastAsia"/>
                <w:bCs/>
                <w:spacing w:val="20"/>
                <w:kern w:val="2"/>
                <w:szCs w:val="24"/>
                <w:u w:val="single"/>
                <w:lang w:eastAsia="zh-HK"/>
              </w:rPr>
              <w:t>68,532元</w:t>
            </w:r>
            <w:r w:rsidRPr="007D51D8">
              <w:rPr>
                <w:rFonts w:ascii="新細明體" w:hAnsi="新細明體" w:hint="eastAsia"/>
                <w:bCs/>
                <w:spacing w:val="20"/>
                <w:kern w:val="2"/>
                <w:szCs w:val="24"/>
                <w:lang w:eastAsia="zh-HK"/>
              </w:rPr>
              <w:t>予中西區半山業主聯會，以推行「</w:t>
            </w:r>
            <w:proofErr w:type="gramStart"/>
            <w:r w:rsidRPr="007D51D8">
              <w:rPr>
                <w:rFonts w:ascii="新細明體" w:hAnsi="新細明體" w:hint="eastAsia"/>
                <w:bCs/>
                <w:spacing w:val="20"/>
                <w:kern w:val="2"/>
                <w:szCs w:val="24"/>
                <w:lang w:eastAsia="zh-HK"/>
              </w:rPr>
              <w:t>環保卡板循環</w:t>
            </w:r>
            <w:proofErr w:type="gramEnd"/>
            <w:r w:rsidRPr="007D51D8">
              <w:rPr>
                <w:rFonts w:ascii="新細明體" w:hAnsi="新細明體" w:hint="eastAsia"/>
                <w:bCs/>
                <w:spacing w:val="20"/>
                <w:kern w:val="2"/>
                <w:szCs w:val="24"/>
                <w:lang w:eastAsia="zh-HK"/>
              </w:rPr>
              <w:t>再用計劃」，此項申請將運用環境保護署的撥款。</w:t>
            </w:r>
          </w:p>
          <w:p w14:paraId="69A2136E" w14:textId="77777777" w:rsidR="000D15AC" w:rsidRPr="007D51D8" w:rsidRDefault="000D15AC" w:rsidP="005B169A">
            <w:pPr>
              <w:jc w:val="both"/>
              <w:rPr>
                <w:rFonts w:asciiTheme="minorEastAsia" w:eastAsiaTheme="minorEastAsia" w:hAnsiTheme="minorEastAsia" w:cs="細明體" w:hint="eastAsia"/>
                <w:color w:val="C0504D" w:themeColor="accent2"/>
                <w:spacing w:val="20"/>
                <w:szCs w:val="24"/>
                <w:lang w:eastAsia="zh-HK"/>
              </w:rPr>
            </w:pPr>
          </w:p>
          <w:p w14:paraId="5B697144" w14:textId="77777777" w:rsidR="00303536" w:rsidRPr="007D51D8" w:rsidRDefault="00303536" w:rsidP="00303536">
            <w:pPr>
              <w:tabs>
                <w:tab w:val="left" w:pos="779"/>
              </w:tabs>
              <w:jc w:val="both"/>
              <w:rPr>
                <w:rFonts w:asciiTheme="minorEastAsia" w:eastAsiaTheme="minorEastAsia" w:hAnsiTheme="minorEastAsia" w:cs="細明體" w:hint="eastAsia"/>
                <w:b/>
                <w:spacing w:val="20"/>
                <w:szCs w:val="24"/>
                <w:u w:val="single"/>
                <w:lang w:eastAsia="zh-HK"/>
              </w:rPr>
            </w:pPr>
            <w:r w:rsidRPr="007D51D8">
              <w:rPr>
                <w:rFonts w:asciiTheme="minorEastAsia" w:eastAsiaTheme="minorEastAsia" w:hAnsiTheme="minorEastAsia" w:cs="細明體" w:hint="eastAsia"/>
                <w:b/>
                <w:spacing w:val="20"/>
                <w:szCs w:val="24"/>
                <w:u w:val="single"/>
                <w:lang w:eastAsia="zh-HK"/>
              </w:rPr>
              <w:t>第5項：區內地區團體的撥款申請</w:t>
            </w:r>
          </w:p>
          <w:p w14:paraId="01BD5B05" w14:textId="1A63DFF1" w:rsidR="009024D2" w:rsidRPr="007D51D8" w:rsidRDefault="00303536" w:rsidP="00303536">
            <w:pPr>
              <w:spacing w:line="360" w:lineRule="exact"/>
              <w:jc w:val="both"/>
              <w:rPr>
                <w:rFonts w:ascii="新細明體" w:hAnsi="新細明體" w:hint="eastAsia"/>
                <w:spacing w:val="20"/>
                <w:lang w:eastAsia="zh-HK"/>
              </w:rPr>
            </w:pPr>
            <w:r w:rsidRPr="007D51D8">
              <w:rPr>
                <w:rFonts w:ascii="新細明體" w:hAnsi="新細明體" w:hint="eastAsia"/>
                <w:spacing w:val="20"/>
                <w:lang w:eastAsia="zh-HK"/>
              </w:rPr>
              <w:t>(中西區區議會財委會文件第239/2016號至241/2016號)</w:t>
            </w:r>
          </w:p>
          <w:p w14:paraId="00C69D40" w14:textId="77777777" w:rsidR="00FE5601" w:rsidRPr="007D51D8" w:rsidRDefault="00FE5601" w:rsidP="00C63492">
            <w:pPr>
              <w:pStyle w:val="Web"/>
              <w:spacing w:before="0" w:beforeAutospacing="0" w:after="0" w:afterAutospacing="0"/>
              <w:jc w:val="both"/>
              <w:textAlignment w:val="baseline"/>
              <w:rPr>
                <w:rFonts w:asciiTheme="minorEastAsia" w:eastAsiaTheme="minorEastAsia" w:hAnsiTheme="minorEastAsia" w:cs="細明體" w:hint="eastAsia"/>
                <w:color w:val="C0504D" w:themeColor="accent2"/>
                <w:spacing w:val="20"/>
                <w:lang w:eastAsia="zh-HK"/>
              </w:rPr>
            </w:pPr>
          </w:p>
          <w:p w14:paraId="25984F7D" w14:textId="2E881103" w:rsidR="00303536" w:rsidRPr="007D51D8" w:rsidRDefault="00FE5601" w:rsidP="00C63492">
            <w:pPr>
              <w:pStyle w:val="Web"/>
              <w:spacing w:before="0" w:beforeAutospacing="0" w:after="0" w:afterAutospacing="0"/>
              <w:jc w:val="both"/>
              <w:textAlignment w:val="baseline"/>
              <w:rPr>
                <w:rFonts w:ascii="新細明體" w:eastAsia="新細明體" w:hAnsi="Times" w:cs="Times New Roman" w:hint="eastAsia"/>
                <w:color w:val="000000"/>
                <w:spacing w:val="20"/>
                <w:lang w:val="en-HK" w:eastAsia="zh-HK"/>
              </w:rPr>
            </w:pPr>
            <w:r w:rsidRPr="00AD2FDD">
              <w:rPr>
                <w:rFonts w:asciiTheme="minorEastAsia" w:eastAsiaTheme="minorEastAsia" w:hAnsiTheme="minorEastAsia" w:cs="細明體" w:hint="eastAsia"/>
                <w:spacing w:val="20"/>
                <w:lang w:eastAsia="zh-HK"/>
              </w:rPr>
              <w:t>18</w:t>
            </w:r>
            <w:r w:rsidR="00F06061" w:rsidRPr="00AD2FDD">
              <w:rPr>
                <w:rFonts w:asciiTheme="minorEastAsia" w:eastAsiaTheme="minorEastAsia" w:hAnsiTheme="minorEastAsia" w:hint="eastAsia"/>
                <w:spacing w:val="20"/>
                <w:lang w:eastAsia="zh-HK"/>
              </w:rPr>
              <w:t xml:space="preserve">.   </w:t>
            </w:r>
            <w:r w:rsidR="004F443B" w:rsidRPr="00AD2FDD">
              <w:rPr>
                <w:rFonts w:asciiTheme="minorEastAsia" w:eastAsiaTheme="minorEastAsia" w:hAnsiTheme="minorEastAsia" w:hint="eastAsia"/>
                <w:spacing w:val="20"/>
                <w:u w:val="single"/>
                <w:lang w:eastAsia="zh-HK"/>
              </w:rPr>
              <w:t>主席</w:t>
            </w:r>
            <w:r w:rsidR="004F443B" w:rsidRPr="007D51D8">
              <w:rPr>
                <w:rFonts w:asciiTheme="minorEastAsia" w:eastAsiaTheme="minorEastAsia" w:hAnsiTheme="minorEastAsia" w:hint="eastAsia"/>
                <w:spacing w:val="20"/>
                <w:lang w:eastAsia="zh-HK"/>
              </w:rPr>
              <w:t>請委員參考文件第</w:t>
            </w:r>
            <w:r w:rsidR="00303536" w:rsidRPr="007D51D8">
              <w:rPr>
                <w:rFonts w:asciiTheme="minorEastAsia" w:eastAsiaTheme="minorEastAsia" w:hAnsiTheme="minorEastAsia" w:hint="eastAsia"/>
                <w:spacing w:val="20"/>
                <w:lang w:eastAsia="zh-HK"/>
              </w:rPr>
              <w:t>239</w:t>
            </w:r>
            <w:r w:rsidR="004F443B" w:rsidRPr="007D51D8">
              <w:rPr>
                <w:rFonts w:asciiTheme="minorEastAsia" w:eastAsiaTheme="minorEastAsia" w:hAnsiTheme="minorEastAsia" w:hint="eastAsia"/>
                <w:spacing w:val="20"/>
                <w:lang w:eastAsia="zh-HK"/>
              </w:rPr>
              <w:t>/2016號，共有</w:t>
            </w:r>
            <w:r w:rsidR="00303536" w:rsidRPr="007D51D8">
              <w:rPr>
                <w:rFonts w:asciiTheme="minorEastAsia" w:eastAsiaTheme="minorEastAsia" w:hAnsiTheme="minorEastAsia" w:hint="eastAsia"/>
                <w:spacing w:val="20"/>
                <w:lang w:eastAsia="zh-HK"/>
              </w:rPr>
              <w:t>2</w:t>
            </w:r>
            <w:r w:rsidR="004F443B" w:rsidRPr="007D51D8">
              <w:rPr>
                <w:rFonts w:asciiTheme="minorEastAsia" w:eastAsiaTheme="minorEastAsia" w:hAnsiTheme="minorEastAsia" w:hint="eastAsia"/>
                <w:spacing w:val="20"/>
                <w:lang w:eastAsia="zh-HK"/>
              </w:rPr>
              <w:t>項</w:t>
            </w:r>
            <w:r w:rsidR="00303536" w:rsidRPr="007D51D8">
              <w:rPr>
                <w:rFonts w:ascii="新細明體" w:eastAsia="新細明體" w:hAnsi="Times" w:cs="Times New Roman" w:hint="eastAsia"/>
                <w:color w:val="000000"/>
                <w:spacing w:val="20"/>
                <w:lang w:val="en-HK" w:eastAsia="zh-HK"/>
              </w:rPr>
              <w:t>區內地區團體的撥款申請。</w:t>
            </w:r>
            <w:r w:rsidR="00303536" w:rsidRPr="007D51D8">
              <w:rPr>
                <w:rFonts w:ascii="新細明體" w:eastAsia="新細明體" w:hAnsi="Times" w:cs="Times New Roman" w:hint="eastAsia"/>
                <w:color w:val="000000"/>
                <w:spacing w:val="20"/>
                <w:u w:val="single"/>
                <w:lang w:val="en-HK" w:eastAsia="zh-HK"/>
              </w:rPr>
              <w:t>主席</w:t>
            </w:r>
            <w:r w:rsidR="00303536" w:rsidRPr="007D51D8">
              <w:rPr>
                <w:rFonts w:ascii="新細明體" w:eastAsia="新細明體" w:hAnsi="Times" w:cs="Times New Roman" w:hint="eastAsia"/>
                <w:color w:val="000000"/>
                <w:spacing w:val="20"/>
                <w:lang w:val="en-HK" w:eastAsia="zh-HK"/>
              </w:rPr>
              <w:t>提醒各委員，若委員與申請團體有利益關係，須在討論有關申請前作出利益聲明。</w:t>
            </w:r>
          </w:p>
          <w:p w14:paraId="7BDA1513" w14:textId="774823F4" w:rsidR="009024D2" w:rsidRPr="007D51D8" w:rsidRDefault="004F443B" w:rsidP="001873F8">
            <w:pPr>
              <w:tabs>
                <w:tab w:val="left" w:pos="779"/>
              </w:tabs>
              <w:rPr>
                <w:rFonts w:asciiTheme="minorEastAsia" w:eastAsiaTheme="minorEastAsia" w:hAnsiTheme="minorEastAsia" w:cs="細明體" w:hint="eastAsia"/>
                <w:spacing w:val="20"/>
                <w:szCs w:val="24"/>
                <w:lang w:eastAsia="zh-HK"/>
              </w:rPr>
            </w:pPr>
            <w:r w:rsidRPr="007D51D8">
              <w:rPr>
                <w:rFonts w:asciiTheme="minorEastAsia" w:eastAsiaTheme="minorEastAsia" w:hAnsiTheme="minorEastAsia" w:cs="細明體" w:hint="eastAsia"/>
                <w:spacing w:val="20"/>
                <w:szCs w:val="24"/>
                <w:lang w:eastAsia="zh-HK"/>
              </w:rPr>
              <w:t xml:space="preserve"> </w:t>
            </w:r>
          </w:p>
          <w:p w14:paraId="78676E0A" w14:textId="64F0FDE1" w:rsidR="004F443B" w:rsidRPr="007D51D8" w:rsidRDefault="004F443B" w:rsidP="004F443B">
            <w:pPr>
              <w:ind w:firstLineChars="100" w:firstLine="280"/>
              <w:jc w:val="both"/>
              <w:rPr>
                <w:rFonts w:ascii="新細明體" w:hAnsi="新細明體" w:hint="eastAsia"/>
                <w:spacing w:val="20"/>
                <w:lang w:eastAsia="zh-HK"/>
              </w:rPr>
            </w:pPr>
            <w:r w:rsidRPr="007D51D8">
              <w:rPr>
                <w:rFonts w:ascii="新細明體" w:hAnsi="新細明體" w:hint="eastAsia"/>
                <w:spacing w:val="20"/>
                <w:lang w:eastAsia="zh-HK"/>
              </w:rPr>
              <w:t>(文件</w:t>
            </w:r>
            <w:r w:rsidRPr="007D51D8">
              <w:rPr>
                <w:rFonts w:ascii="新細明體" w:hint="eastAsia"/>
                <w:spacing w:val="20"/>
                <w:lang w:eastAsia="zh-HK"/>
              </w:rPr>
              <w:t>第</w:t>
            </w:r>
            <w:r w:rsidR="00303536" w:rsidRPr="007D51D8">
              <w:rPr>
                <w:rFonts w:ascii="新細明體" w:hint="eastAsia"/>
                <w:spacing w:val="20"/>
                <w:lang w:eastAsia="zh-HK"/>
              </w:rPr>
              <w:t>240</w:t>
            </w:r>
            <w:r w:rsidRPr="007D51D8">
              <w:rPr>
                <w:rFonts w:ascii="新細明體" w:hint="eastAsia"/>
                <w:spacing w:val="20"/>
                <w:lang w:eastAsia="zh-HK"/>
              </w:rPr>
              <w:t>/2016號</w:t>
            </w:r>
            <w:r w:rsidRPr="007D51D8">
              <w:rPr>
                <w:rFonts w:ascii="新細明體" w:hAnsi="新細明體" w:hint="eastAsia"/>
                <w:spacing w:val="20"/>
                <w:lang w:eastAsia="zh-HK"/>
              </w:rPr>
              <w:t>)</w:t>
            </w:r>
          </w:p>
          <w:p w14:paraId="01933960" w14:textId="05C50A9F" w:rsidR="00FE5601" w:rsidRPr="007D51D8" w:rsidRDefault="00FE5601" w:rsidP="00C63492">
            <w:pPr>
              <w:jc w:val="both"/>
              <w:rPr>
                <w:rFonts w:asciiTheme="minorEastAsia" w:eastAsiaTheme="minorEastAsia" w:hAnsiTheme="minorEastAsia" w:cs="細明體" w:hint="eastAsia"/>
                <w:spacing w:val="20"/>
                <w:szCs w:val="24"/>
                <w:lang w:eastAsia="zh-HK"/>
              </w:rPr>
            </w:pPr>
            <w:r w:rsidRPr="007D51D8">
              <w:rPr>
                <w:rFonts w:asciiTheme="minorEastAsia" w:eastAsiaTheme="minorEastAsia" w:hAnsiTheme="minorEastAsia" w:cs="細明體" w:hint="eastAsia"/>
                <w:spacing w:val="20"/>
                <w:szCs w:val="24"/>
                <w:lang w:eastAsia="zh-HK"/>
              </w:rPr>
              <w:t xml:space="preserve">19.  </w:t>
            </w:r>
            <w:r w:rsidR="00F354EC" w:rsidRPr="007D51D8">
              <w:rPr>
                <w:rFonts w:asciiTheme="minorEastAsia" w:eastAsiaTheme="minorEastAsia" w:hAnsiTheme="minorEastAsia" w:cs="細明體" w:hint="eastAsia"/>
                <w:spacing w:val="20"/>
                <w:szCs w:val="24"/>
                <w:lang w:eastAsia="zh-HK"/>
              </w:rPr>
              <w:t>就「</w:t>
            </w:r>
            <w:r w:rsidR="00F354EC" w:rsidRPr="007D51D8">
              <w:rPr>
                <w:rFonts w:ascii="新細明體" w:hAnsi="Times" w:hint="eastAsia"/>
                <w:color w:val="000000"/>
                <w:spacing w:val="20"/>
                <w:szCs w:val="24"/>
                <w:lang w:val="en-HK" w:eastAsia="zh-HK"/>
              </w:rPr>
              <w:t>新春太平山歡樂行2017</w:t>
            </w:r>
            <w:r w:rsidR="00F354EC" w:rsidRPr="007D51D8">
              <w:rPr>
                <w:rFonts w:ascii="新細明體" w:hAnsi="新細明體" w:hint="eastAsia"/>
                <w:bCs/>
                <w:spacing w:val="20"/>
                <w:kern w:val="2"/>
                <w:szCs w:val="24"/>
                <w:lang w:eastAsia="zh-HK"/>
              </w:rPr>
              <w:t>」</w:t>
            </w:r>
            <w:r w:rsidR="00F354EC" w:rsidRPr="007D51D8">
              <w:rPr>
                <w:rFonts w:ascii="新細明體" w:hAnsi="新細明體" w:hint="eastAsia"/>
                <w:spacing w:val="20"/>
                <w:lang w:eastAsia="zh-HK"/>
              </w:rPr>
              <w:t>的</w:t>
            </w:r>
            <w:r w:rsidR="00F354EC" w:rsidRPr="007D51D8">
              <w:rPr>
                <w:rFonts w:asciiTheme="minorEastAsia" w:eastAsiaTheme="minorEastAsia" w:hAnsiTheme="minorEastAsia" w:cs="細明體" w:hint="eastAsia"/>
                <w:spacing w:val="20"/>
                <w:szCs w:val="24"/>
                <w:lang w:eastAsia="zh-HK"/>
              </w:rPr>
              <w:t>撥款申請，</w:t>
            </w:r>
            <w:r w:rsidR="00F354EC" w:rsidRPr="007D51D8">
              <w:rPr>
                <w:rFonts w:asciiTheme="minorEastAsia" w:eastAsiaTheme="minorEastAsia" w:hAnsiTheme="minorEastAsia" w:cs="細明體" w:hint="eastAsia"/>
                <w:spacing w:val="20"/>
                <w:szCs w:val="24"/>
                <w:u w:val="single"/>
                <w:lang w:eastAsia="zh-HK"/>
              </w:rPr>
              <w:t>陳捷貴議員</w:t>
            </w:r>
            <w:r w:rsidR="00F354EC" w:rsidRPr="007D51D8">
              <w:rPr>
                <w:rFonts w:asciiTheme="minorEastAsia" w:eastAsiaTheme="minorEastAsia" w:hAnsiTheme="minorEastAsia" w:cs="細明體" w:hint="eastAsia"/>
                <w:spacing w:val="20"/>
                <w:szCs w:val="24"/>
                <w:lang w:eastAsia="zh-HK"/>
              </w:rPr>
              <w:t>申報為香港大學職員協會會長，</w:t>
            </w:r>
            <w:r w:rsidR="00F354EC" w:rsidRPr="00AD2FDD">
              <w:rPr>
                <w:rFonts w:asciiTheme="minorEastAsia" w:eastAsiaTheme="minorEastAsia" w:hAnsiTheme="minorEastAsia" w:cs="細明體" w:hint="eastAsia"/>
                <w:spacing w:val="20"/>
                <w:szCs w:val="24"/>
                <w:u w:val="single"/>
                <w:lang w:eastAsia="zh-HK"/>
              </w:rPr>
              <w:t>陳學</w:t>
            </w:r>
            <w:r w:rsidR="00E412F9">
              <w:rPr>
                <w:rFonts w:asciiTheme="minorEastAsia" w:eastAsiaTheme="minorEastAsia" w:hAnsiTheme="minorEastAsia" w:cs="細明體" w:hint="eastAsia"/>
                <w:spacing w:val="20"/>
                <w:szCs w:val="24"/>
                <w:u w:val="single"/>
                <w:lang w:eastAsia="zh-HK"/>
              </w:rPr>
              <w:t>鋒</w:t>
            </w:r>
            <w:r w:rsidR="00F354EC" w:rsidRPr="00AD2FDD">
              <w:rPr>
                <w:rFonts w:asciiTheme="minorEastAsia" w:eastAsiaTheme="minorEastAsia" w:hAnsiTheme="minorEastAsia" w:cs="細明體" w:hint="eastAsia"/>
                <w:spacing w:val="20"/>
                <w:szCs w:val="24"/>
                <w:u w:val="single"/>
                <w:lang w:eastAsia="zh-HK"/>
              </w:rPr>
              <w:t>議員</w:t>
            </w:r>
            <w:r w:rsidR="00F354EC" w:rsidRPr="007D51D8">
              <w:rPr>
                <w:rFonts w:asciiTheme="minorEastAsia" w:eastAsiaTheme="minorEastAsia" w:hAnsiTheme="minorEastAsia" w:cs="細明體" w:hint="eastAsia"/>
                <w:spacing w:val="20"/>
                <w:szCs w:val="24"/>
                <w:lang w:eastAsia="zh-HK"/>
              </w:rPr>
              <w:t>、</w:t>
            </w:r>
            <w:r w:rsidR="005F71AF" w:rsidRPr="00AD2FDD">
              <w:rPr>
                <w:rFonts w:asciiTheme="minorEastAsia" w:eastAsiaTheme="minorEastAsia" w:hAnsiTheme="minorEastAsia" w:cs="細明體" w:hint="eastAsia"/>
                <w:spacing w:val="20"/>
                <w:szCs w:val="24"/>
                <w:u w:val="single"/>
                <w:lang w:eastAsia="zh-HK"/>
              </w:rPr>
              <w:t>陳財喜議員</w:t>
            </w:r>
            <w:r w:rsidR="005F71AF" w:rsidRPr="007D51D8">
              <w:rPr>
                <w:rFonts w:asciiTheme="minorEastAsia" w:eastAsiaTheme="minorEastAsia" w:hAnsiTheme="minorEastAsia" w:cs="細明體" w:hint="eastAsia"/>
                <w:spacing w:val="20"/>
                <w:szCs w:val="24"/>
                <w:lang w:eastAsia="zh-HK"/>
              </w:rPr>
              <w:t>及</w:t>
            </w:r>
            <w:r w:rsidR="005F71AF" w:rsidRPr="00AD2FDD">
              <w:rPr>
                <w:rFonts w:asciiTheme="minorEastAsia" w:eastAsiaTheme="minorEastAsia" w:hAnsiTheme="minorEastAsia" w:cs="細明體" w:hint="eastAsia"/>
                <w:spacing w:val="20"/>
                <w:szCs w:val="24"/>
                <w:u w:val="single"/>
                <w:lang w:eastAsia="zh-HK"/>
              </w:rPr>
              <w:t>楊開永議員</w:t>
            </w:r>
            <w:r w:rsidR="005F71AF" w:rsidRPr="007D51D8">
              <w:rPr>
                <w:rFonts w:asciiTheme="minorEastAsia" w:eastAsiaTheme="minorEastAsia" w:hAnsiTheme="minorEastAsia" w:cs="細明體" w:hint="eastAsia"/>
                <w:spacing w:val="20"/>
                <w:szCs w:val="24"/>
                <w:lang w:eastAsia="zh-HK"/>
              </w:rPr>
              <w:t>申報為</w:t>
            </w:r>
            <w:proofErr w:type="gramStart"/>
            <w:r w:rsidR="005F71AF" w:rsidRPr="007D51D8">
              <w:rPr>
                <w:rFonts w:ascii="新細明體" w:hAnsi="Times" w:hint="eastAsia"/>
                <w:color w:val="000000"/>
                <w:spacing w:val="20"/>
                <w:szCs w:val="24"/>
                <w:lang w:val="en-HK" w:eastAsia="zh-HK"/>
              </w:rPr>
              <w:t>堅尼地</w:t>
            </w:r>
            <w:proofErr w:type="gramEnd"/>
            <w:r w:rsidR="005F71AF" w:rsidRPr="007D51D8">
              <w:rPr>
                <w:rFonts w:ascii="新細明體" w:hAnsi="Times" w:hint="eastAsia"/>
                <w:color w:val="000000"/>
                <w:spacing w:val="20"/>
                <w:szCs w:val="24"/>
                <w:lang w:val="en-HK" w:eastAsia="zh-HK"/>
              </w:rPr>
              <w:t>城及石塘</w:t>
            </w:r>
            <w:proofErr w:type="gramStart"/>
            <w:r w:rsidR="005F71AF" w:rsidRPr="007D51D8">
              <w:rPr>
                <w:rFonts w:ascii="新細明體" w:hAnsi="Times" w:hint="eastAsia"/>
                <w:color w:val="000000"/>
                <w:spacing w:val="20"/>
                <w:szCs w:val="24"/>
                <w:lang w:val="en-HK" w:eastAsia="zh-HK"/>
              </w:rPr>
              <w:t>咀</w:t>
            </w:r>
            <w:proofErr w:type="gramEnd"/>
            <w:r w:rsidR="005F71AF" w:rsidRPr="007D51D8">
              <w:rPr>
                <w:rFonts w:ascii="新細明體" w:hAnsi="Times" w:hint="eastAsia"/>
                <w:color w:val="000000"/>
                <w:spacing w:val="20"/>
                <w:szCs w:val="24"/>
                <w:lang w:val="en-HK" w:eastAsia="zh-HK"/>
              </w:rPr>
              <w:t>分區委員會委員</w:t>
            </w:r>
            <w:r w:rsidR="00F354EC" w:rsidRPr="007D51D8">
              <w:rPr>
                <w:rFonts w:asciiTheme="minorEastAsia" w:eastAsiaTheme="minorEastAsia" w:hAnsiTheme="minorEastAsia" w:cs="細明體" w:hint="eastAsia"/>
                <w:spacing w:val="20"/>
                <w:szCs w:val="24"/>
                <w:lang w:eastAsia="zh-HK"/>
              </w:rPr>
              <w:t>。</w:t>
            </w:r>
            <w:r w:rsidR="00AD194F">
              <w:rPr>
                <w:rFonts w:asciiTheme="minorEastAsia" w:eastAsiaTheme="minorEastAsia" w:hAnsiTheme="minorEastAsia" w:cs="細明體" w:hint="eastAsia"/>
                <w:spacing w:val="20"/>
                <w:szCs w:val="24"/>
                <w:lang w:eastAsia="zh-HK"/>
              </w:rPr>
              <w:t>主席認為有關議員可繼續提問。</w:t>
            </w:r>
            <w:r w:rsidR="005F71AF" w:rsidRPr="007D51D8">
              <w:rPr>
                <w:rFonts w:asciiTheme="minorEastAsia" w:eastAsiaTheme="minorEastAsia" w:hAnsiTheme="minorEastAsia" w:cs="細明體" w:hint="eastAsia"/>
                <w:spacing w:val="20"/>
                <w:szCs w:val="24"/>
                <w:u w:val="single"/>
                <w:lang w:eastAsia="zh-HK"/>
              </w:rPr>
              <w:t>陳財喜議員</w:t>
            </w:r>
            <w:r w:rsidR="005F71AF" w:rsidRPr="007D51D8">
              <w:rPr>
                <w:rFonts w:asciiTheme="minorEastAsia" w:eastAsiaTheme="minorEastAsia" w:hAnsiTheme="minorEastAsia" w:cs="細明體" w:hint="eastAsia"/>
                <w:spacing w:val="20"/>
                <w:szCs w:val="24"/>
                <w:lang w:eastAsia="zh-HK"/>
              </w:rPr>
              <w:t>認為參加者證書的成本5</w:t>
            </w:r>
            <w:r w:rsidR="00E677B3" w:rsidRPr="007D51D8">
              <w:rPr>
                <w:rFonts w:asciiTheme="minorEastAsia" w:eastAsiaTheme="minorEastAsia" w:hAnsiTheme="minorEastAsia" w:cs="細明體" w:hint="eastAsia"/>
                <w:spacing w:val="20"/>
                <w:szCs w:val="24"/>
                <w:lang w:eastAsia="zh-HK"/>
              </w:rPr>
              <w:t>元一張較為昂貴，詢問是否有更便宜的選擇。</w:t>
            </w:r>
            <w:r w:rsidR="00E677B3" w:rsidRPr="00AD2FDD">
              <w:rPr>
                <w:rFonts w:asciiTheme="minorEastAsia" w:eastAsiaTheme="minorEastAsia" w:hAnsiTheme="minorEastAsia" w:cs="細明體" w:hint="eastAsia"/>
                <w:spacing w:val="20"/>
                <w:szCs w:val="24"/>
                <w:u w:val="single"/>
                <w:lang w:eastAsia="zh-HK"/>
              </w:rPr>
              <w:t>陳捷貴議員</w:t>
            </w:r>
            <w:r w:rsidR="00B3484A" w:rsidRPr="007D51D8">
              <w:rPr>
                <w:rFonts w:asciiTheme="minorEastAsia" w:eastAsiaTheme="minorEastAsia" w:hAnsiTheme="minorEastAsia" w:cs="細明體" w:hint="eastAsia"/>
                <w:spacing w:val="20"/>
                <w:szCs w:val="24"/>
                <w:lang w:eastAsia="zh-HK"/>
              </w:rPr>
              <w:t>留意到</w:t>
            </w:r>
            <w:r w:rsidR="00315D2C" w:rsidRPr="007D51D8">
              <w:rPr>
                <w:rFonts w:asciiTheme="minorEastAsia" w:eastAsiaTheme="minorEastAsia" w:hAnsiTheme="minorEastAsia" w:cs="細明體" w:hint="eastAsia"/>
                <w:spacing w:val="20"/>
                <w:szCs w:val="24"/>
                <w:lang w:eastAsia="zh-HK"/>
              </w:rPr>
              <w:t>申請表上有紀念品換領</w:t>
            </w:r>
            <w:proofErr w:type="gramStart"/>
            <w:r w:rsidR="00315D2C" w:rsidRPr="007D51D8">
              <w:rPr>
                <w:rFonts w:asciiTheme="minorEastAsia" w:eastAsiaTheme="minorEastAsia" w:hAnsiTheme="minorEastAsia" w:cs="細明體" w:hint="eastAsia"/>
                <w:spacing w:val="20"/>
                <w:szCs w:val="24"/>
                <w:lang w:eastAsia="zh-HK"/>
              </w:rPr>
              <w:t>券</w:t>
            </w:r>
            <w:proofErr w:type="gramEnd"/>
            <w:r w:rsidR="00315D2C" w:rsidRPr="007D51D8">
              <w:rPr>
                <w:rFonts w:asciiTheme="minorEastAsia" w:eastAsiaTheme="minorEastAsia" w:hAnsiTheme="minorEastAsia" w:cs="細明體" w:hint="eastAsia"/>
                <w:spacing w:val="20"/>
                <w:szCs w:val="24"/>
                <w:lang w:eastAsia="zh-HK"/>
              </w:rPr>
              <w:t>一項但沒有紀念品</w:t>
            </w:r>
            <w:r w:rsidR="00200D43" w:rsidRPr="007D51D8">
              <w:rPr>
                <w:rFonts w:asciiTheme="minorEastAsia" w:eastAsiaTheme="minorEastAsia" w:hAnsiTheme="minorEastAsia" w:cs="細明體" w:hint="eastAsia"/>
                <w:spacing w:val="20"/>
                <w:szCs w:val="24"/>
                <w:lang w:eastAsia="zh-HK"/>
              </w:rPr>
              <w:t>，詢問有關紀念品是否由其餘的6000元開支支付。</w:t>
            </w:r>
            <w:r w:rsidR="00200D43" w:rsidRPr="007D51D8">
              <w:rPr>
                <w:rFonts w:asciiTheme="minorEastAsia" w:eastAsiaTheme="minorEastAsia" w:hAnsiTheme="minorEastAsia" w:cs="細明體" w:hint="eastAsia"/>
                <w:spacing w:val="20"/>
                <w:szCs w:val="24"/>
                <w:u w:val="single"/>
                <w:lang w:eastAsia="zh-HK"/>
              </w:rPr>
              <w:t>主席</w:t>
            </w:r>
            <w:r w:rsidR="00200D43" w:rsidRPr="007D51D8">
              <w:rPr>
                <w:rFonts w:asciiTheme="minorEastAsia" w:eastAsiaTheme="minorEastAsia" w:hAnsiTheme="minorEastAsia" w:cs="細明體" w:hint="eastAsia"/>
                <w:spacing w:val="20"/>
                <w:szCs w:val="24"/>
                <w:lang w:eastAsia="zh-HK"/>
              </w:rPr>
              <w:t>指一般彩色印刷費用較為昂貴。</w:t>
            </w:r>
            <w:proofErr w:type="gramStart"/>
            <w:r w:rsidR="00200D43" w:rsidRPr="007D51D8">
              <w:rPr>
                <w:rFonts w:ascii="新細明體" w:hAnsi="Times" w:hint="eastAsia"/>
                <w:color w:val="000000"/>
                <w:spacing w:val="20"/>
                <w:szCs w:val="24"/>
                <w:lang w:val="en-HK" w:eastAsia="zh-HK"/>
              </w:rPr>
              <w:t>堅尼地</w:t>
            </w:r>
            <w:proofErr w:type="gramEnd"/>
            <w:r w:rsidR="00200D43" w:rsidRPr="007D51D8">
              <w:rPr>
                <w:rFonts w:ascii="新細明體" w:hAnsi="Times" w:hint="eastAsia"/>
                <w:color w:val="000000"/>
                <w:spacing w:val="20"/>
                <w:szCs w:val="24"/>
                <w:lang w:val="en-HK" w:eastAsia="zh-HK"/>
              </w:rPr>
              <w:t>城及石塘</w:t>
            </w:r>
            <w:proofErr w:type="gramStart"/>
            <w:r w:rsidR="00200D43" w:rsidRPr="007D51D8">
              <w:rPr>
                <w:rFonts w:ascii="新細明體" w:hAnsi="Times" w:hint="eastAsia"/>
                <w:color w:val="000000"/>
                <w:spacing w:val="20"/>
                <w:szCs w:val="24"/>
                <w:lang w:val="en-HK" w:eastAsia="zh-HK"/>
              </w:rPr>
              <w:t>咀</w:t>
            </w:r>
            <w:proofErr w:type="gramEnd"/>
            <w:r w:rsidR="00200D43" w:rsidRPr="007D51D8">
              <w:rPr>
                <w:rFonts w:ascii="新細明體" w:hAnsi="Times" w:hint="eastAsia"/>
                <w:color w:val="000000"/>
                <w:spacing w:val="20"/>
                <w:szCs w:val="24"/>
                <w:lang w:val="en-HK" w:eastAsia="zh-HK"/>
              </w:rPr>
              <w:t>分區委員會主席</w:t>
            </w:r>
            <w:r w:rsidR="00200D43" w:rsidRPr="007D51D8">
              <w:rPr>
                <w:rFonts w:ascii="新細明體" w:hAnsi="Times" w:hint="eastAsia"/>
                <w:color w:val="000000"/>
                <w:spacing w:val="20"/>
                <w:szCs w:val="24"/>
                <w:u w:val="single"/>
                <w:lang w:val="en-HK" w:eastAsia="zh-HK"/>
              </w:rPr>
              <w:t>趙純銘先生</w:t>
            </w:r>
            <w:r w:rsidR="00685132">
              <w:rPr>
                <w:rFonts w:ascii="新細明體" w:hAnsi="Times" w:hint="eastAsia"/>
                <w:color w:val="000000"/>
                <w:spacing w:val="20"/>
                <w:szCs w:val="24"/>
                <w:lang w:val="en-HK" w:eastAsia="zh-HK"/>
              </w:rPr>
              <w:t>指活動紀念品方面由合辦團體</w:t>
            </w:r>
            <w:r w:rsidR="00200D43" w:rsidRPr="007D51D8">
              <w:rPr>
                <w:rFonts w:ascii="新細明體" w:hAnsi="Times" w:hint="eastAsia"/>
                <w:color w:val="000000"/>
                <w:spacing w:val="20"/>
                <w:szCs w:val="24"/>
                <w:lang w:val="en-HK" w:eastAsia="zh-HK"/>
              </w:rPr>
              <w:t>贊助</w:t>
            </w:r>
            <w:r w:rsidR="00502B37" w:rsidRPr="007D51D8">
              <w:rPr>
                <w:rFonts w:ascii="新細明體" w:hAnsi="Times" w:hint="eastAsia"/>
                <w:color w:val="000000"/>
                <w:spacing w:val="20"/>
                <w:szCs w:val="24"/>
                <w:lang w:val="en-HK" w:eastAsia="zh-HK"/>
              </w:rPr>
              <w:t>。</w:t>
            </w:r>
          </w:p>
          <w:p w14:paraId="20A9FCBC" w14:textId="77777777" w:rsidR="00502B37" w:rsidRPr="007D51D8" w:rsidRDefault="00502B37" w:rsidP="00FE5601">
            <w:pPr>
              <w:rPr>
                <w:rFonts w:ascii="新細明體" w:hAnsi="新細明體" w:hint="eastAsia"/>
                <w:spacing w:val="20"/>
                <w:lang w:eastAsia="zh-HK"/>
              </w:rPr>
            </w:pPr>
          </w:p>
          <w:p w14:paraId="32F56474" w14:textId="6F9ACCA6" w:rsidR="008B698E" w:rsidRPr="007D51D8" w:rsidRDefault="00502B37" w:rsidP="00FE5601">
            <w:pPr>
              <w:rPr>
                <w:rFonts w:ascii="Times" w:eastAsia="Times New Roman" w:hAnsi="Times" w:hint="eastAsia"/>
                <w:spacing w:val="20"/>
                <w:sz w:val="20"/>
                <w:lang w:val="en-HK" w:eastAsia="zh-HK"/>
              </w:rPr>
            </w:pPr>
            <w:r w:rsidRPr="007D51D8">
              <w:rPr>
                <w:rFonts w:ascii="新細明體" w:hAnsi="新細明體" w:hint="eastAsia"/>
                <w:spacing w:val="20"/>
                <w:lang w:eastAsia="zh-HK"/>
              </w:rPr>
              <w:t xml:space="preserve">20.  </w:t>
            </w:r>
            <w:r w:rsidR="004F443B" w:rsidRPr="007D51D8">
              <w:rPr>
                <w:rFonts w:ascii="新細明體" w:hAnsi="新細明體" w:hint="eastAsia"/>
                <w:spacing w:val="20"/>
                <w:lang w:eastAsia="zh-HK"/>
              </w:rPr>
              <w:t>委員會通過</w:t>
            </w:r>
            <w:r w:rsidR="004F443B" w:rsidRPr="007D51D8">
              <w:rPr>
                <w:rFonts w:ascii="新細明體" w:hint="eastAsia"/>
                <w:spacing w:val="20"/>
                <w:lang w:eastAsia="zh-HK"/>
              </w:rPr>
              <w:t>撥款$</w:t>
            </w:r>
            <w:r w:rsidR="00F354EC" w:rsidRPr="007D51D8">
              <w:rPr>
                <w:rFonts w:ascii="新細明體" w:hint="eastAsia"/>
                <w:spacing w:val="20"/>
                <w:lang w:eastAsia="zh-HK"/>
              </w:rPr>
              <w:t>45,000</w:t>
            </w:r>
            <w:r w:rsidR="004F443B" w:rsidRPr="007D51D8">
              <w:rPr>
                <w:rFonts w:ascii="新細明體" w:hAnsi="新細明體" w:hint="eastAsia"/>
                <w:spacing w:val="20"/>
                <w:lang w:eastAsia="zh-HK"/>
              </w:rPr>
              <w:t>予</w:t>
            </w:r>
            <w:proofErr w:type="gramStart"/>
            <w:r w:rsidR="00F354EC" w:rsidRPr="007D51D8">
              <w:rPr>
                <w:rFonts w:ascii="新細明體" w:hAnsi="Times" w:hint="eastAsia"/>
                <w:color w:val="000000"/>
                <w:spacing w:val="20"/>
                <w:szCs w:val="24"/>
                <w:u w:val="single"/>
                <w:lang w:val="en-HK" w:eastAsia="zh-HK"/>
              </w:rPr>
              <w:t>堅尼地</w:t>
            </w:r>
            <w:proofErr w:type="gramEnd"/>
            <w:r w:rsidR="00F354EC" w:rsidRPr="007D51D8">
              <w:rPr>
                <w:rFonts w:ascii="新細明體" w:hAnsi="Times" w:hint="eastAsia"/>
                <w:color w:val="000000"/>
                <w:spacing w:val="20"/>
                <w:szCs w:val="24"/>
                <w:u w:val="single"/>
                <w:lang w:val="en-HK" w:eastAsia="zh-HK"/>
              </w:rPr>
              <w:t>城及石塘</w:t>
            </w:r>
            <w:proofErr w:type="gramStart"/>
            <w:r w:rsidR="00F354EC" w:rsidRPr="007D51D8">
              <w:rPr>
                <w:rFonts w:ascii="新細明體" w:hAnsi="Times" w:hint="eastAsia"/>
                <w:color w:val="000000"/>
                <w:spacing w:val="20"/>
                <w:szCs w:val="24"/>
                <w:u w:val="single"/>
                <w:lang w:val="en-HK" w:eastAsia="zh-HK"/>
              </w:rPr>
              <w:t>咀</w:t>
            </w:r>
            <w:proofErr w:type="gramEnd"/>
            <w:r w:rsidR="00F354EC" w:rsidRPr="007D51D8">
              <w:rPr>
                <w:rFonts w:ascii="新細明體" w:hAnsi="Times" w:hint="eastAsia"/>
                <w:color w:val="000000"/>
                <w:spacing w:val="20"/>
                <w:szCs w:val="24"/>
                <w:u w:val="single"/>
                <w:lang w:val="en-HK" w:eastAsia="zh-HK"/>
              </w:rPr>
              <w:t>分區委員會</w:t>
            </w:r>
            <w:r w:rsidR="004F443B" w:rsidRPr="007D51D8">
              <w:rPr>
                <w:rFonts w:ascii="新細明體" w:hint="eastAsia"/>
                <w:spacing w:val="20"/>
                <w:lang w:eastAsia="zh-HK"/>
              </w:rPr>
              <w:t>以推行「</w:t>
            </w:r>
            <w:r w:rsidR="00F354EC" w:rsidRPr="007D51D8">
              <w:rPr>
                <w:rFonts w:ascii="新細明體" w:hAnsi="Times" w:hint="eastAsia"/>
                <w:color w:val="000000"/>
                <w:spacing w:val="20"/>
                <w:szCs w:val="24"/>
                <w:lang w:val="en-HK" w:eastAsia="zh-HK"/>
              </w:rPr>
              <w:t>新春太平山歡樂行2017</w:t>
            </w:r>
            <w:r w:rsidR="004F443B" w:rsidRPr="007D51D8">
              <w:rPr>
                <w:rFonts w:ascii="新細明體" w:hint="eastAsia"/>
                <w:spacing w:val="20"/>
                <w:lang w:eastAsia="zh-HK"/>
              </w:rPr>
              <w:t>」</w:t>
            </w:r>
            <w:r w:rsidR="00A22470" w:rsidRPr="007D51D8">
              <w:rPr>
                <w:rFonts w:ascii="新細明體" w:hint="eastAsia"/>
                <w:spacing w:val="20"/>
                <w:lang w:eastAsia="zh-HK"/>
              </w:rPr>
              <w:t>。</w:t>
            </w:r>
          </w:p>
          <w:p w14:paraId="2B59DB83" w14:textId="77777777" w:rsidR="00FF0080" w:rsidRPr="007D51D8" w:rsidRDefault="00FF0080" w:rsidP="00FF0080">
            <w:pPr>
              <w:rPr>
                <w:rFonts w:ascii="Times" w:eastAsia="Times New Roman" w:hAnsi="Times" w:hint="eastAsia"/>
                <w:spacing w:val="20"/>
                <w:sz w:val="20"/>
                <w:lang w:val="en-HK" w:eastAsia="zh-HK"/>
              </w:rPr>
            </w:pPr>
          </w:p>
          <w:p w14:paraId="2D185851" w14:textId="69257016" w:rsidR="00CC3557" w:rsidRPr="007D51D8" w:rsidRDefault="00FF0080" w:rsidP="00C63492">
            <w:pPr>
              <w:ind w:firstLineChars="100" w:firstLine="280"/>
              <w:jc w:val="both"/>
              <w:rPr>
                <w:rFonts w:ascii="新細明體" w:hAnsi="新細明體" w:hint="eastAsia"/>
                <w:spacing w:val="20"/>
                <w:kern w:val="24"/>
                <w:lang w:eastAsia="zh-HK"/>
              </w:rPr>
            </w:pPr>
            <w:r w:rsidRPr="007D51D8">
              <w:rPr>
                <w:rFonts w:ascii="新細明體" w:hAnsi="新細明體" w:hint="eastAsia"/>
                <w:spacing w:val="20"/>
                <w:kern w:val="24"/>
                <w:lang w:eastAsia="zh-HK"/>
              </w:rPr>
              <w:t>(文件</w:t>
            </w:r>
            <w:r w:rsidRPr="007D51D8">
              <w:rPr>
                <w:rFonts w:ascii="新細明體" w:hint="eastAsia"/>
                <w:spacing w:val="20"/>
                <w:kern w:val="24"/>
                <w:lang w:eastAsia="zh-HK"/>
              </w:rPr>
              <w:t>第</w:t>
            </w:r>
            <w:r w:rsidR="00187E5B" w:rsidRPr="007D51D8">
              <w:rPr>
                <w:rFonts w:ascii="新細明體" w:hint="eastAsia"/>
                <w:spacing w:val="20"/>
                <w:kern w:val="24"/>
                <w:lang w:eastAsia="zh-HK"/>
              </w:rPr>
              <w:t>241</w:t>
            </w:r>
            <w:r w:rsidRPr="007D51D8">
              <w:rPr>
                <w:rFonts w:ascii="新細明體" w:hint="eastAsia"/>
                <w:spacing w:val="20"/>
                <w:kern w:val="24"/>
                <w:lang w:eastAsia="zh-HK"/>
              </w:rPr>
              <w:t>/2016號</w:t>
            </w:r>
            <w:r w:rsidRPr="007D51D8">
              <w:rPr>
                <w:rFonts w:ascii="新細明體" w:hAnsi="新細明體" w:hint="eastAsia"/>
                <w:spacing w:val="20"/>
                <w:kern w:val="24"/>
                <w:lang w:eastAsia="zh-HK"/>
              </w:rPr>
              <w:t>)</w:t>
            </w:r>
          </w:p>
          <w:p w14:paraId="7211D945" w14:textId="60BC7F2D" w:rsidR="00242E9A" w:rsidRPr="007D51D8" w:rsidRDefault="00502B37" w:rsidP="00C63492">
            <w:pPr>
              <w:jc w:val="both"/>
              <w:rPr>
                <w:rFonts w:ascii="新細明體" w:hAnsi="Times" w:hint="eastAsia"/>
                <w:color w:val="000000"/>
                <w:spacing w:val="20"/>
                <w:kern w:val="24"/>
                <w:szCs w:val="24"/>
                <w:lang w:val="en-HK" w:eastAsia="zh-HK"/>
              </w:rPr>
            </w:pPr>
            <w:r w:rsidRPr="007D51D8">
              <w:rPr>
                <w:rFonts w:asciiTheme="minorEastAsia" w:eastAsiaTheme="minorEastAsia" w:hAnsiTheme="minorEastAsia" w:cs="細明體" w:hint="eastAsia"/>
                <w:spacing w:val="20"/>
                <w:kern w:val="24"/>
                <w:szCs w:val="24"/>
                <w:lang w:eastAsia="zh-HK"/>
              </w:rPr>
              <w:t>21</w:t>
            </w:r>
            <w:r w:rsidR="00CC3557" w:rsidRPr="007D51D8">
              <w:rPr>
                <w:rFonts w:asciiTheme="minorEastAsia" w:eastAsiaTheme="minorEastAsia" w:hAnsiTheme="minorEastAsia" w:cs="細明體" w:hint="eastAsia"/>
                <w:spacing w:val="20"/>
                <w:kern w:val="24"/>
                <w:szCs w:val="24"/>
                <w:lang w:eastAsia="zh-HK"/>
              </w:rPr>
              <w:t>. 就「</w:t>
            </w:r>
            <w:r w:rsidR="00CC3557" w:rsidRPr="007D51D8">
              <w:rPr>
                <w:rFonts w:ascii="新細明體" w:hAnsi="Times" w:hint="eastAsia"/>
                <w:color w:val="000000"/>
                <w:spacing w:val="20"/>
                <w:kern w:val="24"/>
                <w:szCs w:val="24"/>
                <w:lang w:val="en-HK" w:eastAsia="zh-HK"/>
              </w:rPr>
              <w:t>觀龍新春獻關懷</w:t>
            </w:r>
            <w:r w:rsidR="00FF0080" w:rsidRPr="007D51D8">
              <w:rPr>
                <w:rFonts w:ascii="新細明體" w:hAnsi="新細明體" w:hint="eastAsia"/>
                <w:bCs/>
                <w:spacing w:val="20"/>
                <w:kern w:val="24"/>
                <w:szCs w:val="24"/>
                <w:lang w:eastAsia="zh-HK"/>
              </w:rPr>
              <w:t>」</w:t>
            </w:r>
            <w:r w:rsidR="00FF0080" w:rsidRPr="007D51D8">
              <w:rPr>
                <w:rFonts w:ascii="新細明體" w:hAnsi="新細明體" w:hint="eastAsia"/>
                <w:spacing w:val="20"/>
                <w:kern w:val="24"/>
                <w:lang w:eastAsia="zh-HK"/>
              </w:rPr>
              <w:t>的</w:t>
            </w:r>
            <w:r w:rsidR="00FF0080" w:rsidRPr="007D51D8">
              <w:rPr>
                <w:rFonts w:asciiTheme="minorEastAsia" w:eastAsiaTheme="minorEastAsia" w:hAnsiTheme="minorEastAsia" w:cs="細明體" w:hint="eastAsia"/>
                <w:spacing w:val="20"/>
                <w:kern w:val="24"/>
                <w:szCs w:val="24"/>
                <w:lang w:eastAsia="zh-HK"/>
              </w:rPr>
              <w:t>撥款申請，</w:t>
            </w:r>
            <w:r w:rsidR="00CC3557" w:rsidRPr="007D51D8">
              <w:rPr>
                <w:rFonts w:asciiTheme="minorEastAsia" w:eastAsiaTheme="minorEastAsia" w:hAnsiTheme="minorEastAsia" w:cs="細明體" w:hint="eastAsia"/>
                <w:spacing w:val="20"/>
                <w:kern w:val="24"/>
                <w:szCs w:val="24"/>
                <w:u w:val="single"/>
                <w:lang w:eastAsia="zh-HK"/>
              </w:rPr>
              <w:t>陳浩濂</w:t>
            </w:r>
            <w:r w:rsidR="00FF0080" w:rsidRPr="007D51D8">
              <w:rPr>
                <w:rFonts w:asciiTheme="minorEastAsia" w:eastAsiaTheme="minorEastAsia" w:hAnsiTheme="minorEastAsia" w:cs="細明體" w:hint="eastAsia"/>
                <w:spacing w:val="20"/>
                <w:kern w:val="24"/>
                <w:szCs w:val="24"/>
                <w:u w:val="single"/>
                <w:lang w:eastAsia="zh-HK"/>
              </w:rPr>
              <w:t>議員</w:t>
            </w:r>
            <w:r w:rsidR="00CC3557" w:rsidRPr="007D51D8">
              <w:rPr>
                <w:rFonts w:asciiTheme="minorEastAsia" w:eastAsiaTheme="minorEastAsia" w:hAnsiTheme="minorEastAsia" w:cs="細明體" w:hint="eastAsia"/>
                <w:spacing w:val="20"/>
                <w:kern w:val="24"/>
                <w:szCs w:val="24"/>
                <w:lang w:eastAsia="zh-HK"/>
              </w:rPr>
              <w:t>詢問</w:t>
            </w:r>
            <w:r w:rsidR="002503B4">
              <w:rPr>
                <w:rFonts w:asciiTheme="minorEastAsia" w:eastAsiaTheme="minorEastAsia" w:hAnsiTheme="minorEastAsia" w:cs="細明體" w:hint="eastAsia"/>
                <w:spacing w:val="20"/>
                <w:kern w:val="24"/>
                <w:szCs w:val="24"/>
                <w:lang w:eastAsia="zh-HK"/>
              </w:rPr>
              <w:t>申請機構如何估計</w:t>
            </w:r>
            <w:r w:rsidR="00E7740A" w:rsidRPr="007D51D8">
              <w:rPr>
                <w:rFonts w:asciiTheme="minorEastAsia" w:eastAsiaTheme="minorEastAsia" w:hAnsiTheme="minorEastAsia" w:cs="細明體" w:hint="eastAsia"/>
                <w:spacing w:val="20"/>
                <w:kern w:val="24"/>
                <w:szCs w:val="24"/>
                <w:lang w:eastAsia="zh-HK"/>
              </w:rPr>
              <w:t>參與者人數以及如何做到有效的宣傳推廣。</w:t>
            </w:r>
            <w:r w:rsidR="00E7740A" w:rsidRPr="007D51D8">
              <w:rPr>
                <w:rFonts w:ascii="Times" w:eastAsia="Times New Roman" w:hAnsi="Times" w:hint="eastAsia"/>
                <w:spacing w:val="20"/>
                <w:kern w:val="24"/>
                <w:szCs w:val="24"/>
                <w:lang w:val="en-HK" w:eastAsia="zh-HK"/>
              </w:rPr>
              <w:t xml:space="preserve"> </w:t>
            </w:r>
            <w:r w:rsidR="00E7740A" w:rsidRPr="007D51D8">
              <w:rPr>
                <w:rFonts w:ascii="新細明體" w:hAnsi="Times" w:hint="eastAsia"/>
                <w:color w:val="000000"/>
                <w:spacing w:val="20"/>
                <w:kern w:val="24"/>
                <w:szCs w:val="24"/>
                <w:lang w:val="en-HK" w:eastAsia="zh-HK"/>
              </w:rPr>
              <w:t>香港基督教女青年會</w:t>
            </w:r>
            <w:proofErr w:type="gramStart"/>
            <w:r w:rsidR="00E7740A" w:rsidRPr="007D51D8">
              <w:rPr>
                <w:rFonts w:ascii="新細明體" w:hAnsi="Times" w:hint="eastAsia"/>
                <w:color w:val="000000"/>
                <w:spacing w:val="20"/>
                <w:kern w:val="24"/>
                <w:szCs w:val="24"/>
                <w:lang w:val="en-HK" w:eastAsia="zh-HK"/>
              </w:rPr>
              <w:t>觀龍樓</w:t>
            </w:r>
            <w:proofErr w:type="gramEnd"/>
            <w:r w:rsidR="00E7740A" w:rsidRPr="007D51D8">
              <w:rPr>
                <w:rFonts w:ascii="新細明體" w:hAnsi="Times" w:hint="eastAsia"/>
                <w:color w:val="000000"/>
                <w:spacing w:val="20"/>
                <w:kern w:val="24"/>
                <w:szCs w:val="24"/>
                <w:lang w:val="en-HK" w:eastAsia="zh-HK"/>
              </w:rPr>
              <w:t>社區工作辦事處社會工作幹事</w:t>
            </w:r>
            <w:r w:rsidR="00E7740A" w:rsidRPr="007D51D8">
              <w:rPr>
                <w:rFonts w:ascii="新細明體" w:hAnsi="Times" w:hint="eastAsia"/>
                <w:color w:val="000000"/>
                <w:spacing w:val="20"/>
                <w:kern w:val="24"/>
                <w:szCs w:val="24"/>
                <w:u w:val="single"/>
                <w:lang w:val="en-HK" w:eastAsia="zh-HK"/>
              </w:rPr>
              <w:t>候冠</w:t>
            </w:r>
            <w:proofErr w:type="gramStart"/>
            <w:r w:rsidR="00E7740A" w:rsidRPr="007D51D8">
              <w:rPr>
                <w:rFonts w:ascii="新細明體" w:hAnsi="Times" w:hint="eastAsia"/>
                <w:color w:val="000000"/>
                <w:spacing w:val="20"/>
                <w:kern w:val="24"/>
                <w:szCs w:val="24"/>
                <w:u w:val="single"/>
                <w:lang w:val="en-HK" w:eastAsia="zh-HK"/>
              </w:rPr>
              <w:t>霖</w:t>
            </w:r>
            <w:proofErr w:type="gramEnd"/>
            <w:r w:rsidR="00E7740A" w:rsidRPr="007D51D8">
              <w:rPr>
                <w:rFonts w:ascii="新細明體" w:hAnsi="Times" w:hint="eastAsia"/>
                <w:color w:val="000000"/>
                <w:spacing w:val="20"/>
                <w:kern w:val="24"/>
                <w:szCs w:val="24"/>
                <w:u w:val="single"/>
                <w:lang w:val="en-HK" w:eastAsia="zh-HK"/>
              </w:rPr>
              <w:t>先生</w:t>
            </w:r>
            <w:r w:rsidR="00E7740A" w:rsidRPr="007D51D8">
              <w:rPr>
                <w:rFonts w:ascii="新細明體" w:hAnsi="Baoli SC Regular" w:cs="Baoli SC Regular" w:hint="eastAsia"/>
                <w:spacing w:val="20"/>
                <w:kern w:val="24"/>
                <w:szCs w:val="24"/>
                <w:lang w:val="en-HK" w:eastAsia="zh-HK"/>
              </w:rPr>
              <w:t>回</w:t>
            </w:r>
            <w:r w:rsidR="00E7740A" w:rsidRPr="007D51D8">
              <w:rPr>
                <w:rFonts w:ascii="新細明體" w:hAnsi="Lantinghei SC Extralight" w:cs="Lantinghei SC Extralight" w:hint="eastAsia"/>
                <w:spacing w:val="20"/>
                <w:kern w:val="24"/>
                <w:szCs w:val="24"/>
                <w:lang w:val="en-HK" w:eastAsia="zh-HK"/>
              </w:rPr>
              <w:t>應</w:t>
            </w:r>
            <w:r w:rsidR="00E7740A" w:rsidRPr="007D51D8">
              <w:rPr>
                <w:rFonts w:ascii="新細明體" w:hAnsi="Baoli SC Regular" w:cs="Baoli SC Regular" w:hint="eastAsia"/>
                <w:spacing w:val="20"/>
                <w:kern w:val="24"/>
                <w:szCs w:val="24"/>
                <w:lang w:val="en-HK" w:eastAsia="zh-HK"/>
              </w:rPr>
              <w:t>指</w:t>
            </w:r>
            <w:r w:rsidR="00242E9A" w:rsidRPr="007D51D8">
              <w:rPr>
                <w:rFonts w:ascii="新細明體" w:hAnsi="Baoli SC Regular" w:cs="Baoli SC Regular" w:hint="eastAsia"/>
                <w:spacing w:val="20"/>
                <w:kern w:val="24"/>
                <w:szCs w:val="24"/>
                <w:lang w:val="en-HK" w:eastAsia="zh-HK"/>
              </w:rPr>
              <w:t>活動將會租用</w:t>
            </w:r>
            <w:proofErr w:type="gramStart"/>
            <w:r w:rsidR="00242E9A" w:rsidRPr="007D51D8">
              <w:rPr>
                <w:rFonts w:ascii="新細明體" w:hAnsi="Baoli SC Regular" w:cs="Baoli SC Regular" w:hint="eastAsia"/>
                <w:spacing w:val="20"/>
                <w:kern w:val="24"/>
                <w:szCs w:val="24"/>
                <w:lang w:val="en-HK" w:eastAsia="zh-HK"/>
              </w:rPr>
              <w:t>觀龍樓</w:t>
            </w:r>
            <w:proofErr w:type="gramEnd"/>
            <w:r w:rsidR="00242E9A" w:rsidRPr="007D51D8">
              <w:rPr>
                <w:rFonts w:ascii="新細明體" w:hAnsi="Baoli SC Regular" w:cs="Baoli SC Regular" w:hint="eastAsia"/>
                <w:spacing w:val="20"/>
                <w:kern w:val="24"/>
                <w:szCs w:val="24"/>
                <w:lang w:val="en-HK" w:eastAsia="zh-HK"/>
              </w:rPr>
              <w:t>天台禮堂舉</w:t>
            </w:r>
            <w:r w:rsidR="00242E9A" w:rsidRPr="007D51D8">
              <w:rPr>
                <w:rFonts w:ascii="新細明體" w:hAnsi="Baoli SC Regular" w:cs="Baoli SC Regular" w:hint="eastAsia"/>
                <w:spacing w:val="20"/>
                <w:kern w:val="24"/>
                <w:szCs w:val="24"/>
                <w:lang w:val="en-HK" w:eastAsia="zh-HK"/>
              </w:rPr>
              <w:lastRenderedPageBreak/>
              <w:t>行，而禮堂最多能容納120人，故預計可邀請到約100位居民參與。有關宣傳方面，</w:t>
            </w:r>
            <w:r w:rsidR="00242E9A" w:rsidRPr="007D51D8">
              <w:rPr>
                <w:rFonts w:ascii="新細明體" w:hAnsi="Times" w:hint="eastAsia"/>
                <w:color w:val="000000"/>
                <w:spacing w:val="20"/>
                <w:kern w:val="24"/>
                <w:szCs w:val="24"/>
                <w:u w:val="single"/>
                <w:lang w:val="en-HK" w:eastAsia="zh-HK"/>
              </w:rPr>
              <w:t>候先生</w:t>
            </w:r>
            <w:r w:rsidR="00242E9A" w:rsidRPr="007D51D8">
              <w:rPr>
                <w:rFonts w:ascii="新細明體" w:hAnsi="Times" w:hint="eastAsia"/>
                <w:color w:val="000000"/>
                <w:spacing w:val="20"/>
                <w:kern w:val="24"/>
                <w:szCs w:val="24"/>
                <w:lang w:val="en-HK" w:eastAsia="zh-HK"/>
              </w:rPr>
              <w:t>指</w:t>
            </w:r>
            <w:r w:rsidR="0023789C" w:rsidRPr="007D51D8">
              <w:rPr>
                <w:rFonts w:ascii="新細明體" w:hAnsi="Times" w:hint="eastAsia"/>
                <w:color w:val="000000"/>
                <w:spacing w:val="20"/>
                <w:kern w:val="24"/>
                <w:szCs w:val="24"/>
                <w:lang w:val="en-HK" w:eastAsia="zh-HK"/>
              </w:rPr>
              <w:t>機構將會於辦事處門口以及</w:t>
            </w:r>
            <w:proofErr w:type="gramStart"/>
            <w:r w:rsidR="0023789C" w:rsidRPr="007D51D8">
              <w:rPr>
                <w:rFonts w:ascii="新細明體" w:hAnsi="Times" w:hint="eastAsia"/>
                <w:color w:val="000000"/>
                <w:spacing w:val="20"/>
                <w:kern w:val="24"/>
                <w:szCs w:val="24"/>
                <w:lang w:val="en-HK" w:eastAsia="zh-HK"/>
              </w:rPr>
              <w:t>觀龍樓各</w:t>
            </w:r>
            <w:proofErr w:type="gramEnd"/>
            <w:r w:rsidR="0023789C" w:rsidRPr="007D51D8">
              <w:rPr>
                <w:rFonts w:ascii="新細明體" w:hAnsi="Times" w:hint="eastAsia"/>
                <w:color w:val="000000"/>
                <w:spacing w:val="20"/>
                <w:kern w:val="24"/>
                <w:szCs w:val="24"/>
                <w:lang w:val="en-HK" w:eastAsia="zh-HK"/>
              </w:rPr>
              <w:t>電梯大堂張貼海報並會派發</w:t>
            </w:r>
            <w:r w:rsidR="005A0D8F">
              <w:rPr>
                <w:rFonts w:ascii="新細明體" w:hAnsi="Times" w:hint="eastAsia"/>
                <w:color w:val="000000"/>
                <w:spacing w:val="20"/>
                <w:kern w:val="24"/>
                <w:szCs w:val="24"/>
                <w:lang w:val="en-HK" w:eastAsia="zh-HK"/>
              </w:rPr>
              <w:t>入場</w:t>
            </w:r>
            <w:r w:rsidR="0023789C" w:rsidRPr="007D51D8">
              <w:rPr>
                <w:rFonts w:ascii="新細明體" w:hAnsi="Times" w:hint="eastAsia"/>
                <w:color w:val="000000"/>
                <w:spacing w:val="20"/>
                <w:kern w:val="24"/>
                <w:szCs w:val="24"/>
                <w:lang w:val="en-HK" w:eastAsia="zh-HK"/>
              </w:rPr>
              <w:t>門</w:t>
            </w:r>
            <w:proofErr w:type="gramStart"/>
            <w:r w:rsidR="0023789C" w:rsidRPr="007D51D8">
              <w:rPr>
                <w:rFonts w:ascii="新細明體" w:hAnsi="Times" w:hint="eastAsia"/>
                <w:color w:val="000000"/>
                <w:spacing w:val="20"/>
                <w:kern w:val="24"/>
                <w:szCs w:val="24"/>
                <w:lang w:val="en-HK" w:eastAsia="zh-HK"/>
              </w:rPr>
              <w:t>券</w:t>
            </w:r>
            <w:proofErr w:type="gramEnd"/>
            <w:r w:rsidR="0023789C" w:rsidRPr="007D51D8">
              <w:rPr>
                <w:rFonts w:ascii="新細明體" w:hAnsi="Times" w:hint="eastAsia"/>
                <w:color w:val="000000"/>
                <w:spacing w:val="20"/>
                <w:kern w:val="24"/>
                <w:szCs w:val="24"/>
                <w:lang w:val="en-HK" w:eastAsia="zh-HK"/>
              </w:rPr>
              <w:t>予居民。</w:t>
            </w:r>
          </w:p>
          <w:p w14:paraId="3CF8CAD9" w14:textId="77777777" w:rsidR="00242E9A" w:rsidRPr="007D51D8" w:rsidRDefault="00242E9A" w:rsidP="00C63492">
            <w:pPr>
              <w:jc w:val="both"/>
              <w:rPr>
                <w:rFonts w:ascii="新細明體" w:hAnsi="Baoli SC Regular" w:cs="Baoli SC Regular" w:hint="eastAsia"/>
                <w:spacing w:val="20"/>
                <w:kern w:val="24"/>
                <w:szCs w:val="24"/>
                <w:lang w:val="en-HK" w:eastAsia="zh-HK"/>
              </w:rPr>
            </w:pPr>
          </w:p>
          <w:p w14:paraId="400C104D" w14:textId="4B6EE958" w:rsidR="00FF0080" w:rsidRPr="007D51D8" w:rsidRDefault="00502B37" w:rsidP="00C63492">
            <w:pPr>
              <w:jc w:val="both"/>
              <w:rPr>
                <w:rFonts w:ascii="Times" w:eastAsia="Times New Roman" w:hAnsi="Times" w:hint="eastAsia"/>
                <w:spacing w:val="20"/>
                <w:kern w:val="24"/>
                <w:sz w:val="20"/>
                <w:lang w:val="en-HK" w:eastAsia="zh-HK"/>
              </w:rPr>
            </w:pPr>
            <w:r w:rsidRPr="007D51D8">
              <w:rPr>
                <w:rFonts w:ascii="新細明體" w:hAnsi="新細明體" w:hint="eastAsia"/>
                <w:spacing w:val="20"/>
                <w:kern w:val="24"/>
                <w:lang w:eastAsia="zh-HK"/>
              </w:rPr>
              <w:t>22</w:t>
            </w:r>
            <w:r w:rsidR="0023789C" w:rsidRPr="007D51D8">
              <w:rPr>
                <w:rFonts w:ascii="新細明體" w:hAnsi="新細明體" w:hint="eastAsia"/>
                <w:spacing w:val="20"/>
                <w:kern w:val="24"/>
                <w:lang w:eastAsia="zh-HK"/>
              </w:rPr>
              <w:t xml:space="preserve">. </w:t>
            </w:r>
            <w:r w:rsidR="00FF0080" w:rsidRPr="007D51D8">
              <w:rPr>
                <w:rFonts w:ascii="新細明體" w:hAnsi="新細明體" w:hint="eastAsia"/>
                <w:spacing w:val="20"/>
                <w:kern w:val="24"/>
                <w:lang w:eastAsia="zh-HK"/>
              </w:rPr>
              <w:t>委員會通過</w:t>
            </w:r>
            <w:r w:rsidR="0023789C" w:rsidRPr="007D51D8">
              <w:rPr>
                <w:rFonts w:ascii="新細明體" w:hAnsi="Times" w:hint="eastAsia"/>
                <w:color w:val="000000"/>
                <w:spacing w:val="20"/>
                <w:kern w:val="24"/>
                <w:szCs w:val="24"/>
                <w:lang w:val="en-HK" w:eastAsia="zh-HK"/>
              </w:rPr>
              <w:t>撥款</w:t>
            </w:r>
            <w:r w:rsidR="0023789C" w:rsidRPr="007D51D8">
              <w:rPr>
                <w:rFonts w:ascii="新細明體" w:hAnsi="Times" w:hint="eastAsia"/>
                <w:color w:val="000000"/>
                <w:spacing w:val="20"/>
                <w:kern w:val="24"/>
                <w:szCs w:val="24"/>
                <w:u w:val="single"/>
                <w:lang w:val="en-HK" w:eastAsia="zh-HK"/>
              </w:rPr>
              <w:t>10,475元</w:t>
            </w:r>
            <w:r w:rsidR="0023789C" w:rsidRPr="007D51D8">
              <w:rPr>
                <w:rFonts w:ascii="新細明體" w:hAnsi="Times" w:hint="eastAsia"/>
                <w:color w:val="000000"/>
                <w:spacing w:val="20"/>
                <w:kern w:val="24"/>
                <w:szCs w:val="24"/>
                <w:lang w:val="en-HK" w:eastAsia="zh-HK"/>
              </w:rPr>
              <w:t>予</w:t>
            </w:r>
            <w:r w:rsidR="0023789C" w:rsidRPr="007D51D8">
              <w:rPr>
                <w:rFonts w:ascii="新細明體" w:hAnsi="Times" w:hint="eastAsia"/>
                <w:color w:val="000000"/>
                <w:spacing w:val="20"/>
                <w:kern w:val="24"/>
                <w:szCs w:val="24"/>
                <w:u w:val="single"/>
                <w:lang w:val="en-HK" w:eastAsia="zh-HK"/>
              </w:rPr>
              <w:t>香港基督教女青年會</w:t>
            </w:r>
            <w:proofErr w:type="gramStart"/>
            <w:r w:rsidR="0023789C" w:rsidRPr="007D51D8">
              <w:rPr>
                <w:rFonts w:ascii="新細明體" w:hAnsi="Times" w:hint="eastAsia"/>
                <w:color w:val="000000"/>
                <w:spacing w:val="20"/>
                <w:kern w:val="24"/>
                <w:szCs w:val="24"/>
                <w:u w:val="single"/>
                <w:lang w:val="en-HK" w:eastAsia="zh-HK"/>
              </w:rPr>
              <w:t>觀龍樓</w:t>
            </w:r>
            <w:proofErr w:type="gramEnd"/>
            <w:r w:rsidR="0023789C" w:rsidRPr="007D51D8">
              <w:rPr>
                <w:rFonts w:ascii="新細明體" w:hAnsi="Times" w:hint="eastAsia"/>
                <w:color w:val="000000"/>
                <w:spacing w:val="20"/>
                <w:kern w:val="24"/>
                <w:szCs w:val="24"/>
                <w:u w:val="single"/>
                <w:lang w:val="en-HK" w:eastAsia="zh-HK"/>
              </w:rPr>
              <w:t>社區工作辦事處</w:t>
            </w:r>
            <w:r w:rsidR="0023789C" w:rsidRPr="007D51D8">
              <w:rPr>
                <w:rFonts w:ascii="新細明體" w:hAnsi="Times" w:hint="eastAsia"/>
                <w:color w:val="000000"/>
                <w:spacing w:val="20"/>
                <w:kern w:val="24"/>
                <w:szCs w:val="24"/>
                <w:lang w:val="en-HK" w:eastAsia="zh-HK"/>
              </w:rPr>
              <w:t>，以推行「觀龍新春獻關懷」。</w:t>
            </w:r>
          </w:p>
          <w:p w14:paraId="12C1AEC1" w14:textId="77777777" w:rsidR="00FF0080" w:rsidRPr="007D51D8" w:rsidRDefault="00FF0080" w:rsidP="00FF0080">
            <w:pPr>
              <w:rPr>
                <w:rFonts w:ascii="Times" w:eastAsia="Times New Roman" w:hAnsi="Times" w:hint="eastAsia"/>
                <w:spacing w:val="20"/>
                <w:sz w:val="20"/>
                <w:lang w:val="en-HK" w:eastAsia="zh-HK"/>
              </w:rPr>
            </w:pPr>
          </w:p>
          <w:p w14:paraId="4044967F" w14:textId="77777777" w:rsidR="007C20CD" w:rsidRPr="007D51D8" w:rsidRDefault="007C20CD" w:rsidP="0023789C">
            <w:pPr>
              <w:adjustRightInd/>
              <w:spacing w:line="240" w:lineRule="auto"/>
              <w:jc w:val="both"/>
              <w:textAlignment w:val="auto"/>
              <w:rPr>
                <w:rFonts w:asciiTheme="minorEastAsia" w:eastAsiaTheme="minorEastAsia" w:hAnsiTheme="minorEastAsia" w:cs="細明體" w:hint="eastAsia"/>
                <w:color w:val="C0504D" w:themeColor="accent2"/>
                <w:spacing w:val="20"/>
                <w:szCs w:val="24"/>
                <w:lang w:eastAsia="zh-HK"/>
              </w:rPr>
            </w:pPr>
          </w:p>
        </w:tc>
      </w:tr>
      <w:tr w:rsidR="00E03715" w:rsidRPr="007D51D8" w14:paraId="61BF17E2" w14:textId="77777777" w:rsidTr="005B169A">
        <w:trPr>
          <w:trHeight w:val="150"/>
        </w:trPr>
        <w:tc>
          <w:tcPr>
            <w:tcW w:w="970" w:type="dxa"/>
          </w:tcPr>
          <w:p w14:paraId="3174A622" w14:textId="77777777" w:rsidR="00AB2DDC" w:rsidRPr="007D51D8" w:rsidRDefault="00AB2DDC" w:rsidP="005B169A">
            <w:pPr>
              <w:spacing w:line="360" w:lineRule="exact"/>
              <w:jc w:val="both"/>
              <w:rPr>
                <w:rFonts w:asciiTheme="minorEastAsia" w:eastAsiaTheme="minorEastAsia" w:hAnsiTheme="minorEastAsia" w:hint="eastAsia"/>
                <w:color w:val="C0504D" w:themeColor="accent2"/>
                <w:spacing w:val="20"/>
                <w:szCs w:val="24"/>
                <w:lang w:eastAsia="zh-HK"/>
              </w:rPr>
            </w:pPr>
          </w:p>
        </w:tc>
        <w:tc>
          <w:tcPr>
            <w:tcW w:w="9364" w:type="dxa"/>
          </w:tcPr>
          <w:p w14:paraId="631644AF" w14:textId="462BE3F4" w:rsidR="00AB2DDC" w:rsidRPr="007D51D8" w:rsidRDefault="00AB2DDC" w:rsidP="005B169A">
            <w:pPr>
              <w:spacing w:line="340" w:lineRule="exact"/>
              <w:ind w:rightChars="-214" w:right="-514"/>
              <w:jc w:val="both"/>
              <w:rPr>
                <w:rFonts w:asciiTheme="minorEastAsia" w:eastAsiaTheme="minorEastAsia" w:hAnsiTheme="minorEastAsia" w:hint="eastAsia"/>
                <w:b/>
                <w:bCs/>
                <w:spacing w:val="20"/>
                <w:szCs w:val="24"/>
                <w:u w:val="single"/>
                <w:lang w:eastAsia="zh-HK"/>
              </w:rPr>
            </w:pPr>
            <w:r w:rsidRPr="007D51D8">
              <w:rPr>
                <w:rFonts w:asciiTheme="minorEastAsia" w:eastAsiaTheme="minorEastAsia" w:hAnsiTheme="minorEastAsia" w:hint="eastAsia"/>
                <w:b/>
                <w:bCs/>
                <w:spacing w:val="20"/>
                <w:szCs w:val="24"/>
                <w:u w:val="single"/>
                <w:lang w:eastAsia="zh-HK"/>
              </w:rPr>
              <w:t>第</w:t>
            </w:r>
            <w:r w:rsidR="00187E5B" w:rsidRPr="007D51D8">
              <w:rPr>
                <w:rFonts w:asciiTheme="minorEastAsia" w:eastAsiaTheme="minorEastAsia" w:hAnsiTheme="minorEastAsia" w:hint="eastAsia"/>
                <w:b/>
                <w:bCs/>
                <w:spacing w:val="20"/>
                <w:szCs w:val="24"/>
                <w:u w:val="single"/>
                <w:lang w:eastAsia="zh-HK"/>
              </w:rPr>
              <w:t>6</w:t>
            </w:r>
            <w:r w:rsidRPr="007D51D8">
              <w:rPr>
                <w:rFonts w:asciiTheme="minorEastAsia" w:eastAsiaTheme="minorEastAsia" w:hAnsiTheme="minorEastAsia" w:hint="eastAsia"/>
                <w:b/>
                <w:bCs/>
                <w:spacing w:val="20"/>
                <w:szCs w:val="24"/>
                <w:u w:val="single"/>
                <w:lang w:eastAsia="zh-HK"/>
              </w:rPr>
              <w:t>項：區議會撥款活動的監察安排</w:t>
            </w:r>
          </w:p>
          <w:p w14:paraId="37930437" w14:textId="3400123F" w:rsidR="0020377F" w:rsidRPr="007D51D8" w:rsidRDefault="0020377F" w:rsidP="0020377F">
            <w:pPr>
              <w:adjustRightInd/>
              <w:spacing w:line="240" w:lineRule="auto"/>
              <w:jc w:val="both"/>
              <w:textAlignment w:val="auto"/>
              <w:rPr>
                <w:rFonts w:asciiTheme="minorEastAsia" w:eastAsiaTheme="minorEastAsia" w:hAnsiTheme="minorEastAsia" w:hint="eastAsia"/>
                <w:spacing w:val="20"/>
                <w:szCs w:val="24"/>
                <w:lang w:eastAsia="zh-HK"/>
              </w:rPr>
            </w:pPr>
            <w:r w:rsidRPr="007D51D8">
              <w:rPr>
                <w:rFonts w:asciiTheme="minorEastAsia" w:eastAsiaTheme="minorEastAsia" w:hAnsiTheme="minorEastAsia" w:hint="eastAsia"/>
                <w:spacing w:val="20"/>
                <w:szCs w:val="24"/>
                <w:lang w:eastAsia="zh-HK"/>
              </w:rPr>
              <w:t>(中西區區議會財委會文件第</w:t>
            </w:r>
            <w:r w:rsidR="00187E5B" w:rsidRPr="007D51D8">
              <w:rPr>
                <w:rFonts w:asciiTheme="minorEastAsia" w:eastAsiaTheme="minorEastAsia" w:hAnsiTheme="minorEastAsia" w:hint="eastAsia"/>
                <w:spacing w:val="20"/>
                <w:szCs w:val="24"/>
                <w:lang w:eastAsia="zh-HK"/>
              </w:rPr>
              <w:t>23</w:t>
            </w:r>
            <w:r w:rsidR="007B6CD4" w:rsidRPr="007D51D8">
              <w:rPr>
                <w:rFonts w:asciiTheme="minorEastAsia" w:eastAsiaTheme="minorEastAsia" w:hAnsiTheme="minorEastAsia" w:hint="eastAsia"/>
                <w:spacing w:val="20"/>
                <w:szCs w:val="24"/>
                <w:lang w:eastAsia="zh-HK"/>
              </w:rPr>
              <w:t>2</w:t>
            </w:r>
            <w:r w:rsidRPr="007D51D8">
              <w:rPr>
                <w:rFonts w:asciiTheme="minorEastAsia" w:eastAsiaTheme="minorEastAsia" w:hAnsiTheme="minorEastAsia" w:hint="eastAsia"/>
                <w:spacing w:val="20"/>
                <w:szCs w:val="24"/>
                <w:lang w:eastAsia="zh-HK"/>
              </w:rPr>
              <w:t>/2016號至</w:t>
            </w:r>
            <w:r w:rsidR="00187E5B" w:rsidRPr="007D51D8">
              <w:rPr>
                <w:rFonts w:asciiTheme="minorEastAsia" w:eastAsiaTheme="minorEastAsia" w:hAnsiTheme="minorEastAsia" w:hint="eastAsia"/>
                <w:spacing w:val="20"/>
                <w:szCs w:val="24"/>
                <w:lang w:eastAsia="zh-HK"/>
              </w:rPr>
              <w:t>233</w:t>
            </w:r>
            <w:r w:rsidRPr="007D51D8">
              <w:rPr>
                <w:rFonts w:asciiTheme="minorEastAsia" w:eastAsiaTheme="minorEastAsia" w:hAnsiTheme="minorEastAsia" w:hint="eastAsia"/>
                <w:spacing w:val="20"/>
                <w:szCs w:val="24"/>
                <w:lang w:eastAsia="zh-HK"/>
              </w:rPr>
              <w:t xml:space="preserve">/2016號)  </w:t>
            </w:r>
          </w:p>
          <w:p w14:paraId="6855E1B6" w14:textId="5450B740" w:rsidR="00AB2DDC" w:rsidRPr="007D51D8" w:rsidRDefault="00AB2DDC" w:rsidP="005B169A">
            <w:pPr>
              <w:adjustRightInd/>
              <w:spacing w:line="240" w:lineRule="auto"/>
              <w:jc w:val="both"/>
              <w:textAlignment w:val="auto"/>
              <w:rPr>
                <w:rFonts w:asciiTheme="minorEastAsia" w:eastAsiaTheme="minorEastAsia" w:hAnsiTheme="minorEastAsia" w:hint="eastAsia"/>
                <w:spacing w:val="20"/>
                <w:szCs w:val="24"/>
                <w:lang w:eastAsia="zh-HK"/>
              </w:rPr>
            </w:pPr>
            <w:r w:rsidRPr="007D51D8">
              <w:rPr>
                <w:rFonts w:asciiTheme="minorEastAsia" w:eastAsiaTheme="minorEastAsia" w:hAnsiTheme="minorEastAsia" w:hint="eastAsia"/>
                <w:spacing w:val="20"/>
                <w:szCs w:val="24"/>
                <w:lang w:eastAsia="zh-HK"/>
              </w:rPr>
              <w:t xml:space="preserve"> </w:t>
            </w:r>
          </w:p>
          <w:p w14:paraId="1503922D" w14:textId="57C2B3F9" w:rsidR="0020377F" w:rsidRPr="007D51D8" w:rsidRDefault="00502B37" w:rsidP="00823E8D">
            <w:pPr>
              <w:adjustRightInd/>
              <w:spacing w:line="240" w:lineRule="auto"/>
              <w:ind w:leftChars="14" w:left="34" w:firstLine="2"/>
              <w:jc w:val="both"/>
              <w:textAlignment w:val="auto"/>
              <w:rPr>
                <w:rFonts w:asciiTheme="minorEastAsia" w:eastAsiaTheme="minorEastAsia" w:hAnsiTheme="minorEastAsia" w:hint="eastAsia"/>
                <w:spacing w:val="20"/>
                <w:szCs w:val="24"/>
                <w:lang w:eastAsia="zh-HK"/>
              </w:rPr>
            </w:pPr>
            <w:r w:rsidRPr="007D51D8">
              <w:rPr>
                <w:rFonts w:asciiTheme="minorEastAsia" w:eastAsiaTheme="minorEastAsia" w:hAnsiTheme="minorEastAsia" w:hint="eastAsia"/>
                <w:spacing w:val="20"/>
                <w:szCs w:val="24"/>
                <w:lang w:eastAsia="zh-HK"/>
              </w:rPr>
              <w:t>2</w:t>
            </w:r>
            <w:r w:rsidR="0020377F" w:rsidRPr="007D51D8">
              <w:rPr>
                <w:rFonts w:asciiTheme="minorEastAsia" w:eastAsiaTheme="minorEastAsia" w:hAnsiTheme="minorEastAsia" w:hint="eastAsia"/>
                <w:spacing w:val="20"/>
                <w:szCs w:val="24"/>
                <w:lang w:eastAsia="zh-HK"/>
              </w:rPr>
              <w:t xml:space="preserve">3.  </w:t>
            </w:r>
            <w:r w:rsidR="0097085A" w:rsidRPr="007D51D8">
              <w:rPr>
                <w:rFonts w:asciiTheme="minorEastAsia" w:eastAsiaTheme="minorEastAsia" w:hAnsiTheme="minorEastAsia" w:cs="細明體" w:hint="eastAsia"/>
                <w:spacing w:val="20"/>
                <w:szCs w:val="24"/>
                <w:lang w:eastAsia="zh-HK"/>
              </w:rPr>
              <w:t>委員會</w:t>
            </w:r>
            <w:proofErr w:type="gramStart"/>
            <w:r w:rsidR="00AB2DDC" w:rsidRPr="007D51D8">
              <w:rPr>
                <w:rFonts w:asciiTheme="minorEastAsia" w:eastAsiaTheme="minorEastAsia" w:hAnsiTheme="minorEastAsia" w:cs="細明體" w:hint="eastAsia"/>
                <w:spacing w:val="20"/>
                <w:szCs w:val="24"/>
                <w:lang w:eastAsia="zh-HK"/>
              </w:rPr>
              <w:t>備悉是</w:t>
            </w:r>
            <w:proofErr w:type="gramEnd"/>
            <w:r w:rsidR="00AB2DDC" w:rsidRPr="007D51D8">
              <w:rPr>
                <w:rFonts w:asciiTheme="minorEastAsia" w:eastAsiaTheme="minorEastAsia" w:hAnsiTheme="minorEastAsia" w:cs="細明體" w:hint="eastAsia"/>
                <w:spacing w:val="20"/>
                <w:szCs w:val="24"/>
                <w:lang w:eastAsia="zh-HK"/>
              </w:rPr>
              <w:t>次會議所審議的由地區團體所執行的活動有</w:t>
            </w:r>
            <w:r w:rsidR="00187E5B" w:rsidRPr="007D51D8">
              <w:rPr>
                <w:rFonts w:ascii="新細明體" w:hint="eastAsia"/>
                <w:spacing w:val="20"/>
                <w:u w:val="single"/>
                <w:lang w:eastAsia="zh-HK"/>
              </w:rPr>
              <w:t>2</w:t>
            </w:r>
            <w:r w:rsidR="0020377F" w:rsidRPr="007D51D8">
              <w:rPr>
                <w:rFonts w:ascii="新細明體" w:hint="eastAsia"/>
                <w:spacing w:val="20"/>
                <w:u w:val="single"/>
                <w:lang w:eastAsia="zh-HK"/>
              </w:rPr>
              <w:t>個</w:t>
            </w:r>
            <w:r w:rsidR="0020377F" w:rsidRPr="007D51D8">
              <w:rPr>
                <w:rFonts w:ascii="新細明體" w:hint="eastAsia"/>
                <w:spacing w:val="20"/>
                <w:lang w:eastAsia="zh-HK"/>
              </w:rPr>
              <w:t>。</w:t>
            </w:r>
            <w:r w:rsidR="0020377F" w:rsidRPr="007D51D8">
              <w:rPr>
                <w:rFonts w:ascii="新細明體" w:hint="eastAsia"/>
                <w:spacing w:val="20"/>
                <w:u w:val="single"/>
                <w:lang w:eastAsia="zh-HK"/>
              </w:rPr>
              <w:t>主席</w:t>
            </w:r>
            <w:r w:rsidR="0020377F" w:rsidRPr="007D51D8">
              <w:rPr>
                <w:rFonts w:asciiTheme="minorEastAsia" w:eastAsiaTheme="minorEastAsia" w:hAnsiTheme="minorEastAsia" w:cs="細明體" w:hint="eastAsia"/>
                <w:spacing w:val="20"/>
                <w:szCs w:val="24"/>
                <w:lang w:eastAsia="zh-HK"/>
              </w:rPr>
              <w:t>需要在</w:t>
            </w:r>
            <w:r w:rsidR="0020377F" w:rsidRPr="007D51D8">
              <w:rPr>
                <w:rFonts w:ascii="新細明體" w:hint="eastAsia"/>
                <w:spacing w:val="20"/>
                <w:lang w:eastAsia="zh-HK"/>
              </w:rPr>
              <w:t>這</w:t>
            </w:r>
            <w:r w:rsidR="0020377F" w:rsidRPr="007D51D8">
              <w:rPr>
                <w:rFonts w:ascii="新細明體" w:hint="eastAsia"/>
                <w:spacing w:val="20"/>
                <w:u w:val="single"/>
                <w:lang w:eastAsia="zh-HK"/>
              </w:rPr>
              <w:t>2個</w:t>
            </w:r>
            <w:r w:rsidR="0020377F" w:rsidRPr="007D51D8">
              <w:rPr>
                <w:rFonts w:ascii="新細明體" w:hint="eastAsia"/>
                <w:spacing w:val="20"/>
                <w:lang w:eastAsia="zh-HK"/>
              </w:rPr>
              <w:t>活動中即場</w:t>
            </w:r>
            <w:r w:rsidR="00187E5B" w:rsidRPr="007D51D8">
              <w:rPr>
                <w:rFonts w:hint="eastAsia"/>
                <w:spacing w:val="20"/>
                <w:u w:val="single"/>
                <w:lang w:eastAsia="zh-HK"/>
              </w:rPr>
              <w:t>1</w:t>
            </w:r>
            <w:r w:rsidR="0020377F" w:rsidRPr="007D51D8">
              <w:rPr>
                <w:rFonts w:ascii="新細明體" w:hint="eastAsia"/>
                <w:spacing w:val="20"/>
                <w:u w:val="single"/>
                <w:lang w:eastAsia="zh-HK"/>
              </w:rPr>
              <w:t>個</w:t>
            </w:r>
            <w:r w:rsidR="0020377F" w:rsidRPr="007D51D8">
              <w:rPr>
                <w:rFonts w:ascii="新細明體" w:hint="eastAsia"/>
                <w:spacing w:val="20"/>
                <w:lang w:eastAsia="zh-HK"/>
              </w:rPr>
              <w:t>活動，以便安排監察。</w:t>
            </w:r>
          </w:p>
          <w:p w14:paraId="3DA4E7D8" w14:textId="77777777" w:rsidR="006177A2" w:rsidRPr="007D51D8" w:rsidRDefault="006177A2" w:rsidP="00823E8D">
            <w:pPr>
              <w:pStyle w:val="af9"/>
              <w:adjustRightInd/>
              <w:spacing w:line="240" w:lineRule="auto"/>
              <w:ind w:leftChars="14" w:left="34" w:firstLine="2"/>
              <w:jc w:val="both"/>
              <w:textAlignment w:val="auto"/>
              <w:rPr>
                <w:rFonts w:asciiTheme="minorEastAsia" w:eastAsiaTheme="minorEastAsia" w:hAnsiTheme="minorEastAsia" w:hint="eastAsia"/>
                <w:spacing w:val="20"/>
                <w:szCs w:val="24"/>
                <w:lang w:eastAsia="zh-HK"/>
              </w:rPr>
            </w:pPr>
          </w:p>
          <w:p w14:paraId="7A5F0CC0" w14:textId="3B22B357" w:rsidR="006177A2" w:rsidRPr="007D51D8" w:rsidRDefault="00502B37" w:rsidP="00823E8D">
            <w:pPr>
              <w:tabs>
                <w:tab w:val="left" w:pos="726"/>
              </w:tabs>
              <w:ind w:leftChars="14" w:left="34" w:firstLine="2"/>
              <w:jc w:val="both"/>
              <w:rPr>
                <w:rFonts w:asciiTheme="minorEastAsia" w:eastAsiaTheme="minorEastAsia" w:hAnsiTheme="minorEastAsia" w:cs="細明體" w:hint="eastAsia"/>
                <w:spacing w:val="20"/>
                <w:szCs w:val="24"/>
                <w:lang w:eastAsia="zh-HK"/>
              </w:rPr>
            </w:pPr>
            <w:r w:rsidRPr="007D51D8">
              <w:rPr>
                <w:rFonts w:asciiTheme="minorEastAsia" w:eastAsiaTheme="minorEastAsia" w:hAnsiTheme="minorEastAsia" w:cs="細明體" w:hint="eastAsia"/>
                <w:spacing w:val="20"/>
                <w:szCs w:val="24"/>
                <w:lang w:eastAsia="zh-HK"/>
              </w:rPr>
              <w:t>2</w:t>
            </w:r>
            <w:r w:rsidR="0020377F" w:rsidRPr="007D51D8">
              <w:rPr>
                <w:rFonts w:asciiTheme="minorEastAsia" w:eastAsiaTheme="minorEastAsia" w:hAnsiTheme="minorEastAsia" w:cs="細明體" w:hint="eastAsia"/>
                <w:spacing w:val="20"/>
                <w:szCs w:val="24"/>
                <w:lang w:eastAsia="zh-HK"/>
              </w:rPr>
              <w:t xml:space="preserve">4.  </w:t>
            </w:r>
            <w:r w:rsidR="0069479C" w:rsidRPr="007D51D8">
              <w:rPr>
                <w:rFonts w:asciiTheme="minorEastAsia" w:eastAsiaTheme="minorEastAsia" w:hAnsiTheme="minorEastAsia" w:cs="細明體" w:hint="eastAsia"/>
                <w:spacing w:val="20"/>
                <w:szCs w:val="24"/>
                <w:u w:val="single"/>
                <w:lang w:eastAsia="zh-HK"/>
              </w:rPr>
              <w:t>主席</w:t>
            </w:r>
            <w:r w:rsidR="0069479C" w:rsidRPr="007D51D8">
              <w:rPr>
                <w:rFonts w:asciiTheme="minorEastAsia" w:eastAsiaTheme="minorEastAsia" w:hAnsiTheme="minorEastAsia" w:cs="細明體" w:hint="eastAsia"/>
                <w:spacing w:val="20"/>
                <w:szCs w:val="24"/>
                <w:lang w:eastAsia="zh-HK"/>
              </w:rPr>
              <w:t>即場抽出</w:t>
            </w:r>
            <w:r w:rsidR="00187E5B" w:rsidRPr="007D51D8">
              <w:rPr>
                <w:rFonts w:asciiTheme="minorEastAsia" w:eastAsiaTheme="minorEastAsia" w:hAnsiTheme="minorEastAsia" w:cs="細明體" w:hint="eastAsia"/>
                <w:spacing w:val="20"/>
                <w:szCs w:val="24"/>
                <w:lang w:eastAsia="zh-HK"/>
              </w:rPr>
              <w:t>1</w:t>
            </w:r>
            <w:r w:rsidR="0069479C" w:rsidRPr="007D51D8">
              <w:rPr>
                <w:rFonts w:asciiTheme="minorEastAsia" w:eastAsiaTheme="minorEastAsia" w:hAnsiTheme="minorEastAsia" w:cs="細明體" w:hint="eastAsia"/>
                <w:spacing w:val="20"/>
                <w:szCs w:val="24"/>
                <w:lang w:eastAsia="zh-HK"/>
              </w:rPr>
              <w:t>個需要安排監察活動。</w:t>
            </w:r>
            <w:r w:rsidR="006177A2" w:rsidRPr="007D51D8">
              <w:rPr>
                <w:rFonts w:asciiTheme="minorEastAsia" w:eastAsiaTheme="minorEastAsia" w:hAnsiTheme="minorEastAsia" w:cs="細明體" w:hint="eastAsia"/>
                <w:spacing w:val="20"/>
                <w:szCs w:val="24"/>
                <w:lang w:eastAsia="zh-HK"/>
              </w:rPr>
              <w:t>獲抽出的</w:t>
            </w:r>
            <w:r w:rsidR="0069479C" w:rsidRPr="007D51D8">
              <w:rPr>
                <w:rFonts w:asciiTheme="minorEastAsia" w:eastAsiaTheme="minorEastAsia" w:hAnsiTheme="minorEastAsia" w:cs="細明體" w:hint="eastAsia"/>
                <w:spacing w:val="20"/>
                <w:szCs w:val="24"/>
                <w:lang w:eastAsia="zh-HK"/>
              </w:rPr>
              <w:t>活動</w:t>
            </w:r>
            <w:r w:rsidR="006177A2" w:rsidRPr="007D51D8">
              <w:rPr>
                <w:rFonts w:asciiTheme="minorEastAsia" w:eastAsiaTheme="minorEastAsia" w:hAnsiTheme="minorEastAsia" w:cs="細明體" w:hint="eastAsia"/>
                <w:spacing w:val="20"/>
                <w:szCs w:val="24"/>
                <w:lang w:eastAsia="zh-HK"/>
              </w:rPr>
              <w:t>為財委會文件</w:t>
            </w:r>
            <w:r w:rsidR="00FA215B" w:rsidRPr="007D51D8">
              <w:rPr>
                <w:rFonts w:asciiTheme="minorEastAsia" w:eastAsiaTheme="minorEastAsia" w:hAnsiTheme="minorEastAsia" w:cs="細明體" w:hint="eastAsia"/>
                <w:spacing w:val="20"/>
                <w:szCs w:val="24"/>
                <w:lang w:eastAsia="zh-HK"/>
              </w:rPr>
              <w:t>第</w:t>
            </w:r>
            <w:r w:rsidR="00187E5B" w:rsidRPr="007D51D8">
              <w:rPr>
                <w:rFonts w:asciiTheme="minorEastAsia" w:eastAsiaTheme="minorEastAsia" w:hAnsiTheme="minorEastAsia" w:cs="細明體" w:hint="eastAsia"/>
                <w:spacing w:val="20"/>
                <w:szCs w:val="24"/>
                <w:lang w:eastAsia="zh-HK"/>
              </w:rPr>
              <w:t>241</w:t>
            </w:r>
            <w:r w:rsidR="00FA215B" w:rsidRPr="007D51D8">
              <w:rPr>
                <w:rFonts w:asciiTheme="minorEastAsia" w:eastAsiaTheme="minorEastAsia" w:hAnsiTheme="minorEastAsia" w:cs="細明體" w:hint="eastAsia"/>
                <w:spacing w:val="20"/>
                <w:szCs w:val="24"/>
                <w:lang w:eastAsia="zh-HK"/>
              </w:rPr>
              <w:t>/2016號「</w:t>
            </w:r>
            <w:r w:rsidR="00187E5B" w:rsidRPr="007D51D8">
              <w:rPr>
                <w:rFonts w:ascii="新細明體" w:hAnsi="Times" w:hint="eastAsia"/>
                <w:color w:val="000000"/>
                <w:spacing w:val="20"/>
                <w:szCs w:val="24"/>
                <w:lang w:val="en-HK" w:eastAsia="zh-HK"/>
              </w:rPr>
              <w:t>新春太平山歡樂行2017</w:t>
            </w:r>
            <w:r w:rsidR="00FA215B" w:rsidRPr="007D51D8">
              <w:rPr>
                <w:rFonts w:asciiTheme="minorEastAsia" w:eastAsiaTheme="minorEastAsia" w:hAnsiTheme="minorEastAsia" w:cs="細明體" w:hint="eastAsia"/>
                <w:spacing w:val="20"/>
                <w:szCs w:val="24"/>
                <w:lang w:eastAsia="zh-HK"/>
              </w:rPr>
              <w:t>」</w:t>
            </w:r>
            <w:r w:rsidR="006177A2" w:rsidRPr="007D51D8">
              <w:rPr>
                <w:rFonts w:asciiTheme="minorEastAsia" w:eastAsiaTheme="minorEastAsia" w:hAnsiTheme="minorEastAsia" w:cs="細明體" w:hint="eastAsia"/>
                <w:spacing w:val="20"/>
                <w:szCs w:val="24"/>
                <w:lang w:eastAsia="zh-HK"/>
              </w:rPr>
              <w:t>。</w:t>
            </w:r>
          </w:p>
          <w:p w14:paraId="2B79264D" w14:textId="77777777" w:rsidR="00AB2DDC" w:rsidRPr="007D51D8" w:rsidRDefault="00AB2DDC" w:rsidP="00187E5B">
            <w:pPr>
              <w:tabs>
                <w:tab w:val="left" w:pos="726"/>
              </w:tabs>
              <w:ind w:leftChars="14" w:left="34" w:firstLine="2"/>
              <w:jc w:val="both"/>
              <w:rPr>
                <w:rFonts w:asciiTheme="minorEastAsia" w:eastAsiaTheme="minorEastAsia" w:hAnsiTheme="minorEastAsia" w:hint="eastAsia"/>
                <w:spacing w:val="20"/>
                <w:szCs w:val="24"/>
                <w:lang w:eastAsia="zh-HK"/>
              </w:rPr>
            </w:pPr>
          </w:p>
        </w:tc>
      </w:tr>
      <w:tr w:rsidR="00E03715" w:rsidRPr="007D51D8" w14:paraId="071673CA" w14:textId="77777777" w:rsidTr="005B169A">
        <w:trPr>
          <w:trHeight w:val="150"/>
        </w:trPr>
        <w:tc>
          <w:tcPr>
            <w:tcW w:w="970" w:type="dxa"/>
          </w:tcPr>
          <w:p w14:paraId="7B0436FA" w14:textId="77777777" w:rsidR="00AB2DDC" w:rsidRPr="007D51D8" w:rsidRDefault="00AB2DDC" w:rsidP="005B169A">
            <w:pPr>
              <w:widowControl/>
              <w:adjustRightInd/>
              <w:spacing w:line="360" w:lineRule="exact"/>
              <w:jc w:val="both"/>
              <w:textAlignment w:val="auto"/>
              <w:rPr>
                <w:rFonts w:asciiTheme="minorEastAsia" w:eastAsiaTheme="minorEastAsia" w:hAnsiTheme="minorEastAsia" w:hint="eastAsia"/>
                <w:color w:val="C0504D" w:themeColor="accent2"/>
                <w:spacing w:val="20"/>
                <w:szCs w:val="24"/>
                <w:lang w:eastAsia="zh-HK"/>
              </w:rPr>
            </w:pPr>
          </w:p>
        </w:tc>
        <w:tc>
          <w:tcPr>
            <w:tcW w:w="9364" w:type="dxa"/>
          </w:tcPr>
          <w:p w14:paraId="6BBE1B04" w14:textId="42A9A2D0" w:rsidR="00AB2DDC" w:rsidRPr="007D51D8" w:rsidRDefault="00AB2DDC" w:rsidP="005B169A">
            <w:pPr>
              <w:tabs>
                <w:tab w:val="left" w:pos="1172"/>
              </w:tabs>
              <w:spacing w:line="360" w:lineRule="exact"/>
              <w:jc w:val="both"/>
              <w:rPr>
                <w:rFonts w:asciiTheme="minorEastAsia" w:eastAsiaTheme="minorEastAsia" w:hAnsiTheme="minorEastAsia" w:hint="eastAsia"/>
                <w:b/>
                <w:spacing w:val="20"/>
                <w:szCs w:val="24"/>
                <w:u w:val="single"/>
                <w:lang w:eastAsia="zh-HK"/>
              </w:rPr>
            </w:pPr>
            <w:r w:rsidRPr="007D51D8">
              <w:rPr>
                <w:rFonts w:asciiTheme="minorEastAsia" w:eastAsiaTheme="minorEastAsia" w:hAnsiTheme="minorEastAsia" w:hint="eastAsia"/>
                <w:b/>
                <w:spacing w:val="20"/>
                <w:szCs w:val="24"/>
                <w:u w:val="single"/>
                <w:lang w:eastAsia="zh-HK"/>
              </w:rPr>
              <w:t>第</w:t>
            </w:r>
            <w:r w:rsidR="00187E5B" w:rsidRPr="007D51D8">
              <w:rPr>
                <w:rFonts w:asciiTheme="minorEastAsia" w:eastAsiaTheme="minorEastAsia" w:hAnsiTheme="minorEastAsia" w:hint="eastAsia"/>
                <w:b/>
                <w:spacing w:val="20"/>
                <w:szCs w:val="24"/>
                <w:u w:val="single"/>
                <w:lang w:eastAsia="zh-HK"/>
              </w:rPr>
              <w:t>7</w:t>
            </w:r>
            <w:r w:rsidRPr="007D51D8">
              <w:rPr>
                <w:rFonts w:asciiTheme="minorEastAsia" w:eastAsiaTheme="minorEastAsia" w:hAnsiTheme="minorEastAsia" w:hint="eastAsia"/>
                <w:b/>
                <w:spacing w:val="20"/>
                <w:szCs w:val="24"/>
                <w:u w:val="single"/>
                <w:lang w:eastAsia="zh-HK"/>
              </w:rPr>
              <w:t>項：其他事項</w:t>
            </w:r>
          </w:p>
          <w:p w14:paraId="771F4E94" w14:textId="77777777" w:rsidR="00AB2DDC" w:rsidRPr="007D51D8" w:rsidRDefault="00AB2DDC" w:rsidP="005B169A">
            <w:pPr>
              <w:tabs>
                <w:tab w:val="left" w:pos="1172"/>
              </w:tabs>
              <w:spacing w:line="360" w:lineRule="exact"/>
              <w:jc w:val="both"/>
              <w:rPr>
                <w:rFonts w:asciiTheme="minorEastAsia" w:eastAsiaTheme="minorEastAsia" w:hAnsiTheme="minorEastAsia" w:hint="eastAsia"/>
                <w:spacing w:val="20"/>
                <w:szCs w:val="24"/>
                <w:lang w:eastAsia="zh-HK"/>
              </w:rPr>
            </w:pPr>
          </w:p>
        </w:tc>
      </w:tr>
      <w:tr w:rsidR="00E03715" w:rsidRPr="007D51D8" w14:paraId="1F656CAB" w14:textId="77777777" w:rsidTr="005B169A">
        <w:trPr>
          <w:trHeight w:val="150"/>
        </w:trPr>
        <w:tc>
          <w:tcPr>
            <w:tcW w:w="970" w:type="dxa"/>
          </w:tcPr>
          <w:p w14:paraId="0364AEC7" w14:textId="77777777" w:rsidR="00AB2DDC" w:rsidRPr="007D51D8" w:rsidRDefault="00AB2DDC" w:rsidP="005B169A">
            <w:pPr>
              <w:widowControl/>
              <w:adjustRightInd/>
              <w:spacing w:line="360" w:lineRule="exact"/>
              <w:jc w:val="both"/>
              <w:textAlignment w:val="auto"/>
              <w:rPr>
                <w:rFonts w:asciiTheme="minorEastAsia" w:eastAsiaTheme="minorEastAsia" w:hAnsiTheme="minorEastAsia" w:hint="eastAsia"/>
                <w:color w:val="C0504D" w:themeColor="accent2"/>
                <w:spacing w:val="20"/>
                <w:szCs w:val="24"/>
                <w:lang w:eastAsia="zh-HK"/>
              </w:rPr>
            </w:pPr>
          </w:p>
        </w:tc>
        <w:tc>
          <w:tcPr>
            <w:tcW w:w="9364" w:type="dxa"/>
          </w:tcPr>
          <w:p w14:paraId="4CC91688" w14:textId="3C258688" w:rsidR="00F37E60" w:rsidRPr="007D51D8" w:rsidRDefault="00502B37" w:rsidP="00FE5601">
            <w:pPr>
              <w:tabs>
                <w:tab w:val="left" w:pos="673"/>
              </w:tabs>
              <w:adjustRightInd/>
              <w:spacing w:line="240" w:lineRule="auto"/>
              <w:ind w:leftChars="7" w:left="20" w:hangingChars="1" w:hanging="3"/>
              <w:jc w:val="both"/>
              <w:textAlignment w:val="auto"/>
              <w:rPr>
                <w:rFonts w:asciiTheme="minorEastAsia" w:eastAsiaTheme="minorEastAsia" w:hAnsiTheme="minorEastAsia" w:hint="eastAsia"/>
                <w:spacing w:val="20"/>
                <w:szCs w:val="24"/>
                <w:lang w:eastAsia="zh-HK"/>
              </w:rPr>
            </w:pPr>
            <w:r w:rsidRPr="007D51D8">
              <w:rPr>
                <w:rFonts w:asciiTheme="minorEastAsia" w:eastAsiaTheme="minorEastAsia" w:hAnsiTheme="minorEastAsia" w:hint="eastAsia"/>
                <w:bCs/>
                <w:spacing w:val="20"/>
                <w:szCs w:val="24"/>
                <w:lang w:eastAsia="zh-HK"/>
              </w:rPr>
              <w:t>2</w:t>
            </w:r>
            <w:r w:rsidR="00FE5601" w:rsidRPr="007D51D8">
              <w:rPr>
                <w:rFonts w:asciiTheme="minorEastAsia" w:eastAsiaTheme="minorEastAsia" w:hAnsiTheme="minorEastAsia" w:hint="eastAsia"/>
                <w:bCs/>
                <w:spacing w:val="20"/>
                <w:szCs w:val="24"/>
                <w:lang w:eastAsia="zh-HK"/>
              </w:rPr>
              <w:t>5</w:t>
            </w:r>
            <w:r w:rsidR="00C04748" w:rsidRPr="007D51D8">
              <w:rPr>
                <w:rFonts w:asciiTheme="minorEastAsia" w:eastAsiaTheme="minorEastAsia" w:hAnsiTheme="minorEastAsia" w:hint="eastAsia"/>
                <w:bCs/>
                <w:spacing w:val="20"/>
                <w:szCs w:val="24"/>
                <w:lang w:eastAsia="zh-HK"/>
              </w:rPr>
              <w:t>.</w:t>
            </w:r>
            <w:r w:rsidR="00FA215B" w:rsidRPr="007D51D8">
              <w:rPr>
                <w:rFonts w:asciiTheme="minorEastAsia" w:eastAsiaTheme="minorEastAsia" w:hAnsiTheme="minorEastAsia" w:hint="eastAsia"/>
                <w:bCs/>
                <w:spacing w:val="20"/>
                <w:szCs w:val="24"/>
                <w:lang w:eastAsia="zh-HK"/>
              </w:rPr>
              <w:t xml:space="preserve">  </w:t>
            </w:r>
            <w:r w:rsidR="00FE5601" w:rsidRPr="007D51D8">
              <w:rPr>
                <w:rFonts w:asciiTheme="minorEastAsia" w:eastAsiaTheme="minorEastAsia" w:hAnsiTheme="minorEastAsia" w:hint="eastAsia"/>
                <w:bCs/>
                <w:spacing w:val="20"/>
                <w:szCs w:val="24"/>
                <w:lang w:eastAsia="zh-HK"/>
              </w:rPr>
              <w:t>沒有其他事項。</w:t>
            </w:r>
          </w:p>
          <w:p w14:paraId="1C024D8A" w14:textId="6042B6F9" w:rsidR="00326650" w:rsidRPr="007D51D8" w:rsidRDefault="00326650" w:rsidP="00823E8D">
            <w:pPr>
              <w:tabs>
                <w:tab w:val="left" w:pos="673"/>
              </w:tabs>
              <w:adjustRightInd/>
              <w:spacing w:line="240" w:lineRule="auto"/>
              <w:ind w:leftChars="44" w:left="106" w:firstLineChars="37" w:firstLine="104"/>
              <w:jc w:val="both"/>
              <w:textAlignment w:val="auto"/>
              <w:rPr>
                <w:rFonts w:asciiTheme="minorEastAsia" w:eastAsiaTheme="minorEastAsia" w:hAnsiTheme="minorEastAsia" w:hint="eastAsia"/>
                <w:color w:val="C0504D" w:themeColor="accent2"/>
                <w:spacing w:val="20"/>
                <w:szCs w:val="24"/>
                <w:lang w:eastAsia="zh-HK"/>
              </w:rPr>
            </w:pPr>
          </w:p>
        </w:tc>
      </w:tr>
      <w:tr w:rsidR="00E03715" w:rsidRPr="007D51D8" w14:paraId="0872CBFD" w14:textId="77777777" w:rsidTr="005B169A">
        <w:trPr>
          <w:trHeight w:val="150"/>
        </w:trPr>
        <w:tc>
          <w:tcPr>
            <w:tcW w:w="970" w:type="dxa"/>
          </w:tcPr>
          <w:p w14:paraId="1106A52E" w14:textId="77777777" w:rsidR="00AB2DDC" w:rsidRPr="007D51D8" w:rsidRDefault="00AB2DDC" w:rsidP="005B169A">
            <w:pPr>
              <w:spacing w:line="360" w:lineRule="exact"/>
              <w:jc w:val="both"/>
              <w:rPr>
                <w:rFonts w:asciiTheme="minorEastAsia" w:eastAsiaTheme="minorEastAsia" w:hAnsiTheme="minorEastAsia" w:hint="eastAsia"/>
                <w:color w:val="C0504D" w:themeColor="accent2"/>
                <w:spacing w:val="20"/>
                <w:szCs w:val="24"/>
                <w:lang w:eastAsia="zh-HK"/>
              </w:rPr>
            </w:pPr>
          </w:p>
        </w:tc>
        <w:tc>
          <w:tcPr>
            <w:tcW w:w="9364" w:type="dxa"/>
          </w:tcPr>
          <w:p w14:paraId="46FB8D02" w14:textId="4C41F913" w:rsidR="00AB2DDC" w:rsidRPr="007D51D8" w:rsidRDefault="00AB2DDC" w:rsidP="00FE5601">
            <w:pPr>
              <w:tabs>
                <w:tab w:val="left" w:pos="1172"/>
              </w:tabs>
              <w:spacing w:line="360" w:lineRule="exact"/>
              <w:jc w:val="both"/>
              <w:rPr>
                <w:rFonts w:asciiTheme="minorEastAsia" w:eastAsiaTheme="minorEastAsia" w:hAnsiTheme="minorEastAsia" w:hint="eastAsia"/>
                <w:b/>
                <w:spacing w:val="20"/>
                <w:szCs w:val="24"/>
                <w:u w:val="single"/>
                <w:lang w:eastAsia="zh-HK"/>
              </w:rPr>
            </w:pPr>
            <w:r w:rsidRPr="007D51D8">
              <w:rPr>
                <w:rFonts w:asciiTheme="minorEastAsia" w:eastAsiaTheme="minorEastAsia" w:hAnsiTheme="minorEastAsia" w:hint="eastAsia"/>
                <w:b/>
                <w:spacing w:val="20"/>
                <w:szCs w:val="24"/>
                <w:u w:val="single"/>
                <w:lang w:eastAsia="zh-HK"/>
              </w:rPr>
              <w:t>第</w:t>
            </w:r>
            <w:r w:rsidR="00FE5601" w:rsidRPr="007D51D8">
              <w:rPr>
                <w:rFonts w:asciiTheme="minorEastAsia" w:eastAsiaTheme="minorEastAsia" w:hAnsiTheme="minorEastAsia" w:hint="eastAsia"/>
                <w:b/>
                <w:spacing w:val="20"/>
                <w:szCs w:val="24"/>
                <w:u w:val="single"/>
                <w:lang w:eastAsia="zh-HK"/>
              </w:rPr>
              <w:t>8</w:t>
            </w:r>
            <w:r w:rsidRPr="007D51D8">
              <w:rPr>
                <w:rFonts w:asciiTheme="minorEastAsia" w:eastAsiaTheme="minorEastAsia" w:hAnsiTheme="minorEastAsia" w:hint="eastAsia"/>
                <w:b/>
                <w:spacing w:val="20"/>
                <w:szCs w:val="24"/>
                <w:u w:val="single"/>
                <w:lang w:eastAsia="zh-HK"/>
              </w:rPr>
              <w:t>項：下次會議日期</w:t>
            </w:r>
          </w:p>
          <w:p w14:paraId="3B5D6184" w14:textId="77777777" w:rsidR="00AB2DDC" w:rsidRPr="007D51D8" w:rsidRDefault="00AB2DDC" w:rsidP="00823E8D">
            <w:pPr>
              <w:tabs>
                <w:tab w:val="left" w:pos="1172"/>
              </w:tabs>
              <w:spacing w:line="360" w:lineRule="exact"/>
              <w:ind w:leftChars="44" w:left="106" w:firstLineChars="37" w:firstLine="104"/>
              <w:jc w:val="both"/>
              <w:rPr>
                <w:rFonts w:asciiTheme="minorEastAsia" w:eastAsiaTheme="minorEastAsia" w:hAnsiTheme="minorEastAsia" w:hint="eastAsia"/>
                <w:color w:val="C0504D" w:themeColor="accent2"/>
                <w:spacing w:val="20"/>
                <w:szCs w:val="24"/>
                <w:lang w:eastAsia="zh-HK"/>
              </w:rPr>
            </w:pPr>
          </w:p>
        </w:tc>
      </w:tr>
      <w:tr w:rsidR="00E03715" w:rsidRPr="007D51D8" w14:paraId="2A2E534D" w14:textId="77777777" w:rsidTr="005B169A">
        <w:trPr>
          <w:trHeight w:val="150"/>
        </w:trPr>
        <w:tc>
          <w:tcPr>
            <w:tcW w:w="970" w:type="dxa"/>
          </w:tcPr>
          <w:p w14:paraId="370863E1" w14:textId="77777777" w:rsidR="00AB2DDC" w:rsidRPr="007D51D8" w:rsidRDefault="00AB2DDC" w:rsidP="005B169A">
            <w:pPr>
              <w:spacing w:line="360" w:lineRule="exact"/>
              <w:jc w:val="both"/>
              <w:rPr>
                <w:rFonts w:asciiTheme="minorEastAsia" w:eastAsiaTheme="minorEastAsia" w:hAnsiTheme="minorEastAsia" w:hint="eastAsia"/>
                <w:color w:val="C0504D" w:themeColor="accent2"/>
                <w:spacing w:val="20"/>
                <w:szCs w:val="24"/>
                <w:lang w:eastAsia="zh-HK"/>
              </w:rPr>
            </w:pPr>
          </w:p>
        </w:tc>
        <w:tc>
          <w:tcPr>
            <w:tcW w:w="9364" w:type="dxa"/>
          </w:tcPr>
          <w:p w14:paraId="57EC86B4" w14:textId="4CD8E15A" w:rsidR="00AB2DDC" w:rsidRPr="007D51D8" w:rsidRDefault="00502B37" w:rsidP="00823E8D">
            <w:pPr>
              <w:tabs>
                <w:tab w:val="left" w:pos="22"/>
              </w:tabs>
              <w:adjustRightInd/>
              <w:spacing w:line="240" w:lineRule="auto"/>
              <w:ind w:leftChars="6" w:left="16" w:hanging="2"/>
              <w:jc w:val="both"/>
              <w:textAlignment w:val="auto"/>
              <w:rPr>
                <w:rFonts w:asciiTheme="minorEastAsia" w:eastAsiaTheme="minorEastAsia" w:hAnsiTheme="minorEastAsia" w:hint="eastAsia"/>
                <w:spacing w:val="20"/>
                <w:szCs w:val="24"/>
                <w:lang w:eastAsia="zh-HK"/>
              </w:rPr>
            </w:pPr>
            <w:r w:rsidRPr="007D51D8">
              <w:rPr>
                <w:rFonts w:asciiTheme="minorEastAsia" w:eastAsiaTheme="minorEastAsia" w:hAnsiTheme="minorEastAsia" w:hint="eastAsia"/>
                <w:spacing w:val="20"/>
                <w:szCs w:val="24"/>
                <w:lang w:eastAsia="zh-HK"/>
              </w:rPr>
              <w:t>26</w:t>
            </w:r>
            <w:r w:rsidR="00AA55B5" w:rsidRPr="007D51D8">
              <w:rPr>
                <w:rFonts w:asciiTheme="minorEastAsia" w:eastAsiaTheme="minorEastAsia" w:hAnsiTheme="minorEastAsia" w:hint="eastAsia"/>
                <w:spacing w:val="20"/>
                <w:szCs w:val="24"/>
                <w:lang w:eastAsia="zh-HK"/>
              </w:rPr>
              <w:t xml:space="preserve">.  </w:t>
            </w:r>
            <w:r w:rsidR="00AB2DDC" w:rsidRPr="007D51D8">
              <w:rPr>
                <w:rFonts w:asciiTheme="minorEastAsia" w:eastAsiaTheme="minorEastAsia" w:hAnsiTheme="minorEastAsia" w:hint="eastAsia"/>
                <w:spacing w:val="20"/>
                <w:szCs w:val="24"/>
                <w:lang w:eastAsia="zh-HK"/>
              </w:rPr>
              <w:t>下次會議日期為</w:t>
            </w:r>
            <w:r w:rsidR="00EA77E6" w:rsidRPr="007D51D8">
              <w:rPr>
                <w:rFonts w:asciiTheme="minorEastAsia" w:eastAsiaTheme="minorEastAsia" w:hAnsiTheme="minorEastAsia" w:hint="eastAsia"/>
                <w:spacing w:val="20"/>
                <w:szCs w:val="24"/>
                <w:lang w:eastAsia="zh-HK"/>
              </w:rPr>
              <w:t>二○一</w:t>
            </w:r>
            <w:r w:rsidR="00F1037D" w:rsidRPr="007D51D8">
              <w:rPr>
                <w:rFonts w:asciiTheme="minorEastAsia" w:eastAsiaTheme="minorEastAsia" w:hAnsiTheme="minorEastAsia" w:hint="eastAsia"/>
                <w:spacing w:val="20"/>
                <w:szCs w:val="24"/>
                <w:lang w:eastAsia="zh-HK"/>
              </w:rPr>
              <w:t>七</w:t>
            </w:r>
            <w:r w:rsidR="00EA77E6" w:rsidRPr="007D51D8">
              <w:rPr>
                <w:rFonts w:asciiTheme="minorEastAsia" w:eastAsiaTheme="minorEastAsia" w:hAnsiTheme="minorEastAsia" w:hint="eastAsia"/>
                <w:spacing w:val="20"/>
                <w:szCs w:val="24"/>
                <w:lang w:eastAsia="zh-HK"/>
              </w:rPr>
              <w:t>年</w:t>
            </w:r>
            <w:r w:rsidR="00F1037D" w:rsidRPr="007D51D8">
              <w:rPr>
                <w:rFonts w:asciiTheme="minorEastAsia" w:eastAsiaTheme="minorEastAsia" w:hAnsiTheme="minorEastAsia" w:hint="eastAsia"/>
                <w:spacing w:val="20"/>
                <w:szCs w:val="24"/>
                <w:lang w:eastAsia="zh-HK"/>
              </w:rPr>
              <w:t>三</w:t>
            </w:r>
            <w:r w:rsidR="004F601F" w:rsidRPr="007D51D8">
              <w:rPr>
                <w:rFonts w:asciiTheme="minorEastAsia" w:eastAsiaTheme="minorEastAsia" w:hAnsiTheme="minorEastAsia" w:hint="eastAsia"/>
                <w:spacing w:val="20"/>
                <w:szCs w:val="24"/>
                <w:lang w:eastAsia="zh-HK"/>
              </w:rPr>
              <w:t>月</w:t>
            </w:r>
            <w:r w:rsidR="00F1037D" w:rsidRPr="007D51D8">
              <w:rPr>
                <w:rFonts w:asciiTheme="minorEastAsia" w:eastAsiaTheme="minorEastAsia" w:hAnsiTheme="minorEastAsia" w:hint="eastAsia"/>
                <w:spacing w:val="20"/>
                <w:szCs w:val="24"/>
                <w:lang w:eastAsia="zh-HK"/>
              </w:rPr>
              <w:t>九</w:t>
            </w:r>
            <w:r w:rsidR="00EA77E6" w:rsidRPr="007D51D8">
              <w:rPr>
                <w:rFonts w:asciiTheme="minorEastAsia" w:eastAsiaTheme="minorEastAsia" w:hAnsiTheme="minorEastAsia" w:hint="eastAsia"/>
                <w:spacing w:val="20"/>
                <w:szCs w:val="24"/>
                <w:lang w:eastAsia="zh-HK"/>
              </w:rPr>
              <w:t>日</w:t>
            </w:r>
            <w:r w:rsidR="00AB2DDC" w:rsidRPr="007D51D8">
              <w:rPr>
                <w:rFonts w:asciiTheme="minorEastAsia" w:eastAsiaTheme="minorEastAsia" w:hAnsiTheme="minorEastAsia" w:hint="eastAsia"/>
                <w:spacing w:val="20"/>
                <w:szCs w:val="24"/>
                <w:lang w:eastAsia="zh-HK"/>
              </w:rPr>
              <w:t>，撥款申請截止日期為</w:t>
            </w:r>
            <w:r w:rsidR="00EA77E6" w:rsidRPr="007D51D8">
              <w:rPr>
                <w:rFonts w:asciiTheme="minorEastAsia" w:eastAsiaTheme="minorEastAsia" w:hAnsiTheme="minorEastAsia" w:hint="eastAsia"/>
                <w:spacing w:val="20"/>
                <w:szCs w:val="24"/>
                <w:lang w:eastAsia="zh-HK"/>
              </w:rPr>
              <w:t>二○一</w:t>
            </w:r>
            <w:r w:rsidR="00F1037D" w:rsidRPr="007D51D8">
              <w:rPr>
                <w:rFonts w:asciiTheme="minorEastAsia" w:eastAsiaTheme="minorEastAsia" w:hAnsiTheme="minorEastAsia" w:hint="eastAsia"/>
                <w:spacing w:val="20"/>
                <w:szCs w:val="24"/>
                <w:lang w:eastAsia="zh-HK"/>
              </w:rPr>
              <w:t>七</w:t>
            </w:r>
            <w:r w:rsidR="00EA77E6" w:rsidRPr="007D51D8">
              <w:rPr>
                <w:rFonts w:asciiTheme="minorEastAsia" w:eastAsiaTheme="minorEastAsia" w:hAnsiTheme="minorEastAsia" w:hint="eastAsia"/>
                <w:spacing w:val="20"/>
                <w:szCs w:val="24"/>
                <w:lang w:eastAsia="zh-HK"/>
              </w:rPr>
              <w:t>年</w:t>
            </w:r>
            <w:r w:rsidR="00F1037D" w:rsidRPr="007D51D8">
              <w:rPr>
                <w:rFonts w:asciiTheme="minorEastAsia" w:eastAsiaTheme="minorEastAsia" w:hAnsiTheme="minorEastAsia" w:hint="eastAsia"/>
                <w:spacing w:val="20"/>
                <w:szCs w:val="24"/>
                <w:lang w:eastAsia="zh-HK"/>
              </w:rPr>
              <w:t>二</w:t>
            </w:r>
            <w:r w:rsidR="00EA77E6" w:rsidRPr="007D51D8">
              <w:rPr>
                <w:rFonts w:asciiTheme="minorEastAsia" w:eastAsiaTheme="minorEastAsia" w:hAnsiTheme="minorEastAsia" w:hint="eastAsia"/>
                <w:spacing w:val="20"/>
                <w:szCs w:val="24"/>
                <w:lang w:eastAsia="zh-HK"/>
              </w:rPr>
              <w:t>月</w:t>
            </w:r>
            <w:r w:rsidR="00F1037D" w:rsidRPr="007D51D8">
              <w:rPr>
                <w:rFonts w:asciiTheme="minorEastAsia" w:eastAsiaTheme="minorEastAsia" w:hAnsiTheme="minorEastAsia" w:hint="eastAsia"/>
                <w:spacing w:val="20"/>
                <w:szCs w:val="24"/>
                <w:lang w:eastAsia="zh-HK"/>
              </w:rPr>
              <w:t>十六</w:t>
            </w:r>
            <w:r w:rsidR="00EA77E6" w:rsidRPr="007D51D8">
              <w:rPr>
                <w:rFonts w:asciiTheme="minorEastAsia" w:eastAsiaTheme="minorEastAsia" w:hAnsiTheme="minorEastAsia" w:hint="eastAsia"/>
                <w:spacing w:val="20"/>
                <w:szCs w:val="24"/>
                <w:lang w:eastAsia="zh-HK"/>
              </w:rPr>
              <w:t>日</w:t>
            </w:r>
            <w:r w:rsidR="00AB2DDC" w:rsidRPr="007D51D8">
              <w:rPr>
                <w:rFonts w:asciiTheme="minorEastAsia" w:eastAsiaTheme="minorEastAsia" w:hAnsiTheme="minorEastAsia" w:hint="eastAsia"/>
                <w:spacing w:val="20"/>
                <w:szCs w:val="24"/>
                <w:lang w:eastAsia="zh-HK"/>
              </w:rPr>
              <w:t>。</w:t>
            </w:r>
          </w:p>
          <w:p w14:paraId="4EDF3565" w14:textId="77777777" w:rsidR="0041310B" w:rsidRPr="007D51D8" w:rsidRDefault="0041310B" w:rsidP="0041310B">
            <w:pPr>
              <w:tabs>
                <w:tab w:val="left" w:pos="16"/>
              </w:tabs>
              <w:adjustRightInd/>
              <w:spacing w:line="240" w:lineRule="auto"/>
              <w:jc w:val="both"/>
              <w:textAlignment w:val="auto"/>
              <w:rPr>
                <w:rFonts w:asciiTheme="minorEastAsia" w:eastAsiaTheme="minorEastAsia" w:hAnsiTheme="minorEastAsia" w:hint="eastAsia"/>
                <w:spacing w:val="20"/>
                <w:szCs w:val="24"/>
                <w:lang w:eastAsia="zh-HK"/>
              </w:rPr>
            </w:pPr>
          </w:p>
          <w:p w14:paraId="04ECB5D0" w14:textId="6410543B" w:rsidR="00AB2DDC" w:rsidRPr="007D51D8" w:rsidRDefault="0041310B" w:rsidP="0041310B">
            <w:pPr>
              <w:tabs>
                <w:tab w:val="left" w:pos="16"/>
              </w:tabs>
              <w:adjustRightInd/>
              <w:spacing w:line="240" w:lineRule="auto"/>
              <w:jc w:val="both"/>
              <w:textAlignment w:val="auto"/>
              <w:rPr>
                <w:rFonts w:asciiTheme="minorEastAsia" w:eastAsiaTheme="minorEastAsia" w:hAnsiTheme="minorEastAsia" w:hint="eastAsia"/>
                <w:spacing w:val="20"/>
                <w:szCs w:val="24"/>
                <w:lang w:eastAsia="zh-HK"/>
              </w:rPr>
            </w:pPr>
            <w:r w:rsidRPr="007D51D8">
              <w:rPr>
                <w:rFonts w:asciiTheme="minorEastAsia" w:eastAsiaTheme="minorEastAsia" w:hAnsiTheme="minorEastAsia" w:hint="eastAsia"/>
                <w:spacing w:val="20"/>
                <w:szCs w:val="24"/>
                <w:lang w:eastAsia="zh-HK"/>
              </w:rPr>
              <w:t>27.</w:t>
            </w:r>
            <w:r w:rsidR="00D65F74" w:rsidRPr="007D51D8">
              <w:rPr>
                <w:rFonts w:asciiTheme="minorEastAsia" w:eastAsiaTheme="minorEastAsia" w:hAnsiTheme="minorEastAsia" w:hint="eastAsia"/>
                <w:spacing w:val="20"/>
                <w:szCs w:val="24"/>
                <w:lang w:eastAsia="zh-HK"/>
              </w:rPr>
              <w:t xml:space="preserve">  </w:t>
            </w:r>
            <w:r w:rsidR="00AB2DDC" w:rsidRPr="007D51D8">
              <w:rPr>
                <w:rFonts w:asciiTheme="minorEastAsia" w:eastAsiaTheme="minorEastAsia" w:hAnsiTheme="minorEastAsia" w:hint="eastAsia"/>
                <w:spacing w:val="20"/>
                <w:szCs w:val="24"/>
                <w:lang w:eastAsia="zh-HK"/>
              </w:rPr>
              <w:t>會議於下午</w:t>
            </w:r>
            <w:r w:rsidR="00FA215B" w:rsidRPr="007D51D8">
              <w:rPr>
                <w:rFonts w:asciiTheme="minorEastAsia" w:eastAsiaTheme="minorEastAsia" w:hAnsiTheme="minorEastAsia" w:hint="eastAsia"/>
                <w:spacing w:val="20"/>
                <w:szCs w:val="24"/>
                <w:lang w:eastAsia="zh-HK"/>
              </w:rPr>
              <w:t>三</w:t>
            </w:r>
            <w:r w:rsidR="001B0467" w:rsidRPr="007D51D8">
              <w:rPr>
                <w:rFonts w:asciiTheme="minorEastAsia" w:eastAsiaTheme="minorEastAsia" w:hAnsiTheme="minorEastAsia" w:hint="eastAsia"/>
                <w:spacing w:val="20"/>
                <w:szCs w:val="24"/>
                <w:lang w:eastAsia="zh-HK"/>
              </w:rPr>
              <w:t>時</w:t>
            </w:r>
            <w:r w:rsidR="00E66390" w:rsidRPr="007D51D8">
              <w:rPr>
                <w:rFonts w:asciiTheme="minorEastAsia" w:eastAsiaTheme="minorEastAsia" w:hAnsiTheme="minorEastAsia" w:hint="eastAsia"/>
                <w:spacing w:val="20"/>
                <w:szCs w:val="24"/>
                <w:lang w:eastAsia="zh-HK"/>
              </w:rPr>
              <w:t>零</w:t>
            </w:r>
            <w:r w:rsidR="00FA215B" w:rsidRPr="007D51D8">
              <w:rPr>
                <w:rFonts w:asciiTheme="minorEastAsia" w:eastAsiaTheme="minorEastAsia" w:hAnsiTheme="minorEastAsia" w:hint="eastAsia"/>
                <w:spacing w:val="20"/>
                <w:szCs w:val="24"/>
                <w:lang w:eastAsia="zh-HK"/>
              </w:rPr>
              <w:t>一</w:t>
            </w:r>
            <w:r w:rsidR="00AB2DDC" w:rsidRPr="007D51D8">
              <w:rPr>
                <w:rFonts w:asciiTheme="minorEastAsia" w:eastAsiaTheme="minorEastAsia" w:hAnsiTheme="minorEastAsia" w:hint="eastAsia"/>
                <w:spacing w:val="20"/>
                <w:szCs w:val="24"/>
                <w:lang w:eastAsia="zh-HK"/>
              </w:rPr>
              <w:t>分結束。</w:t>
            </w:r>
          </w:p>
          <w:p w14:paraId="0807B16D" w14:textId="77777777" w:rsidR="00AB2DDC" w:rsidRPr="007D51D8" w:rsidRDefault="00AB2DDC" w:rsidP="00823E8D">
            <w:pPr>
              <w:spacing w:line="360" w:lineRule="exact"/>
              <w:ind w:leftChars="44" w:left="106" w:firstLineChars="37" w:firstLine="104"/>
              <w:jc w:val="both"/>
              <w:rPr>
                <w:rFonts w:asciiTheme="minorEastAsia" w:eastAsiaTheme="minorEastAsia" w:hAnsiTheme="minorEastAsia" w:hint="eastAsia"/>
                <w:color w:val="C0504D" w:themeColor="accent2"/>
                <w:spacing w:val="20"/>
                <w:szCs w:val="24"/>
                <w:lang w:eastAsia="zh-HK"/>
              </w:rPr>
            </w:pPr>
          </w:p>
        </w:tc>
      </w:tr>
    </w:tbl>
    <w:p w14:paraId="4E3E8D5C" w14:textId="77777777" w:rsidR="00DB070F" w:rsidRDefault="00DB070F" w:rsidP="00AB2DDC">
      <w:pPr>
        <w:spacing w:line="360" w:lineRule="exact"/>
        <w:ind w:leftChars="1500" w:left="3600" w:rightChars="-250" w:right="-600"/>
        <w:jc w:val="both"/>
        <w:rPr>
          <w:rFonts w:asciiTheme="minorEastAsia" w:eastAsiaTheme="minorEastAsia" w:hAnsiTheme="minorEastAsia" w:hint="eastAsia"/>
          <w:color w:val="C0504D" w:themeColor="accent2"/>
          <w:spacing w:val="20"/>
          <w:szCs w:val="24"/>
          <w:lang w:eastAsia="zh-HK"/>
        </w:rPr>
      </w:pPr>
    </w:p>
    <w:p w14:paraId="5E9A4C18" w14:textId="77777777" w:rsidR="00B07667" w:rsidRPr="00322DD0" w:rsidRDefault="00B07667" w:rsidP="00AB2DDC">
      <w:pPr>
        <w:spacing w:line="360" w:lineRule="exact"/>
        <w:ind w:leftChars="1500" w:left="3600" w:rightChars="-250" w:right="-600"/>
        <w:jc w:val="both"/>
        <w:rPr>
          <w:rFonts w:asciiTheme="minorEastAsia" w:eastAsiaTheme="minorEastAsia" w:hAnsiTheme="minorEastAsia" w:hint="eastAsia"/>
          <w:color w:val="C0504D" w:themeColor="accent2"/>
          <w:spacing w:val="20"/>
          <w:szCs w:val="24"/>
          <w:lang w:eastAsia="zh-HK"/>
        </w:rPr>
      </w:pPr>
    </w:p>
    <w:p w14:paraId="50C1DAD6" w14:textId="3949F42F" w:rsidR="00AB2DDC" w:rsidRPr="00FA215B" w:rsidRDefault="00AB2DDC" w:rsidP="0051455C">
      <w:pPr>
        <w:spacing w:line="360" w:lineRule="exact"/>
        <w:ind w:leftChars="1450" w:left="3598" w:rightChars="-250" w:right="-600" w:hangingChars="42" w:hanging="118"/>
        <w:jc w:val="both"/>
        <w:rPr>
          <w:rFonts w:asciiTheme="minorEastAsia" w:eastAsiaTheme="minorEastAsia" w:hAnsiTheme="minorEastAsia" w:hint="eastAsia"/>
          <w:spacing w:val="20"/>
          <w:szCs w:val="24"/>
          <w:lang w:eastAsia="zh-HK"/>
        </w:rPr>
      </w:pPr>
      <w:r w:rsidRPr="00FA215B">
        <w:rPr>
          <w:rFonts w:asciiTheme="minorEastAsia" w:eastAsiaTheme="minorEastAsia" w:hAnsiTheme="minorEastAsia" w:hint="eastAsia"/>
          <w:spacing w:val="20"/>
          <w:szCs w:val="24"/>
          <w:lang w:eastAsia="zh-HK"/>
        </w:rPr>
        <w:t xml:space="preserve">會議紀錄於 </w:t>
      </w:r>
      <w:r w:rsidRPr="00FA215B">
        <w:rPr>
          <w:rFonts w:asciiTheme="minorEastAsia" w:eastAsiaTheme="minorEastAsia" w:hAnsiTheme="minorEastAsia" w:hint="eastAsia"/>
          <w:spacing w:val="20"/>
          <w:szCs w:val="24"/>
          <w:u w:val="single"/>
          <w:lang w:eastAsia="zh-HK"/>
        </w:rPr>
        <w:t>二○一</w:t>
      </w:r>
      <w:r w:rsidR="00E66390">
        <w:rPr>
          <w:rFonts w:asciiTheme="minorEastAsia" w:eastAsiaTheme="minorEastAsia" w:hAnsiTheme="minorEastAsia" w:hint="eastAsia"/>
          <w:spacing w:val="20"/>
          <w:szCs w:val="24"/>
          <w:u w:val="single"/>
          <w:lang w:eastAsia="zh-HK"/>
        </w:rPr>
        <w:t>七</w:t>
      </w:r>
      <w:r w:rsidRPr="00FA215B">
        <w:rPr>
          <w:rFonts w:asciiTheme="minorEastAsia" w:eastAsiaTheme="minorEastAsia" w:hAnsiTheme="minorEastAsia" w:hint="eastAsia"/>
          <w:spacing w:val="20"/>
          <w:szCs w:val="24"/>
          <w:u w:val="single"/>
          <w:lang w:eastAsia="zh-HK"/>
        </w:rPr>
        <w:t>年</w:t>
      </w:r>
      <w:r w:rsidR="00E66390">
        <w:rPr>
          <w:rFonts w:asciiTheme="minorEastAsia" w:eastAsiaTheme="minorEastAsia" w:hAnsiTheme="minorEastAsia" w:hint="eastAsia"/>
          <w:spacing w:val="20"/>
          <w:szCs w:val="24"/>
          <w:u w:val="single"/>
          <w:lang w:eastAsia="zh-HK"/>
        </w:rPr>
        <w:t>三</w:t>
      </w:r>
      <w:r w:rsidRPr="00FA215B">
        <w:rPr>
          <w:rFonts w:asciiTheme="minorEastAsia" w:eastAsiaTheme="minorEastAsia" w:hAnsiTheme="minorEastAsia" w:hint="eastAsia"/>
          <w:spacing w:val="20"/>
          <w:szCs w:val="24"/>
          <w:u w:val="single"/>
          <w:lang w:eastAsia="zh-HK"/>
        </w:rPr>
        <w:t>月</w:t>
      </w:r>
      <w:r w:rsidR="00E66390">
        <w:rPr>
          <w:rFonts w:asciiTheme="minorEastAsia" w:eastAsiaTheme="minorEastAsia" w:hAnsiTheme="minorEastAsia" w:hint="eastAsia"/>
          <w:spacing w:val="20"/>
          <w:szCs w:val="24"/>
          <w:u w:val="single"/>
          <w:lang w:eastAsia="zh-HK"/>
        </w:rPr>
        <w:t>九</w:t>
      </w:r>
      <w:r w:rsidRPr="00FA215B">
        <w:rPr>
          <w:rFonts w:asciiTheme="minorEastAsia" w:eastAsiaTheme="minorEastAsia" w:hAnsiTheme="minorEastAsia" w:hint="eastAsia"/>
          <w:spacing w:val="20"/>
          <w:szCs w:val="24"/>
          <w:u w:val="single"/>
          <w:lang w:eastAsia="zh-HK"/>
        </w:rPr>
        <w:t>日通過</w:t>
      </w:r>
    </w:p>
    <w:p w14:paraId="37F52A78" w14:textId="77777777" w:rsidR="00AB2DDC" w:rsidRPr="00FA215B" w:rsidRDefault="00AB2DDC" w:rsidP="0051455C">
      <w:pPr>
        <w:spacing w:line="360" w:lineRule="exact"/>
        <w:ind w:leftChars="1450" w:left="3598" w:rightChars="-250" w:right="-600" w:hangingChars="42" w:hanging="118"/>
        <w:jc w:val="both"/>
        <w:rPr>
          <w:rFonts w:asciiTheme="minorEastAsia" w:eastAsiaTheme="minorEastAsia" w:hAnsiTheme="minorEastAsia" w:hint="eastAsia"/>
          <w:spacing w:val="20"/>
          <w:szCs w:val="24"/>
          <w:lang w:eastAsia="zh-HK"/>
        </w:rPr>
      </w:pPr>
    </w:p>
    <w:p w14:paraId="536B188E" w14:textId="77777777" w:rsidR="00AB2DDC" w:rsidRPr="00FA215B" w:rsidRDefault="00AB2DDC" w:rsidP="0051455C">
      <w:pPr>
        <w:spacing w:line="360" w:lineRule="exact"/>
        <w:ind w:leftChars="1450" w:left="3598" w:rightChars="-250" w:right="-600" w:hangingChars="42" w:hanging="118"/>
        <w:jc w:val="both"/>
        <w:rPr>
          <w:rFonts w:asciiTheme="minorEastAsia" w:eastAsiaTheme="minorEastAsia" w:hAnsiTheme="minorEastAsia" w:hint="eastAsia"/>
          <w:spacing w:val="20"/>
          <w:szCs w:val="24"/>
          <w:lang w:eastAsia="zh-HK"/>
        </w:rPr>
      </w:pPr>
      <w:r w:rsidRPr="00FA215B">
        <w:rPr>
          <w:rFonts w:asciiTheme="minorEastAsia" w:eastAsiaTheme="minorEastAsia" w:hAnsiTheme="minorEastAsia" w:hint="eastAsia"/>
          <w:spacing w:val="20"/>
          <w:szCs w:val="24"/>
          <w:lang w:eastAsia="zh-HK"/>
        </w:rPr>
        <w:t>主席：</w:t>
      </w:r>
      <w:r w:rsidR="00C73AF0" w:rsidRPr="00FA215B">
        <w:rPr>
          <w:rFonts w:asciiTheme="minorEastAsia" w:eastAsiaTheme="minorEastAsia" w:hAnsiTheme="minorEastAsia" w:hint="eastAsia"/>
          <w:spacing w:val="20"/>
          <w:szCs w:val="24"/>
          <w:u w:val="single"/>
          <w:lang w:eastAsia="zh-HK"/>
        </w:rPr>
        <w:t>李</w:t>
      </w:r>
      <w:r w:rsidRPr="00FA215B">
        <w:rPr>
          <w:rFonts w:asciiTheme="minorEastAsia" w:eastAsiaTheme="minorEastAsia" w:hAnsiTheme="minorEastAsia" w:hint="eastAsia"/>
          <w:spacing w:val="20"/>
          <w:szCs w:val="24"/>
          <w:u w:val="single"/>
          <w:lang w:eastAsia="zh-HK"/>
        </w:rPr>
        <w:t>志</w:t>
      </w:r>
      <w:proofErr w:type="gramStart"/>
      <w:r w:rsidR="00C73AF0" w:rsidRPr="00FA215B">
        <w:rPr>
          <w:rFonts w:asciiTheme="minorEastAsia" w:eastAsiaTheme="minorEastAsia" w:hAnsiTheme="minorEastAsia" w:hint="eastAsia"/>
          <w:spacing w:val="20"/>
          <w:szCs w:val="24"/>
          <w:u w:val="single"/>
          <w:lang w:eastAsia="zh-HK"/>
        </w:rPr>
        <w:t>恒</w:t>
      </w:r>
      <w:proofErr w:type="gramEnd"/>
      <w:r w:rsidRPr="00FA215B">
        <w:rPr>
          <w:rFonts w:asciiTheme="minorEastAsia" w:eastAsiaTheme="minorEastAsia" w:hAnsiTheme="minorEastAsia" w:hint="eastAsia"/>
          <w:spacing w:val="20"/>
          <w:szCs w:val="24"/>
          <w:u w:val="single"/>
          <w:lang w:eastAsia="zh-HK"/>
        </w:rPr>
        <w:t xml:space="preserve">議員 </w:t>
      </w:r>
      <w:r w:rsidRPr="00FA215B">
        <w:rPr>
          <w:rFonts w:asciiTheme="minorEastAsia" w:eastAsiaTheme="minorEastAsia" w:hAnsiTheme="minorEastAsia" w:hint="eastAsia"/>
          <w:spacing w:val="20"/>
          <w:szCs w:val="24"/>
          <w:lang w:eastAsia="zh-HK"/>
        </w:rPr>
        <w:t xml:space="preserve">              </w:t>
      </w:r>
    </w:p>
    <w:p w14:paraId="4E99ED0E" w14:textId="77777777" w:rsidR="00AB2DDC" w:rsidRPr="00FA215B" w:rsidRDefault="00AB2DDC" w:rsidP="0051455C">
      <w:pPr>
        <w:spacing w:line="360" w:lineRule="exact"/>
        <w:ind w:leftChars="1450" w:left="3598" w:rightChars="-250" w:right="-600" w:hangingChars="42" w:hanging="118"/>
        <w:jc w:val="both"/>
        <w:rPr>
          <w:rFonts w:asciiTheme="minorEastAsia" w:eastAsiaTheme="minorEastAsia" w:hAnsiTheme="minorEastAsia" w:hint="eastAsia"/>
          <w:spacing w:val="20"/>
          <w:szCs w:val="24"/>
          <w:lang w:eastAsia="zh-HK"/>
        </w:rPr>
      </w:pPr>
    </w:p>
    <w:p w14:paraId="02281A64" w14:textId="58380A49" w:rsidR="00AB2DDC" w:rsidRPr="00322DD0" w:rsidRDefault="00AB2DDC" w:rsidP="0051455C">
      <w:pPr>
        <w:spacing w:line="360" w:lineRule="exact"/>
        <w:ind w:leftChars="1450" w:left="3598" w:rightChars="-250" w:right="-600" w:hangingChars="42" w:hanging="118"/>
        <w:jc w:val="both"/>
        <w:rPr>
          <w:rFonts w:asciiTheme="minorEastAsia" w:eastAsiaTheme="minorEastAsia" w:hAnsiTheme="minorEastAsia" w:hint="eastAsia"/>
          <w:color w:val="C0504D" w:themeColor="accent2"/>
          <w:spacing w:val="20"/>
          <w:szCs w:val="24"/>
          <w:lang w:eastAsia="zh-HK"/>
        </w:rPr>
      </w:pPr>
      <w:r w:rsidRPr="00FA215B">
        <w:rPr>
          <w:rFonts w:asciiTheme="minorEastAsia" w:eastAsiaTheme="minorEastAsia" w:hAnsiTheme="minorEastAsia" w:hint="eastAsia"/>
          <w:spacing w:val="20"/>
          <w:szCs w:val="24"/>
          <w:lang w:eastAsia="zh-HK"/>
        </w:rPr>
        <w:t>秘書：</w:t>
      </w:r>
      <w:r w:rsidR="0020377F" w:rsidRPr="00FA215B">
        <w:rPr>
          <w:rFonts w:asciiTheme="minorEastAsia" w:eastAsiaTheme="minorEastAsia" w:hAnsiTheme="minorEastAsia" w:hint="eastAsia"/>
          <w:spacing w:val="20"/>
          <w:szCs w:val="24"/>
          <w:u w:val="single"/>
          <w:lang w:eastAsia="zh-HK"/>
        </w:rPr>
        <w:t>葉穎忻</w:t>
      </w:r>
      <w:r w:rsidRPr="00FA215B">
        <w:rPr>
          <w:rFonts w:asciiTheme="minorEastAsia" w:eastAsiaTheme="minorEastAsia" w:hAnsiTheme="minorEastAsia" w:hint="eastAsia"/>
          <w:spacing w:val="20"/>
          <w:szCs w:val="24"/>
          <w:u w:val="single"/>
          <w:lang w:eastAsia="zh-HK"/>
        </w:rPr>
        <w:t>小姐</w:t>
      </w:r>
      <w:r w:rsidR="0020377F" w:rsidRPr="00FA215B">
        <w:rPr>
          <w:rFonts w:asciiTheme="minorEastAsia" w:eastAsiaTheme="minorEastAsia" w:hAnsiTheme="minorEastAsia" w:hint="eastAsia"/>
          <w:spacing w:val="20"/>
          <w:szCs w:val="24"/>
          <w:u w:val="single"/>
          <w:lang w:eastAsia="zh-HK"/>
        </w:rPr>
        <w:t xml:space="preserve"> </w:t>
      </w:r>
      <w:r w:rsidRPr="00FA215B">
        <w:rPr>
          <w:rFonts w:asciiTheme="minorEastAsia" w:eastAsiaTheme="minorEastAsia" w:hAnsiTheme="minorEastAsia" w:hint="eastAsia"/>
          <w:spacing w:val="20"/>
          <w:szCs w:val="24"/>
          <w:lang w:eastAsia="zh-HK"/>
        </w:rPr>
        <w:t xml:space="preserve">    </w:t>
      </w:r>
      <w:r w:rsidRPr="00322DD0">
        <w:rPr>
          <w:rFonts w:asciiTheme="minorEastAsia" w:eastAsiaTheme="minorEastAsia" w:hAnsiTheme="minorEastAsia" w:hint="eastAsia"/>
          <w:color w:val="C0504D" w:themeColor="accent2"/>
          <w:spacing w:val="20"/>
          <w:szCs w:val="24"/>
          <w:lang w:eastAsia="zh-HK"/>
        </w:rPr>
        <w:t xml:space="preserve">            </w:t>
      </w:r>
    </w:p>
    <w:p w14:paraId="57891BCF" w14:textId="77777777" w:rsidR="00AB2DDC" w:rsidRPr="00C66F6C" w:rsidRDefault="00AB2DDC" w:rsidP="00AB2DDC">
      <w:pPr>
        <w:spacing w:line="360" w:lineRule="exact"/>
        <w:jc w:val="both"/>
        <w:rPr>
          <w:rFonts w:asciiTheme="minorEastAsia" w:eastAsiaTheme="minorEastAsia" w:hAnsiTheme="minorEastAsia" w:hint="eastAsia"/>
          <w:spacing w:val="20"/>
          <w:szCs w:val="24"/>
          <w:lang w:eastAsia="zh-HK"/>
        </w:rPr>
      </w:pPr>
    </w:p>
    <w:p w14:paraId="41FCB7DB" w14:textId="77777777" w:rsidR="00AB2DDC" w:rsidRPr="00C66F6C" w:rsidRDefault="00AB2DDC" w:rsidP="00AB2DDC">
      <w:pPr>
        <w:spacing w:line="360" w:lineRule="exact"/>
        <w:jc w:val="both"/>
        <w:rPr>
          <w:rFonts w:asciiTheme="minorEastAsia" w:eastAsiaTheme="minorEastAsia" w:hAnsiTheme="minorEastAsia" w:hint="eastAsia"/>
          <w:spacing w:val="20"/>
          <w:szCs w:val="24"/>
          <w:lang w:eastAsia="zh-HK"/>
        </w:rPr>
      </w:pPr>
      <w:r w:rsidRPr="00C66F6C">
        <w:rPr>
          <w:rFonts w:asciiTheme="minorEastAsia" w:eastAsiaTheme="minorEastAsia" w:hAnsiTheme="minorEastAsia" w:hint="eastAsia"/>
          <w:spacing w:val="20"/>
          <w:szCs w:val="24"/>
          <w:lang w:eastAsia="zh-HK"/>
        </w:rPr>
        <w:t>中西區區議會秘書處</w:t>
      </w:r>
    </w:p>
    <w:p w14:paraId="17262D5E" w14:textId="57AAA4B5" w:rsidR="004C3CA1" w:rsidRPr="00C66F6C" w:rsidRDefault="00AB2DDC" w:rsidP="00E52EA3">
      <w:pPr>
        <w:spacing w:line="360" w:lineRule="exact"/>
        <w:jc w:val="both"/>
        <w:rPr>
          <w:rFonts w:asciiTheme="minorEastAsia" w:eastAsiaTheme="minorEastAsia" w:hAnsiTheme="minorEastAsia" w:hint="eastAsia"/>
          <w:spacing w:val="20"/>
          <w:szCs w:val="24"/>
          <w:lang w:eastAsia="zh-HK"/>
        </w:rPr>
      </w:pPr>
      <w:r w:rsidRPr="00C66F6C">
        <w:rPr>
          <w:rFonts w:asciiTheme="minorEastAsia" w:eastAsiaTheme="minorEastAsia" w:hAnsiTheme="minorEastAsia" w:hint="eastAsia"/>
          <w:spacing w:val="20"/>
          <w:szCs w:val="24"/>
          <w:lang w:eastAsia="zh-HK"/>
        </w:rPr>
        <w:t>二○一</w:t>
      </w:r>
      <w:r w:rsidR="00E66390">
        <w:rPr>
          <w:rFonts w:asciiTheme="minorEastAsia" w:eastAsiaTheme="minorEastAsia" w:hAnsiTheme="minorEastAsia" w:hint="eastAsia"/>
          <w:spacing w:val="20"/>
          <w:szCs w:val="24"/>
          <w:lang w:eastAsia="zh-HK"/>
        </w:rPr>
        <w:t>七</w:t>
      </w:r>
      <w:r w:rsidRPr="00C66F6C">
        <w:rPr>
          <w:rFonts w:asciiTheme="minorEastAsia" w:eastAsiaTheme="minorEastAsia" w:hAnsiTheme="minorEastAsia" w:hint="eastAsia"/>
          <w:spacing w:val="20"/>
          <w:szCs w:val="24"/>
          <w:lang w:eastAsia="zh-HK"/>
        </w:rPr>
        <w:t>年</w:t>
      </w:r>
      <w:r w:rsidR="00E66390">
        <w:rPr>
          <w:rFonts w:asciiTheme="minorEastAsia" w:eastAsiaTheme="minorEastAsia" w:hAnsiTheme="minorEastAsia" w:hint="eastAsia"/>
          <w:spacing w:val="20"/>
          <w:szCs w:val="24"/>
          <w:lang w:eastAsia="zh-HK"/>
        </w:rPr>
        <w:t>一</w:t>
      </w:r>
      <w:r w:rsidRPr="00C66F6C">
        <w:rPr>
          <w:rFonts w:asciiTheme="minorEastAsia" w:eastAsiaTheme="minorEastAsia" w:hAnsiTheme="minorEastAsia" w:hint="eastAsia"/>
          <w:spacing w:val="20"/>
          <w:szCs w:val="24"/>
          <w:lang w:eastAsia="zh-HK"/>
        </w:rPr>
        <w:t>月</w:t>
      </w:r>
    </w:p>
    <w:sectPr w:rsidR="004C3CA1" w:rsidRPr="00C66F6C" w:rsidSect="00B07667">
      <w:footerReference w:type="default" r:id="rId9"/>
      <w:pgSz w:w="11906" w:h="16838" w:code="9"/>
      <w:pgMar w:top="975" w:right="1707" w:bottom="1134" w:left="1797" w:header="431"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53CF" w14:textId="77777777" w:rsidR="00D31195" w:rsidRDefault="00D31195">
      <w:pPr>
        <w:spacing w:line="240" w:lineRule="auto"/>
      </w:pPr>
      <w:r>
        <w:separator/>
      </w:r>
    </w:p>
  </w:endnote>
  <w:endnote w:type="continuationSeparator" w:id="0">
    <w:p w14:paraId="13047A14" w14:textId="77777777" w:rsidR="00D31195" w:rsidRDefault="00D311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aoli SC Regular">
    <w:charset w:val="00"/>
    <w:family w:val="auto"/>
    <w:pitch w:val="variable"/>
    <w:sig w:usb0="00000003" w:usb1="080F0000" w:usb2="00000000" w:usb3="00000000" w:csb0="00040001" w:csb1="00000000"/>
  </w:font>
  <w:font w:name="Lantinghei SC Extralight">
    <w:charset w:val="00"/>
    <w:family w:val="auto"/>
    <w:pitch w:val="variable"/>
    <w:sig w:usb0="00000003" w:usb1="08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6ECB1" w14:textId="77777777" w:rsidR="00FE5601" w:rsidRDefault="00FE5601">
    <w:pPr>
      <w:pStyle w:val="a3"/>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F5563">
      <w:rPr>
        <w:rStyle w:val="a7"/>
        <w:noProof/>
      </w:rPr>
      <w:t>1</w:t>
    </w:r>
    <w:r>
      <w:rPr>
        <w:rStyle w:val="a7"/>
      </w:rPr>
      <w:fldChar w:fldCharType="end"/>
    </w:r>
  </w:p>
  <w:p w14:paraId="05F3323F" w14:textId="77777777" w:rsidR="00FE5601" w:rsidRDefault="00FE5601">
    <w:pPr>
      <w:pStyle w:val="a3"/>
      <w:tabs>
        <w:tab w:val="clear" w:pos="4153"/>
        <w:tab w:val="clear" w:pos="8306"/>
        <w:tab w:val="right" w:pos="8820"/>
      </w:tabs>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B1DF" w14:textId="77777777" w:rsidR="00D31195" w:rsidRDefault="00D31195">
      <w:pPr>
        <w:spacing w:line="240" w:lineRule="auto"/>
      </w:pPr>
      <w:r>
        <w:separator/>
      </w:r>
    </w:p>
  </w:footnote>
  <w:footnote w:type="continuationSeparator" w:id="0">
    <w:p w14:paraId="3A299EF3" w14:textId="77777777" w:rsidR="00D31195" w:rsidRDefault="00D311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8B8"/>
    <w:multiLevelType w:val="hybridMultilevel"/>
    <w:tmpl w:val="FE1E6A12"/>
    <w:lvl w:ilvl="0" w:tplc="FA2CF372">
      <w:start w:val="7"/>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4974FD7"/>
    <w:multiLevelType w:val="hybridMultilevel"/>
    <w:tmpl w:val="E33E4AA4"/>
    <w:lvl w:ilvl="0" w:tplc="90184F28">
      <w:start w:val="2"/>
      <w:numFmt w:val="decimal"/>
      <w:lvlText w:val="%1."/>
      <w:lvlJc w:val="left"/>
      <w:pPr>
        <w:tabs>
          <w:tab w:val="num" w:pos="360"/>
        </w:tabs>
        <w:ind w:left="360"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F816683"/>
    <w:multiLevelType w:val="hybridMultilevel"/>
    <w:tmpl w:val="72966F30"/>
    <w:lvl w:ilvl="0" w:tplc="8AB6F3FA">
      <w:start w:val="4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0IGOrzmnYjhfW/n9LnD1nz+060c=" w:salt="SjvY6j0nN7mh44civIcjeA=="/>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DC"/>
    <w:rsid w:val="00000BFD"/>
    <w:rsid w:val="000019D9"/>
    <w:rsid w:val="00004743"/>
    <w:rsid w:val="00004824"/>
    <w:rsid w:val="00004E12"/>
    <w:rsid w:val="00005B36"/>
    <w:rsid w:val="0001219E"/>
    <w:rsid w:val="00014847"/>
    <w:rsid w:val="00014AF6"/>
    <w:rsid w:val="00015183"/>
    <w:rsid w:val="00015BF2"/>
    <w:rsid w:val="00017324"/>
    <w:rsid w:val="000214A4"/>
    <w:rsid w:val="000214F6"/>
    <w:rsid w:val="00022A99"/>
    <w:rsid w:val="00023AC7"/>
    <w:rsid w:val="0002401D"/>
    <w:rsid w:val="00026015"/>
    <w:rsid w:val="000306B6"/>
    <w:rsid w:val="00030871"/>
    <w:rsid w:val="00030FAE"/>
    <w:rsid w:val="0003153D"/>
    <w:rsid w:val="000317EF"/>
    <w:rsid w:val="000323DE"/>
    <w:rsid w:val="000333A6"/>
    <w:rsid w:val="000356B9"/>
    <w:rsid w:val="00035B51"/>
    <w:rsid w:val="00037A72"/>
    <w:rsid w:val="000400B5"/>
    <w:rsid w:val="00041358"/>
    <w:rsid w:val="000426A0"/>
    <w:rsid w:val="00045524"/>
    <w:rsid w:val="00045628"/>
    <w:rsid w:val="00045C35"/>
    <w:rsid w:val="000463B4"/>
    <w:rsid w:val="00046C7F"/>
    <w:rsid w:val="00047F46"/>
    <w:rsid w:val="0005171E"/>
    <w:rsid w:val="00051D08"/>
    <w:rsid w:val="00055A56"/>
    <w:rsid w:val="00055DA5"/>
    <w:rsid w:val="00055F41"/>
    <w:rsid w:val="0005644B"/>
    <w:rsid w:val="00057EE1"/>
    <w:rsid w:val="00062E10"/>
    <w:rsid w:val="000652A2"/>
    <w:rsid w:val="00065323"/>
    <w:rsid w:val="00066D0C"/>
    <w:rsid w:val="00067F5C"/>
    <w:rsid w:val="00072840"/>
    <w:rsid w:val="00075A9B"/>
    <w:rsid w:val="000777A9"/>
    <w:rsid w:val="00077E3C"/>
    <w:rsid w:val="00081173"/>
    <w:rsid w:val="00081F84"/>
    <w:rsid w:val="0008224D"/>
    <w:rsid w:val="00083E1C"/>
    <w:rsid w:val="000848F6"/>
    <w:rsid w:val="00085B85"/>
    <w:rsid w:val="00086413"/>
    <w:rsid w:val="00086E1C"/>
    <w:rsid w:val="00086E92"/>
    <w:rsid w:val="00087075"/>
    <w:rsid w:val="00090E5C"/>
    <w:rsid w:val="00094011"/>
    <w:rsid w:val="000961F9"/>
    <w:rsid w:val="000977AF"/>
    <w:rsid w:val="000A093F"/>
    <w:rsid w:val="000A0FEF"/>
    <w:rsid w:val="000A14D7"/>
    <w:rsid w:val="000A2423"/>
    <w:rsid w:val="000A2EED"/>
    <w:rsid w:val="000A3330"/>
    <w:rsid w:val="000A461A"/>
    <w:rsid w:val="000A6523"/>
    <w:rsid w:val="000A673A"/>
    <w:rsid w:val="000A6E5A"/>
    <w:rsid w:val="000B006F"/>
    <w:rsid w:val="000B0D53"/>
    <w:rsid w:val="000B17EA"/>
    <w:rsid w:val="000B18AD"/>
    <w:rsid w:val="000B5B65"/>
    <w:rsid w:val="000B5E02"/>
    <w:rsid w:val="000C080F"/>
    <w:rsid w:val="000C2F0F"/>
    <w:rsid w:val="000C3AAC"/>
    <w:rsid w:val="000C4A4D"/>
    <w:rsid w:val="000C5B4E"/>
    <w:rsid w:val="000C6796"/>
    <w:rsid w:val="000C7F02"/>
    <w:rsid w:val="000D15AC"/>
    <w:rsid w:val="000D1D06"/>
    <w:rsid w:val="000D20B0"/>
    <w:rsid w:val="000D5F7D"/>
    <w:rsid w:val="000D70D8"/>
    <w:rsid w:val="000D7B4E"/>
    <w:rsid w:val="000E0CD6"/>
    <w:rsid w:val="000E21E6"/>
    <w:rsid w:val="000E288A"/>
    <w:rsid w:val="000E2A63"/>
    <w:rsid w:val="000E2F53"/>
    <w:rsid w:val="000E32C0"/>
    <w:rsid w:val="000E582E"/>
    <w:rsid w:val="000E6FD4"/>
    <w:rsid w:val="000F158C"/>
    <w:rsid w:val="000F2AE1"/>
    <w:rsid w:val="000F2B82"/>
    <w:rsid w:val="000F4220"/>
    <w:rsid w:val="000F45DA"/>
    <w:rsid w:val="000F6079"/>
    <w:rsid w:val="000F6834"/>
    <w:rsid w:val="000F74CF"/>
    <w:rsid w:val="000F7DC4"/>
    <w:rsid w:val="000F7F69"/>
    <w:rsid w:val="00100B65"/>
    <w:rsid w:val="00101956"/>
    <w:rsid w:val="001035F4"/>
    <w:rsid w:val="00105FEC"/>
    <w:rsid w:val="001064C8"/>
    <w:rsid w:val="0011196C"/>
    <w:rsid w:val="00114C63"/>
    <w:rsid w:val="0011566F"/>
    <w:rsid w:val="0011784E"/>
    <w:rsid w:val="00117AAA"/>
    <w:rsid w:val="001210E8"/>
    <w:rsid w:val="00121365"/>
    <w:rsid w:val="00124C98"/>
    <w:rsid w:val="00127994"/>
    <w:rsid w:val="00127CCC"/>
    <w:rsid w:val="00127D9E"/>
    <w:rsid w:val="00130399"/>
    <w:rsid w:val="00130E38"/>
    <w:rsid w:val="00131341"/>
    <w:rsid w:val="00134407"/>
    <w:rsid w:val="00134844"/>
    <w:rsid w:val="00142638"/>
    <w:rsid w:val="0014392B"/>
    <w:rsid w:val="00144EDA"/>
    <w:rsid w:val="00146C1D"/>
    <w:rsid w:val="00146D60"/>
    <w:rsid w:val="0014769E"/>
    <w:rsid w:val="00151B0C"/>
    <w:rsid w:val="00153980"/>
    <w:rsid w:val="001602F8"/>
    <w:rsid w:val="00160ECB"/>
    <w:rsid w:val="00161A5D"/>
    <w:rsid w:val="001651B7"/>
    <w:rsid w:val="00165C07"/>
    <w:rsid w:val="00166084"/>
    <w:rsid w:val="00166169"/>
    <w:rsid w:val="0016627C"/>
    <w:rsid w:val="0016717C"/>
    <w:rsid w:val="00170F84"/>
    <w:rsid w:val="001730D2"/>
    <w:rsid w:val="00173A4A"/>
    <w:rsid w:val="001752A5"/>
    <w:rsid w:val="001777A0"/>
    <w:rsid w:val="001818F0"/>
    <w:rsid w:val="00183D3F"/>
    <w:rsid w:val="00185C53"/>
    <w:rsid w:val="00186007"/>
    <w:rsid w:val="00186590"/>
    <w:rsid w:val="00187157"/>
    <w:rsid w:val="001873F8"/>
    <w:rsid w:val="00187E5B"/>
    <w:rsid w:val="00190AE7"/>
    <w:rsid w:val="00195A7A"/>
    <w:rsid w:val="00196EA4"/>
    <w:rsid w:val="001A03E6"/>
    <w:rsid w:val="001A1447"/>
    <w:rsid w:val="001A37E9"/>
    <w:rsid w:val="001B0467"/>
    <w:rsid w:val="001B0F4D"/>
    <w:rsid w:val="001B1AEF"/>
    <w:rsid w:val="001B418C"/>
    <w:rsid w:val="001B4C5B"/>
    <w:rsid w:val="001B6A21"/>
    <w:rsid w:val="001C227B"/>
    <w:rsid w:val="001C28B5"/>
    <w:rsid w:val="001C350E"/>
    <w:rsid w:val="001C3857"/>
    <w:rsid w:val="001D10FD"/>
    <w:rsid w:val="001D1B87"/>
    <w:rsid w:val="001D367C"/>
    <w:rsid w:val="001D6D16"/>
    <w:rsid w:val="001D7EB8"/>
    <w:rsid w:val="001E365A"/>
    <w:rsid w:val="001E49DA"/>
    <w:rsid w:val="001E5ECA"/>
    <w:rsid w:val="001E6E9A"/>
    <w:rsid w:val="001E7101"/>
    <w:rsid w:val="001E7BA7"/>
    <w:rsid w:val="001F1805"/>
    <w:rsid w:val="001F3C39"/>
    <w:rsid w:val="001F4F8A"/>
    <w:rsid w:val="001F613C"/>
    <w:rsid w:val="001F7553"/>
    <w:rsid w:val="001F7CD5"/>
    <w:rsid w:val="00200D43"/>
    <w:rsid w:val="0020111E"/>
    <w:rsid w:val="00202A2C"/>
    <w:rsid w:val="0020377F"/>
    <w:rsid w:val="00204C87"/>
    <w:rsid w:val="00205D84"/>
    <w:rsid w:val="00210ED0"/>
    <w:rsid w:val="002122FF"/>
    <w:rsid w:val="00214898"/>
    <w:rsid w:val="00214B87"/>
    <w:rsid w:val="002224C0"/>
    <w:rsid w:val="00223AE8"/>
    <w:rsid w:val="00231135"/>
    <w:rsid w:val="002321B7"/>
    <w:rsid w:val="002323A1"/>
    <w:rsid w:val="002342D5"/>
    <w:rsid w:val="00235954"/>
    <w:rsid w:val="00235C61"/>
    <w:rsid w:val="00237466"/>
    <w:rsid w:val="0023789C"/>
    <w:rsid w:val="00240452"/>
    <w:rsid w:val="00242980"/>
    <w:rsid w:val="00242E9A"/>
    <w:rsid w:val="0024414A"/>
    <w:rsid w:val="00244A70"/>
    <w:rsid w:val="002503B4"/>
    <w:rsid w:val="00251478"/>
    <w:rsid w:val="0025402C"/>
    <w:rsid w:val="00255EB3"/>
    <w:rsid w:val="002567A7"/>
    <w:rsid w:val="002569BA"/>
    <w:rsid w:val="00260613"/>
    <w:rsid w:val="00260966"/>
    <w:rsid w:val="00260AAB"/>
    <w:rsid w:val="0026213B"/>
    <w:rsid w:val="00263C49"/>
    <w:rsid w:val="00264371"/>
    <w:rsid w:val="002654E2"/>
    <w:rsid w:val="002659B2"/>
    <w:rsid w:val="00265C8E"/>
    <w:rsid w:val="00266389"/>
    <w:rsid w:val="0027107C"/>
    <w:rsid w:val="00272A9F"/>
    <w:rsid w:val="002741A2"/>
    <w:rsid w:val="002756F0"/>
    <w:rsid w:val="00275885"/>
    <w:rsid w:val="002761BD"/>
    <w:rsid w:val="002770DD"/>
    <w:rsid w:val="002776BE"/>
    <w:rsid w:val="00277971"/>
    <w:rsid w:val="002779F6"/>
    <w:rsid w:val="00280976"/>
    <w:rsid w:val="00280E4B"/>
    <w:rsid w:val="00281FC7"/>
    <w:rsid w:val="00282EBA"/>
    <w:rsid w:val="00283F76"/>
    <w:rsid w:val="00284B09"/>
    <w:rsid w:val="00285A8E"/>
    <w:rsid w:val="00286C10"/>
    <w:rsid w:val="0029349C"/>
    <w:rsid w:val="0029484B"/>
    <w:rsid w:val="00296CE2"/>
    <w:rsid w:val="002A318C"/>
    <w:rsid w:val="002A5B9F"/>
    <w:rsid w:val="002A5DFF"/>
    <w:rsid w:val="002A689A"/>
    <w:rsid w:val="002B003F"/>
    <w:rsid w:val="002B08CC"/>
    <w:rsid w:val="002B09F2"/>
    <w:rsid w:val="002B1931"/>
    <w:rsid w:val="002B275E"/>
    <w:rsid w:val="002B33AB"/>
    <w:rsid w:val="002B6094"/>
    <w:rsid w:val="002B62B6"/>
    <w:rsid w:val="002B7BF0"/>
    <w:rsid w:val="002C1DCA"/>
    <w:rsid w:val="002C2912"/>
    <w:rsid w:val="002C52DE"/>
    <w:rsid w:val="002C5506"/>
    <w:rsid w:val="002C6142"/>
    <w:rsid w:val="002C618F"/>
    <w:rsid w:val="002C6A59"/>
    <w:rsid w:val="002C7871"/>
    <w:rsid w:val="002C7EF7"/>
    <w:rsid w:val="002D0455"/>
    <w:rsid w:val="002D1C2B"/>
    <w:rsid w:val="002D24FD"/>
    <w:rsid w:val="002D2C36"/>
    <w:rsid w:val="002D3714"/>
    <w:rsid w:val="002D3766"/>
    <w:rsid w:val="002D4FF3"/>
    <w:rsid w:val="002D50B4"/>
    <w:rsid w:val="002D5993"/>
    <w:rsid w:val="002D6EB1"/>
    <w:rsid w:val="002D7969"/>
    <w:rsid w:val="002E0883"/>
    <w:rsid w:val="002E4FE3"/>
    <w:rsid w:val="002E5675"/>
    <w:rsid w:val="002E63BA"/>
    <w:rsid w:val="002E7BA2"/>
    <w:rsid w:val="002F11A3"/>
    <w:rsid w:val="002F3291"/>
    <w:rsid w:val="002F450D"/>
    <w:rsid w:val="002F4FB6"/>
    <w:rsid w:val="002F5058"/>
    <w:rsid w:val="002F61E5"/>
    <w:rsid w:val="002F63EC"/>
    <w:rsid w:val="00300903"/>
    <w:rsid w:val="003020AA"/>
    <w:rsid w:val="00302552"/>
    <w:rsid w:val="00302A95"/>
    <w:rsid w:val="00303536"/>
    <w:rsid w:val="00304A52"/>
    <w:rsid w:val="00306BA9"/>
    <w:rsid w:val="00307872"/>
    <w:rsid w:val="0031089C"/>
    <w:rsid w:val="00311ABC"/>
    <w:rsid w:val="00315822"/>
    <w:rsid w:val="00315D2C"/>
    <w:rsid w:val="00315D60"/>
    <w:rsid w:val="0031666D"/>
    <w:rsid w:val="0031667F"/>
    <w:rsid w:val="0031701A"/>
    <w:rsid w:val="003176C3"/>
    <w:rsid w:val="00317CF4"/>
    <w:rsid w:val="00321B13"/>
    <w:rsid w:val="00322DD0"/>
    <w:rsid w:val="00322DE6"/>
    <w:rsid w:val="00323EB0"/>
    <w:rsid w:val="003246EE"/>
    <w:rsid w:val="00324F21"/>
    <w:rsid w:val="00326650"/>
    <w:rsid w:val="003300A5"/>
    <w:rsid w:val="003306F9"/>
    <w:rsid w:val="00330735"/>
    <w:rsid w:val="003316C6"/>
    <w:rsid w:val="003337AB"/>
    <w:rsid w:val="00335A8D"/>
    <w:rsid w:val="0034095A"/>
    <w:rsid w:val="00341F65"/>
    <w:rsid w:val="00343100"/>
    <w:rsid w:val="003435D5"/>
    <w:rsid w:val="003437B5"/>
    <w:rsid w:val="00344331"/>
    <w:rsid w:val="00345D9C"/>
    <w:rsid w:val="00346432"/>
    <w:rsid w:val="003477A1"/>
    <w:rsid w:val="00347C7B"/>
    <w:rsid w:val="003531C2"/>
    <w:rsid w:val="00353B3D"/>
    <w:rsid w:val="0035552E"/>
    <w:rsid w:val="00355FAF"/>
    <w:rsid w:val="00360D33"/>
    <w:rsid w:val="00361356"/>
    <w:rsid w:val="00361685"/>
    <w:rsid w:val="00362DC1"/>
    <w:rsid w:val="0036317C"/>
    <w:rsid w:val="00364CD0"/>
    <w:rsid w:val="003667B5"/>
    <w:rsid w:val="003714F8"/>
    <w:rsid w:val="00372899"/>
    <w:rsid w:val="003758C8"/>
    <w:rsid w:val="003812F0"/>
    <w:rsid w:val="0038150A"/>
    <w:rsid w:val="0038516F"/>
    <w:rsid w:val="00387C05"/>
    <w:rsid w:val="003901B1"/>
    <w:rsid w:val="00390216"/>
    <w:rsid w:val="003919F7"/>
    <w:rsid w:val="00392646"/>
    <w:rsid w:val="00394144"/>
    <w:rsid w:val="00396F15"/>
    <w:rsid w:val="003A036F"/>
    <w:rsid w:val="003A41EB"/>
    <w:rsid w:val="003A4D23"/>
    <w:rsid w:val="003A6932"/>
    <w:rsid w:val="003A78ED"/>
    <w:rsid w:val="003A79B4"/>
    <w:rsid w:val="003B098E"/>
    <w:rsid w:val="003B148D"/>
    <w:rsid w:val="003B401E"/>
    <w:rsid w:val="003B5221"/>
    <w:rsid w:val="003B5A39"/>
    <w:rsid w:val="003B68FE"/>
    <w:rsid w:val="003B72C0"/>
    <w:rsid w:val="003C0A42"/>
    <w:rsid w:val="003C27C3"/>
    <w:rsid w:val="003C33A9"/>
    <w:rsid w:val="003C3CCA"/>
    <w:rsid w:val="003C5B9F"/>
    <w:rsid w:val="003D02D7"/>
    <w:rsid w:val="003D1D08"/>
    <w:rsid w:val="003D286F"/>
    <w:rsid w:val="003D2BA5"/>
    <w:rsid w:val="003D3A07"/>
    <w:rsid w:val="003E1E08"/>
    <w:rsid w:val="003E29D1"/>
    <w:rsid w:val="003E3E99"/>
    <w:rsid w:val="003E4B30"/>
    <w:rsid w:val="003E4F6E"/>
    <w:rsid w:val="003E5294"/>
    <w:rsid w:val="003E691B"/>
    <w:rsid w:val="003E693E"/>
    <w:rsid w:val="003E72F2"/>
    <w:rsid w:val="003E79C0"/>
    <w:rsid w:val="003E7B9B"/>
    <w:rsid w:val="003F05E9"/>
    <w:rsid w:val="003F0EFE"/>
    <w:rsid w:val="003F1647"/>
    <w:rsid w:val="003F4236"/>
    <w:rsid w:val="003F5C4E"/>
    <w:rsid w:val="00400552"/>
    <w:rsid w:val="0040161F"/>
    <w:rsid w:val="0040445E"/>
    <w:rsid w:val="00404A31"/>
    <w:rsid w:val="00406E14"/>
    <w:rsid w:val="004073C2"/>
    <w:rsid w:val="00407548"/>
    <w:rsid w:val="004108C9"/>
    <w:rsid w:val="00411087"/>
    <w:rsid w:val="0041310B"/>
    <w:rsid w:val="00413346"/>
    <w:rsid w:val="00413819"/>
    <w:rsid w:val="00414057"/>
    <w:rsid w:val="00416F69"/>
    <w:rsid w:val="00420DAD"/>
    <w:rsid w:val="00420F77"/>
    <w:rsid w:val="00421212"/>
    <w:rsid w:val="00421ABE"/>
    <w:rsid w:val="00421F1D"/>
    <w:rsid w:val="00422C02"/>
    <w:rsid w:val="00424CBA"/>
    <w:rsid w:val="00425738"/>
    <w:rsid w:val="004263FB"/>
    <w:rsid w:val="00427855"/>
    <w:rsid w:val="004309AA"/>
    <w:rsid w:val="004311AE"/>
    <w:rsid w:val="004314EF"/>
    <w:rsid w:val="00431F3A"/>
    <w:rsid w:val="00433048"/>
    <w:rsid w:val="00433B2B"/>
    <w:rsid w:val="00433C7F"/>
    <w:rsid w:val="00435259"/>
    <w:rsid w:val="0043586F"/>
    <w:rsid w:val="00436126"/>
    <w:rsid w:val="00437AC4"/>
    <w:rsid w:val="004408F7"/>
    <w:rsid w:val="00440A82"/>
    <w:rsid w:val="00444F69"/>
    <w:rsid w:val="0044548D"/>
    <w:rsid w:val="00446073"/>
    <w:rsid w:val="00446276"/>
    <w:rsid w:val="00447114"/>
    <w:rsid w:val="0044715E"/>
    <w:rsid w:val="00450304"/>
    <w:rsid w:val="004520B5"/>
    <w:rsid w:val="0045316C"/>
    <w:rsid w:val="0045398B"/>
    <w:rsid w:val="00457268"/>
    <w:rsid w:val="00460814"/>
    <w:rsid w:val="0046119F"/>
    <w:rsid w:val="00461202"/>
    <w:rsid w:val="00463875"/>
    <w:rsid w:val="004640D1"/>
    <w:rsid w:val="00464A7A"/>
    <w:rsid w:val="00466CD7"/>
    <w:rsid w:val="004672A1"/>
    <w:rsid w:val="0046739B"/>
    <w:rsid w:val="00467743"/>
    <w:rsid w:val="004719A8"/>
    <w:rsid w:val="004729F3"/>
    <w:rsid w:val="004748CA"/>
    <w:rsid w:val="004763D9"/>
    <w:rsid w:val="00477469"/>
    <w:rsid w:val="00480B3D"/>
    <w:rsid w:val="00481928"/>
    <w:rsid w:val="004878AF"/>
    <w:rsid w:val="004900F6"/>
    <w:rsid w:val="00490601"/>
    <w:rsid w:val="00490A00"/>
    <w:rsid w:val="0049288B"/>
    <w:rsid w:val="00492A5B"/>
    <w:rsid w:val="00492CE2"/>
    <w:rsid w:val="004942B6"/>
    <w:rsid w:val="004943F9"/>
    <w:rsid w:val="004946A1"/>
    <w:rsid w:val="0049556F"/>
    <w:rsid w:val="004A2117"/>
    <w:rsid w:val="004A7A91"/>
    <w:rsid w:val="004A7BB6"/>
    <w:rsid w:val="004B0087"/>
    <w:rsid w:val="004B07F5"/>
    <w:rsid w:val="004B11F5"/>
    <w:rsid w:val="004B3DE9"/>
    <w:rsid w:val="004B4746"/>
    <w:rsid w:val="004B789A"/>
    <w:rsid w:val="004C0DB1"/>
    <w:rsid w:val="004C17F1"/>
    <w:rsid w:val="004C24DB"/>
    <w:rsid w:val="004C3C88"/>
    <w:rsid w:val="004C3CA1"/>
    <w:rsid w:val="004C4E57"/>
    <w:rsid w:val="004D10CC"/>
    <w:rsid w:val="004D515F"/>
    <w:rsid w:val="004D5644"/>
    <w:rsid w:val="004D6802"/>
    <w:rsid w:val="004D7852"/>
    <w:rsid w:val="004E0D43"/>
    <w:rsid w:val="004E305D"/>
    <w:rsid w:val="004E3407"/>
    <w:rsid w:val="004E7336"/>
    <w:rsid w:val="004F0319"/>
    <w:rsid w:val="004F1A9A"/>
    <w:rsid w:val="004F443B"/>
    <w:rsid w:val="004F4570"/>
    <w:rsid w:val="004F505D"/>
    <w:rsid w:val="004F560A"/>
    <w:rsid w:val="004F601F"/>
    <w:rsid w:val="004F67FC"/>
    <w:rsid w:val="004F720C"/>
    <w:rsid w:val="005017AA"/>
    <w:rsid w:val="00502B37"/>
    <w:rsid w:val="0050383B"/>
    <w:rsid w:val="00505D39"/>
    <w:rsid w:val="00506039"/>
    <w:rsid w:val="005100D9"/>
    <w:rsid w:val="00510C57"/>
    <w:rsid w:val="00513B0C"/>
    <w:rsid w:val="00513C56"/>
    <w:rsid w:val="0051455C"/>
    <w:rsid w:val="00515847"/>
    <w:rsid w:val="00516063"/>
    <w:rsid w:val="005169DE"/>
    <w:rsid w:val="005172C9"/>
    <w:rsid w:val="00517EE4"/>
    <w:rsid w:val="00521D99"/>
    <w:rsid w:val="00523AA5"/>
    <w:rsid w:val="0052662E"/>
    <w:rsid w:val="0052739A"/>
    <w:rsid w:val="005312CC"/>
    <w:rsid w:val="00531392"/>
    <w:rsid w:val="005338A0"/>
    <w:rsid w:val="00534858"/>
    <w:rsid w:val="00534B72"/>
    <w:rsid w:val="0053599F"/>
    <w:rsid w:val="0053646E"/>
    <w:rsid w:val="00536A41"/>
    <w:rsid w:val="00541DB5"/>
    <w:rsid w:val="005458DC"/>
    <w:rsid w:val="0054675E"/>
    <w:rsid w:val="00546C86"/>
    <w:rsid w:val="005508C2"/>
    <w:rsid w:val="00550A50"/>
    <w:rsid w:val="00552A87"/>
    <w:rsid w:val="005542E8"/>
    <w:rsid w:val="00560AB7"/>
    <w:rsid w:val="00562F2A"/>
    <w:rsid w:val="005642A4"/>
    <w:rsid w:val="00564328"/>
    <w:rsid w:val="00564522"/>
    <w:rsid w:val="0056691A"/>
    <w:rsid w:val="00567DE3"/>
    <w:rsid w:val="00570A19"/>
    <w:rsid w:val="00571A08"/>
    <w:rsid w:val="0057300A"/>
    <w:rsid w:val="00573346"/>
    <w:rsid w:val="00574257"/>
    <w:rsid w:val="00576BA8"/>
    <w:rsid w:val="00580635"/>
    <w:rsid w:val="00582E33"/>
    <w:rsid w:val="0058419D"/>
    <w:rsid w:val="0058664C"/>
    <w:rsid w:val="00592D73"/>
    <w:rsid w:val="005932A4"/>
    <w:rsid w:val="005955F0"/>
    <w:rsid w:val="0059585F"/>
    <w:rsid w:val="005965B1"/>
    <w:rsid w:val="005A0D8F"/>
    <w:rsid w:val="005A0FF2"/>
    <w:rsid w:val="005A4498"/>
    <w:rsid w:val="005A4A08"/>
    <w:rsid w:val="005A5AE2"/>
    <w:rsid w:val="005A7027"/>
    <w:rsid w:val="005A77EB"/>
    <w:rsid w:val="005B0B9D"/>
    <w:rsid w:val="005B169A"/>
    <w:rsid w:val="005B2652"/>
    <w:rsid w:val="005B2F40"/>
    <w:rsid w:val="005B5B7E"/>
    <w:rsid w:val="005B64EF"/>
    <w:rsid w:val="005B69C6"/>
    <w:rsid w:val="005B745F"/>
    <w:rsid w:val="005B7C3D"/>
    <w:rsid w:val="005C0CF6"/>
    <w:rsid w:val="005C22B7"/>
    <w:rsid w:val="005C284A"/>
    <w:rsid w:val="005C3CAB"/>
    <w:rsid w:val="005C64E0"/>
    <w:rsid w:val="005C673E"/>
    <w:rsid w:val="005D37C6"/>
    <w:rsid w:val="005D5D83"/>
    <w:rsid w:val="005D6417"/>
    <w:rsid w:val="005D72B0"/>
    <w:rsid w:val="005E0CC7"/>
    <w:rsid w:val="005E1492"/>
    <w:rsid w:val="005E285C"/>
    <w:rsid w:val="005E6D27"/>
    <w:rsid w:val="005E6F0C"/>
    <w:rsid w:val="005E748D"/>
    <w:rsid w:val="005F1FF5"/>
    <w:rsid w:val="005F4737"/>
    <w:rsid w:val="005F5563"/>
    <w:rsid w:val="005F6B20"/>
    <w:rsid w:val="005F71AF"/>
    <w:rsid w:val="00602054"/>
    <w:rsid w:val="00602136"/>
    <w:rsid w:val="00602C14"/>
    <w:rsid w:val="00602FE9"/>
    <w:rsid w:val="006069CC"/>
    <w:rsid w:val="00607BB0"/>
    <w:rsid w:val="00610A22"/>
    <w:rsid w:val="00614849"/>
    <w:rsid w:val="006155E1"/>
    <w:rsid w:val="00615C2D"/>
    <w:rsid w:val="00616640"/>
    <w:rsid w:val="0061692F"/>
    <w:rsid w:val="006177A2"/>
    <w:rsid w:val="0061790B"/>
    <w:rsid w:val="00620227"/>
    <w:rsid w:val="006213A4"/>
    <w:rsid w:val="00622354"/>
    <w:rsid w:val="00622C33"/>
    <w:rsid w:val="00622CF4"/>
    <w:rsid w:val="0062304E"/>
    <w:rsid w:val="006238DB"/>
    <w:rsid w:val="006252FA"/>
    <w:rsid w:val="00625A1F"/>
    <w:rsid w:val="006315D4"/>
    <w:rsid w:val="0063364F"/>
    <w:rsid w:val="00633AB6"/>
    <w:rsid w:val="00633DE8"/>
    <w:rsid w:val="00633E88"/>
    <w:rsid w:val="00634A10"/>
    <w:rsid w:val="006353F1"/>
    <w:rsid w:val="00635F38"/>
    <w:rsid w:val="00636823"/>
    <w:rsid w:val="00636D0B"/>
    <w:rsid w:val="00640C5E"/>
    <w:rsid w:val="00640EB6"/>
    <w:rsid w:val="006410C4"/>
    <w:rsid w:val="00642752"/>
    <w:rsid w:val="00643429"/>
    <w:rsid w:val="00643910"/>
    <w:rsid w:val="006439BB"/>
    <w:rsid w:val="0064461C"/>
    <w:rsid w:val="00644673"/>
    <w:rsid w:val="00646FE4"/>
    <w:rsid w:val="00653F29"/>
    <w:rsid w:val="006554B8"/>
    <w:rsid w:val="00655F16"/>
    <w:rsid w:val="00655FB3"/>
    <w:rsid w:val="00656E7B"/>
    <w:rsid w:val="00657315"/>
    <w:rsid w:val="006610B3"/>
    <w:rsid w:val="0066215E"/>
    <w:rsid w:val="006642C8"/>
    <w:rsid w:val="00664FE7"/>
    <w:rsid w:val="00665386"/>
    <w:rsid w:val="00666AB8"/>
    <w:rsid w:val="00667ED8"/>
    <w:rsid w:val="00670660"/>
    <w:rsid w:val="00671954"/>
    <w:rsid w:val="006730ED"/>
    <w:rsid w:val="00673883"/>
    <w:rsid w:val="006748FF"/>
    <w:rsid w:val="006768A6"/>
    <w:rsid w:val="006773D4"/>
    <w:rsid w:val="006774B6"/>
    <w:rsid w:val="00677ADB"/>
    <w:rsid w:val="00677B00"/>
    <w:rsid w:val="00680491"/>
    <w:rsid w:val="0068233D"/>
    <w:rsid w:val="00683985"/>
    <w:rsid w:val="0068448F"/>
    <w:rsid w:val="00685132"/>
    <w:rsid w:val="006852FE"/>
    <w:rsid w:val="006853EF"/>
    <w:rsid w:val="006865AB"/>
    <w:rsid w:val="0068710B"/>
    <w:rsid w:val="00690E64"/>
    <w:rsid w:val="0069104B"/>
    <w:rsid w:val="00693837"/>
    <w:rsid w:val="00694014"/>
    <w:rsid w:val="0069479C"/>
    <w:rsid w:val="00695FBB"/>
    <w:rsid w:val="006961D8"/>
    <w:rsid w:val="00697139"/>
    <w:rsid w:val="00697E80"/>
    <w:rsid w:val="006A23E2"/>
    <w:rsid w:val="006A2B15"/>
    <w:rsid w:val="006A3AEA"/>
    <w:rsid w:val="006A3CE0"/>
    <w:rsid w:val="006A404A"/>
    <w:rsid w:val="006A44B7"/>
    <w:rsid w:val="006A507E"/>
    <w:rsid w:val="006A52F1"/>
    <w:rsid w:val="006A5561"/>
    <w:rsid w:val="006A5C42"/>
    <w:rsid w:val="006A5CE5"/>
    <w:rsid w:val="006A75AD"/>
    <w:rsid w:val="006B08D9"/>
    <w:rsid w:val="006B0FFE"/>
    <w:rsid w:val="006B24BE"/>
    <w:rsid w:val="006B31C6"/>
    <w:rsid w:val="006B4574"/>
    <w:rsid w:val="006B4958"/>
    <w:rsid w:val="006B6381"/>
    <w:rsid w:val="006B6A5A"/>
    <w:rsid w:val="006C1E04"/>
    <w:rsid w:val="006C312D"/>
    <w:rsid w:val="006C3F01"/>
    <w:rsid w:val="006C774A"/>
    <w:rsid w:val="006C7D15"/>
    <w:rsid w:val="006D2DED"/>
    <w:rsid w:val="006D378B"/>
    <w:rsid w:val="006D383D"/>
    <w:rsid w:val="006D526B"/>
    <w:rsid w:val="006D623C"/>
    <w:rsid w:val="006E0B5E"/>
    <w:rsid w:val="006E1403"/>
    <w:rsid w:val="006E218F"/>
    <w:rsid w:val="006E236E"/>
    <w:rsid w:val="006E6605"/>
    <w:rsid w:val="006E70B9"/>
    <w:rsid w:val="006F322F"/>
    <w:rsid w:val="006F56FE"/>
    <w:rsid w:val="006F5C4F"/>
    <w:rsid w:val="006F678C"/>
    <w:rsid w:val="006F6BCA"/>
    <w:rsid w:val="006F6EEC"/>
    <w:rsid w:val="00703EC1"/>
    <w:rsid w:val="00704C9E"/>
    <w:rsid w:val="00705042"/>
    <w:rsid w:val="00705A58"/>
    <w:rsid w:val="00705F2E"/>
    <w:rsid w:val="00706F5D"/>
    <w:rsid w:val="0071054C"/>
    <w:rsid w:val="00710A7C"/>
    <w:rsid w:val="00710AB4"/>
    <w:rsid w:val="007115DB"/>
    <w:rsid w:val="00712123"/>
    <w:rsid w:val="0071233D"/>
    <w:rsid w:val="007131FD"/>
    <w:rsid w:val="00713803"/>
    <w:rsid w:val="00717178"/>
    <w:rsid w:val="0071774D"/>
    <w:rsid w:val="00720BC6"/>
    <w:rsid w:val="00721E39"/>
    <w:rsid w:val="007231BA"/>
    <w:rsid w:val="0072335C"/>
    <w:rsid w:val="007256A1"/>
    <w:rsid w:val="007259B7"/>
    <w:rsid w:val="007261CC"/>
    <w:rsid w:val="00730BDD"/>
    <w:rsid w:val="00733055"/>
    <w:rsid w:val="0073337C"/>
    <w:rsid w:val="007339C9"/>
    <w:rsid w:val="00734C48"/>
    <w:rsid w:val="007353C2"/>
    <w:rsid w:val="00742AA0"/>
    <w:rsid w:val="00743940"/>
    <w:rsid w:val="00745A6C"/>
    <w:rsid w:val="00753C21"/>
    <w:rsid w:val="007561E9"/>
    <w:rsid w:val="00756E4C"/>
    <w:rsid w:val="00757B29"/>
    <w:rsid w:val="0076396A"/>
    <w:rsid w:val="00766214"/>
    <w:rsid w:val="00766E26"/>
    <w:rsid w:val="007672F0"/>
    <w:rsid w:val="00767659"/>
    <w:rsid w:val="0077190A"/>
    <w:rsid w:val="007724C5"/>
    <w:rsid w:val="00773576"/>
    <w:rsid w:val="00774983"/>
    <w:rsid w:val="00775246"/>
    <w:rsid w:val="0077585E"/>
    <w:rsid w:val="007759C0"/>
    <w:rsid w:val="00781313"/>
    <w:rsid w:val="007821CD"/>
    <w:rsid w:val="007824DC"/>
    <w:rsid w:val="0078262B"/>
    <w:rsid w:val="00782DC7"/>
    <w:rsid w:val="00783C17"/>
    <w:rsid w:val="00784045"/>
    <w:rsid w:val="00784661"/>
    <w:rsid w:val="007867BF"/>
    <w:rsid w:val="00787D8A"/>
    <w:rsid w:val="00790272"/>
    <w:rsid w:val="00790CF2"/>
    <w:rsid w:val="00790F5C"/>
    <w:rsid w:val="007918B3"/>
    <w:rsid w:val="00791C8C"/>
    <w:rsid w:val="00791CCA"/>
    <w:rsid w:val="00792377"/>
    <w:rsid w:val="007927C4"/>
    <w:rsid w:val="00794695"/>
    <w:rsid w:val="007959D4"/>
    <w:rsid w:val="00796FBE"/>
    <w:rsid w:val="007976D8"/>
    <w:rsid w:val="007A02A5"/>
    <w:rsid w:val="007A07B3"/>
    <w:rsid w:val="007A135B"/>
    <w:rsid w:val="007A2EEA"/>
    <w:rsid w:val="007A43AD"/>
    <w:rsid w:val="007A6792"/>
    <w:rsid w:val="007A7466"/>
    <w:rsid w:val="007B01A8"/>
    <w:rsid w:val="007B355E"/>
    <w:rsid w:val="007B3A2C"/>
    <w:rsid w:val="007B4289"/>
    <w:rsid w:val="007B51D7"/>
    <w:rsid w:val="007B62D2"/>
    <w:rsid w:val="007B6CAA"/>
    <w:rsid w:val="007B6CD4"/>
    <w:rsid w:val="007B7417"/>
    <w:rsid w:val="007B7AEE"/>
    <w:rsid w:val="007C0AC8"/>
    <w:rsid w:val="007C1ABB"/>
    <w:rsid w:val="007C20CD"/>
    <w:rsid w:val="007C5380"/>
    <w:rsid w:val="007C58E5"/>
    <w:rsid w:val="007C68AE"/>
    <w:rsid w:val="007C6A73"/>
    <w:rsid w:val="007C7FFC"/>
    <w:rsid w:val="007D00AF"/>
    <w:rsid w:val="007D04E3"/>
    <w:rsid w:val="007D4799"/>
    <w:rsid w:val="007D4D20"/>
    <w:rsid w:val="007D51D8"/>
    <w:rsid w:val="007D5FC2"/>
    <w:rsid w:val="007D5FEB"/>
    <w:rsid w:val="007D687B"/>
    <w:rsid w:val="007D6D40"/>
    <w:rsid w:val="007E1895"/>
    <w:rsid w:val="007E1F05"/>
    <w:rsid w:val="007E38A1"/>
    <w:rsid w:val="007E4F76"/>
    <w:rsid w:val="007E5029"/>
    <w:rsid w:val="007E52C2"/>
    <w:rsid w:val="007E5630"/>
    <w:rsid w:val="007E6D33"/>
    <w:rsid w:val="007F0318"/>
    <w:rsid w:val="007F0F0A"/>
    <w:rsid w:val="007F18B9"/>
    <w:rsid w:val="007F1D93"/>
    <w:rsid w:val="007F1E44"/>
    <w:rsid w:val="007F34C9"/>
    <w:rsid w:val="007F40D3"/>
    <w:rsid w:val="007F6D17"/>
    <w:rsid w:val="00800AEE"/>
    <w:rsid w:val="008022FD"/>
    <w:rsid w:val="00803D28"/>
    <w:rsid w:val="0080469C"/>
    <w:rsid w:val="0080488E"/>
    <w:rsid w:val="00805485"/>
    <w:rsid w:val="00806E7D"/>
    <w:rsid w:val="008073B6"/>
    <w:rsid w:val="00810078"/>
    <w:rsid w:val="00810756"/>
    <w:rsid w:val="00811DE4"/>
    <w:rsid w:val="00811F5D"/>
    <w:rsid w:val="00812600"/>
    <w:rsid w:val="008133F5"/>
    <w:rsid w:val="00816431"/>
    <w:rsid w:val="00816CCD"/>
    <w:rsid w:val="008219A1"/>
    <w:rsid w:val="00823B18"/>
    <w:rsid w:val="00823E8D"/>
    <w:rsid w:val="00824F98"/>
    <w:rsid w:val="00830129"/>
    <w:rsid w:val="00832998"/>
    <w:rsid w:val="00832B26"/>
    <w:rsid w:val="00832B63"/>
    <w:rsid w:val="008348A5"/>
    <w:rsid w:val="0083791C"/>
    <w:rsid w:val="00841A42"/>
    <w:rsid w:val="00841FBF"/>
    <w:rsid w:val="00842426"/>
    <w:rsid w:val="008429AF"/>
    <w:rsid w:val="0084459E"/>
    <w:rsid w:val="008456F0"/>
    <w:rsid w:val="008521D5"/>
    <w:rsid w:val="0085475F"/>
    <w:rsid w:val="008553E1"/>
    <w:rsid w:val="00855613"/>
    <w:rsid w:val="00856803"/>
    <w:rsid w:val="0086023B"/>
    <w:rsid w:val="0086106A"/>
    <w:rsid w:val="00861FFE"/>
    <w:rsid w:val="00862118"/>
    <w:rsid w:val="008633B0"/>
    <w:rsid w:val="008633D5"/>
    <w:rsid w:val="00865937"/>
    <w:rsid w:val="00866926"/>
    <w:rsid w:val="00870EEF"/>
    <w:rsid w:val="00872B5A"/>
    <w:rsid w:val="00873338"/>
    <w:rsid w:val="00875F9D"/>
    <w:rsid w:val="00877703"/>
    <w:rsid w:val="008779BC"/>
    <w:rsid w:val="00880BC5"/>
    <w:rsid w:val="00880D02"/>
    <w:rsid w:val="0088111B"/>
    <w:rsid w:val="008818B5"/>
    <w:rsid w:val="00881B2A"/>
    <w:rsid w:val="00884DAD"/>
    <w:rsid w:val="0088584E"/>
    <w:rsid w:val="00886862"/>
    <w:rsid w:val="0089098A"/>
    <w:rsid w:val="00890F43"/>
    <w:rsid w:val="0089288E"/>
    <w:rsid w:val="008934B1"/>
    <w:rsid w:val="00895590"/>
    <w:rsid w:val="00895602"/>
    <w:rsid w:val="008A11A8"/>
    <w:rsid w:val="008A1527"/>
    <w:rsid w:val="008A3B86"/>
    <w:rsid w:val="008A4BBD"/>
    <w:rsid w:val="008A5322"/>
    <w:rsid w:val="008A5504"/>
    <w:rsid w:val="008A639C"/>
    <w:rsid w:val="008A701E"/>
    <w:rsid w:val="008A72C5"/>
    <w:rsid w:val="008B0CCF"/>
    <w:rsid w:val="008B3A2D"/>
    <w:rsid w:val="008B3CC8"/>
    <w:rsid w:val="008B447F"/>
    <w:rsid w:val="008B4689"/>
    <w:rsid w:val="008B4F4D"/>
    <w:rsid w:val="008B4F76"/>
    <w:rsid w:val="008B5A82"/>
    <w:rsid w:val="008B698E"/>
    <w:rsid w:val="008C0255"/>
    <w:rsid w:val="008C1186"/>
    <w:rsid w:val="008C1C89"/>
    <w:rsid w:val="008C2969"/>
    <w:rsid w:val="008C2E07"/>
    <w:rsid w:val="008C3B37"/>
    <w:rsid w:val="008C535A"/>
    <w:rsid w:val="008C6F79"/>
    <w:rsid w:val="008C7969"/>
    <w:rsid w:val="008D1DAA"/>
    <w:rsid w:val="008D1DFB"/>
    <w:rsid w:val="008D2FBD"/>
    <w:rsid w:val="008D31A8"/>
    <w:rsid w:val="008D67A0"/>
    <w:rsid w:val="008D69AF"/>
    <w:rsid w:val="008D6DFE"/>
    <w:rsid w:val="008E0093"/>
    <w:rsid w:val="008E0272"/>
    <w:rsid w:val="008E0A31"/>
    <w:rsid w:val="008E0B45"/>
    <w:rsid w:val="008E17F6"/>
    <w:rsid w:val="008E20C9"/>
    <w:rsid w:val="008E28D5"/>
    <w:rsid w:val="008E30BB"/>
    <w:rsid w:val="008E4314"/>
    <w:rsid w:val="008E6087"/>
    <w:rsid w:val="008E63C2"/>
    <w:rsid w:val="008E63EB"/>
    <w:rsid w:val="008F5465"/>
    <w:rsid w:val="008F7F14"/>
    <w:rsid w:val="00900B78"/>
    <w:rsid w:val="009024D2"/>
    <w:rsid w:val="0090299B"/>
    <w:rsid w:val="00902EEC"/>
    <w:rsid w:val="009035C6"/>
    <w:rsid w:val="00903731"/>
    <w:rsid w:val="00903832"/>
    <w:rsid w:val="00903D82"/>
    <w:rsid w:val="009045FD"/>
    <w:rsid w:val="00904784"/>
    <w:rsid w:val="00906BFB"/>
    <w:rsid w:val="00907D72"/>
    <w:rsid w:val="00907F05"/>
    <w:rsid w:val="00910C05"/>
    <w:rsid w:val="00913DB9"/>
    <w:rsid w:val="00913E4C"/>
    <w:rsid w:val="00915076"/>
    <w:rsid w:val="00916311"/>
    <w:rsid w:val="00916C80"/>
    <w:rsid w:val="00917FE0"/>
    <w:rsid w:val="009211EB"/>
    <w:rsid w:val="00921340"/>
    <w:rsid w:val="0092179F"/>
    <w:rsid w:val="00923091"/>
    <w:rsid w:val="00923A24"/>
    <w:rsid w:val="00923FA0"/>
    <w:rsid w:val="009253CD"/>
    <w:rsid w:val="00925F8B"/>
    <w:rsid w:val="009261EC"/>
    <w:rsid w:val="00926665"/>
    <w:rsid w:val="00926DBF"/>
    <w:rsid w:val="0092704F"/>
    <w:rsid w:val="0093174F"/>
    <w:rsid w:val="009318DA"/>
    <w:rsid w:val="009321E2"/>
    <w:rsid w:val="00932485"/>
    <w:rsid w:val="00932861"/>
    <w:rsid w:val="00933777"/>
    <w:rsid w:val="00934212"/>
    <w:rsid w:val="009352F4"/>
    <w:rsid w:val="00937C30"/>
    <w:rsid w:val="00942838"/>
    <w:rsid w:val="0094560A"/>
    <w:rsid w:val="00950FEA"/>
    <w:rsid w:val="0095346A"/>
    <w:rsid w:val="00954BF1"/>
    <w:rsid w:val="00956526"/>
    <w:rsid w:val="0095702E"/>
    <w:rsid w:val="009606F5"/>
    <w:rsid w:val="00961DAD"/>
    <w:rsid w:val="00962068"/>
    <w:rsid w:val="00962AC7"/>
    <w:rsid w:val="009640CA"/>
    <w:rsid w:val="00967857"/>
    <w:rsid w:val="0097085A"/>
    <w:rsid w:val="00970BC4"/>
    <w:rsid w:val="009721D3"/>
    <w:rsid w:val="00974772"/>
    <w:rsid w:val="00974FDD"/>
    <w:rsid w:val="00977B1F"/>
    <w:rsid w:val="00981CC8"/>
    <w:rsid w:val="00982B1C"/>
    <w:rsid w:val="00986D01"/>
    <w:rsid w:val="00991ED2"/>
    <w:rsid w:val="0099334D"/>
    <w:rsid w:val="00993D56"/>
    <w:rsid w:val="00994033"/>
    <w:rsid w:val="00995263"/>
    <w:rsid w:val="00996341"/>
    <w:rsid w:val="0099654F"/>
    <w:rsid w:val="009A1BD2"/>
    <w:rsid w:val="009A220E"/>
    <w:rsid w:val="009A2BBD"/>
    <w:rsid w:val="009A2F34"/>
    <w:rsid w:val="009A42E8"/>
    <w:rsid w:val="009A7239"/>
    <w:rsid w:val="009A7824"/>
    <w:rsid w:val="009B0F7D"/>
    <w:rsid w:val="009B1087"/>
    <w:rsid w:val="009B39D2"/>
    <w:rsid w:val="009B4DEE"/>
    <w:rsid w:val="009B6326"/>
    <w:rsid w:val="009B6962"/>
    <w:rsid w:val="009C07D9"/>
    <w:rsid w:val="009C550E"/>
    <w:rsid w:val="009D17CE"/>
    <w:rsid w:val="009D4949"/>
    <w:rsid w:val="009D54D4"/>
    <w:rsid w:val="009D5574"/>
    <w:rsid w:val="009D6718"/>
    <w:rsid w:val="009D6E01"/>
    <w:rsid w:val="009D6FB4"/>
    <w:rsid w:val="009E0CDF"/>
    <w:rsid w:val="009E17FB"/>
    <w:rsid w:val="009E237E"/>
    <w:rsid w:val="009E2C31"/>
    <w:rsid w:val="009E43C8"/>
    <w:rsid w:val="009E51DB"/>
    <w:rsid w:val="009E7161"/>
    <w:rsid w:val="009F04DE"/>
    <w:rsid w:val="009F10E7"/>
    <w:rsid w:val="009F1B51"/>
    <w:rsid w:val="009F1FF5"/>
    <w:rsid w:val="009F53C8"/>
    <w:rsid w:val="009F675B"/>
    <w:rsid w:val="00A0033E"/>
    <w:rsid w:val="00A00AB8"/>
    <w:rsid w:val="00A069FA"/>
    <w:rsid w:val="00A06C30"/>
    <w:rsid w:val="00A11915"/>
    <w:rsid w:val="00A13E5A"/>
    <w:rsid w:val="00A21A5A"/>
    <w:rsid w:val="00A22470"/>
    <w:rsid w:val="00A22522"/>
    <w:rsid w:val="00A2312F"/>
    <w:rsid w:val="00A2496A"/>
    <w:rsid w:val="00A26EE0"/>
    <w:rsid w:val="00A26EFD"/>
    <w:rsid w:val="00A276F4"/>
    <w:rsid w:val="00A277EB"/>
    <w:rsid w:val="00A27CFC"/>
    <w:rsid w:val="00A3201C"/>
    <w:rsid w:val="00A320A5"/>
    <w:rsid w:val="00A323B9"/>
    <w:rsid w:val="00A40FD4"/>
    <w:rsid w:val="00A42DA2"/>
    <w:rsid w:val="00A44278"/>
    <w:rsid w:val="00A45518"/>
    <w:rsid w:val="00A467E0"/>
    <w:rsid w:val="00A46A97"/>
    <w:rsid w:val="00A476A2"/>
    <w:rsid w:val="00A477AF"/>
    <w:rsid w:val="00A501E8"/>
    <w:rsid w:val="00A52641"/>
    <w:rsid w:val="00A53F0D"/>
    <w:rsid w:val="00A616C0"/>
    <w:rsid w:val="00A6186E"/>
    <w:rsid w:val="00A61C6F"/>
    <w:rsid w:val="00A62525"/>
    <w:rsid w:val="00A629EB"/>
    <w:rsid w:val="00A638AC"/>
    <w:rsid w:val="00A63E45"/>
    <w:rsid w:val="00A70EB1"/>
    <w:rsid w:val="00A71BCF"/>
    <w:rsid w:val="00A72868"/>
    <w:rsid w:val="00A73391"/>
    <w:rsid w:val="00A74B40"/>
    <w:rsid w:val="00A7515D"/>
    <w:rsid w:val="00A77610"/>
    <w:rsid w:val="00A80E32"/>
    <w:rsid w:val="00A81848"/>
    <w:rsid w:val="00A81D59"/>
    <w:rsid w:val="00A81F8F"/>
    <w:rsid w:val="00A8472A"/>
    <w:rsid w:val="00A84EC3"/>
    <w:rsid w:val="00A870FC"/>
    <w:rsid w:val="00A87E6B"/>
    <w:rsid w:val="00A909BB"/>
    <w:rsid w:val="00A912AA"/>
    <w:rsid w:val="00A91773"/>
    <w:rsid w:val="00A9464C"/>
    <w:rsid w:val="00A972E1"/>
    <w:rsid w:val="00A97944"/>
    <w:rsid w:val="00AA13DE"/>
    <w:rsid w:val="00AA14C2"/>
    <w:rsid w:val="00AA1896"/>
    <w:rsid w:val="00AA1FD7"/>
    <w:rsid w:val="00AA219B"/>
    <w:rsid w:val="00AA2390"/>
    <w:rsid w:val="00AA55B5"/>
    <w:rsid w:val="00AB178F"/>
    <w:rsid w:val="00AB24BC"/>
    <w:rsid w:val="00AB2DDB"/>
    <w:rsid w:val="00AB2DDC"/>
    <w:rsid w:val="00AB47A7"/>
    <w:rsid w:val="00AB6111"/>
    <w:rsid w:val="00AB6850"/>
    <w:rsid w:val="00AB6988"/>
    <w:rsid w:val="00AB728C"/>
    <w:rsid w:val="00AC0441"/>
    <w:rsid w:val="00AC443F"/>
    <w:rsid w:val="00AD194F"/>
    <w:rsid w:val="00AD2191"/>
    <w:rsid w:val="00AD2443"/>
    <w:rsid w:val="00AD2FDD"/>
    <w:rsid w:val="00AD37EF"/>
    <w:rsid w:val="00AD53BF"/>
    <w:rsid w:val="00AD5796"/>
    <w:rsid w:val="00AD63A8"/>
    <w:rsid w:val="00AD6CDA"/>
    <w:rsid w:val="00AD7EDF"/>
    <w:rsid w:val="00AE0FE0"/>
    <w:rsid w:val="00AE2BAE"/>
    <w:rsid w:val="00AE5B59"/>
    <w:rsid w:val="00AE5C4F"/>
    <w:rsid w:val="00AF441D"/>
    <w:rsid w:val="00AF5896"/>
    <w:rsid w:val="00AF5E7E"/>
    <w:rsid w:val="00AF61E2"/>
    <w:rsid w:val="00B01DAF"/>
    <w:rsid w:val="00B03CC2"/>
    <w:rsid w:val="00B044BB"/>
    <w:rsid w:val="00B045AB"/>
    <w:rsid w:val="00B05942"/>
    <w:rsid w:val="00B0744E"/>
    <w:rsid w:val="00B07667"/>
    <w:rsid w:val="00B07EE6"/>
    <w:rsid w:val="00B10212"/>
    <w:rsid w:val="00B1089D"/>
    <w:rsid w:val="00B12916"/>
    <w:rsid w:val="00B1300B"/>
    <w:rsid w:val="00B141DD"/>
    <w:rsid w:val="00B1436B"/>
    <w:rsid w:val="00B163F8"/>
    <w:rsid w:val="00B211EB"/>
    <w:rsid w:val="00B241E2"/>
    <w:rsid w:val="00B26671"/>
    <w:rsid w:val="00B27BF5"/>
    <w:rsid w:val="00B27D18"/>
    <w:rsid w:val="00B31E01"/>
    <w:rsid w:val="00B3355E"/>
    <w:rsid w:val="00B340AC"/>
    <w:rsid w:val="00B3484A"/>
    <w:rsid w:val="00B35370"/>
    <w:rsid w:val="00B36092"/>
    <w:rsid w:val="00B37DC6"/>
    <w:rsid w:val="00B40835"/>
    <w:rsid w:val="00B40930"/>
    <w:rsid w:val="00B41741"/>
    <w:rsid w:val="00B41A12"/>
    <w:rsid w:val="00B44CED"/>
    <w:rsid w:val="00B44ED7"/>
    <w:rsid w:val="00B46289"/>
    <w:rsid w:val="00B46734"/>
    <w:rsid w:val="00B472DA"/>
    <w:rsid w:val="00B50357"/>
    <w:rsid w:val="00B50AA7"/>
    <w:rsid w:val="00B54D8B"/>
    <w:rsid w:val="00B5567A"/>
    <w:rsid w:val="00B60E2E"/>
    <w:rsid w:val="00B616D6"/>
    <w:rsid w:val="00B630F3"/>
    <w:rsid w:val="00B673E5"/>
    <w:rsid w:val="00B71A07"/>
    <w:rsid w:val="00B72CE0"/>
    <w:rsid w:val="00B75B1F"/>
    <w:rsid w:val="00B7625A"/>
    <w:rsid w:val="00B76852"/>
    <w:rsid w:val="00B77E86"/>
    <w:rsid w:val="00B80681"/>
    <w:rsid w:val="00B81271"/>
    <w:rsid w:val="00B81B0A"/>
    <w:rsid w:val="00B82045"/>
    <w:rsid w:val="00B82AA2"/>
    <w:rsid w:val="00B848BF"/>
    <w:rsid w:val="00B86B50"/>
    <w:rsid w:val="00B86BE4"/>
    <w:rsid w:val="00B92160"/>
    <w:rsid w:val="00B924D0"/>
    <w:rsid w:val="00B925AA"/>
    <w:rsid w:val="00B95AE0"/>
    <w:rsid w:val="00B96B1C"/>
    <w:rsid w:val="00B96F66"/>
    <w:rsid w:val="00B97468"/>
    <w:rsid w:val="00B97782"/>
    <w:rsid w:val="00BA09B7"/>
    <w:rsid w:val="00BA1405"/>
    <w:rsid w:val="00BA1EA9"/>
    <w:rsid w:val="00BA3A55"/>
    <w:rsid w:val="00BA4F30"/>
    <w:rsid w:val="00BA5360"/>
    <w:rsid w:val="00BA7F37"/>
    <w:rsid w:val="00BB1798"/>
    <w:rsid w:val="00BB1B8E"/>
    <w:rsid w:val="00BB3227"/>
    <w:rsid w:val="00BB3DDB"/>
    <w:rsid w:val="00BB44AA"/>
    <w:rsid w:val="00BB570F"/>
    <w:rsid w:val="00BB6D19"/>
    <w:rsid w:val="00BC0A66"/>
    <w:rsid w:val="00BC12E2"/>
    <w:rsid w:val="00BC146F"/>
    <w:rsid w:val="00BC42B2"/>
    <w:rsid w:val="00BC6321"/>
    <w:rsid w:val="00BC6E48"/>
    <w:rsid w:val="00BC7824"/>
    <w:rsid w:val="00BC7948"/>
    <w:rsid w:val="00BD00DC"/>
    <w:rsid w:val="00BD0A66"/>
    <w:rsid w:val="00BD164E"/>
    <w:rsid w:val="00BD426A"/>
    <w:rsid w:val="00BE0031"/>
    <w:rsid w:val="00BE04E5"/>
    <w:rsid w:val="00BE3873"/>
    <w:rsid w:val="00BE40C2"/>
    <w:rsid w:val="00BE45F7"/>
    <w:rsid w:val="00BE4FB4"/>
    <w:rsid w:val="00BF0FD0"/>
    <w:rsid w:val="00BF11DD"/>
    <w:rsid w:val="00BF32CF"/>
    <w:rsid w:val="00BF3869"/>
    <w:rsid w:val="00BF452D"/>
    <w:rsid w:val="00BF5A10"/>
    <w:rsid w:val="00BF6884"/>
    <w:rsid w:val="00BF7839"/>
    <w:rsid w:val="00C00037"/>
    <w:rsid w:val="00C01BA5"/>
    <w:rsid w:val="00C04741"/>
    <w:rsid w:val="00C04748"/>
    <w:rsid w:val="00C0726D"/>
    <w:rsid w:val="00C100BF"/>
    <w:rsid w:val="00C105E4"/>
    <w:rsid w:val="00C10A7A"/>
    <w:rsid w:val="00C11CD8"/>
    <w:rsid w:val="00C168D3"/>
    <w:rsid w:val="00C17315"/>
    <w:rsid w:val="00C17E44"/>
    <w:rsid w:val="00C202BC"/>
    <w:rsid w:val="00C20328"/>
    <w:rsid w:val="00C21997"/>
    <w:rsid w:val="00C21E0E"/>
    <w:rsid w:val="00C24160"/>
    <w:rsid w:val="00C24C63"/>
    <w:rsid w:val="00C25059"/>
    <w:rsid w:val="00C3017B"/>
    <w:rsid w:val="00C30BEA"/>
    <w:rsid w:val="00C34456"/>
    <w:rsid w:val="00C34F8C"/>
    <w:rsid w:val="00C363AD"/>
    <w:rsid w:val="00C407CF"/>
    <w:rsid w:val="00C41164"/>
    <w:rsid w:val="00C44566"/>
    <w:rsid w:val="00C44626"/>
    <w:rsid w:val="00C44E22"/>
    <w:rsid w:val="00C45562"/>
    <w:rsid w:val="00C5239F"/>
    <w:rsid w:val="00C53DD6"/>
    <w:rsid w:val="00C56800"/>
    <w:rsid w:val="00C57F6B"/>
    <w:rsid w:val="00C60075"/>
    <w:rsid w:val="00C60BB5"/>
    <w:rsid w:val="00C61A99"/>
    <w:rsid w:val="00C63492"/>
    <w:rsid w:val="00C64AD5"/>
    <w:rsid w:val="00C657A4"/>
    <w:rsid w:val="00C65E06"/>
    <w:rsid w:val="00C6680A"/>
    <w:rsid w:val="00C66F6C"/>
    <w:rsid w:val="00C67D3A"/>
    <w:rsid w:val="00C67DE6"/>
    <w:rsid w:val="00C67FC8"/>
    <w:rsid w:val="00C70ED5"/>
    <w:rsid w:val="00C7120E"/>
    <w:rsid w:val="00C724FD"/>
    <w:rsid w:val="00C73AF0"/>
    <w:rsid w:val="00C73BC5"/>
    <w:rsid w:val="00C74AAC"/>
    <w:rsid w:val="00C74D54"/>
    <w:rsid w:val="00C7612D"/>
    <w:rsid w:val="00C764EF"/>
    <w:rsid w:val="00C77C91"/>
    <w:rsid w:val="00C80B77"/>
    <w:rsid w:val="00C81C30"/>
    <w:rsid w:val="00C82FF9"/>
    <w:rsid w:val="00C842D2"/>
    <w:rsid w:val="00C84E3A"/>
    <w:rsid w:val="00C861F5"/>
    <w:rsid w:val="00C86AC2"/>
    <w:rsid w:val="00C87075"/>
    <w:rsid w:val="00C90400"/>
    <w:rsid w:val="00C90B46"/>
    <w:rsid w:val="00C922B0"/>
    <w:rsid w:val="00C92991"/>
    <w:rsid w:val="00C92E3A"/>
    <w:rsid w:val="00C93CE2"/>
    <w:rsid w:val="00C9518D"/>
    <w:rsid w:val="00CA224E"/>
    <w:rsid w:val="00CA3A6D"/>
    <w:rsid w:val="00CA6313"/>
    <w:rsid w:val="00CA6F98"/>
    <w:rsid w:val="00CB0D16"/>
    <w:rsid w:val="00CB15BC"/>
    <w:rsid w:val="00CB47CC"/>
    <w:rsid w:val="00CB673B"/>
    <w:rsid w:val="00CB6FD8"/>
    <w:rsid w:val="00CB71F1"/>
    <w:rsid w:val="00CC097E"/>
    <w:rsid w:val="00CC1D84"/>
    <w:rsid w:val="00CC2192"/>
    <w:rsid w:val="00CC3557"/>
    <w:rsid w:val="00CC3E85"/>
    <w:rsid w:val="00CC5BE2"/>
    <w:rsid w:val="00CC5C28"/>
    <w:rsid w:val="00CC5CC5"/>
    <w:rsid w:val="00CD1CCE"/>
    <w:rsid w:val="00CD281D"/>
    <w:rsid w:val="00CD2D3B"/>
    <w:rsid w:val="00CD3427"/>
    <w:rsid w:val="00CD3BFE"/>
    <w:rsid w:val="00CD4877"/>
    <w:rsid w:val="00CD537D"/>
    <w:rsid w:val="00CE0735"/>
    <w:rsid w:val="00CE0993"/>
    <w:rsid w:val="00CE0C3E"/>
    <w:rsid w:val="00CE1C94"/>
    <w:rsid w:val="00CE2985"/>
    <w:rsid w:val="00CE465C"/>
    <w:rsid w:val="00CE5393"/>
    <w:rsid w:val="00CE6BC1"/>
    <w:rsid w:val="00CE7B11"/>
    <w:rsid w:val="00CF1B83"/>
    <w:rsid w:val="00CF22FE"/>
    <w:rsid w:val="00CF26CA"/>
    <w:rsid w:val="00CF5D9D"/>
    <w:rsid w:val="00D00ACA"/>
    <w:rsid w:val="00D021C8"/>
    <w:rsid w:val="00D02599"/>
    <w:rsid w:val="00D02D96"/>
    <w:rsid w:val="00D02E3E"/>
    <w:rsid w:val="00D077EB"/>
    <w:rsid w:val="00D07D18"/>
    <w:rsid w:val="00D113B3"/>
    <w:rsid w:val="00D1175E"/>
    <w:rsid w:val="00D14360"/>
    <w:rsid w:val="00D14A29"/>
    <w:rsid w:val="00D153E7"/>
    <w:rsid w:val="00D16264"/>
    <w:rsid w:val="00D17622"/>
    <w:rsid w:val="00D201B3"/>
    <w:rsid w:val="00D2071E"/>
    <w:rsid w:val="00D21501"/>
    <w:rsid w:val="00D22A71"/>
    <w:rsid w:val="00D22F99"/>
    <w:rsid w:val="00D23274"/>
    <w:rsid w:val="00D23F25"/>
    <w:rsid w:val="00D24D79"/>
    <w:rsid w:val="00D26045"/>
    <w:rsid w:val="00D2628F"/>
    <w:rsid w:val="00D2773A"/>
    <w:rsid w:val="00D27F4F"/>
    <w:rsid w:val="00D30720"/>
    <w:rsid w:val="00D30E9A"/>
    <w:rsid w:val="00D31195"/>
    <w:rsid w:val="00D32DB5"/>
    <w:rsid w:val="00D3338B"/>
    <w:rsid w:val="00D33C99"/>
    <w:rsid w:val="00D35193"/>
    <w:rsid w:val="00D36D62"/>
    <w:rsid w:val="00D378EA"/>
    <w:rsid w:val="00D40A28"/>
    <w:rsid w:val="00D4241E"/>
    <w:rsid w:val="00D44A50"/>
    <w:rsid w:val="00D44CAA"/>
    <w:rsid w:val="00D46102"/>
    <w:rsid w:val="00D466C3"/>
    <w:rsid w:val="00D5378F"/>
    <w:rsid w:val="00D53911"/>
    <w:rsid w:val="00D53A32"/>
    <w:rsid w:val="00D60388"/>
    <w:rsid w:val="00D616C2"/>
    <w:rsid w:val="00D62DDA"/>
    <w:rsid w:val="00D65F74"/>
    <w:rsid w:val="00D66B97"/>
    <w:rsid w:val="00D66C9B"/>
    <w:rsid w:val="00D718F4"/>
    <w:rsid w:val="00D72559"/>
    <w:rsid w:val="00D73504"/>
    <w:rsid w:val="00D74EDC"/>
    <w:rsid w:val="00D75459"/>
    <w:rsid w:val="00D75799"/>
    <w:rsid w:val="00D76A9D"/>
    <w:rsid w:val="00D80B22"/>
    <w:rsid w:val="00D82460"/>
    <w:rsid w:val="00D848A6"/>
    <w:rsid w:val="00D905D6"/>
    <w:rsid w:val="00D9170B"/>
    <w:rsid w:val="00D94E48"/>
    <w:rsid w:val="00D96B96"/>
    <w:rsid w:val="00D97D71"/>
    <w:rsid w:val="00DA2ECD"/>
    <w:rsid w:val="00DA3266"/>
    <w:rsid w:val="00DA4301"/>
    <w:rsid w:val="00DA5CBA"/>
    <w:rsid w:val="00DA62E2"/>
    <w:rsid w:val="00DB051E"/>
    <w:rsid w:val="00DB070F"/>
    <w:rsid w:val="00DB0C35"/>
    <w:rsid w:val="00DB1A4C"/>
    <w:rsid w:val="00DB31FC"/>
    <w:rsid w:val="00DB32A0"/>
    <w:rsid w:val="00DB4390"/>
    <w:rsid w:val="00DC0307"/>
    <w:rsid w:val="00DC0604"/>
    <w:rsid w:val="00DC7628"/>
    <w:rsid w:val="00DD6563"/>
    <w:rsid w:val="00DD7DC6"/>
    <w:rsid w:val="00DE01C7"/>
    <w:rsid w:val="00DE023D"/>
    <w:rsid w:val="00DE09D0"/>
    <w:rsid w:val="00DE26C4"/>
    <w:rsid w:val="00DE3A1C"/>
    <w:rsid w:val="00DE3F6D"/>
    <w:rsid w:val="00DE40A5"/>
    <w:rsid w:val="00DE42A2"/>
    <w:rsid w:val="00DE6799"/>
    <w:rsid w:val="00DE787D"/>
    <w:rsid w:val="00DE7ECD"/>
    <w:rsid w:val="00DF0277"/>
    <w:rsid w:val="00DF38C5"/>
    <w:rsid w:val="00DF39E8"/>
    <w:rsid w:val="00DF5B65"/>
    <w:rsid w:val="00DF6C58"/>
    <w:rsid w:val="00DF6CE9"/>
    <w:rsid w:val="00E00897"/>
    <w:rsid w:val="00E011FD"/>
    <w:rsid w:val="00E013C6"/>
    <w:rsid w:val="00E02BF7"/>
    <w:rsid w:val="00E03715"/>
    <w:rsid w:val="00E039D3"/>
    <w:rsid w:val="00E0482F"/>
    <w:rsid w:val="00E05BD3"/>
    <w:rsid w:val="00E07EA1"/>
    <w:rsid w:val="00E11E05"/>
    <w:rsid w:val="00E12CD1"/>
    <w:rsid w:val="00E1323A"/>
    <w:rsid w:val="00E14813"/>
    <w:rsid w:val="00E15F98"/>
    <w:rsid w:val="00E24396"/>
    <w:rsid w:val="00E310A9"/>
    <w:rsid w:val="00E313D3"/>
    <w:rsid w:val="00E31E1A"/>
    <w:rsid w:val="00E322A6"/>
    <w:rsid w:val="00E331A4"/>
    <w:rsid w:val="00E34C2D"/>
    <w:rsid w:val="00E40353"/>
    <w:rsid w:val="00E412F9"/>
    <w:rsid w:val="00E41EF9"/>
    <w:rsid w:val="00E44AF0"/>
    <w:rsid w:val="00E4547B"/>
    <w:rsid w:val="00E46242"/>
    <w:rsid w:val="00E46767"/>
    <w:rsid w:val="00E510D9"/>
    <w:rsid w:val="00E51B1A"/>
    <w:rsid w:val="00E52EA3"/>
    <w:rsid w:val="00E531F5"/>
    <w:rsid w:val="00E53A55"/>
    <w:rsid w:val="00E54834"/>
    <w:rsid w:val="00E54A5C"/>
    <w:rsid w:val="00E60693"/>
    <w:rsid w:val="00E63AC1"/>
    <w:rsid w:val="00E65FE8"/>
    <w:rsid w:val="00E66390"/>
    <w:rsid w:val="00E66408"/>
    <w:rsid w:val="00E677B3"/>
    <w:rsid w:val="00E715C2"/>
    <w:rsid w:val="00E71EEF"/>
    <w:rsid w:val="00E73CDD"/>
    <w:rsid w:val="00E74CAE"/>
    <w:rsid w:val="00E77404"/>
    <w:rsid w:val="00E7740A"/>
    <w:rsid w:val="00E77990"/>
    <w:rsid w:val="00E80769"/>
    <w:rsid w:val="00E8492D"/>
    <w:rsid w:val="00E856B7"/>
    <w:rsid w:val="00E872B5"/>
    <w:rsid w:val="00E87E31"/>
    <w:rsid w:val="00E90979"/>
    <w:rsid w:val="00E93595"/>
    <w:rsid w:val="00E93C9C"/>
    <w:rsid w:val="00E93E59"/>
    <w:rsid w:val="00E9735F"/>
    <w:rsid w:val="00EA0076"/>
    <w:rsid w:val="00EA01EF"/>
    <w:rsid w:val="00EA08EF"/>
    <w:rsid w:val="00EA3FB3"/>
    <w:rsid w:val="00EA4138"/>
    <w:rsid w:val="00EA77E6"/>
    <w:rsid w:val="00EB59FF"/>
    <w:rsid w:val="00EB767A"/>
    <w:rsid w:val="00EC2766"/>
    <w:rsid w:val="00EC2CCA"/>
    <w:rsid w:val="00EC4720"/>
    <w:rsid w:val="00EC64EA"/>
    <w:rsid w:val="00ED0435"/>
    <w:rsid w:val="00ED197F"/>
    <w:rsid w:val="00ED2C31"/>
    <w:rsid w:val="00ED51DF"/>
    <w:rsid w:val="00ED644D"/>
    <w:rsid w:val="00ED64B2"/>
    <w:rsid w:val="00ED7BD9"/>
    <w:rsid w:val="00EE0A22"/>
    <w:rsid w:val="00EE0E6E"/>
    <w:rsid w:val="00EE2751"/>
    <w:rsid w:val="00EE28E6"/>
    <w:rsid w:val="00EF04BC"/>
    <w:rsid w:val="00EF3422"/>
    <w:rsid w:val="00EF3FBC"/>
    <w:rsid w:val="00EF52A6"/>
    <w:rsid w:val="00EF5D97"/>
    <w:rsid w:val="00F00FBB"/>
    <w:rsid w:val="00F0430F"/>
    <w:rsid w:val="00F05520"/>
    <w:rsid w:val="00F055BF"/>
    <w:rsid w:val="00F06061"/>
    <w:rsid w:val="00F06FCC"/>
    <w:rsid w:val="00F070E1"/>
    <w:rsid w:val="00F07F94"/>
    <w:rsid w:val="00F1037D"/>
    <w:rsid w:val="00F12E7B"/>
    <w:rsid w:val="00F13F4B"/>
    <w:rsid w:val="00F14FC6"/>
    <w:rsid w:val="00F15237"/>
    <w:rsid w:val="00F2416B"/>
    <w:rsid w:val="00F249A3"/>
    <w:rsid w:val="00F24B42"/>
    <w:rsid w:val="00F269DA"/>
    <w:rsid w:val="00F306F1"/>
    <w:rsid w:val="00F30812"/>
    <w:rsid w:val="00F34221"/>
    <w:rsid w:val="00F34ED7"/>
    <w:rsid w:val="00F354EC"/>
    <w:rsid w:val="00F3626B"/>
    <w:rsid w:val="00F3694F"/>
    <w:rsid w:val="00F37E60"/>
    <w:rsid w:val="00F40B47"/>
    <w:rsid w:val="00F41FA5"/>
    <w:rsid w:val="00F42275"/>
    <w:rsid w:val="00F50B62"/>
    <w:rsid w:val="00F50CE2"/>
    <w:rsid w:val="00F51FDF"/>
    <w:rsid w:val="00F60071"/>
    <w:rsid w:val="00F60333"/>
    <w:rsid w:val="00F62A44"/>
    <w:rsid w:val="00F66049"/>
    <w:rsid w:val="00F66439"/>
    <w:rsid w:val="00F66D44"/>
    <w:rsid w:val="00F6775F"/>
    <w:rsid w:val="00F67ACB"/>
    <w:rsid w:val="00F67DBC"/>
    <w:rsid w:val="00F73507"/>
    <w:rsid w:val="00F7365B"/>
    <w:rsid w:val="00F74A86"/>
    <w:rsid w:val="00F773FC"/>
    <w:rsid w:val="00F7785C"/>
    <w:rsid w:val="00F77D58"/>
    <w:rsid w:val="00F8502F"/>
    <w:rsid w:val="00F8609B"/>
    <w:rsid w:val="00F869C6"/>
    <w:rsid w:val="00F90B36"/>
    <w:rsid w:val="00F91AB8"/>
    <w:rsid w:val="00F922A3"/>
    <w:rsid w:val="00F9342A"/>
    <w:rsid w:val="00F95724"/>
    <w:rsid w:val="00F95E9C"/>
    <w:rsid w:val="00F97D6C"/>
    <w:rsid w:val="00FA032F"/>
    <w:rsid w:val="00FA10FB"/>
    <w:rsid w:val="00FA215B"/>
    <w:rsid w:val="00FA271A"/>
    <w:rsid w:val="00FA43E7"/>
    <w:rsid w:val="00FA50E2"/>
    <w:rsid w:val="00FB040E"/>
    <w:rsid w:val="00FB0FAF"/>
    <w:rsid w:val="00FB1C28"/>
    <w:rsid w:val="00FB4826"/>
    <w:rsid w:val="00FC3806"/>
    <w:rsid w:val="00FC4318"/>
    <w:rsid w:val="00FD0A25"/>
    <w:rsid w:val="00FD285E"/>
    <w:rsid w:val="00FD4440"/>
    <w:rsid w:val="00FD57A9"/>
    <w:rsid w:val="00FD683C"/>
    <w:rsid w:val="00FD7AD2"/>
    <w:rsid w:val="00FE1488"/>
    <w:rsid w:val="00FE2100"/>
    <w:rsid w:val="00FE299A"/>
    <w:rsid w:val="00FE33A0"/>
    <w:rsid w:val="00FE3901"/>
    <w:rsid w:val="00FE4989"/>
    <w:rsid w:val="00FE5089"/>
    <w:rsid w:val="00FE5601"/>
    <w:rsid w:val="00FE7231"/>
    <w:rsid w:val="00FF0080"/>
    <w:rsid w:val="00FF0D3B"/>
    <w:rsid w:val="00FF0E26"/>
    <w:rsid w:val="00FF18A8"/>
    <w:rsid w:val="00FF3254"/>
    <w:rsid w:val="00FF3D63"/>
    <w:rsid w:val="00FF569A"/>
    <w:rsid w:val="00FF5E09"/>
    <w:rsid w:val="00FF6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8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D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B2DDC"/>
    <w:pPr>
      <w:tabs>
        <w:tab w:val="center" w:pos="4153"/>
        <w:tab w:val="right" w:pos="8306"/>
      </w:tabs>
    </w:pPr>
    <w:rPr>
      <w:sz w:val="20"/>
    </w:rPr>
  </w:style>
  <w:style w:type="character" w:customStyle="1" w:styleId="a4">
    <w:name w:val="頁尾 字元"/>
    <w:basedOn w:val="a0"/>
    <w:link w:val="a3"/>
    <w:semiHidden/>
    <w:rsid w:val="00AB2DDC"/>
    <w:rPr>
      <w:rFonts w:ascii="Times New Roman" w:eastAsia="新細明體" w:hAnsi="Times New Roman" w:cs="Times New Roman"/>
      <w:kern w:val="0"/>
      <w:sz w:val="20"/>
      <w:szCs w:val="20"/>
    </w:rPr>
  </w:style>
  <w:style w:type="paragraph" w:styleId="a5">
    <w:name w:val="header"/>
    <w:basedOn w:val="a"/>
    <w:link w:val="a6"/>
    <w:semiHidden/>
    <w:rsid w:val="00AB2DDC"/>
    <w:pPr>
      <w:tabs>
        <w:tab w:val="center" w:pos="4153"/>
        <w:tab w:val="right" w:pos="8306"/>
      </w:tabs>
    </w:pPr>
    <w:rPr>
      <w:sz w:val="20"/>
    </w:rPr>
  </w:style>
  <w:style w:type="character" w:customStyle="1" w:styleId="a6">
    <w:name w:val="頁首 字元"/>
    <w:basedOn w:val="a0"/>
    <w:link w:val="a5"/>
    <w:semiHidden/>
    <w:rsid w:val="00AB2DDC"/>
    <w:rPr>
      <w:rFonts w:ascii="Times New Roman" w:eastAsia="新細明體" w:hAnsi="Times New Roman" w:cs="Times New Roman"/>
      <w:kern w:val="0"/>
      <w:sz w:val="20"/>
      <w:szCs w:val="20"/>
    </w:rPr>
  </w:style>
  <w:style w:type="character" w:styleId="a7">
    <w:name w:val="page number"/>
    <w:basedOn w:val="a0"/>
    <w:semiHidden/>
    <w:rsid w:val="00AB2DDC"/>
  </w:style>
  <w:style w:type="paragraph" w:styleId="a8">
    <w:name w:val="Body Text"/>
    <w:basedOn w:val="a"/>
    <w:link w:val="a9"/>
    <w:semiHidden/>
    <w:rsid w:val="00AB2DDC"/>
    <w:rPr>
      <w:b/>
      <w:u w:val="single"/>
    </w:rPr>
  </w:style>
  <w:style w:type="character" w:customStyle="1" w:styleId="a9">
    <w:name w:val="本文 字元"/>
    <w:basedOn w:val="a0"/>
    <w:link w:val="a8"/>
    <w:semiHidden/>
    <w:rsid w:val="00AB2DDC"/>
    <w:rPr>
      <w:rFonts w:ascii="Times New Roman" w:eastAsia="新細明體" w:hAnsi="Times New Roman" w:cs="Times New Roman"/>
      <w:b/>
      <w:kern w:val="0"/>
      <w:szCs w:val="20"/>
      <w:u w:val="single"/>
    </w:rPr>
  </w:style>
  <w:style w:type="paragraph" w:styleId="aa">
    <w:name w:val="Block Text"/>
    <w:basedOn w:val="a"/>
    <w:semiHidden/>
    <w:rsid w:val="00AB2DDC"/>
    <w:pPr>
      <w:ind w:left="92" w:right="92"/>
      <w:jc w:val="both"/>
    </w:pPr>
    <w:rPr>
      <w:spacing w:val="20"/>
    </w:rPr>
  </w:style>
  <w:style w:type="paragraph" w:styleId="ab">
    <w:name w:val="Date"/>
    <w:basedOn w:val="a"/>
    <w:next w:val="a"/>
    <w:link w:val="ac"/>
    <w:semiHidden/>
    <w:rsid w:val="00AB2DDC"/>
    <w:pPr>
      <w:jc w:val="right"/>
    </w:pPr>
    <w:rPr>
      <w:rFonts w:eastAsia="華康細明體"/>
      <w:spacing w:val="20"/>
    </w:rPr>
  </w:style>
  <w:style w:type="character" w:customStyle="1" w:styleId="ac">
    <w:name w:val="日期 字元"/>
    <w:basedOn w:val="a0"/>
    <w:link w:val="ab"/>
    <w:semiHidden/>
    <w:rsid w:val="00AB2DDC"/>
    <w:rPr>
      <w:rFonts w:ascii="Times New Roman" w:eastAsia="華康細明體" w:hAnsi="Times New Roman" w:cs="Times New Roman"/>
      <w:spacing w:val="20"/>
      <w:kern w:val="0"/>
      <w:szCs w:val="20"/>
    </w:rPr>
  </w:style>
  <w:style w:type="paragraph" w:styleId="ad">
    <w:name w:val="Balloon Text"/>
    <w:basedOn w:val="a"/>
    <w:link w:val="ae"/>
    <w:semiHidden/>
    <w:rsid w:val="00AB2DDC"/>
    <w:rPr>
      <w:rFonts w:ascii="Arial" w:hAnsi="Arial"/>
      <w:sz w:val="18"/>
      <w:szCs w:val="18"/>
    </w:rPr>
  </w:style>
  <w:style w:type="character" w:customStyle="1" w:styleId="ae">
    <w:name w:val="註解方塊文字 字元"/>
    <w:basedOn w:val="a0"/>
    <w:link w:val="ad"/>
    <w:semiHidden/>
    <w:rsid w:val="00AB2DDC"/>
    <w:rPr>
      <w:rFonts w:ascii="Arial" w:eastAsia="新細明體" w:hAnsi="Arial" w:cs="Times New Roman"/>
      <w:kern w:val="0"/>
      <w:sz w:val="18"/>
      <w:szCs w:val="18"/>
    </w:rPr>
  </w:style>
  <w:style w:type="paragraph" w:styleId="af">
    <w:name w:val="Body Text Indent"/>
    <w:basedOn w:val="a"/>
    <w:link w:val="af0"/>
    <w:semiHidden/>
    <w:rsid w:val="00AB2DDC"/>
    <w:pPr>
      <w:adjustRightInd/>
      <w:spacing w:line="240" w:lineRule="auto"/>
      <w:ind w:left="795"/>
      <w:jc w:val="both"/>
      <w:textAlignment w:val="auto"/>
    </w:pPr>
    <w:rPr>
      <w:rFonts w:ascii="新細明體"/>
      <w:spacing w:val="20"/>
      <w:kern w:val="2"/>
      <w:szCs w:val="24"/>
    </w:rPr>
  </w:style>
  <w:style w:type="character" w:customStyle="1" w:styleId="af0">
    <w:name w:val="本文縮排 字元"/>
    <w:basedOn w:val="a0"/>
    <w:link w:val="af"/>
    <w:semiHidden/>
    <w:rsid w:val="00AB2DDC"/>
    <w:rPr>
      <w:rFonts w:ascii="新細明體" w:eastAsia="新細明體" w:hAnsi="Times New Roman" w:cs="Times New Roman"/>
      <w:spacing w:val="20"/>
      <w:szCs w:val="24"/>
    </w:rPr>
  </w:style>
  <w:style w:type="paragraph" w:styleId="Web">
    <w:name w:val="Normal (Web)"/>
    <w:basedOn w:val="a"/>
    <w:uiPriority w:val="99"/>
    <w:semiHidden/>
    <w:rsid w:val="00AB2DD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af1">
    <w:name w:val="annotation reference"/>
    <w:semiHidden/>
    <w:rsid w:val="00AB2DDC"/>
    <w:rPr>
      <w:sz w:val="18"/>
      <w:szCs w:val="18"/>
    </w:rPr>
  </w:style>
  <w:style w:type="paragraph" w:styleId="af2">
    <w:name w:val="annotation text"/>
    <w:basedOn w:val="a"/>
    <w:link w:val="af3"/>
    <w:semiHidden/>
    <w:rsid w:val="00AB2DDC"/>
  </w:style>
  <w:style w:type="character" w:customStyle="1" w:styleId="af3">
    <w:name w:val="註解文字 字元"/>
    <w:basedOn w:val="a0"/>
    <w:link w:val="af2"/>
    <w:semiHidden/>
    <w:rsid w:val="00AB2DDC"/>
    <w:rPr>
      <w:rFonts w:ascii="Times New Roman" w:eastAsia="新細明體" w:hAnsi="Times New Roman" w:cs="Times New Roman"/>
      <w:kern w:val="0"/>
      <w:szCs w:val="20"/>
    </w:rPr>
  </w:style>
  <w:style w:type="paragraph" w:styleId="af4">
    <w:name w:val="annotation subject"/>
    <w:basedOn w:val="af2"/>
    <w:next w:val="af2"/>
    <w:link w:val="af5"/>
    <w:semiHidden/>
    <w:rsid w:val="00AB2DDC"/>
    <w:rPr>
      <w:b/>
      <w:bCs/>
    </w:rPr>
  </w:style>
  <w:style w:type="character" w:customStyle="1" w:styleId="af5">
    <w:name w:val="註解主旨 字元"/>
    <w:basedOn w:val="af3"/>
    <w:link w:val="af4"/>
    <w:semiHidden/>
    <w:rsid w:val="00AB2DDC"/>
    <w:rPr>
      <w:rFonts w:ascii="Times New Roman" w:eastAsia="新細明體" w:hAnsi="Times New Roman" w:cs="Times New Roman"/>
      <w:b/>
      <w:bCs/>
      <w:kern w:val="0"/>
      <w:szCs w:val="20"/>
    </w:rPr>
  </w:style>
  <w:style w:type="character" w:styleId="af6">
    <w:name w:val="Emphasis"/>
    <w:qFormat/>
    <w:rsid w:val="00AB2DDC"/>
    <w:rPr>
      <w:i/>
      <w:iCs/>
    </w:rPr>
  </w:style>
  <w:style w:type="character" w:styleId="af7">
    <w:name w:val="Hyperlink"/>
    <w:semiHidden/>
    <w:rsid w:val="00AB2DDC"/>
    <w:rPr>
      <w:color w:val="000000"/>
      <w:u w:val="single"/>
    </w:rPr>
  </w:style>
  <w:style w:type="character" w:customStyle="1" w:styleId="st">
    <w:name w:val="st"/>
    <w:basedOn w:val="a0"/>
    <w:rsid w:val="00AB2DDC"/>
  </w:style>
  <w:style w:type="paragraph" w:customStyle="1" w:styleId="5">
    <w:name w:val="字元5"/>
    <w:basedOn w:val="a"/>
    <w:rsid w:val="00AB2DDC"/>
    <w:pPr>
      <w:widowControl/>
      <w:adjustRightInd/>
      <w:spacing w:after="160" w:line="240" w:lineRule="exact"/>
      <w:textAlignment w:val="auto"/>
    </w:pPr>
    <w:rPr>
      <w:rFonts w:ascii="Verdana" w:eastAsia="Times New Roman" w:hAnsi="Verdana"/>
      <w:sz w:val="20"/>
      <w:lang w:eastAsia="en-US"/>
    </w:rPr>
  </w:style>
  <w:style w:type="character" w:styleId="af8">
    <w:name w:val="FollowedHyperlink"/>
    <w:semiHidden/>
    <w:rsid w:val="00AB2DDC"/>
    <w:rPr>
      <w:color w:val="800080"/>
      <w:u w:val="single"/>
    </w:rPr>
  </w:style>
  <w:style w:type="paragraph" w:styleId="af9">
    <w:name w:val="List Paragraph"/>
    <w:basedOn w:val="a"/>
    <w:uiPriority w:val="34"/>
    <w:qFormat/>
    <w:rsid w:val="00AB2DD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D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B2DDC"/>
    <w:pPr>
      <w:tabs>
        <w:tab w:val="center" w:pos="4153"/>
        <w:tab w:val="right" w:pos="8306"/>
      </w:tabs>
    </w:pPr>
    <w:rPr>
      <w:sz w:val="20"/>
    </w:rPr>
  </w:style>
  <w:style w:type="character" w:customStyle="1" w:styleId="a4">
    <w:name w:val="頁尾 字元"/>
    <w:basedOn w:val="a0"/>
    <w:link w:val="a3"/>
    <w:semiHidden/>
    <w:rsid w:val="00AB2DDC"/>
    <w:rPr>
      <w:rFonts w:ascii="Times New Roman" w:eastAsia="新細明體" w:hAnsi="Times New Roman" w:cs="Times New Roman"/>
      <w:kern w:val="0"/>
      <w:sz w:val="20"/>
      <w:szCs w:val="20"/>
    </w:rPr>
  </w:style>
  <w:style w:type="paragraph" w:styleId="a5">
    <w:name w:val="header"/>
    <w:basedOn w:val="a"/>
    <w:link w:val="a6"/>
    <w:semiHidden/>
    <w:rsid w:val="00AB2DDC"/>
    <w:pPr>
      <w:tabs>
        <w:tab w:val="center" w:pos="4153"/>
        <w:tab w:val="right" w:pos="8306"/>
      </w:tabs>
    </w:pPr>
    <w:rPr>
      <w:sz w:val="20"/>
    </w:rPr>
  </w:style>
  <w:style w:type="character" w:customStyle="1" w:styleId="a6">
    <w:name w:val="頁首 字元"/>
    <w:basedOn w:val="a0"/>
    <w:link w:val="a5"/>
    <w:semiHidden/>
    <w:rsid w:val="00AB2DDC"/>
    <w:rPr>
      <w:rFonts w:ascii="Times New Roman" w:eastAsia="新細明體" w:hAnsi="Times New Roman" w:cs="Times New Roman"/>
      <w:kern w:val="0"/>
      <w:sz w:val="20"/>
      <w:szCs w:val="20"/>
    </w:rPr>
  </w:style>
  <w:style w:type="character" w:styleId="a7">
    <w:name w:val="page number"/>
    <w:basedOn w:val="a0"/>
    <w:semiHidden/>
    <w:rsid w:val="00AB2DDC"/>
  </w:style>
  <w:style w:type="paragraph" w:styleId="a8">
    <w:name w:val="Body Text"/>
    <w:basedOn w:val="a"/>
    <w:link w:val="a9"/>
    <w:semiHidden/>
    <w:rsid w:val="00AB2DDC"/>
    <w:rPr>
      <w:b/>
      <w:u w:val="single"/>
    </w:rPr>
  </w:style>
  <w:style w:type="character" w:customStyle="1" w:styleId="a9">
    <w:name w:val="本文 字元"/>
    <w:basedOn w:val="a0"/>
    <w:link w:val="a8"/>
    <w:semiHidden/>
    <w:rsid w:val="00AB2DDC"/>
    <w:rPr>
      <w:rFonts w:ascii="Times New Roman" w:eastAsia="新細明體" w:hAnsi="Times New Roman" w:cs="Times New Roman"/>
      <w:b/>
      <w:kern w:val="0"/>
      <w:szCs w:val="20"/>
      <w:u w:val="single"/>
    </w:rPr>
  </w:style>
  <w:style w:type="paragraph" w:styleId="aa">
    <w:name w:val="Block Text"/>
    <w:basedOn w:val="a"/>
    <w:semiHidden/>
    <w:rsid w:val="00AB2DDC"/>
    <w:pPr>
      <w:ind w:left="92" w:right="92"/>
      <w:jc w:val="both"/>
    </w:pPr>
    <w:rPr>
      <w:spacing w:val="20"/>
    </w:rPr>
  </w:style>
  <w:style w:type="paragraph" w:styleId="ab">
    <w:name w:val="Date"/>
    <w:basedOn w:val="a"/>
    <w:next w:val="a"/>
    <w:link w:val="ac"/>
    <w:semiHidden/>
    <w:rsid w:val="00AB2DDC"/>
    <w:pPr>
      <w:jc w:val="right"/>
    </w:pPr>
    <w:rPr>
      <w:rFonts w:eastAsia="華康細明體"/>
      <w:spacing w:val="20"/>
    </w:rPr>
  </w:style>
  <w:style w:type="character" w:customStyle="1" w:styleId="ac">
    <w:name w:val="日期 字元"/>
    <w:basedOn w:val="a0"/>
    <w:link w:val="ab"/>
    <w:semiHidden/>
    <w:rsid w:val="00AB2DDC"/>
    <w:rPr>
      <w:rFonts w:ascii="Times New Roman" w:eastAsia="華康細明體" w:hAnsi="Times New Roman" w:cs="Times New Roman"/>
      <w:spacing w:val="20"/>
      <w:kern w:val="0"/>
      <w:szCs w:val="20"/>
    </w:rPr>
  </w:style>
  <w:style w:type="paragraph" w:styleId="ad">
    <w:name w:val="Balloon Text"/>
    <w:basedOn w:val="a"/>
    <w:link w:val="ae"/>
    <w:semiHidden/>
    <w:rsid w:val="00AB2DDC"/>
    <w:rPr>
      <w:rFonts w:ascii="Arial" w:hAnsi="Arial"/>
      <w:sz w:val="18"/>
      <w:szCs w:val="18"/>
    </w:rPr>
  </w:style>
  <w:style w:type="character" w:customStyle="1" w:styleId="ae">
    <w:name w:val="註解方塊文字 字元"/>
    <w:basedOn w:val="a0"/>
    <w:link w:val="ad"/>
    <w:semiHidden/>
    <w:rsid w:val="00AB2DDC"/>
    <w:rPr>
      <w:rFonts w:ascii="Arial" w:eastAsia="新細明體" w:hAnsi="Arial" w:cs="Times New Roman"/>
      <w:kern w:val="0"/>
      <w:sz w:val="18"/>
      <w:szCs w:val="18"/>
    </w:rPr>
  </w:style>
  <w:style w:type="paragraph" w:styleId="af">
    <w:name w:val="Body Text Indent"/>
    <w:basedOn w:val="a"/>
    <w:link w:val="af0"/>
    <w:semiHidden/>
    <w:rsid w:val="00AB2DDC"/>
    <w:pPr>
      <w:adjustRightInd/>
      <w:spacing w:line="240" w:lineRule="auto"/>
      <w:ind w:left="795"/>
      <w:jc w:val="both"/>
      <w:textAlignment w:val="auto"/>
    </w:pPr>
    <w:rPr>
      <w:rFonts w:ascii="新細明體"/>
      <w:spacing w:val="20"/>
      <w:kern w:val="2"/>
      <w:szCs w:val="24"/>
    </w:rPr>
  </w:style>
  <w:style w:type="character" w:customStyle="1" w:styleId="af0">
    <w:name w:val="本文縮排 字元"/>
    <w:basedOn w:val="a0"/>
    <w:link w:val="af"/>
    <w:semiHidden/>
    <w:rsid w:val="00AB2DDC"/>
    <w:rPr>
      <w:rFonts w:ascii="新細明體" w:eastAsia="新細明體" w:hAnsi="Times New Roman" w:cs="Times New Roman"/>
      <w:spacing w:val="20"/>
      <w:szCs w:val="24"/>
    </w:rPr>
  </w:style>
  <w:style w:type="paragraph" w:styleId="Web">
    <w:name w:val="Normal (Web)"/>
    <w:basedOn w:val="a"/>
    <w:uiPriority w:val="99"/>
    <w:semiHidden/>
    <w:rsid w:val="00AB2DD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af1">
    <w:name w:val="annotation reference"/>
    <w:semiHidden/>
    <w:rsid w:val="00AB2DDC"/>
    <w:rPr>
      <w:sz w:val="18"/>
      <w:szCs w:val="18"/>
    </w:rPr>
  </w:style>
  <w:style w:type="paragraph" w:styleId="af2">
    <w:name w:val="annotation text"/>
    <w:basedOn w:val="a"/>
    <w:link w:val="af3"/>
    <w:semiHidden/>
    <w:rsid w:val="00AB2DDC"/>
  </w:style>
  <w:style w:type="character" w:customStyle="1" w:styleId="af3">
    <w:name w:val="註解文字 字元"/>
    <w:basedOn w:val="a0"/>
    <w:link w:val="af2"/>
    <w:semiHidden/>
    <w:rsid w:val="00AB2DDC"/>
    <w:rPr>
      <w:rFonts w:ascii="Times New Roman" w:eastAsia="新細明體" w:hAnsi="Times New Roman" w:cs="Times New Roman"/>
      <w:kern w:val="0"/>
      <w:szCs w:val="20"/>
    </w:rPr>
  </w:style>
  <w:style w:type="paragraph" w:styleId="af4">
    <w:name w:val="annotation subject"/>
    <w:basedOn w:val="af2"/>
    <w:next w:val="af2"/>
    <w:link w:val="af5"/>
    <w:semiHidden/>
    <w:rsid w:val="00AB2DDC"/>
    <w:rPr>
      <w:b/>
      <w:bCs/>
    </w:rPr>
  </w:style>
  <w:style w:type="character" w:customStyle="1" w:styleId="af5">
    <w:name w:val="註解主旨 字元"/>
    <w:basedOn w:val="af3"/>
    <w:link w:val="af4"/>
    <w:semiHidden/>
    <w:rsid w:val="00AB2DDC"/>
    <w:rPr>
      <w:rFonts w:ascii="Times New Roman" w:eastAsia="新細明體" w:hAnsi="Times New Roman" w:cs="Times New Roman"/>
      <w:b/>
      <w:bCs/>
      <w:kern w:val="0"/>
      <w:szCs w:val="20"/>
    </w:rPr>
  </w:style>
  <w:style w:type="character" w:styleId="af6">
    <w:name w:val="Emphasis"/>
    <w:qFormat/>
    <w:rsid w:val="00AB2DDC"/>
    <w:rPr>
      <w:i/>
      <w:iCs/>
    </w:rPr>
  </w:style>
  <w:style w:type="character" w:styleId="af7">
    <w:name w:val="Hyperlink"/>
    <w:semiHidden/>
    <w:rsid w:val="00AB2DDC"/>
    <w:rPr>
      <w:color w:val="000000"/>
      <w:u w:val="single"/>
    </w:rPr>
  </w:style>
  <w:style w:type="character" w:customStyle="1" w:styleId="st">
    <w:name w:val="st"/>
    <w:basedOn w:val="a0"/>
    <w:rsid w:val="00AB2DDC"/>
  </w:style>
  <w:style w:type="paragraph" w:customStyle="1" w:styleId="5">
    <w:name w:val="字元5"/>
    <w:basedOn w:val="a"/>
    <w:rsid w:val="00AB2DDC"/>
    <w:pPr>
      <w:widowControl/>
      <w:adjustRightInd/>
      <w:spacing w:after="160" w:line="240" w:lineRule="exact"/>
      <w:textAlignment w:val="auto"/>
    </w:pPr>
    <w:rPr>
      <w:rFonts w:ascii="Verdana" w:eastAsia="Times New Roman" w:hAnsi="Verdana"/>
      <w:sz w:val="20"/>
      <w:lang w:eastAsia="en-US"/>
    </w:rPr>
  </w:style>
  <w:style w:type="character" w:styleId="af8">
    <w:name w:val="FollowedHyperlink"/>
    <w:semiHidden/>
    <w:rsid w:val="00AB2DDC"/>
    <w:rPr>
      <w:color w:val="800080"/>
      <w:u w:val="single"/>
    </w:rPr>
  </w:style>
  <w:style w:type="paragraph" w:styleId="af9">
    <w:name w:val="List Paragraph"/>
    <w:basedOn w:val="a"/>
    <w:uiPriority w:val="34"/>
    <w:qFormat/>
    <w:rsid w:val="00AB2D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84492">
      <w:bodyDiv w:val="1"/>
      <w:marLeft w:val="0"/>
      <w:marRight w:val="0"/>
      <w:marTop w:val="0"/>
      <w:marBottom w:val="0"/>
      <w:divBdr>
        <w:top w:val="none" w:sz="0" w:space="0" w:color="auto"/>
        <w:left w:val="none" w:sz="0" w:space="0" w:color="auto"/>
        <w:bottom w:val="none" w:sz="0" w:space="0" w:color="auto"/>
        <w:right w:val="none" w:sz="0" w:space="0" w:color="auto"/>
      </w:divBdr>
    </w:div>
    <w:div w:id="1708215098">
      <w:bodyDiv w:val="1"/>
      <w:marLeft w:val="0"/>
      <w:marRight w:val="0"/>
      <w:marTop w:val="0"/>
      <w:marBottom w:val="0"/>
      <w:divBdr>
        <w:top w:val="none" w:sz="0" w:space="0" w:color="auto"/>
        <w:left w:val="none" w:sz="0" w:space="0" w:color="auto"/>
        <w:bottom w:val="none" w:sz="0" w:space="0" w:color="auto"/>
        <w:right w:val="none" w:sz="0" w:space="0" w:color="auto"/>
      </w:divBdr>
    </w:div>
    <w:div w:id="1966882974">
      <w:bodyDiv w:val="1"/>
      <w:marLeft w:val="0"/>
      <w:marRight w:val="0"/>
      <w:marTop w:val="0"/>
      <w:marBottom w:val="0"/>
      <w:divBdr>
        <w:top w:val="none" w:sz="0" w:space="0" w:color="auto"/>
        <w:left w:val="none" w:sz="0" w:space="0" w:color="auto"/>
        <w:bottom w:val="none" w:sz="0" w:space="0" w:color="auto"/>
        <w:right w:val="none" w:sz="0" w:space="0" w:color="auto"/>
      </w:divBdr>
    </w:div>
    <w:div w:id="2001536509">
      <w:bodyDiv w:val="1"/>
      <w:marLeft w:val="0"/>
      <w:marRight w:val="0"/>
      <w:marTop w:val="0"/>
      <w:marBottom w:val="0"/>
      <w:divBdr>
        <w:top w:val="none" w:sz="0" w:space="0" w:color="auto"/>
        <w:left w:val="none" w:sz="0" w:space="0" w:color="auto"/>
        <w:bottom w:val="none" w:sz="0" w:space="0" w:color="auto"/>
        <w:right w:val="none" w:sz="0" w:space="0" w:color="auto"/>
      </w:divBdr>
    </w:div>
    <w:div w:id="2026251770">
      <w:bodyDiv w:val="1"/>
      <w:marLeft w:val="0"/>
      <w:marRight w:val="0"/>
      <w:marTop w:val="0"/>
      <w:marBottom w:val="0"/>
      <w:divBdr>
        <w:top w:val="none" w:sz="0" w:space="0" w:color="auto"/>
        <w:left w:val="none" w:sz="0" w:space="0" w:color="auto"/>
        <w:bottom w:val="none" w:sz="0" w:space="0" w:color="auto"/>
        <w:right w:val="none" w:sz="0" w:space="0" w:color="auto"/>
      </w:divBdr>
    </w:div>
    <w:div w:id="2069569644">
      <w:bodyDiv w:val="1"/>
      <w:marLeft w:val="0"/>
      <w:marRight w:val="0"/>
      <w:marTop w:val="0"/>
      <w:marBottom w:val="0"/>
      <w:divBdr>
        <w:top w:val="none" w:sz="0" w:space="0" w:color="auto"/>
        <w:left w:val="none" w:sz="0" w:space="0" w:color="auto"/>
        <w:bottom w:val="none" w:sz="0" w:space="0" w:color="auto"/>
        <w:right w:val="none" w:sz="0" w:space="0" w:color="auto"/>
      </w:divBdr>
    </w:div>
    <w:div w:id="21222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C4AA-6FC6-4421-AE79-CDE4692D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701</Words>
  <Characters>4000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中西區區議會二○一六至二○一七年度財務委員會第六次會議記錄</dc:title>
  <dc:subject>中西區區議會二○一六至二○一七年度財務委員會第六次會議記錄</dc:subject>
  <dc:creator>中西區區議會秘書處</dc:creator>
  <cp:keywords>中西區區議會二○一六至二○一七年度財務委員會第六次會議記錄</cp:keywords>
  <cp:lastModifiedBy>PA(DC)</cp:lastModifiedBy>
  <cp:revision>5</cp:revision>
  <cp:lastPrinted>2017-02-06T03:49:00Z</cp:lastPrinted>
  <dcterms:created xsi:type="dcterms:W3CDTF">2017-03-10T06:57:00Z</dcterms:created>
  <dcterms:modified xsi:type="dcterms:W3CDTF">2017-03-10T07:03:00Z</dcterms:modified>
</cp:coreProperties>
</file>