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BD5AAF" w:rsidRDefault="00AB2DDC" w:rsidP="00BD5AAF">
      <w:pPr>
        <w:tabs>
          <w:tab w:val="left" w:pos="5400"/>
        </w:tabs>
        <w:spacing w:line="360" w:lineRule="exact"/>
        <w:jc w:val="center"/>
        <w:rPr>
          <w:rFonts w:eastAsiaTheme="minorEastAsia"/>
          <w:b/>
          <w:spacing w:val="20"/>
          <w:szCs w:val="24"/>
        </w:rPr>
      </w:pPr>
    </w:p>
    <w:p w14:paraId="22D59F8C" w14:textId="77777777" w:rsidR="00AB2DDC" w:rsidRPr="00BD5AAF" w:rsidRDefault="00AB2DDC" w:rsidP="00BD5AAF">
      <w:pPr>
        <w:tabs>
          <w:tab w:val="left" w:pos="5400"/>
        </w:tabs>
        <w:spacing w:line="360" w:lineRule="exact"/>
        <w:jc w:val="center"/>
        <w:rPr>
          <w:rFonts w:eastAsiaTheme="minorEastAsia"/>
          <w:b/>
          <w:spacing w:val="20"/>
          <w:szCs w:val="24"/>
        </w:rPr>
      </w:pPr>
      <w:r w:rsidRPr="00BD5AAF">
        <w:rPr>
          <w:rFonts w:eastAsiaTheme="minorEastAsia"/>
          <w:b/>
          <w:spacing w:val="20"/>
          <w:szCs w:val="24"/>
        </w:rPr>
        <w:t>中西區區議會</w:t>
      </w:r>
    </w:p>
    <w:p w14:paraId="78568676" w14:textId="112BEEA5" w:rsidR="00AB2DDC" w:rsidRPr="00BD5AAF" w:rsidRDefault="00AB2DDC" w:rsidP="00BD5AAF">
      <w:pPr>
        <w:tabs>
          <w:tab w:val="left" w:pos="5400"/>
        </w:tabs>
        <w:spacing w:line="360" w:lineRule="exact"/>
        <w:jc w:val="center"/>
        <w:rPr>
          <w:rFonts w:eastAsiaTheme="minorEastAsia"/>
          <w:b/>
          <w:spacing w:val="20"/>
          <w:szCs w:val="24"/>
        </w:rPr>
      </w:pPr>
      <w:r w:rsidRPr="00BD5AAF">
        <w:rPr>
          <w:rFonts w:eastAsiaTheme="minorEastAsia"/>
          <w:b/>
          <w:spacing w:val="20"/>
          <w:szCs w:val="24"/>
        </w:rPr>
        <w:t>二</w:t>
      </w:r>
      <w:r w:rsidR="00BD5AAF" w:rsidRPr="00CD42BF">
        <w:rPr>
          <w:rFonts w:hint="eastAsia"/>
          <w:spacing w:val="20"/>
        </w:rPr>
        <w:t>○</w:t>
      </w:r>
      <w:r w:rsidRPr="00BD5AAF">
        <w:rPr>
          <w:rFonts w:eastAsiaTheme="minorEastAsia"/>
          <w:b/>
          <w:spacing w:val="20"/>
          <w:szCs w:val="24"/>
        </w:rPr>
        <w:t>一</w:t>
      </w:r>
      <w:r w:rsidR="00C73AF0" w:rsidRPr="00BD5AAF">
        <w:rPr>
          <w:rFonts w:eastAsiaTheme="minorEastAsia"/>
          <w:b/>
          <w:spacing w:val="20"/>
          <w:szCs w:val="24"/>
        </w:rPr>
        <w:t>六</w:t>
      </w:r>
      <w:r w:rsidRPr="00BD5AAF">
        <w:rPr>
          <w:rFonts w:eastAsiaTheme="minorEastAsia"/>
          <w:b/>
          <w:spacing w:val="20"/>
          <w:szCs w:val="24"/>
        </w:rPr>
        <w:t>至二</w:t>
      </w:r>
      <w:r w:rsidR="00BD5AAF" w:rsidRPr="00CD42BF">
        <w:rPr>
          <w:rFonts w:hint="eastAsia"/>
          <w:spacing w:val="20"/>
        </w:rPr>
        <w:t>○</w:t>
      </w:r>
      <w:r w:rsidRPr="00BD5AAF">
        <w:rPr>
          <w:rFonts w:eastAsiaTheme="minorEastAsia"/>
          <w:b/>
          <w:spacing w:val="20"/>
          <w:szCs w:val="24"/>
        </w:rPr>
        <w:t>一</w:t>
      </w:r>
      <w:r w:rsidR="00C73AF0" w:rsidRPr="00BD5AAF">
        <w:rPr>
          <w:rFonts w:eastAsiaTheme="minorEastAsia"/>
          <w:b/>
          <w:spacing w:val="20"/>
          <w:szCs w:val="24"/>
        </w:rPr>
        <w:t>七</w:t>
      </w:r>
      <w:r w:rsidRPr="00BD5AAF">
        <w:rPr>
          <w:rFonts w:eastAsiaTheme="minorEastAsia"/>
          <w:b/>
          <w:spacing w:val="20"/>
          <w:szCs w:val="24"/>
        </w:rPr>
        <w:t>年度</w:t>
      </w:r>
    </w:p>
    <w:p w14:paraId="2A715D72" w14:textId="77777777" w:rsidR="00AB2DDC" w:rsidRPr="00BD5AAF" w:rsidRDefault="00AB2DDC" w:rsidP="00BD5AAF">
      <w:pPr>
        <w:tabs>
          <w:tab w:val="left" w:pos="5400"/>
        </w:tabs>
        <w:spacing w:line="360" w:lineRule="exact"/>
        <w:jc w:val="center"/>
        <w:rPr>
          <w:rFonts w:eastAsiaTheme="minorEastAsia"/>
          <w:b/>
          <w:spacing w:val="20"/>
          <w:szCs w:val="24"/>
        </w:rPr>
      </w:pPr>
      <w:r w:rsidRPr="00BD5AAF">
        <w:rPr>
          <w:rFonts w:eastAsiaTheme="minorEastAsia"/>
          <w:b/>
          <w:spacing w:val="20"/>
          <w:szCs w:val="24"/>
        </w:rPr>
        <w:t>財務委員會</w:t>
      </w:r>
    </w:p>
    <w:p w14:paraId="5A1AAC90" w14:textId="5CC7E22E" w:rsidR="00AB2DDC" w:rsidRPr="00BD5AAF" w:rsidRDefault="00AB2DDC" w:rsidP="00BD5AAF">
      <w:pPr>
        <w:tabs>
          <w:tab w:val="left" w:pos="5400"/>
        </w:tabs>
        <w:spacing w:line="360" w:lineRule="exact"/>
        <w:jc w:val="center"/>
        <w:rPr>
          <w:rFonts w:eastAsiaTheme="minorEastAsia"/>
          <w:b/>
          <w:spacing w:val="20"/>
          <w:szCs w:val="24"/>
          <w:u w:val="single"/>
        </w:rPr>
      </w:pPr>
      <w:r w:rsidRPr="00BD5AAF">
        <w:rPr>
          <w:rFonts w:eastAsiaTheme="minorEastAsia"/>
          <w:b/>
          <w:spacing w:val="20"/>
          <w:szCs w:val="24"/>
          <w:u w:val="single"/>
        </w:rPr>
        <w:t>第</w:t>
      </w:r>
      <w:r w:rsidR="004931A0">
        <w:rPr>
          <w:rFonts w:eastAsiaTheme="minorEastAsia" w:hint="eastAsia"/>
          <w:b/>
          <w:spacing w:val="20"/>
          <w:szCs w:val="24"/>
          <w:u w:val="single"/>
        </w:rPr>
        <w:t>一</w:t>
      </w:r>
      <w:r w:rsidRPr="00BD5AAF">
        <w:rPr>
          <w:rFonts w:eastAsiaTheme="minorEastAsia"/>
          <w:b/>
          <w:spacing w:val="20"/>
          <w:szCs w:val="24"/>
          <w:u w:val="single"/>
        </w:rPr>
        <w:t>次</w:t>
      </w:r>
      <w:r w:rsidR="004931A0">
        <w:rPr>
          <w:rFonts w:eastAsiaTheme="minorEastAsia" w:hint="eastAsia"/>
          <w:b/>
          <w:spacing w:val="20"/>
          <w:szCs w:val="24"/>
          <w:u w:val="single"/>
        </w:rPr>
        <w:t>特別</w:t>
      </w:r>
      <w:r w:rsidRPr="00BD5AAF">
        <w:rPr>
          <w:rFonts w:eastAsiaTheme="minorEastAsia"/>
          <w:b/>
          <w:spacing w:val="20"/>
          <w:szCs w:val="24"/>
          <w:u w:val="single"/>
        </w:rPr>
        <w:t>會議</w:t>
      </w:r>
      <w:r w:rsidR="00CC1D84" w:rsidRPr="00BD5AAF">
        <w:rPr>
          <w:rFonts w:eastAsiaTheme="minorEastAsia"/>
          <w:b/>
          <w:spacing w:val="20"/>
          <w:szCs w:val="24"/>
          <w:u w:val="single"/>
        </w:rPr>
        <w:t>記</w:t>
      </w:r>
      <w:r w:rsidRPr="00BD5AAF">
        <w:rPr>
          <w:rFonts w:eastAsiaTheme="minorEastAsia"/>
          <w:b/>
          <w:spacing w:val="20"/>
          <w:szCs w:val="24"/>
          <w:u w:val="single"/>
        </w:rPr>
        <w:t>錄</w:t>
      </w:r>
    </w:p>
    <w:p w14:paraId="4C5AFB76" w14:textId="77777777" w:rsidR="00B045AB" w:rsidRPr="004931A0" w:rsidRDefault="00B045AB" w:rsidP="00BD5AAF">
      <w:pPr>
        <w:tabs>
          <w:tab w:val="left" w:pos="5400"/>
        </w:tabs>
        <w:spacing w:line="360" w:lineRule="exact"/>
        <w:jc w:val="both"/>
        <w:rPr>
          <w:rFonts w:eastAsiaTheme="minorEastAsia"/>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BD5AAF" w14:paraId="3343BE80" w14:textId="77777777" w:rsidTr="005B169A">
        <w:trPr>
          <w:trHeight w:val="190"/>
        </w:trPr>
        <w:tc>
          <w:tcPr>
            <w:tcW w:w="1108" w:type="dxa"/>
          </w:tcPr>
          <w:p w14:paraId="5FB7BD3D"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rPr>
              <w:t>日期</w:t>
            </w:r>
          </w:p>
        </w:tc>
        <w:tc>
          <w:tcPr>
            <w:tcW w:w="369" w:type="dxa"/>
          </w:tcPr>
          <w:p w14:paraId="26E3A534" w14:textId="77777777" w:rsidR="00AB2DDC" w:rsidRPr="00BD5AAF" w:rsidRDefault="00AB2DDC" w:rsidP="00BD5AAF">
            <w:pPr>
              <w:spacing w:line="360" w:lineRule="exact"/>
              <w:jc w:val="both"/>
              <w:rPr>
                <w:rFonts w:eastAsiaTheme="minorEastAsia"/>
                <w:spacing w:val="20"/>
                <w:szCs w:val="24"/>
              </w:rPr>
            </w:pPr>
            <w:proofErr w:type="gramStart"/>
            <w:r w:rsidRPr="00BD5AAF">
              <w:rPr>
                <w:rFonts w:eastAsiaTheme="minorEastAsia"/>
                <w:spacing w:val="20"/>
                <w:szCs w:val="24"/>
              </w:rPr>
              <w:t>﹕</w:t>
            </w:r>
            <w:proofErr w:type="gramEnd"/>
          </w:p>
        </w:tc>
        <w:tc>
          <w:tcPr>
            <w:tcW w:w="6831" w:type="dxa"/>
          </w:tcPr>
          <w:p w14:paraId="06457FC8" w14:textId="1C4A2B15" w:rsidR="00AB2DDC" w:rsidRPr="00BD5AAF" w:rsidRDefault="006F678C" w:rsidP="004931A0">
            <w:pPr>
              <w:spacing w:line="360" w:lineRule="exact"/>
              <w:jc w:val="both"/>
              <w:rPr>
                <w:rFonts w:eastAsiaTheme="minorEastAsia"/>
                <w:spacing w:val="20"/>
                <w:szCs w:val="24"/>
              </w:rPr>
            </w:pPr>
            <w:r w:rsidRPr="00BD5AAF">
              <w:rPr>
                <w:rFonts w:eastAsiaTheme="minorEastAsia"/>
                <w:spacing w:val="20"/>
                <w:szCs w:val="24"/>
              </w:rPr>
              <w:t>二</w:t>
            </w:r>
            <w:r w:rsidR="00BD5AAF" w:rsidRPr="00CD42BF">
              <w:rPr>
                <w:rFonts w:hint="eastAsia"/>
                <w:spacing w:val="20"/>
              </w:rPr>
              <w:t>○</w:t>
            </w:r>
            <w:r w:rsidRPr="00BD5AAF">
              <w:rPr>
                <w:rFonts w:eastAsiaTheme="minorEastAsia"/>
                <w:spacing w:val="20"/>
                <w:szCs w:val="24"/>
              </w:rPr>
              <w:t>一</w:t>
            </w:r>
            <w:r w:rsidR="00B77B51" w:rsidRPr="00BD5AAF">
              <w:rPr>
                <w:rFonts w:eastAsiaTheme="minorEastAsia"/>
                <w:spacing w:val="20"/>
                <w:szCs w:val="24"/>
              </w:rPr>
              <w:t>七</w:t>
            </w:r>
            <w:r w:rsidRPr="00BD5AAF">
              <w:rPr>
                <w:rFonts w:eastAsiaTheme="minorEastAsia"/>
                <w:spacing w:val="20"/>
                <w:szCs w:val="24"/>
              </w:rPr>
              <w:t>年</w:t>
            </w:r>
            <w:r w:rsidR="004931A0">
              <w:rPr>
                <w:rFonts w:eastAsiaTheme="minorEastAsia" w:hint="eastAsia"/>
                <w:spacing w:val="20"/>
                <w:szCs w:val="24"/>
              </w:rPr>
              <w:t>五</w:t>
            </w:r>
            <w:r w:rsidRPr="00BD5AAF">
              <w:rPr>
                <w:rFonts w:eastAsiaTheme="minorEastAsia"/>
                <w:spacing w:val="20"/>
                <w:szCs w:val="24"/>
              </w:rPr>
              <w:t>月</w:t>
            </w:r>
            <w:r w:rsidR="005C30AB">
              <w:rPr>
                <w:rFonts w:eastAsiaTheme="minorEastAsia" w:hint="eastAsia"/>
                <w:spacing w:val="20"/>
                <w:szCs w:val="24"/>
              </w:rPr>
              <w:t>二十</w:t>
            </w:r>
            <w:r w:rsidR="004931A0">
              <w:rPr>
                <w:rFonts w:eastAsiaTheme="minorEastAsia" w:hint="eastAsia"/>
                <w:spacing w:val="20"/>
                <w:szCs w:val="24"/>
              </w:rPr>
              <w:t>五</w:t>
            </w:r>
            <w:r w:rsidRPr="00BD5AAF">
              <w:rPr>
                <w:rFonts w:eastAsiaTheme="minorEastAsia"/>
                <w:spacing w:val="20"/>
                <w:szCs w:val="24"/>
              </w:rPr>
              <w:t>日</w:t>
            </w:r>
            <w:r w:rsidR="00AB2DDC" w:rsidRPr="00BD5AAF">
              <w:rPr>
                <w:rFonts w:eastAsiaTheme="minorEastAsia"/>
                <w:spacing w:val="20"/>
                <w:szCs w:val="24"/>
              </w:rPr>
              <w:t>(</w:t>
            </w:r>
            <w:r w:rsidR="00AB2DDC" w:rsidRPr="00BD5AAF">
              <w:rPr>
                <w:rFonts w:eastAsiaTheme="minorEastAsia"/>
                <w:spacing w:val="20"/>
                <w:szCs w:val="24"/>
              </w:rPr>
              <w:t>星期四</w:t>
            </w:r>
            <w:r w:rsidR="00AB2DDC" w:rsidRPr="00BD5AAF">
              <w:rPr>
                <w:rFonts w:eastAsiaTheme="minorEastAsia"/>
                <w:spacing w:val="20"/>
                <w:szCs w:val="24"/>
              </w:rPr>
              <w:t>)</w:t>
            </w:r>
          </w:p>
        </w:tc>
      </w:tr>
      <w:tr w:rsidR="00C73AF0" w:rsidRPr="00BD5AAF" w14:paraId="28CC538A" w14:textId="77777777" w:rsidTr="005B169A">
        <w:trPr>
          <w:trHeight w:val="310"/>
        </w:trPr>
        <w:tc>
          <w:tcPr>
            <w:tcW w:w="1108" w:type="dxa"/>
          </w:tcPr>
          <w:p w14:paraId="48EFF9BC"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rPr>
              <w:t>時間</w:t>
            </w:r>
          </w:p>
        </w:tc>
        <w:tc>
          <w:tcPr>
            <w:tcW w:w="369" w:type="dxa"/>
          </w:tcPr>
          <w:p w14:paraId="394C74D8" w14:textId="77777777" w:rsidR="00AB2DDC" w:rsidRPr="00BD5AAF" w:rsidRDefault="00AB2DDC" w:rsidP="00BD5AAF">
            <w:pPr>
              <w:spacing w:line="360" w:lineRule="exact"/>
              <w:jc w:val="both"/>
              <w:rPr>
                <w:rFonts w:eastAsiaTheme="minorEastAsia"/>
                <w:spacing w:val="20"/>
                <w:szCs w:val="24"/>
              </w:rPr>
            </w:pPr>
            <w:proofErr w:type="gramStart"/>
            <w:r w:rsidRPr="00BD5AAF">
              <w:rPr>
                <w:rFonts w:eastAsiaTheme="minorEastAsia"/>
                <w:spacing w:val="20"/>
                <w:szCs w:val="24"/>
              </w:rPr>
              <w:t>﹕</w:t>
            </w:r>
            <w:proofErr w:type="gramEnd"/>
          </w:p>
        </w:tc>
        <w:tc>
          <w:tcPr>
            <w:tcW w:w="6831" w:type="dxa"/>
          </w:tcPr>
          <w:p w14:paraId="452B4A40" w14:textId="3D908BD9" w:rsidR="00AB2DDC" w:rsidRPr="00BD5AAF" w:rsidRDefault="004931A0" w:rsidP="004931A0">
            <w:pPr>
              <w:spacing w:line="360" w:lineRule="exact"/>
              <w:jc w:val="both"/>
              <w:rPr>
                <w:rFonts w:eastAsiaTheme="minorEastAsia"/>
                <w:spacing w:val="20"/>
                <w:szCs w:val="24"/>
              </w:rPr>
            </w:pPr>
            <w:r>
              <w:rPr>
                <w:rFonts w:eastAsiaTheme="minorEastAsia"/>
                <w:spacing w:val="20"/>
                <w:szCs w:val="24"/>
              </w:rPr>
              <w:t>下午</w:t>
            </w:r>
            <w:r>
              <w:rPr>
                <w:rFonts w:eastAsiaTheme="minorEastAsia" w:hint="eastAsia"/>
                <w:spacing w:val="20"/>
                <w:szCs w:val="24"/>
              </w:rPr>
              <w:t>一</w:t>
            </w:r>
            <w:r w:rsidR="00AB2DDC" w:rsidRPr="00BD5AAF">
              <w:rPr>
                <w:rFonts w:eastAsiaTheme="minorEastAsia"/>
                <w:spacing w:val="20"/>
                <w:szCs w:val="24"/>
              </w:rPr>
              <w:t>時</w:t>
            </w:r>
            <w:r>
              <w:rPr>
                <w:rFonts w:eastAsiaTheme="minorEastAsia" w:hint="eastAsia"/>
                <w:spacing w:val="20"/>
                <w:szCs w:val="24"/>
              </w:rPr>
              <w:t>正</w:t>
            </w:r>
          </w:p>
        </w:tc>
      </w:tr>
      <w:tr w:rsidR="00C73AF0" w:rsidRPr="00BD5AAF" w14:paraId="329156BD" w14:textId="77777777" w:rsidTr="005B169A">
        <w:trPr>
          <w:trHeight w:val="718"/>
        </w:trPr>
        <w:tc>
          <w:tcPr>
            <w:tcW w:w="1108" w:type="dxa"/>
          </w:tcPr>
          <w:p w14:paraId="41ADAA40"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rPr>
              <w:t>地點</w:t>
            </w:r>
          </w:p>
        </w:tc>
        <w:tc>
          <w:tcPr>
            <w:tcW w:w="369" w:type="dxa"/>
          </w:tcPr>
          <w:p w14:paraId="3E694047" w14:textId="77777777" w:rsidR="00AB2DDC" w:rsidRPr="00BD5AAF" w:rsidRDefault="00AB2DDC" w:rsidP="00BD5AAF">
            <w:pPr>
              <w:spacing w:line="360" w:lineRule="exact"/>
              <w:jc w:val="both"/>
              <w:rPr>
                <w:rFonts w:eastAsiaTheme="minorEastAsia"/>
                <w:spacing w:val="20"/>
                <w:szCs w:val="24"/>
              </w:rPr>
            </w:pPr>
            <w:proofErr w:type="gramStart"/>
            <w:r w:rsidRPr="00BD5AAF">
              <w:rPr>
                <w:rFonts w:eastAsiaTheme="minorEastAsia"/>
                <w:spacing w:val="20"/>
                <w:szCs w:val="24"/>
              </w:rPr>
              <w:t>﹕</w:t>
            </w:r>
            <w:proofErr w:type="gramEnd"/>
          </w:p>
        </w:tc>
        <w:tc>
          <w:tcPr>
            <w:tcW w:w="6831" w:type="dxa"/>
          </w:tcPr>
          <w:p w14:paraId="66D3B444" w14:textId="77777777" w:rsidR="00AB2DDC" w:rsidRPr="00BD5AAF" w:rsidRDefault="00AB2DDC" w:rsidP="00BD5AAF">
            <w:pPr>
              <w:spacing w:line="360" w:lineRule="exact"/>
              <w:jc w:val="both"/>
              <w:rPr>
                <w:rFonts w:eastAsiaTheme="minorEastAsia"/>
                <w:spacing w:val="20"/>
                <w:szCs w:val="24"/>
              </w:rPr>
            </w:pPr>
            <w:r w:rsidRPr="00BD5AAF">
              <w:rPr>
                <w:rFonts w:eastAsiaTheme="minorEastAsia"/>
                <w:spacing w:val="20"/>
                <w:szCs w:val="24"/>
              </w:rPr>
              <w:t>香港中環統一碼頭道</w:t>
            </w:r>
            <w:r w:rsidRPr="00BD5AAF">
              <w:rPr>
                <w:rFonts w:eastAsiaTheme="minorEastAsia"/>
                <w:spacing w:val="20"/>
                <w:szCs w:val="24"/>
              </w:rPr>
              <w:t>38</w:t>
            </w:r>
            <w:r w:rsidRPr="00BD5AAF">
              <w:rPr>
                <w:rFonts w:eastAsiaTheme="minorEastAsia"/>
                <w:spacing w:val="20"/>
                <w:szCs w:val="24"/>
              </w:rPr>
              <w:t>號海港政府大樓</w:t>
            </w:r>
            <w:r w:rsidRPr="00BD5AAF">
              <w:rPr>
                <w:rFonts w:eastAsiaTheme="minorEastAsia"/>
                <w:spacing w:val="20"/>
                <w:szCs w:val="24"/>
              </w:rPr>
              <w:t>14</w:t>
            </w:r>
            <w:r w:rsidRPr="00BD5AAF">
              <w:rPr>
                <w:rFonts w:eastAsiaTheme="minorEastAsia"/>
                <w:spacing w:val="20"/>
                <w:szCs w:val="24"/>
              </w:rPr>
              <w:t>樓</w:t>
            </w:r>
          </w:p>
          <w:p w14:paraId="62B771B0" w14:textId="77777777" w:rsidR="00AB2DDC" w:rsidRPr="00BD5AAF" w:rsidRDefault="00AB2DDC" w:rsidP="00BD5AAF">
            <w:pPr>
              <w:spacing w:line="360" w:lineRule="exact"/>
              <w:jc w:val="both"/>
              <w:rPr>
                <w:rFonts w:eastAsiaTheme="minorEastAsia"/>
                <w:spacing w:val="20"/>
                <w:szCs w:val="24"/>
              </w:rPr>
            </w:pPr>
            <w:r w:rsidRPr="00BD5AAF">
              <w:rPr>
                <w:rFonts w:eastAsiaTheme="minorEastAsia"/>
                <w:spacing w:val="20"/>
                <w:szCs w:val="24"/>
              </w:rPr>
              <w:t>中西區區議會會議室</w:t>
            </w:r>
          </w:p>
        </w:tc>
      </w:tr>
    </w:tbl>
    <w:p w14:paraId="3D3524D5" w14:textId="77777777" w:rsidR="007F18B9" w:rsidRPr="00BD5AAF" w:rsidRDefault="007F18B9" w:rsidP="00BD5AAF">
      <w:pPr>
        <w:spacing w:line="360" w:lineRule="exact"/>
        <w:jc w:val="both"/>
        <w:rPr>
          <w:rFonts w:eastAsiaTheme="minorEastAsia"/>
          <w:b/>
          <w:color w:val="FF0000"/>
          <w:spacing w:val="20"/>
          <w:szCs w:val="24"/>
          <w:u w:val="single"/>
        </w:rPr>
      </w:pPr>
    </w:p>
    <w:p w14:paraId="3AD2D0AD"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u w:val="single"/>
        </w:rPr>
        <w:t>出席者</w:t>
      </w:r>
      <w:r w:rsidRPr="00BD5AAF">
        <w:rPr>
          <w:rFonts w:eastAsiaTheme="minorEastAsia"/>
          <w:b/>
          <w:spacing w:val="20"/>
          <w:szCs w:val="24"/>
        </w:rPr>
        <w:t xml:space="preserve">: </w:t>
      </w:r>
    </w:p>
    <w:p w14:paraId="449C59C2" w14:textId="77777777" w:rsidR="00AB2DDC" w:rsidRPr="00BD5AAF" w:rsidRDefault="00AB2DDC" w:rsidP="00BD5AAF">
      <w:pPr>
        <w:spacing w:line="360" w:lineRule="exact"/>
        <w:jc w:val="both"/>
        <w:rPr>
          <w:rFonts w:eastAsiaTheme="minorEastAsia"/>
          <w:b/>
          <w:color w:val="FF0000"/>
          <w:spacing w:val="20"/>
          <w:szCs w:val="24"/>
        </w:rPr>
      </w:pPr>
    </w:p>
    <w:p w14:paraId="3D2C4A4F" w14:textId="77777777" w:rsidR="00C73AF0" w:rsidRPr="00BD5AAF" w:rsidRDefault="00C73AF0" w:rsidP="00BD5AAF">
      <w:pPr>
        <w:spacing w:line="360" w:lineRule="exact"/>
        <w:ind w:firstLineChars="428" w:firstLine="1198"/>
        <w:jc w:val="both"/>
        <w:rPr>
          <w:bCs/>
          <w:spacing w:val="20"/>
          <w:szCs w:val="24"/>
          <w:u w:val="single"/>
        </w:rPr>
      </w:pPr>
      <w:r w:rsidRPr="00BD5AAF">
        <w:rPr>
          <w:bCs/>
          <w:spacing w:val="20"/>
          <w:szCs w:val="24"/>
          <w:u w:val="single"/>
        </w:rPr>
        <w:t>主席</w:t>
      </w:r>
    </w:p>
    <w:p w14:paraId="672B8294" w14:textId="60B85EC5" w:rsidR="00C73AF0" w:rsidRPr="00BD5AAF" w:rsidRDefault="00C73AF0" w:rsidP="00BD5AAF">
      <w:pPr>
        <w:tabs>
          <w:tab w:val="left" w:pos="2520"/>
        </w:tabs>
        <w:spacing w:line="360" w:lineRule="exact"/>
        <w:ind w:left="1200"/>
        <w:jc w:val="both"/>
        <w:rPr>
          <w:bCs/>
          <w:spacing w:val="20"/>
          <w:szCs w:val="24"/>
        </w:rPr>
      </w:pPr>
      <w:r w:rsidRPr="00BD5AAF">
        <w:rPr>
          <w:bCs/>
          <w:spacing w:val="20"/>
          <w:szCs w:val="24"/>
        </w:rPr>
        <w:t>李志</w:t>
      </w:r>
      <w:proofErr w:type="gramStart"/>
      <w:r w:rsidRPr="00BD5AAF">
        <w:rPr>
          <w:bCs/>
          <w:spacing w:val="20"/>
          <w:szCs w:val="24"/>
        </w:rPr>
        <w:t>恒</w:t>
      </w:r>
      <w:proofErr w:type="gramEnd"/>
      <w:r w:rsidRPr="00BD5AAF">
        <w:rPr>
          <w:bCs/>
          <w:spacing w:val="20"/>
          <w:szCs w:val="24"/>
        </w:rPr>
        <w:t>議員</w:t>
      </w:r>
      <w:r w:rsidR="009D54D4" w:rsidRPr="00BD5AAF">
        <w:rPr>
          <w:bCs/>
          <w:spacing w:val="20"/>
          <w:szCs w:val="24"/>
        </w:rPr>
        <w:t xml:space="preserve">, MH </w:t>
      </w:r>
      <w:r w:rsidRPr="00BD5AAF">
        <w:rPr>
          <w:bCs/>
          <w:spacing w:val="20"/>
          <w:szCs w:val="24"/>
        </w:rPr>
        <w:t>*</w:t>
      </w:r>
    </w:p>
    <w:p w14:paraId="15E8510D" w14:textId="67B1D4D4" w:rsidR="00B77B51" w:rsidRPr="00BD5AAF" w:rsidRDefault="00B77B51" w:rsidP="00BD5AAF">
      <w:pPr>
        <w:tabs>
          <w:tab w:val="left" w:pos="2520"/>
        </w:tabs>
        <w:spacing w:line="360" w:lineRule="exact"/>
        <w:ind w:left="1200"/>
        <w:jc w:val="both"/>
        <w:rPr>
          <w:bCs/>
          <w:spacing w:val="20"/>
          <w:szCs w:val="24"/>
        </w:rPr>
      </w:pPr>
    </w:p>
    <w:p w14:paraId="489A6284" w14:textId="77777777" w:rsidR="00AB2DDC" w:rsidRPr="0030362F" w:rsidRDefault="00AB2DDC" w:rsidP="00BD5AAF">
      <w:pPr>
        <w:tabs>
          <w:tab w:val="left" w:pos="2520"/>
        </w:tabs>
        <w:spacing w:line="360" w:lineRule="exact"/>
        <w:ind w:left="1080" w:firstLineChars="42" w:firstLine="118"/>
        <w:jc w:val="both"/>
        <w:rPr>
          <w:rFonts w:eastAsiaTheme="minorEastAsia"/>
          <w:bCs/>
          <w:spacing w:val="20"/>
          <w:szCs w:val="24"/>
          <w:u w:val="single"/>
        </w:rPr>
      </w:pPr>
      <w:r w:rsidRPr="0030362F">
        <w:rPr>
          <w:rFonts w:eastAsiaTheme="minorEastAsia"/>
          <w:bCs/>
          <w:spacing w:val="20"/>
          <w:szCs w:val="24"/>
          <w:u w:val="single"/>
        </w:rPr>
        <w:t>委員</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C30AB" w:rsidRPr="0030362F" w14:paraId="47064BB1" w14:textId="77777777" w:rsidTr="00406E14">
        <w:tc>
          <w:tcPr>
            <w:tcW w:w="3517" w:type="dxa"/>
            <w:tcBorders>
              <w:top w:val="nil"/>
              <w:left w:val="nil"/>
              <w:bottom w:val="nil"/>
              <w:right w:val="nil"/>
            </w:tcBorders>
            <w:shd w:val="clear" w:color="auto" w:fill="auto"/>
          </w:tcPr>
          <w:p w14:paraId="65C22D1B" w14:textId="0D1CBA4E" w:rsidR="005C30AB" w:rsidRPr="0030362F" w:rsidRDefault="005C30AB" w:rsidP="00BD5AAF">
            <w:pPr>
              <w:widowControl/>
              <w:jc w:val="both"/>
              <w:rPr>
                <w:bCs/>
                <w:spacing w:val="20"/>
                <w:szCs w:val="24"/>
              </w:rPr>
            </w:pPr>
            <w:r w:rsidRPr="0030362F">
              <w:rPr>
                <w:bCs/>
                <w:spacing w:val="20"/>
                <w:szCs w:val="24"/>
              </w:rPr>
              <w:t>陳捷貴議員</w:t>
            </w:r>
            <w:r w:rsidR="00EC6F5D">
              <w:rPr>
                <w:bCs/>
                <w:spacing w:val="20"/>
                <w:szCs w:val="24"/>
              </w:rPr>
              <w:t>, BBS, J</w:t>
            </w:r>
            <w:r w:rsidR="00EC6F5D">
              <w:rPr>
                <w:rFonts w:hint="eastAsia"/>
                <w:bCs/>
                <w:spacing w:val="20"/>
                <w:szCs w:val="24"/>
              </w:rPr>
              <w:t>P</w:t>
            </w:r>
            <w:r w:rsidRPr="0030362F">
              <w:rPr>
                <w:bCs/>
                <w:spacing w:val="20"/>
                <w:szCs w:val="24"/>
              </w:rPr>
              <w:t xml:space="preserve"> </w:t>
            </w:r>
          </w:p>
        </w:tc>
        <w:tc>
          <w:tcPr>
            <w:tcW w:w="4403" w:type="dxa"/>
            <w:tcBorders>
              <w:top w:val="nil"/>
              <w:left w:val="nil"/>
              <w:bottom w:val="nil"/>
              <w:right w:val="nil"/>
            </w:tcBorders>
            <w:shd w:val="clear" w:color="auto" w:fill="auto"/>
          </w:tcPr>
          <w:p w14:paraId="654945C4" w14:textId="002C599D" w:rsidR="005C30AB" w:rsidRPr="0030362F" w:rsidRDefault="005C30AB" w:rsidP="004931A0">
            <w:pPr>
              <w:widowControl/>
              <w:jc w:val="both"/>
              <w:rPr>
                <w:bCs/>
                <w:spacing w:val="20"/>
                <w:szCs w:val="24"/>
              </w:rPr>
            </w:pPr>
            <w:r w:rsidRPr="0030362F">
              <w:rPr>
                <w:bCs/>
                <w:spacing w:val="20"/>
                <w:szCs w:val="24"/>
              </w:rPr>
              <w:t>(</w:t>
            </w:r>
            <w:r w:rsidRPr="0030362F">
              <w:rPr>
                <w:bCs/>
                <w:spacing w:val="20"/>
                <w:szCs w:val="24"/>
              </w:rPr>
              <w:t>下午</w:t>
            </w:r>
            <w:r w:rsidR="004931A0">
              <w:rPr>
                <w:rFonts w:hint="eastAsia"/>
                <w:bCs/>
                <w:spacing w:val="20"/>
                <w:szCs w:val="24"/>
              </w:rPr>
              <w:t>1</w:t>
            </w:r>
            <w:r w:rsidRPr="0030362F">
              <w:rPr>
                <w:bCs/>
                <w:spacing w:val="20"/>
                <w:szCs w:val="24"/>
              </w:rPr>
              <w:t>時</w:t>
            </w:r>
            <w:r w:rsidR="004931A0">
              <w:rPr>
                <w:rFonts w:hint="eastAsia"/>
                <w:bCs/>
                <w:spacing w:val="20"/>
                <w:szCs w:val="24"/>
              </w:rPr>
              <w:t>09</w:t>
            </w:r>
            <w:r w:rsidRPr="0030362F">
              <w:rPr>
                <w:bCs/>
                <w:spacing w:val="20"/>
                <w:szCs w:val="24"/>
              </w:rPr>
              <w:t>分至會議結束</w:t>
            </w:r>
            <w:r w:rsidRPr="0030362F">
              <w:rPr>
                <w:bCs/>
                <w:spacing w:val="20"/>
                <w:szCs w:val="24"/>
              </w:rPr>
              <w:t>)</w:t>
            </w:r>
          </w:p>
        </w:tc>
      </w:tr>
      <w:tr w:rsidR="005C30AB" w:rsidRPr="0030362F" w14:paraId="76C52A46" w14:textId="77777777" w:rsidTr="005B169A">
        <w:tc>
          <w:tcPr>
            <w:tcW w:w="3517" w:type="dxa"/>
            <w:tcBorders>
              <w:top w:val="nil"/>
              <w:left w:val="nil"/>
              <w:bottom w:val="nil"/>
              <w:right w:val="nil"/>
            </w:tcBorders>
          </w:tcPr>
          <w:p w14:paraId="579296D2" w14:textId="7BF08961" w:rsidR="005C30AB" w:rsidRPr="0030362F" w:rsidRDefault="005C30AB" w:rsidP="00BD5AAF">
            <w:pPr>
              <w:widowControl/>
              <w:jc w:val="both"/>
              <w:rPr>
                <w:bCs/>
                <w:spacing w:val="20"/>
                <w:szCs w:val="24"/>
              </w:rPr>
            </w:pPr>
            <w:r w:rsidRPr="0030362F">
              <w:rPr>
                <w:bCs/>
                <w:spacing w:val="20"/>
                <w:szCs w:val="24"/>
              </w:rPr>
              <w:t>陳財喜議員</w:t>
            </w:r>
            <w:r w:rsidRPr="0030362F">
              <w:rPr>
                <w:bCs/>
                <w:spacing w:val="20"/>
                <w:szCs w:val="24"/>
              </w:rPr>
              <w:t>, MH</w:t>
            </w:r>
          </w:p>
        </w:tc>
        <w:tc>
          <w:tcPr>
            <w:tcW w:w="4403" w:type="dxa"/>
            <w:tcBorders>
              <w:top w:val="nil"/>
              <w:left w:val="nil"/>
              <w:bottom w:val="nil"/>
              <w:right w:val="nil"/>
            </w:tcBorders>
          </w:tcPr>
          <w:p w14:paraId="2DB0E81B" w14:textId="69B93A74" w:rsidR="005C30AB" w:rsidRPr="0030362F" w:rsidRDefault="00190D2F" w:rsidP="004931A0">
            <w:pPr>
              <w:widowControl/>
              <w:jc w:val="both"/>
              <w:rPr>
                <w:bCs/>
                <w:spacing w:val="20"/>
                <w:szCs w:val="24"/>
              </w:rPr>
            </w:pPr>
            <w:r w:rsidRPr="0030362F">
              <w:rPr>
                <w:bCs/>
                <w:spacing w:val="20"/>
                <w:szCs w:val="24"/>
              </w:rPr>
              <w:t>(</w:t>
            </w:r>
            <w:r w:rsidRPr="0030362F">
              <w:rPr>
                <w:bCs/>
                <w:spacing w:val="20"/>
                <w:szCs w:val="24"/>
              </w:rPr>
              <w:t>下午</w:t>
            </w:r>
            <w:r w:rsidR="004931A0">
              <w:rPr>
                <w:rFonts w:hint="eastAsia"/>
                <w:bCs/>
                <w:spacing w:val="20"/>
                <w:szCs w:val="24"/>
              </w:rPr>
              <w:t>1</w:t>
            </w:r>
            <w:r w:rsidRPr="0030362F">
              <w:rPr>
                <w:bCs/>
                <w:spacing w:val="20"/>
                <w:szCs w:val="24"/>
              </w:rPr>
              <w:t>時</w:t>
            </w:r>
            <w:r w:rsidR="004931A0">
              <w:rPr>
                <w:rFonts w:hint="eastAsia"/>
                <w:bCs/>
                <w:spacing w:val="20"/>
                <w:szCs w:val="24"/>
              </w:rPr>
              <w:t>32</w:t>
            </w:r>
            <w:r w:rsidRPr="0030362F">
              <w:rPr>
                <w:bCs/>
                <w:spacing w:val="20"/>
                <w:szCs w:val="24"/>
              </w:rPr>
              <w:t>分至會議結束</w:t>
            </w:r>
            <w:r w:rsidRPr="0030362F">
              <w:rPr>
                <w:bCs/>
                <w:spacing w:val="20"/>
                <w:szCs w:val="24"/>
              </w:rPr>
              <w:t>)</w:t>
            </w:r>
          </w:p>
        </w:tc>
      </w:tr>
      <w:tr w:rsidR="005C30AB" w:rsidRPr="0030362F" w14:paraId="071B9698" w14:textId="77777777" w:rsidTr="005B169A">
        <w:tc>
          <w:tcPr>
            <w:tcW w:w="3517" w:type="dxa"/>
            <w:tcBorders>
              <w:top w:val="nil"/>
              <w:left w:val="nil"/>
              <w:bottom w:val="nil"/>
              <w:right w:val="nil"/>
            </w:tcBorders>
          </w:tcPr>
          <w:p w14:paraId="04F3B0CD" w14:textId="77777777" w:rsidR="005C30AB" w:rsidRPr="0030362F" w:rsidRDefault="005C30AB" w:rsidP="00BD5AAF">
            <w:pPr>
              <w:widowControl/>
              <w:jc w:val="both"/>
              <w:rPr>
                <w:bCs/>
                <w:spacing w:val="20"/>
                <w:szCs w:val="24"/>
              </w:rPr>
            </w:pPr>
            <w:r w:rsidRPr="0030362F">
              <w:rPr>
                <w:bCs/>
                <w:spacing w:val="20"/>
                <w:szCs w:val="24"/>
              </w:rPr>
              <w:t>陳浩濂議員</w:t>
            </w:r>
          </w:p>
        </w:tc>
        <w:tc>
          <w:tcPr>
            <w:tcW w:w="4403" w:type="dxa"/>
            <w:tcBorders>
              <w:top w:val="nil"/>
              <w:left w:val="nil"/>
              <w:bottom w:val="nil"/>
              <w:right w:val="nil"/>
            </w:tcBorders>
          </w:tcPr>
          <w:p w14:paraId="13D25535" w14:textId="1BEE4F98" w:rsidR="005C30AB" w:rsidRPr="0030362F" w:rsidRDefault="005C30AB" w:rsidP="00190D2F">
            <w:pPr>
              <w:widowControl/>
              <w:jc w:val="both"/>
              <w:rPr>
                <w:bCs/>
                <w:spacing w:val="20"/>
                <w:szCs w:val="24"/>
              </w:rPr>
            </w:pPr>
            <w:r w:rsidRPr="0030362F">
              <w:rPr>
                <w:bCs/>
                <w:spacing w:val="20"/>
                <w:szCs w:val="24"/>
              </w:rPr>
              <w:t>(</w:t>
            </w:r>
            <w:r w:rsidRPr="0030362F">
              <w:rPr>
                <w:bCs/>
                <w:spacing w:val="20"/>
                <w:szCs w:val="24"/>
              </w:rPr>
              <w:t>下午</w:t>
            </w:r>
            <w:r w:rsidR="004931A0">
              <w:rPr>
                <w:rFonts w:hint="eastAsia"/>
                <w:bCs/>
                <w:spacing w:val="20"/>
                <w:szCs w:val="24"/>
              </w:rPr>
              <w:t>1</w:t>
            </w:r>
            <w:r w:rsidRPr="0030362F">
              <w:rPr>
                <w:bCs/>
                <w:spacing w:val="20"/>
                <w:szCs w:val="24"/>
              </w:rPr>
              <w:t>時</w:t>
            </w:r>
            <w:r w:rsidRPr="0030362F">
              <w:rPr>
                <w:rFonts w:hint="eastAsia"/>
                <w:bCs/>
                <w:spacing w:val="20"/>
                <w:szCs w:val="24"/>
              </w:rPr>
              <w:t>3</w:t>
            </w:r>
            <w:r w:rsidR="00190D2F">
              <w:rPr>
                <w:rFonts w:hint="eastAsia"/>
                <w:bCs/>
                <w:spacing w:val="20"/>
                <w:szCs w:val="24"/>
              </w:rPr>
              <w:t>4</w:t>
            </w:r>
            <w:r w:rsidRPr="0030362F">
              <w:rPr>
                <w:bCs/>
                <w:spacing w:val="20"/>
                <w:szCs w:val="24"/>
              </w:rPr>
              <w:t>分至</w:t>
            </w:r>
            <w:r w:rsidR="004931A0" w:rsidRPr="0030362F">
              <w:rPr>
                <w:bCs/>
                <w:spacing w:val="20"/>
                <w:szCs w:val="24"/>
              </w:rPr>
              <w:t>會議結束</w:t>
            </w:r>
            <w:r w:rsidRPr="0030362F">
              <w:rPr>
                <w:bCs/>
                <w:spacing w:val="20"/>
                <w:szCs w:val="24"/>
              </w:rPr>
              <w:t>)</w:t>
            </w:r>
          </w:p>
        </w:tc>
      </w:tr>
      <w:tr w:rsidR="004931A0" w:rsidRPr="0030362F" w14:paraId="7D5217DF" w14:textId="77777777" w:rsidTr="005B169A">
        <w:tc>
          <w:tcPr>
            <w:tcW w:w="3517" w:type="dxa"/>
            <w:tcBorders>
              <w:top w:val="nil"/>
              <w:left w:val="nil"/>
              <w:bottom w:val="nil"/>
              <w:right w:val="nil"/>
            </w:tcBorders>
          </w:tcPr>
          <w:p w14:paraId="602546DA" w14:textId="2070418E" w:rsidR="004931A0" w:rsidRPr="0030362F" w:rsidRDefault="004931A0" w:rsidP="004931A0">
            <w:pPr>
              <w:spacing w:line="360" w:lineRule="exact"/>
              <w:jc w:val="both"/>
              <w:rPr>
                <w:bCs/>
                <w:spacing w:val="20"/>
                <w:szCs w:val="24"/>
              </w:rPr>
            </w:pPr>
            <w:r w:rsidRPr="0030362F">
              <w:rPr>
                <w:bCs/>
                <w:spacing w:val="20"/>
                <w:szCs w:val="24"/>
              </w:rPr>
              <w:t>陳學鋒議員</w:t>
            </w:r>
            <w:r>
              <w:rPr>
                <w:bCs/>
                <w:spacing w:val="20"/>
                <w:szCs w:val="24"/>
              </w:rPr>
              <w:t>, MH</w:t>
            </w:r>
            <w:r>
              <w:rPr>
                <w:rFonts w:hint="eastAsia"/>
                <w:bCs/>
                <w:spacing w:val="20"/>
                <w:szCs w:val="24"/>
              </w:rPr>
              <w:t>*</w:t>
            </w:r>
          </w:p>
        </w:tc>
        <w:tc>
          <w:tcPr>
            <w:tcW w:w="4403" w:type="dxa"/>
            <w:tcBorders>
              <w:top w:val="nil"/>
              <w:left w:val="nil"/>
              <w:bottom w:val="nil"/>
              <w:right w:val="nil"/>
            </w:tcBorders>
          </w:tcPr>
          <w:p w14:paraId="111C14AE" w14:textId="77777777" w:rsidR="004931A0" w:rsidRPr="0030362F" w:rsidRDefault="004931A0" w:rsidP="00190D2F">
            <w:pPr>
              <w:widowControl/>
              <w:jc w:val="both"/>
              <w:rPr>
                <w:bCs/>
                <w:spacing w:val="20"/>
                <w:szCs w:val="24"/>
              </w:rPr>
            </w:pPr>
          </w:p>
        </w:tc>
      </w:tr>
      <w:tr w:rsidR="00EC6F5D" w:rsidRPr="0030362F" w14:paraId="2FB9169D" w14:textId="77777777" w:rsidTr="005B169A">
        <w:tc>
          <w:tcPr>
            <w:tcW w:w="3517" w:type="dxa"/>
            <w:tcBorders>
              <w:top w:val="nil"/>
              <w:left w:val="nil"/>
              <w:bottom w:val="nil"/>
              <w:right w:val="nil"/>
            </w:tcBorders>
          </w:tcPr>
          <w:p w14:paraId="57785CB9" w14:textId="1B84A3B8" w:rsidR="00EC6F5D" w:rsidRPr="0030362F" w:rsidRDefault="00EC6F5D" w:rsidP="00BD5AAF">
            <w:pPr>
              <w:widowControl/>
              <w:jc w:val="both"/>
              <w:rPr>
                <w:bCs/>
                <w:spacing w:val="20"/>
                <w:szCs w:val="24"/>
              </w:rPr>
            </w:pPr>
            <w:r>
              <w:rPr>
                <w:rFonts w:hint="eastAsia"/>
                <w:bCs/>
                <w:spacing w:val="20"/>
                <w:szCs w:val="24"/>
              </w:rPr>
              <w:t>鄭麗琼議員</w:t>
            </w:r>
          </w:p>
        </w:tc>
        <w:tc>
          <w:tcPr>
            <w:tcW w:w="4403" w:type="dxa"/>
            <w:tcBorders>
              <w:top w:val="nil"/>
              <w:left w:val="nil"/>
              <w:bottom w:val="nil"/>
              <w:right w:val="nil"/>
            </w:tcBorders>
          </w:tcPr>
          <w:p w14:paraId="3F8A179F" w14:textId="79DD078E" w:rsidR="00EC6F5D" w:rsidRPr="0030362F" w:rsidRDefault="00EC6F5D" w:rsidP="004931A0">
            <w:pPr>
              <w:widowControl/>
              <w:jc w:val="both"/>
              <w:rPr>
                <w:bCs/>
                <w:spacing w:val="20"/>
                <w:szCs w:val="24"/>
              </w:rPr>
            </w:pPr>
            <w:r w:rsidRPr="0030362F">
              <w:rPr>
                <w:bCs/>
                <w:spacing w:val="20"/>
                <w:szCs w:val="24"/>
              </w:rPr>
              <w:t>(</w:t>
            </w:r>
            <w:r w:rsidRPr="0030362F">
              <w:rPr>
                <w:bCs/>
                <w:spacing w:val="20"/>
                <w:szCs w:val="24"/>
              </w:rPr>
              <w:t>下午</w:t>
            </w:r>
            <w:r w:rsidR="004931A0">
              <w:rPr>
                <w:rFonts w:hint="eastAsia"/>
                <w:bCs/>
                <w:spacing w:val="20"/>
                <w:szCs w:val="24"/>
              </w:rPr>
              <w:t>1</w:t>
            </w:r>
            <w:r w:rsidRPr="0030362F">
              <w:rPr>
                <w:bCs/>
                <w:spacing w:val="20"/>
                <w:szCs w:val="24"/>
              </w:rPr>
              <w:t>時</w:t>
            </w:r>
            <w:r w:rsidR="004931A0">
              <w:rPr>
                <w:rFonts w:hint="eastAsia"/>
                <w:bCs/>
                <w:spacing w:val="20"/>
                <w:szCs w:val="24"/>
              </w:rPr>
              <w:t>13</w:t>
            </w:r>
            <w:r w:rsidRPr="0030362F">
              <w:rPr>
                <w:bCs/>
                <w:spacing w:val="20"/>
                <w:szCs w:val="24"/>
              </w:rPr>
              <w:t>分至會議結束</w:t>
            </w:r>
            <w:r w:rsidRPr="0030362F">
              <w:rPr>
                <w:bCs/>
                <w:spacing w:val="20"/>
                <w:szCs w:val="24"/>
              </w:rPr>
              <w:t>)</w:t>
            </w:r>
          </w:p>
        </w:tc>
      </w:tr>
      <w:tr w:rsidR="00EC6F5D" w:rsidRPr="0030362F" w14:paraId="24B53BCF" w14:textId="77777777" w:rsidTr="005B169A">
        <w:tc>
          <w:tcPr>
            <w:tcW w:w="3517" w:type="dxa"/>
            <w:tcBorders>
              <w:top w:val="nil"/>
              <w:left w:val="nil"/>
              <w:bottom w:val="nil"/>
              <w:right w:val="nil"/>
            </w:tcBorders>
          </w:tcPr>
          <w:p w14:paraId="3A593EC2" w14:textId="3D248387" w:rsidR="00EC6F5D" w:rsidRPr="0030362F" w:rsidRDefault="00EC6F5D" w:rsidP="00BD5AAF">
            <w:pPr>
              <w:widowControl/>
              <w:jc w:val="both"/>
              <w:rPr>
                <w:bCs/>
                <w:spacing w:val="20"/>
                <w:szCs w:val="24"/>
              </w:rPr>
            </w:pPr>
            <w:r w:rsidRPr="0030362F">
              <w:rPr>
                <w:rFonts w:hint="eastAsia"/>
                <w:bCs/>
                <w:spacing w:val="20"/>
                <w:szCs w:val="24"/>
              </w:rPr>
              <w:t>許智峯議員</w:t>
            </w:r>
          </w:p>
        </w:tc>
        <w:tc>
          <w:tcPr>
            <w:tcW w:w="4403" w:type="dxa"/>
            <w:tcBorders>
              <w:top w:val="nil"/>
              <w:left w:val="nil"/>
              <w:bottom w:val="nil"/>
              <w:right w:val="nil"/>
            </w:tcBorders>
          </w:tcPr>
          <w:p w14:paraId="0CC961AF" w14:textId="08238B5E" w:rsidR="00EC6F5D" w:rsidRPr="0030362F" w:rsidRDefault="00EC6F5D" w:rsidP="004931A0">
            <w:pPr>
              <w:widowControl/>
              <w:jc w:val="both"/>
              <w:rPr>
                <w:bCs/>
                <w:spacing w:val="20"/>
                <w:szCs w:val="24"/>
              </w:rPr>
            </w:pPr>
            <w:r w:rsidRPr="0030362F">
              <w:rPr>
                <w:bCs/>
                <w:spacing w:val="20"/>
                <w:szCs w:val="24"/>
              </w:rPr>
              <w:t>(</w:t>
            </w:r>
            <w:r>
              <w:rPr>
                <w:rFonts w:hint="eastAsia"/>
                <w:bCs/>
                <w:spacing w:val="20"/>
                <w:szCs w:val="24"/>
              </w:rPr>
              <w:t>會議開始至</w:t>
            </w:r>
            <w:r w:rsidRPr="00BD5AAF">
              <w:rPr>
                <w:bCs/>
                <w:spacing w:val="20"/>
                <w:szCs w:val="24"/>
              </w:rPr>
              <w:t>下午</w:t>
            </w:r>
            <w:r w:rsidR="004931A0">
              <w:rPr>
                <w:rFonts w:hint="eastAsia"/>
                <w:bCs/>
                <w:spacing w:val="20"/>
                <w:szCs w:val="24"/>
              </w:rPr>
              <w:t>1</w:t>
            </w:r>
            <w:r w:rsidRPr="00BD5AAF">
              <w:rPr>
                <w:bCs/>
                <w:spacing w:val="20"/>
                <w:szCs w:val="24"/>
              </w:rPr>
              <w:t>時</w:t>
            </w:r>
            <w:r w:rsidR="004931A0">
              <w:rPr>
                <w:rFonts w:hint="eastAsia"/>
                <w:bCs/>
                <w:spacing w:val="20"/>
                <w:szCs w:val="24"/>
              </w:rPr>
              <w:t>0</w:t>
            </w:r>
            <w:r>
              <w:rPr>
                <w:rFonts w:hint="eastAsia"/>
                <w:bCs/>
                <w:spacing w:val="20"/>
                <w:szCs w:val="24"/>
              </w:rPr>
              <w:t>2</w:t>
            </w:r>
            <w:r>
              <w:rPr>
                <w:rFonts w:hint="eastAsia"/>
                <w:bCs/>
                <w:spacing w:val="20"/>
                <w:szCs w:val="24"/>
              </w:rPr>
              <w:t>分</w:t>
            </w:r>
            <w:r w:rsidRPr="0030362F">
              <w:rPr>
                <w:bCs/>
                <w:spacing w:val="20"/>
                <w:szCs w:val="24"/>
              </w:rPr>
              <w:t>)</w:t>
            </w:r>
          </w:p>
        </w:tc>
      </w:tr>
      <w:tr w:rsidR="00EC6F5D" w:rsidRPr="0030362F" w14:paraId="38A9B38B" w14:textId="77777777" w:rsidTr="005B169A">
        <w:tc>
          <w:tcPr>
            <w:tcW w:w="3517" w:type="dxa"/>
            <w:tcBorders>
              <w:top w:val="nil"/>
              <w:left w:val="nil"/>
              <w:bottom w:val="nil"/>
              <w:right w:val="nil"/>
            </w:tcBorders>
          </w:tcPr>
          <w:p w14:paraId="75A7B749" w14:textId="56A6415B" w:rsidR="00EC6F5D" w:rsidRPr="0030362F" w:rsidRDefault="00EC6F5D" w:rsidP="00BD5AAF">
            <w:pPr>
              <w:widowControl/>
              <w:jc w:val="both"/>
              <w:rPr>
                <w:bCs/>
                <w:spacing w:val="20"/>
                <w:szCs w:val="24"/>
              </w:rPr>
            </w:pPr>
            <w:r w:rsidRPr="0030362F">
              <w:rPr>
                <w:bCs/>
                <w:spacing w:val="20"/>
                <w:szCs w:val="24"/>
              </w:rPr>
              <w:t>甘乃威議員</w:t>
            </w:r>
            <w:r>
              <w:rPr>
                <w:bCs/>
                <w:spacing w:val="20"/>
                <w:szCs w:val="24"/>
              </w:rPr>
              <w:t>, MH</w:t>
            </w:r>
            <w:r w:rsidR="004931A0">
              <w:rPr>
                <w:rFonts w:hint="eastAsia"/>
                <w:bCs/>
                <w:spacing w:val="20"/>
                <w:szCs w:val="24"/>
              </w:rPr>
              <w:t>*</w:t>
            </w:r>
          </w:p>
        </w:tc>
        <w:tc>
          <w:tcPr>
            <w:tcW w:w="4403" w:type="dxa"/>
            <w:tcBorders>
              <w:top w:val="nil"/>
              <w:left w:val="nil"/>
              <w:bottom w:val="nil"/>
              <w:right w:val="nil"/>
            </w:tcBorders>
          </w:tcPr>
          <w:p w14:paraId="3E2F53AC" w14:textId="43262057" w:rsidR="00EC6F5D" w:rsidRPr="0030362F" w:rsidRDefault="00EC6F5D" w:rsidP="00EC6F5D">
            <w:pPr>
              <w:spacing w:line="360" w:lineRule="exact"/>
              <w:ind w:left="140" w:hangingChars="50" w:hanging="140"/>
              <w:jc w:val="both"/>
              <w:rPr>
                <w:bCs/>
                <w:spacing w:val="20"/>
                <w:szCs w:val="24"/>
              </w:rPr>
            </w:pPr>
          </w:p>
        </w:tc>
      </w:tr>
      <w:tr w:rsidR="00EC6F5D" w:rsidRPr="0030362F" w14:paraId="5BED42B1" w14:textId="77777777" w:rsidTr="005B169A">
        <w:tc>
          <w:tcPr>
            <w:tcW w:w="3517" w:type="dxa"/>
            <w:tcBorders>
              <w:top w:val="nil"/>
              <w:left w:val="nil"/>
              <w:bottom w:val="nil"/>
              <w:right w:val="nil"/>
            </w:tcBorders>
          </w:tcPr>
          <w:p w14:paraId="6159AEF7" w14:textId="28B3931B" w:rsidR="00EC6F5D" w:rsidRPr="0030362F" w:rsidRDefault="00EC6F5D" w:rsidP="00BD5AAF">
            <w:pPr>
              <w:widowControl/>
              <w:jc w:val="both"/>
              <w:rPr>
                <w:bCs/>
                <w:spacing w:val="20"/>
                <w:szCs w:val="24"/>
              </w:rPr>
            </w:pPr>
            <w:r w:rsidRPr="0030362F">
              <w:rPr>
                <w:bCs/>
                <w:spacing w:val="20"/>
                <w:szCs w:val="24"/>
              </w:rPr>
              <w:t>盧懿杏議員</w:t>
            </w:r>
            <w:r w:rsidR="004931A0">
              <w:rPr>
                <w:rFonts w:hint="eastAsia"/>
                <w:bCs/>
                <w:spacing w:val="20"/>
                <w:szCs w:val="24"/>
              </w:rPr>
              <w:t>*</w:t>
            </w:r>
          </w:p>
        </w:tc>
        <w:tc>
          <w:tcPr>
            <w:tcW w:w="4403" w:type="dxa"/>
            <w:tcBorders>
              <w:top w:val="nil"/>
              <w:left w:val="nil"/>
              <w:bottom w:val="nil"/>
              <w:right w:val="nil"/>
            </w:tcBorders>
          </w:tcPr>
          <w:p w14:paraId="489A20E8" w14:textId="0C1F430F" w:rsidR="00EC6F5D" w:rsidRPr="0030362F" w:rsidRDefault="00EC6F5D" w:rsidP="00EC6F5D">
            <w:pPr>
              <w:spacing w:line="360" w:lineRule="exact"/>
              <w:ind w:left="140" w:hangingChars="50" w:hanging="140"/>
              <w:jc w:val="both"/>
              <w:rPr>
                <w:bCs/>
                <w:spacing w:val="20"/>
                <w:szCs w:val="24"/>
              </w:rPr>
            </w:pPr>
          </w:p>
        </w:tc>
      </w:tr>
      <w:tr w:rsidR="004931A0" w:rsidRPr="0030362F" w14:paraId="712CF598" w14:textId="77777777" w:rsidTr="005B169A">
        <w:tc>
          <w:tcPr>
            <w:tcW w:w="3517" w:type="dxa"/>
            <w:tcBorders>
              <w:top w:val="nil"/>
              <w:left w:val="nil"/>
              <w:bottom w:val="nil"/>
              <w:right w:val="nil"/>
            </w:tcBorders>
          </w:tcPr>
          <w:p w14:paraId="348FC7E8" w14:textId="265C5E88" w:rsidR="004931A0" w:rsidRPr="0030362F" w:rsidRDefault="004931A0" w:rsidP="00BD5AAF">
            <w:pPr>
              <w:widowControl/>
              <w:jc w:val="both"/>
              <w:rPr>
                <w:bCs/>
                <w:spacing w:val="20"/>
                <w:szCs w:val="24"/>
              </w:rPr>
            </w:pPr>
            <w:r w:rsidRPr="0030362F">
              <w:rPr>
                <w:bCs/>
                <w:spacing w:val="20"/>
                <w:szCs w:val="24"/>
              </w:rPr>
              <w:t>吳兆康議員</w:t>
            </w:r>
          </w:p>
        </w:tc>
        <w:tc>
          <w:tcPr>
            <w:tcW w:w="4403" w:type="dxa"/>
            <w:tcBorders>
              <w:top w:val="nil"/>
              <w:left w:val="nil"/>
              <w:bottom w:val="nil"/>
              <w:right w:val="nil"/>
            </w:tcBorders>
          </w:tcPr>
          <w:p w14:paraId="0AF4ECCC" w14:textId="3C11883C" w:rsidR="004931A0" w:rsidRPr="0030362F" w:rsidRDefault="004931A0" w:rsidP="004931A0">
            <w:pPr>
              <w:spacing w:line="360" w:lineRule="exact"/>
              <w:ind w:left="140" w:hangingChars="50" w:hanging="140"/>
              <w:jc w:val="both"/>
              <w:rPr>
                <w:bCs/>
                <w:spacing w:val="20"/>
                <w:szCs w:val="24"/>
              </w:rPr>
            </w:pPr>
            <w:r w:rsidRPr="0030362F">
              <w:rPr>
                <w:bCs/>
                <w:spacing w:val="20"/>
                <w:szCs w:val="24"/>
              </w:rPr>
              <w:t>(</w:t>
            </w:r>
            <w:r w:rsidRPr="0030362F">
              <w:rPr>
                <w:bCs/>
                <w:spacing w:val="20"/>
                <w:szCs w:val="24"/>
              </w:rPr>
              <w:t>下午</w:t>
            </w:r>
            <w:r>
              <w:rPr>
                <w:rFonts w:hint="eastAsia"/>
                <w:bCs/>
                <w:spacing w:val="20"/>
                <w:szCs w:val="24"/>
              </w:rPr>
              <w:t>1</w:t>
            </w:r>
            <w:r w:rsidRPr="0030362F">
              <w:rPr>
                <w:bCs/>
                <w:spacing w:val="20"/>
                <w:szCs w:val="24"/>
              </w:rPr>
              <w:t>時</w:t>
            </w:r>
            <w:r>
              <w:rPr>
                <w:rFonts w:hint="eastAsia"/>
                <w:bCs/>
                <w:spacing w:val="20"/>
                <w:szCs w:val="24"/>
              </w:rPr>
              <w:t>22</w:t>
            </w:r>
            <w:r w:rsidRPr="0030362F">
              <w:rPr>
                <w:bCs/>
                <w:spacing w:val="20"/>
                <w:szCs w:val="24"/>
              </w:rPr>
              <w:t>分至會議結束</w:t>
            </w:r>
            <w:r w:rsidRPr="0030362F">
              <w:rPr>
                <w:bCs/>
                <w:spacing w:val="20"/>
                <w:szCs w:val="24"/>
              </w:rPr>
              <w:t>)</w:t>
            </w:r>
          </w:p>
        </w:tc>
      </w:tr>
      <w:tr w:rsidR="004931A0" w:rsidRPr="0030362F" w14:paraId="368412C5" w14:textId="77777777" w:rsidTr="005B169A">
        <w:tc>
          <w:tcPr>
            <w:tcW w:w="3517" w:type="dxa"/>
            <w:tcBorders>
              <w:top w:val="nil"/>
              <w:left w:val="nil"/>
              <w:bottom w:val="nil"/>
              <w:right w:val="nil"/>
            </w:tcBorders>
          </w:tcPr>
          <w:p w14:paraId="70B5D083" w14:textId="77777777" w:rsidR="004931A0" w:rsidRPr="0030362F" w:rsidRDefault="004931A0" w:rsidP="00BD5AAF">
            <w:pPr>
              <w:spacing w:line="360" w:lineRule="exact"/>
              <w:ind w:left="2160" w:hanging="2160"/>
              <w:jc w:val="both"/>
              <w:rPr>
                <w:bCs/>
                <w:spacing w:val="20"/>
                <w:szCs w:val="24"/>
              </w:rPr>
            </w:pPr>
            <w:r w:rsidRPr="0030362F">
              <w:rPr>
                <w:bCs/>
                <w:spacing w:val="20"/>
                <w:szCs w:val="24"/>
              </w:rPr>
              <w:t>楊開永議員</w:t>
            </w:r>
            <w:r w:rsidRPr="0030362F">
              <w:rPr>
                <w:bCs/>
                <w:spacing w:val="20"/>
                <w:szCs w:val="24"/>
              </w:rPr>
              <w:t>*</w:t>
            </w:r>
          </w:p>
        </w:tc>
        <w:tc>
          <w:tcPr>
            <w:tcW w:w="4403" w:type="dxa"/>
            <w:tcBorders>
              <w:top w:val="nil"/>
              <w:left w:val="nil"/>
              <w:bottom w:val="nil"/>
              <w:right w:val="nil"/>
            </w:tcBorders>
          </w:tcPr>
          <w:p w14:paraId="0A0D2D00" w14:textId="77777777" w:rsidR="004931A0" w:rsidRPr="0030362F" w:rsidRDefault="004931A0" w:rsidP="00BD5AAF">
            <w:pPr>
              <w:widowControl/>
              <w:jc w:val="both"/>
              <w:rPr>
                <w:bCs/>
                <w:spacing w:val="20"/>
                <w:szCs w:val="24"/>
              </w:rPr>
            </w:pPr>
          </w:p>
        </w:tc>
      </w:tr>
      <w:tr w:rsidR="004931A0" w:rsidRPr="0030362F" w14:paraId="26191B04" w14:textId="77777777" w:rsidTr="005B169A">
        <w:tc>
          <w:tcPr>
            <w:tcW w:w="3517" w:type="dxa"/>
            <w:tcBorders>
              <w:top w:val="nil"/>
              <w:left w:val="nil"/>
              <w:bottom w:val="nil"/>
              <w:right w:val="nil"/>
            </w:tcBorders>
          </w:tcPr>
          <w:p w14:paraId="03D0EB22" w14:textId="04CE3D13" w:rsidR="004931A0" w:rsidRPr="0030362F" w:rsidRDefault="004931A0" w:rsidP="00BD5AAF">
            <w:pPr>
              <w:spacing w:line="360" w:lineRule="exact"/>
              <w:ind w:left="2160" w:hanging="2160"/>
              <w:jc w:val="both"/>
              <w:rPr>
                <w:bCs/>
                <w:spacing w:val="20"/>
                <w:szCs w:val="24"/>
              </w:rPr>
            </w:pPr>
            <w:r w:rsidRPr="0030362F">
              <w:rPr>
                <w:bCs/>
                <w:spacing w:val="20"/>
                <w:szCs w:val="24"/>
              </w:rPr>
              <w:t>楊學明議員</w:t>
            </w:r>
            <w:r w:rsidRPr="0030362F">
              <w:rPr>
                <w:bCs/>
                <w:spacing w:val="20"/>
                <w:szCs w:val="24"/>
              </w:rPr>
              <w:t>*</w:t>
            </w:r>
          </w:p>
        </w:tc>
        <w:tc>
          <w:tcPr>
            <w:tcW w:w="4403" w:type="dxa"/>
            <w:tcBorders>
              <w:top w:val="nil"/>
              <w:left w:val="nil"/>
              <w:bottom w:val="nil"/>
              <w:right w:val="nil"/>
            </w:tcBorders>
          </w:tcPr>
          <w:p w14:paraId="00D9297C" w14:textId="5FA0581E" w:rsidR="004931A0" w:rsidRPr="0030362F" w:rsidRDefault="004931A0" w:rsidP="00BD5AAF">
            <w:pPr>
              <w:widowControl/>
              <w:jc w:val="both"/>
              <w:rPr>
                <w:bCs/>
                <w:spacing w:val="20"/>
                <w:szCs w:val="24"/>
              </w:rPr>
            </w:pPr>
          </w:p>
        </w:tc>
      </w:tr>
      <w:tr w:rsidR="004931A0" w:rsidRPr="0030362F" w14:paraId="228E3DE2" w14:textId="77777777" w:rsidTr="005B169A">
        <w:tc>
          <w:tcPr>
            <w:tcW w:w="3517" w:type="dxa"/>
            <w:tcBorders>
              <w:top w:val="nil"/>
              <w:left w:val="nil"/>
              <w:bottom w:val="nil"/>
              <w:right w:val="nil"/>
            </w:tcBorders>
          </w:tcPr>
          <w:p w14:paraId="677C5B94" w14:textId="07A4482E" w:rsidR="004931A0" w:rsidRPr="004931A0" w:rsidRDefault="004931A0" w:rsidP="004931A0">
            <w:pPr>
              <w:spacing w:line="360" w:lineRule="exact"/>
              <w:jc w:val="both"/>
              <w:rPr>
                <w:bCs/>
                <w:spacing w:val="20"/>
                <w:szCs w:val="24"/>
              </w:rPr>
            </w:pPr>
            <w:r w:rsidRPr="0030362F">
              <w:rPr>
                <w:rFonts w:eastAsiaTheme="majorEastAsia"/>
                <w:spacing w:val="20"/>
                <w:szCs w:val="24"/>
              </w:rPr>
              <w:t>葉永成議</w:t>
            </w:r>
            <w:r w:rsidRPr="0030362F">
              <w:rPr>
                <w:bCs/>
                <w:spacing w:val="20"/>
                <w:szCs w:val="24"/>
              </w:rPr>
              <w:t>員</w:t>
            </w:r>
            <w:r>
              <w:rPr>
                <w:bCs/>
                <w:spacing w:val="20"/>
                <w:szCs w:val="24"/>
              </w:rPr>
              <w:t>, BBS, MH, JP</w:t>
            </w:r>
            <w:r>
              <w:rPr>
                <w:rFonts w:hint="eastAsia"/>
                <w:bCs/>
                <w:spacing w:val="20"/>
                <w:szCs w:val="24"/>
              </w:rPr>
              <w:t>*</w:t>
            </w:r>
          </w:p>
        </w:tc>
        <w:tc>
          <w:tcPr>
            <w:tcW w:w="4403" w:type="dxa"/>
            <w:tcBorders>
              <w:top w:val="nil"/>
              <w:left w:val="nil"/>
              <w:bottom w:val="nil"/>
              <w:right w:val="nil"/>
            </w:tcBorders>
          </w:tcPr>
          <w:p w14:paraId="28D23028" w14:textId="77777777" w:rsidR="004931A0" w:rsidRPr="0030362F" w:rsidRDefault="004931A0" w:rsidP="00BD5AAF">
            <w:pPr>
              <w:widowControl/>
              <w:jc w:val="both"/>
              <w:rPr>
                <w:bCs/>
                <w:spacing w:val="20"/>
                <w:szCs w:val="24"/>
              </w:rPr>
            </w:pPr>
          </w:p>
        </w:tc>
      </w:tr>
    </w:tbl>
    <w:p w14:paraId="76C50B41" w14:textId="77777777" w:rsidR="00AB2DDC" w:rsidRPr="00BD5AAF" w:rsidRDefault="00AB2DDC" w:rsidP="00BD5AAF">
      <w:pPr>
        <w:tabs>
          <w:tab w:val="left" w:pos="600"/>
          <w:tab w:val="center" w:pos="840"/>
          <w:tab w:val="left" w:pos="1200"/>
        </w:tabs>
        <w:spacing w:line="360" w:lineRule="exact"/>
        <w:jc w:val="both"/>
        <w:rPr>
          <w:rFonts w:eastAsiaTheme="minorEastAsia"/>
          <w:bCs/>
          <w:color w:val="FF0000"/>
          <w:spacing w:val="20"/>
          <w:szCs w:val="24"/>
        </w:rPr>
      </w:pPr>
    </w:p>
    <w:p w14:paraId="004DA764" w14:textId="77777777" w:rsidR="00AB2DDC" w:rsidRPr="00BD5AAF" w:rsidRDefault="00AB2DDC" w:rsidP="00BD5AAF">
      <w:pPr>
        <w:tabs>
          <w:tab w:val="left" w:pos="600"/>
          <w:tab w:val="center" w:pos="840"/>
          <w:tab w:val="left" w:pos="1200"/>
        </w:tabs>
        <w:spacing w:line="360" w:lineRule="exact"/>
        <w:jc w:val="both"/>
        <w:rPr>
          <w:rFonts w:eastAsiaTheme="minorEastAsia"/>
          <w:bCs/>
          <w:spacing w:val="20"/>
          <w:szCs w:val="24"/>
        </w:rPr>
      </w:pPr>
      <w:proofErr w:type="gramStart"/>
      <w:r w:rsidRPr="00BD5AAF">
        <w:rPr>
          <w:rFonts w:eastAsiaTheme="minorEastAsia"/>
          <w:bCs/>
          <w:spacing w:val="20"/>
          <w:szCs w:val="24"/>
        </w:rPr>
        <w:t>註</w:t>
      </w:r>
      <w:proofErr w:type="gramEnd"/>
      <w:r w:rsidRPr="00BD5AAF">
        <w:rPr>
          <w:rFonts w:eastAsiaTheme="minorEastAsia"/>
          <w:bCs/>
          <w:spacing w:val="20"/>
          <w:szCs w:val="24"/>
        </w:rPr>
        <w:t>：</w:t>
      </w:r>
      <w:r w:rsidRPr="00BD5AAF">
        <w:rPr>
          <w:rFonts w:eastAsiaTheme="minorEastAsia"/>
          <w:bCs/>
          <w:spacing w:val="20"/>
          <w:szCs w:val="24"/>
        </w:rPr>
        <w:tab/>
      </w:r>
      <w:r w:rsidRPr="00BD5AAF">
        <w:rPr>
          <w:rFonts w:eastAsiaTheme="minorEastAsia"/>
          <w:bCs/>
          <w:spacing w:val="20"/>
          <w:szCs w:val="24"/>
        </w:rPr>
        <w:tab/>
        <w:t>*</w:t>
      </w:r>
      <w:r w:rsidRPr="00BD5AAF">
        <w:rPr>
          <w:rFonts w:eastAsiaTheme="minorEastAsia"/>
          <w:bCs/>
          <w:spacing w:val="20"/>
          <w:szCs w:val="24"/>
        </w:rPr>
        <w:tab/>
      </w:r>
      <w:r w:rsidRPr="00BD5AAF">
        <w:rPr>
          <w:rFonts w:eastAsiaTheme="minorEastAsia"/>
          <w:bCs/>
          <w:spacing w:val="20"/>
          <w:szCs w:val="24"/>
        </w:rPr>
        <w:t>出席整個會議的議員</w:t>
      </w:r>
    </w:p>
    <w:p w14:paraId="3E1B54A9" w14:textId="77777777" w:rsidR="00AB2DDC" w:rsidRPr="00BD5AAF" w:rsidRDefault="00AB2DDC" w:rsidP="00BD5AAF">
      <w:pPr>
        <w:tabs>
          <w:tab w:val="left" w:pos="600"/>
          <w:tab w:val="left" w:pos="1200"/>
        </w:tabs>
        <w:spacing w:line="360" w:lineRule="exact"/>
        <w:jc w:val="both"/>
        <w:rPr>
          <w:rFonts w:eastAsiaTheme="minorEastAsia"/>
          <w:bCs/>
          <w:spacing w:val="20"/>
          <w:szCs w:val="24"/>
        </w:rPr>
      </w:pPr>
      <w:r w:rsidRPr="00BD5AAF">
        <w:rPr>
          <w:rFonts w:eastAsiaTheme="minorEastAsia"/>
          <w:bCs/>
          <w:spacing w:val="20"/>
          <w:szCs w:val="24"/>
        </w:rPr>
        <w:tab/>
        <w:t>(  )</w:t>
      </w:r>
      <w:r w:rsidRPr="00BD5AAF">
        <w:rPr>
          <w:rFonts w:eastAsiaTheme="minorEastAsia"/>
          <w:bCs/>
          <w:spacing w:val="20"/>
          <w:szCs w:val="24"/>
        </w:rPr>
        <w:tab/>
      </w:r>
      <w:r w:rsidRPr="00BD5AAF">
        <w:rPr>
          <w:rFonts w:eastAsiaTheme="minorEastAsia"/>
          <w:bCs/>
          <w:spacing w:val="20"/>
          <w:szCs w:val="24"/>
        </w:rPr>
        <w:t>議員出席時間</w:t>
      </w:r>
    </w:p>
    <w:p w14:paraId="3E7D11F8" w14:textId="77777777" w:rsidR="007F18B9" w:rsidRPr="00BD5AAF" w:rsidRDefault="007F18B9" w:rsidP="00BD5AAF">
      <w:pPr>
        <w:tabs>
          <w:tab w:val="left" w:pos="600"/>
          <w:tab w:val="left" w:pos="1200"/>
        </w:tabs>
        <w:spacing w:line="360" w:lineRule="exact"/>
        <w:jc w:val="both"/>
        <w:rPr>
          <w:rFonts w:eastAsiaTheme="minorEastAsia"/>
          <w:bCs/>
          <w:color w:val="FF0000"/>
          <w:spacing w:val="20"/>
          <w:szCs w:val="24"/>
        </w:rPr>
      </w:pPr>
    </w:p>
    <w:p w14:paraId="5F27282A"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u w:val="single"/>
        </w:rPr>
        <w:t>列席者</w:t>
      </w:r>
      <w:r w:rsidRPr="00BD5AAF">
        <w:rPr>
          <w:rFonts w:eastAsiaTheme="minorEastAsia"/>
          <w:b/>
          <w:spacing w:val="20"/>
          <w:szCs w:val="24"/>
        </w:rPr>
        <w:t>：</w:t>
      </w:r>
    </w:p>
    <w:tbl>
      <w:tblPr>
        <w:tblW w:w="9526" w:type="dxa"/>
        <w:tblCellMar>
          <w:left w:w="28" w:type="dxa"/>
          <w:right w:w="28" w:type="dxa"/>
        </w:tblCellMar>
        <w:tblLook w:val="0000" w:firstRow="0" w:lastRow="0" w:firstColumn="0" w:lastColumn="0" w:noHBand="0" w:noVBand="0"/>
      </w:tblPr>
      <w:tblGrid>
        <w:gridCol w:w="2428"/>
        <w:gridCol w:w="10"/>
        <w:gridCol w:w="7088"/>
      </w:tblGrid>
      <w:tr w:rsidR="007A2EEA" w:rsidRPr="00BD5AAF" w14:paraId="5748408B" w14:textId="77777777" w:rsidTr="00BB3227">
        <w:tc>
          <w:tcPr>
            <w:tcW w:w="2438" w:type="dxa"/>
            <w:gridSpan w:val="2"/>
          </w:tcPr>
          <w:p w14:paraId="7C3CC1A0" w14:textId="1E0BAE33" w:rsidR="007A2EEA" w:rsidRPr="00BD5AAF" w:rsidRDefault="007A2EEA" w:rsidP="00BD5AAF">
            <w:pPr>
              <w:spacing w:line="360" w:lineRule="exact"/>
              <w:jc w:val="both"/>
              <w:rPr>
                <w:spacing w:val="20"/>
                <w:szCs w:val="24"/>
              </w:rPr>
            </w:pPr>
            <w:proofErr w:type="gramStart"/>
            <w:r w:rsidRPr="00BD5AAF">
              <w:rPr>
                <w:spacing w:val="20"/>
                <w:szCs w:val="24"/>
              </w:rPr>
              <w:t>黃何詠詩</w:t>
            </w:r>
            <w:proofErr w:type="gramEnd"/>
            <w:r w:rsidRPr="00BD5AAF">
              <w:rPr>
                <w:spacing w:val="20"/>
                <w:szCs w:val="24"/>
              </w:rPr>
              <w:t>女士</w:t>
            </w:r>
            <w:r w:rsidR="00B77B51" w:rsidRPr="00BD5AAF">
              <w:rPr>
                <w:spacing w:val="20"/>
                <w:szCs w:val="24"/>
              </w:rPr>
              <w:t xml:space="preserve">, </w:t>
            </w:r>
            <w:r w:rsidRPr="00BD5AAF">
              <w:rPr>
                <w:spacing w:val="20"/>
                <w:szCs w:val="24"/>
              </w:rPr>
              <w:t>JP</w:t>
            </w:r>
          </w:p>
        </w:tc>
        <w:tc>
          <w:tcPr>
            <w:tcW w:w="7088" w:type="dxa"/>
          </w:tcPr>
          <w:p w14:paraId="41DD0652" w14:textId="77777777" w:rsidR="007A2EEA" w:rsidRPr="00BD5AAF" w:rsidRDefault="007A2EEA" w:rsidP="00BD5AAF">
            <w:pPr>
              <w:spacing w:line="360" w:lineRule="exact"/>
              <w:ind w:leftChars="-211" w:left="-506" w:firstLineChars="184" w:firstLine="515"/>
              <w:jc w:val="both"/>
              <w:rPr>
                <w:spacing w:val="20"/>
                <w:szCs w:val="24"/>
              </w:rPr>
            </w:pPr>
            <w:r w:rsidRPr="00BD5AAF">
              <w:rPr>
                <w:spacing w:val="20"/>
                <w:szCs w:val="24"/>
              </w:rPr>
              <w:t>中西區民政事務專員</w:t>
            </w:r>
          </w:p>
        </w:tc>
      </w:tr>
      <w:tr w:rsidR="00877703" w:rsidRPr="0030362F" w14:paraId="27D4EAC4" w14:textId="77777777" w:rsidTr="00BB3227">
        <w:tc>
          <w:tcPr>
            <w:tcW w:w="2438" w:type="dxa"/>
            <w:gridSpan w:val="2"/>
          </w:tcPr>
          <w:p w14:paraId="250DF8C3" w14:textId="5F2AFAC6" w:rsidR="00877703" w:rsidRPr="0030362F" w:rsidRDefault="005B2F40" w:rsidP="00BD5AAF">
            <w:pPr>
              <w:spacing w:line="360" w:lineRule="exact"/>
              <w:jc w:val="both"/>
              <w:rPr>
                <w:spacing w:val="20"/>
              </w:rPr>
            </w:pPr>
            <w:r w:rsidRPr="0030362F">
              <w:rPr>
                <w:spacing w:val="20"/>
                <w:szCs w:val="24"/>
              </w:rPr>
              <w:t>楊頴珊</w:t>
            </w:r>
            <w:r w:rsidR="00877703" w:rsidRPr="0030362F">
              <w:rPr>
                <w:spacing w:val="20"/>
                <w:szCs w:val="24"/>
              </w:rPr>
              <w:t>女士</w:t>
            </w:r>
          </w:p>
        </w:tc>
        <w:tc>
          <w:tcPr>
            <w:tcW w:w="7088" w:type="dxa"/>
          </w:tcPr>
          <w:p w14:paraId="240D286F" w14:textId="18CAD9AE" w:rsidR="00877703" w:rsidRPr="0030362F" w:rsidRDefault="00877703" w:rsidP="00BD5AAF">
            <w:pPr>
              <w:spacing w:line="360" w:lineRule="exact"/>
              <w:ind w:leftChars="-211" w:left="-506" w:firstLineChars="184" w:firstLine="515"/>
              <w:jc w:val="both"/>
              <w:rPr>
                <w:spacing w:val="20"/>
              </w:rPr>
            </w:pPr>
            <w:r w:rsidRPr="0030362F">
              <w:rPr>
                <w:spacing w:val="20"/>
                <w:szCs w:val="24"/>
              </w:rPr>
              <w:t>中西區民政事務處高級行政主任</w:t>
            </w:r>
            <w:r w:rsidRPr="0030362F">
              <w:rPr>
                <w:spacing w:val="20"/>
                <w:szCs w:val="24"/>
              </w:rPr>
              <w:t>(</w:t>
            </w:r>
            <w:r w:rsidRPr="0030362F">
              <w:rPr>
                <w:spacing w:val="20"/>
                <w:szCs w:val="24"/>
              </w:rPr>
              <w:t>區議會</w:t>
            </w:r>
            <w:r w:rsidRPr="0030362F">
              <w:rPr>
                <w:spacing w:val="20"/>
                <w:szCs w:val="24"/>
              </w:rPr>
              <w:t>)</w:t>
            </w:r>
          </w:p>
        </w:tc>
      </w:tr>
      <w:tr w:rsidR="006D4CAE" w:rsidRPr="0030362F" w14:paraId="0593991B" w14:textId="77777777" w:rsidTr="00BB3227">
        <w:tc>
          <w:tcPr>
            <w:tcW w:w="2438" w:type="dxa"/>
            <w:gridSpan w:val="2"/>
          </w:tcPr>
          <w:p w14:paraId="56AE0512" w14:textId="3BDA6050" w:rsidR="006D4CAE" w:rsidRPr="0030362F" w:rsidRDefault="006D4CAE" w:rsidP="00BD5AAF">
            <w:pPr>
              <w:spacing w:line="360" w:lineRule="exact"/>
              <w:jc w:val="both"/>
              <w:rPr>
                <w:spacing w:val="20"/>
              </w:rPr>
            </w:pPr>
            <w:r w:rsidRPr="00204759">
              <w:rPr>
                <w:rFonts w:ascii="Dafault Sans Serif" w:hAnsi="Dafault Sans Serif" w:cs="Dafault Sans Serif"/>
                <w:color w:val="000000"/>
                <w:spacing w:val="20"/>
              </w:rPr>
              <w:t>林笑桃女士</w:t>
            </w:r>
          </w:p>
        </w:tc>
        <w:tc>
          <w:tcPr>
            <w:tcW w:w="7088" w:type="dxa"/>
          </w:tcPr>
          <w:p w14:paraId="6D05762D" w14:textId="43ADA25F" w:rsidR="006D4CAE" w:rsidRPr="0030362F" w:rsidRDefault="006D4CAE" w:rsidP="00BD5AAF">
            <w:pPr>
              <w:spacing w:line="360" w:lineRule="exact"/>
              <w:ind w:leftChars="-211" w:left="-506" w:firstLineChars="184" w:firstLine="515"/>
              <w:jc w:val="both"/>
              <w:rPr>
                <w:spacing w:val="20"/>
              </w:rPr>
            </w:pPr>
            <w:r w:rsidRPr="00204759">
              <w:rPr>
                <w:rFonts w:ascii="Dafault Sans Serif" w:hAnsi="Dafault Sans Serif" w:cs="Dafault Sans Serif"/>
                <w:color w:val="000000"/>
                <w:spacing w:val="20"/>
              </w:rPr>
              <w:t>香港舞蹈團市場及拓展經理</w:t>
            </w:r>
          </w:p>
        </w:tc>
      </w:tr>
      <w:tr w:rsidR="006D4CAE" w:rsidRPr="0030362F" w14:paraId="1078C2CA" w14:textId="77777777" w:rsidTr="00BB3227">
        <w:tc>
          <w:tcPr>
            <w:tcW w:w="2438" w:type="dxa"/>
            <w:gridSpan w:val="2"/>
          </w:tcPr>
          <w:p w14:paraId="75C11D9E" w14:textId="773AF106" w:rsidR="006D4CAE" w:rsidRDefault="006D4CAE" w:rsidP="00BD5AAF">
            <w:pPr>
              <w:spacing w:line="360" w:lineRule="exact"/>
              <w:jc w:val="both"/>
              <w:rPr>
                <w:rFonts w:ascii="新細明體" w:hAnsi="新細明體" w:cs="細明體"/>
                <w:spacing w:val="20"/>
              </w:rPr>
            </w:pPr>
            <w:r w:rsidRPr="00204759">
              <w:rPr>
                <w:rFonts w:ascii="新細明體" w:hAnsi="新細明體" w:cs="細明體" w:hint="eastAsia"/>
                <w:spacing w:val="20"/>
              </w:rPr>
              <w:t>梁慧婷女士</w:t>
            </w:r>
          </w:p>
        </w:tc>
        <w:tc>
          <w:tcPr>
            <w:tcW w:w="7088" w:type="dxa"/>
          </w:tcPr>
          <w:p w14:paraId="0C9A248C" w14:textId="2B3D5D34" w:rsidR="006D4CAE" w:rsidRDefault="006D4CAE" w:rsidP="00BD5AAF">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香港舞蹈團副經理(市場及節目)</w:t>
            </w:r>
          </w:p>
        </w:tc>
      </w:tr>
      <w:tr w:rsidR="006D4CAE" w:rsidRPr="0030362F" w14:paraId="2ED816FC" w14:textId="77777777" w:rsidTr="00BB3227">
        <w:tc>
          <w:tcPr>
            <w:tcW w:w="2438" w:type="dxa"/>
            <w:gridSpan w:val="2"/>
          </w:tcPr>
          <w:p w14:paraId="5780D426" w14:textId="33CC7B89" w:rsidR="006D4CAE" w:rsidRDefault="006D4CAE" w:rsidP="00BD5AAF">
            <w:pPr>
              <w:spacing w:line="360" w:lineRule="exact"/>
              <w:jc w:val="both"/>
              <w:rPr>
                <w:rFonts w:ascii="新細明體" w:hAnsi="新細明體" w:cs="細明體"/>
                <w:spacing w:val="20"/>
              </w:rPr>
            </w:pPr>
            <w:r w:rsidRPr="00204759">
              <w:rPr>
                <w:rFonts w:ascii="新細明體" w:hAnsi="新細明體" w:cs="細明體" w:hint="eastAsia"/>
                <w:spacing w:val="20"/>
              </w:rPr>
              <w:t>曹家榮先生</w:t>
            </w:r>
          </w:p>
        </w:tc>
        <w:tc>
          <w:tcPr>
            <w:tcW w:w="7088" w:type="dxa"/>
          </w:tcPr>
          <w:p w14:paraId="04579412" w14:textId="46AC0D89" w:rsidR="006D4CAE" w:rsidRPr="00467945" w:rsidRDefault="006D4CAE" w:rsidP="00BD5AAF">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新聲音樂協會副主席</w:t>
            </w:r>
          </w:p>
        </w:tc>
      </w:tr>
      <w:tr w:rsidR="006D4CAE" w:rsidRPr="00BB7612" w14:paraId="019484F6" w14:textId="77777777" w:rsidTr="00092232">
        <w:tc>
          <w:tcPr>
            <w:tcW w:w="2438" w:type="dxa"/>
            <w:gridSpan w:val="2"/>
          </w:tcPr>
          <w:p w14:paraId="743C7636" w14:textId="2ED326A2" w:rsidR="006D4CAE" w:rsidRPr="00BB7612"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蘇志威先生</w:t>
            </w:r>
          </w:p>
        </w:tc>
        <w:tc>
          <w:tcPr>
            <w:tcW w:w="7088" w:type="dxa"/>
          </w:tcPr>
          <w:p w14:paraId="4E8FE6C2" w14:textId="2D0D2237" w:rsidR="006D4CAE" w:rsidRPr="00BB7612" w:rsidRDefault="006D4CAE" w:rsidP="006D4CAE">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香港中樂團</w:t>
            </w:r>
            <w:r>
              <w:rPr>
                <w:rFonts w:ascii="新細明體" w:hAnsi="新細明體" w:cs="細明體" w:hint="eastAsia"/>
                <w:spacing w:val="20"/>
              </w:rPr>
              <w:t>助理</w:t>
            </w:r>
            <w:r w:rsidRPr="00204759">
              <w:rPr>
                <w:rFonts w:ascii="新細明體" w:hAnsi="新細明體" w:cs="細明體" w:hint="eastAsia"/>
                <w:spacing w:val="20"/>
              </w:rPr>
              <w:t>市</w:t>
            </w:r>
            <w:proofErr w:type="gramStart"/>
            <w:r w:rsidRPr="00204759">
              <w:rPr>
                <w:rFonts w:ascii="新細明體" w:hAnsi="新細明體" w:cs="細明體" w:hint="eastAsia"/>
                <w:spacing w:val="20"/>
              </w:rPr>
              <w:t>務</w:t>
            </w:r>
            <w:proofErr w:type="gramEnd"/>
            <w:r w:rsidRPr="00204759">
              <w:rPr>
                <w:rFonts w:ascii="新細明體" w:hAnsi="新細明體" w:cs="細明體" w:hint="eastAsia"/>
                <w:spacing w:val="20"/>
              </w:rPr>
              <w:t>及拓展</w:t>
            </w:r>
            <w:r>
              <w:rPr>
                <w:rFonts w:ascii="新細明體" w:hAnsi="新細明體" w:cs="細明體" w:hint="eastAsia"/>
                <w:spacing w:val="20"/>
              </w:rPr>
              <w:t>經理</w:t>
            </w:r>
          </w:p>
        </w:tc>
      </w:tr>
      <w:tr w:rsidR="006D4CAE" w:rsidRPr="00BE4FFF" w14:paraId="072FD797" w14:textId="77777777" w:rsidTr="00092232">
        <w:tc>
          <w:tcPr>
            <w:tcW w:w="2438" w:type="dxa"/>
            <w:gridSpan w:val="2"/>
          </w:tcPr>
          <w:p w14:paraId="228113FB" w14:textId="0282F91A" w:rsidR="006D4CAE" w:rsidRPr="00BE4FFF"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lastRenderedPageBreak/>
              <w:t>陳滌樺女士</w:t>
            </w:r>
          </w:p>
        </w:tc>
        <w:tc>
          <w:tcPr>
            <w:tcW w:w="7088" w:type="dxa"/>
          </w:tcPr>
          <w:p w14:paraId="4CE84F1D" w14:textId="759B00F5" w:rsidR="006D4CAE" w:rsidRPr="00BE4FFF"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長春社文化古蹟資源中心助理項目經理</w:t>
            </w:r>
          </w:p>
        </w:tc>
      </w:tr>
      <w:tr w:rsidR="006D4CAE" w:rsidRPr="00BB7612" w14:paraId="55625481" w14:textId="77777777" w:rsidTr="00092232">
        <w:tc>
          <w:tcPr>
            <w:tcW w:w="2438" w:type="dxa"/>
            <w:gridSpan w:val="2"/>
          </w:tcPr>
          <w:p w14:paraId="6EE5B818" w14:textId="56809EC8" w:rsidR="006D4CAE" w:rsidRPr="00BB7612"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梁耀成先生</w:t>
            </w:r>
          </w:p>
        </w:tc>
        <w:tc>
          <w:tcPr>
            <w:tcW w:w="7088" w:type="dxa"/>
          </w:tcPr>
          <w:p w14:paraId="7DD45232" w14:textId="1F583F17" w:rsidR="006D4CAE" w:rsidRPr="00BB7612"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長春社文化古蹟資源中心項目</w:t>
            </w:r>
            <w:r>
              <w:rPr>
                <w:rFonts w:ascii="新細明體" w:hAnsi="新細明體" w:cs="細明體" w:hint="eastAsia"/>
                <w:spacing w:val="20"/>
              </w:rPr>
              <w:t>主任</w:t>
            </w:r>
          </w:p>
        </w:tc>
      </w:tr>
      <w:tr w:rsidR="006D4CAE" w:rsidRPr="00BB7612" w14:paraId="67554CD0" w14:textId="77777777" w:rsidTr="00092232">
        <w:tc>
          <w:tcPr>
            <w:tcW w:w="2438" w:type="dxa"/>
            <w:gridSpan w:val="2"/>
          </w:tcPr>
          <w:p w14:paraId="7BB92A3D" w14:textId="45009C86" w:rsidR="006D4CAE" w:rsidRPr="00EF3D23"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劉秀瓊女士</w:t>
            </w:r>
          </w:p>
        </w:tc>
        <w:tc>
          <w:tcPr>
            <w:tcW w:w="7088" w:type="dxa"/>
          </w:tcPr>
          <w:p w14:paraId="0996555B" w14:textId="43819C78" w:rsidR="006D4CAE" w:rsidRPr="00BB7612"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彩鳳鳴劇團行政總監</w:t>
            </w:r>
          </w:p>
        </w:tc>
      </w:tr>
      <w:tr w:rsidR="006D4CAE" w:rsidRPr="00BB7612" w14:paraId="2A56157E" w14:textId="77777777" w:rsidTr="00092232">
        <w:tc>
          <w:tcPr>
            <w:tcW w:w="2438" w:type="dxa"/>
            <w:gridSpan w:val="2"/>
          </w:tcPr>
          <w:p w14:paraId="08289E30" w14:textId="60EF83FA" w:rsidR="006D4CAE"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李嘉欣女士</w:t>
            </w:r>
          </w:p>
        </w:tc>
        <w:tc>
          <w:tcPr>
            <w:tcW w:w="7088" w:type="dxa"/>
          </w:tcPr>
          <w:p w14:paraId="1949412D" w14:textId="5FA6F48C" w:rsidR="006D4CAE"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香港話劇團署理經理(外展及教育)</w:t>
            </w:r>
          </w:p>
        </w:tc>
      </w:tr>
      <w:tr w:rsidR="006D4CAE" w:rsidRPr="00BB7612" w14:paraId="1AF4D8E2" w14:textId="77777777" w:rsidTr="00092232">
        <w:tc>
          <w:tcPr>
            <w:tcW w:w="2438" w:type="dxa"/>
            <w:gridSpan w:val="2"/>
          </w:tcPr>
          <w:p w14:paraId="75993443" w14:textId="562095DB" w:rsidR="006D4CAE" w:rsidRPr="00EF3D23"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余世騰先生</w:t>
            </w:r>
          </w:p>
        </w:tc>
        <w:tc>
          <w:tcPr>
            <w:tcW w:w="7088" w:type="dxa"/>
          </w:tcPr>
          <w:p w14:paraId="1176F07E" w14:textId="3B21D76A" w:rsidR="006D4CAE" w:rsidRPr="00BB7612" w:rsidRDefault="006D4CAE" w:rsidP="00092232">
            <w:pPr>
              <w:spacing w:line="360" w:lineRule="exact"/>
              <w:ind w:leftChars="-211" w:left="-506" w:firstLineChars="184" w:firstLine="515"/>
              <w:jc w:val="both"/>
              <w:rPr>
                <w:rFonts w:ascii="新細明體" w:hAnsi="新細明體" w:cs="細明體"/>
                <w:spacing w:val="20"/>
              </w:rPr>
            </w:pPr>
            <w:proofErr w:type="gramStart"/>
            <w:r w:rsidRPr="00204759">
              <w:rPr>
                <w:rFonts w:ascii="新細明體" w:hAnsi="新細明體" w:cs="細明體" w:hint="eastAsia"/>
                <w:spacing w:val="20"/>
              </w:rPr>
              <w:t>致群劇社</w:t>
            </w:r>
            <w:proofErr w:type="gramEnd"/>
            <w:r w:rsidRPr="00204759">
              <w:rPr>
                <w:rFonts w:ascii="新細明體" w:hAnsi="新細明體" w:cs="細明體" w:hint="eastAsia"/>
                <w:spacing w:val="20"/>
              </w:rPr>
              <w:t>幹事會主席</w:t>
            </w:r>
          </w:p>
        </w:tc>
      </w:tr>
      <w:tr w:rsidR="006D4CAE" w:rsidRPr="00BB7612" w14:paraId="4AEE1595" w14:textId="77777777" w:rsidTr="00092232">
        <w:tc>
          <w:tcPr>
            <w:tcW w:w="2438" w:type="dxa"/>
            <w:gridSpan w:val="2"/>
          </w:tcPr>
          <w:p w14:paraId="7CFA0ABD" w14:textId="3EC32776" w:rsidR="006D4CAE" w:rsidRPr="00EF3D23"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萬斯敏女士</w:t>
            </w:r>
          </w:p>
        </w:tc>
        <w:tc>
          <w:tcPr>
            <w:tcW w:w="7088" w:type="dxa"/>
          </w:tcPr>
          <w:p w14:paraId="1F7AF3F7" w14:textId="5FCDA578" w:rsidR="006D4CAE" w:rsidRPr="00BB7612"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劇道場行政及藝術總監</w:t>
            </w:r>
          </w:p>
        </w:tc>
      </w:tr>
      <w:tr w:rsidR="006D4CAE" w:rsidRPr="00BB7612" w14:paraId="315F225E" w14:textId="77777777" w:rsidTr="00092232">
        <w:tc>
          <w:tcPr>
            <w:tcW w:w="2438" w:type="dxa"/>
            <w:gridSpan w:val="2"/>
          </w:tcPr>
          <w:p w14:paraId="16718AC7" w14:textId="6F51D0FF" w:rsidR="006D4CAE" w:rsidRPr="00EF3D23"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歐錦棠先生</w:t>
            </w:r>
          </w:p>
        </w:tc>
        <w:tc>
          <w:tcPr>
            <w:tcW w:w="7088" w:type="dxa"/>
          </w:tcPr>
          <w:p w14:paraId="1CE5A7B2" w14:textId="30CBAFC3" w:rsidR="006D4CAE" w:rsidRPr="00BB7612"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劇道場團長及創作總監</w:t>
            </w:r>
          </w:p>
        </w:tc>
      </w:tr>
      <w:tr w:rsidR="006D4CAE" w14:paraId="6AD1B229" w14:textId="77777777" w:rsidTr="00092232">
        <w:tc>
          <w:tcPr>
            <w:tcW w:w="2438" w:type="dxa"/>
            <w:gridSpan w:val="2"/>
          </w:tcPr>
          <w:p w14:paraId="29B64DA9" w14:textId="409ECA6E" w:rsidR="006D4CAE"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葉翰文先生</w:t>
            </w:r>
          </w:p>
        </w:tc>
        <w:tc>
          <w:tcPr>
            <w:tcW w:w="7088" w:type="dxa"/>
          </w:tcPr>
          <w:p w14:paraId="51CE1A3F" w14:textId="26C8B5DB" w:rsidR="006D4CAE"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香港大都會流行樂團藝術及音樂總監</w:t>
            </w:r>
          </w:p>
        </w:tc>
      </w:tr>
      <w:tr w:rsidR="006D4CAE" w:rsidRPr="00BB7612" w14:paraId="3EC8E258" w14:textId="77777777" w:rsidTr="00092232">
        <w:tc>
          <w:tcPr>
            <w:tcW w:w="2438" w:type="dxa"/>
            <w:gridSpan w:val="2"/>
          </w:tcPr>
          <w:p w14:paraId="695A6346" w14:textId="7CF54881" w:rsidR="006D4CAE" w:rsidRPr="00EF3D23"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梁曉琳女士</w:t>
            </w:r>
          </w:p>
        </w:tc>
        <w:tc>
          <w:tcPr>
            <w:tcW w:w="7088" w:type="dxa"/>
          </w:tcPr>
          <w:p w14:paraId="4B9F7143" w14:textId="68EB74AC" w:rsidR="006D4CAE" w:rsidRPr="00BB7612"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香港大都會流行</w:t>
            </w:r>
            <w:proofErr w:type="gramStart"/>
            <w:r w:rsidRPr="00204759">
              <w:rPr>
                <w:rFonts w:ascii="新細明體" w:hAnsi="新細明體" w:cs="細明體" w:hint="eastAsia"/>
                <w:spacing w:val="20"/>
              </w:rPr>
              <w:t>樂團樂團</w:t>
            </w:r>
            <w:proofErr w:type="gramEnd"/>
            <w:r w:rsidRPr="00204759">
              <w:rPr>
                <w:rFonts w:ascii="新細明體" w:hAnsi="新細明體" w:cs="細明體" w:hint="eastAsia"/>
                <w:spacing w:val="20"/>
              </w:rPr>
              <w:t>經理</w:t>
            </w:r>
          </w:p>
        </w:tc>
      </w:tr>
      <w:tr w:rsidR="006D4CAE" w14:paraId="7069D959" w14:textId="77777777" w:rsidTr="00092232">
        <w:tc>
          <w:tcPr>
            <w:tcW w:w="2438" w:type="dxa"/>
            <w:gridSpan w:val="2"/>
          </w:tcPr>
          <w:p w14:paraId="3BA01CFD" w14:textId="6171316F" w:rsidR="006D4CAE" w:rsidRDefault="006D4CAE" w:rsidP="00092232">
            <w:pPr>
              <w:spacing w:line="360" w:lineRule="exact"/>
              <w:jc w:val="both"/>
              <w:rPr>
                <w:rFonts w:ascii="新細明體" w:hAnsi="新細明體" w:cs="細明體"/>
                <w:spacing w:val="20"/>
              </w:rPr>
            </w:pPr>
            <w:r w:rsidRPr="00204759">
              <w:rPr>
                <w:rFonts w:ascii="新細明體" w:hAnsi="新細明體" w:cs="細明體" w:hint="eastAsia"/>
                <w:spacing w:val="20"/>
              </w:rPr>
              <w:t>吳健熙先生</w:t>
            </w:r>
          </w:p>
        </w:tc>
        <w:tc>
          <w:tcPr>
            <w:tcW w:w="7088" w:type="dxa"/>
          </w:tcPr>
          <w:p w14:paraId="0884F9A5" w14:textId="4E8255C0" w:rsidR="006D4CAE" w:rsidRDefault="006D4CAE" w:rsidP="00092232">
            <w:pPr>
              <w:spacing w:line="360" w:lineRule="exact"/>
              <w:ind w:leftChars="-211" w:left="-506" w:firstLineChars="184" w:firstLine="515"/>
              <w:jc w:val="both"/>
              <w:rPr>
                <w:rFonts w:ascii="新細明體" w:hAnsi="新細明體" w:cs="細明體"/>
                <w:spacing w:val="20"/>
              </w:rPr>
            </w:pPr>
            <w:r w:rsidRPr="00204759">
              <w:rPr>
                <w:rFonts w:ascii="新細明體" w:hAnsi="新細明體" w:cs="細明體" w:hint="eastAsia"/>
                <w:spacing w:val="20"/>
              </w:rPr>
              <w:t>Jazz for Fun HK 主席</w:t>
            </w:r>
          </w:p>
        </w:tc>
      </w:tr>
      <w:tr w:rsidR="006D4CAE" w:rsidRPr="00BB7612" w14:paraId="65FC4C64" w14:textId="77777777" w:rsidTr="00092232">
        <w:tc>
          <w:tcPr>
            <w:tcW w:w="2438" w:type="dxa"/>
            <w:gridSpan w:val="2"/>
          </w:tcPr>
          <w:p w14:paraId="0C59D697" w14:textId="4478BD57" w:rsidR="006D4CAE" w:rsidRPr="00EF3D23"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吳華女女士</w:t>
            </w:r>
          </w:p>
        </w:tc>
        <w:tc>
          <w:tcPr>
            <w:tcW w:w="7088" w:type="dxa"/>
          </w:tcPr>
          <w:p w14:paraId="6D8A195F" w14:textId="67049CED" w:rsidR="006D4CAE" w:rsidRPr="00BB7612"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中西區民政事務處聯絡主任主管(中區)</w:t>
            </w:r>
          </w:p>
        </w:tc>
      </w:tr>
      <w:tr w:rsidR="006D4CAE" w:rsidRPr="00BB7612" w14:paraId="6E0164E0" w14:textId="77777777" w:rsidTr="00092232">
        <w:tc>
          <w:tcPr>
            <w:tcW w:w="2438" w:type="dxa"/>
            <w:gridSpan w:val="2"/>
          </w:tcPr>
          <w:p w14:paraId="00FB7112" w14:textId="370526A3" w:rsidR="006D4CAE" w:rsidRPr="00EF3D23"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張浩強先生</w:t>
            </w:r>
          </w:p>
        </w:tc>
        <w:tc>
          <w:tcPr>
            <w:tcW w:w="7088" w:type="dxa"/>
          </w:tcPr>
          <w:p w14:paraId="492D6826" w14:textId="5BA7FC53" w:rsidR="006D4CAE" w:rsidRPr="00BB7612"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中西區民政事務處聯絡主任(半山)</w:t>
            </w:r>
          </w:p>
        </w:tc>
      </w:tr>
      <w:tr w:rsidR="006D4CAE" w:rsidRPr="00E21ED1" w14:paraId="579E3DF4" w14:textId="77777777" w:rsidTr="00092232">
        <w:tc>
          <w:tcPr>
            <w:tcW w:w="2438" w:type="dxa"/>
            <w:gridSpan w:val="2"/>
          </w:tcPr>
          <w:p w14:paraId="3F9A4778" w14:textId="10E65410" w:rsidR="006D4CAE"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張耀光先生</w:t>
            </w:r>
          </w:p>
        </w:tc>
        <w:tc>
          <w:tcPr>
            <w:tcW w:w="7088" w:type="dxa"/>
          </w:tcPr>
          <w:p w14:paraId="1CB49AAA" w14:textId="6F33A9CC" w:rsidR="006D4CAE" w:rsidRPr="00E21ED1"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中西區民政事務處聯絡主任(</w:t>
            </w:r>
            <w:proofErr w:type="gramStart"/>
            <w:r>
              <w:rPr>
                <w:rFonts w:ascii="新細明體" w:hAnsi="新細明體" w:cs="細明體" w:hint="eastAsia"/>
                <w:spacing w:val="20"/>
              </w:rPr>
              <w:t>寶翠及</w:t>
            </w:r>
            <w:proofErr w:type="gramEnd"/>
            <w:r>
              <w:rPr>
                <w:rFonts w:ascii="新細明體" w:hAnsi="新細明體" w:cs="細明體" w:hint="eastAsia"/>
                <w:spacing w:val="20"/>
              </w:rPr>
              <w:t>西環)</w:t>
            </w:r>
          </w:p>
        </w:tc>
      </w:tr>
      <w:tr w:rsidR="006D4CAE" w:rsidRPr="00BB7612" w14:paraId="6B572AFB" w14:textId="77777777" w:rsidTr="00092232">
        <w:tc>
          <w:tcPr>
            <w:tcW w:w="2438" w:type="dxa"/>
            <w:gridSpan w:val="2"/>
          </w:tcPr>
          <w:p w14:paraId="6CBB9D71" w14:textId="47F1703F" w:rsidR="006D4CAE" w:rsidRPr="00EF3D23"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金文傑先生</w:t>
            </w:r>
          </w:p>
        </w:tc>
        <w:tc>
          <w:tcPr>
            <w:tcW w:w="7088" w:type="dxa"/>
          </w:tcPr>
          <w:p w14:paraId="7493F627" w14:textId="146BECF1" w:rsidR="006D4CAE" w:rsidRPr="00BB7612"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中西區文化藝術協會主席</w:t>
            </w:r>
          </w:p>
        </w:tc>
      </w:tr>
      <w:tr w:rsidR="006D4CAE" w:rsidRPr="00BB7612" w14:paraId="5847A956" w14:textId="77777777" w:rsidTr="00092232">
        <w:tc>
          <w:tcPr>
            <w:tcW w:w="2438" w:type="dxa"/>
            <w:gridSpan w:val="2"/>
          </w:tcPr>
          <w:p w14:paraId="3D3C7386" w14:textId="0B6D9B0B" w:rsidR="006D4CAE" w:rsidRPr="00EF3D23"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葉松齡先生</w:t>
            </w:r>
          </w:p>
        </w:tc>
        <w:tc>
          <w:tcPr>
            <w:tcW w:w="7088" w:type="dxa"/>
          </w:tcPr>
          <w:p w14:paraId="53289E24" w14:textId="06E19F09" w:rsidR="006D4CAE" w:rsidRPr="00BB7612"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中西區文化藝術協會司庫</w:t>
            </w:r>
          </w:p>
        </w:tc>
      </w:tr>
      <w:tr w:rsidR="006D4CAE" w:rsidRPr="00E21ED1" w14:paraId="3CB28827" w14:textId="77777777" w:rsidTr="00092232">
        <w:tc>
          <w:tcPr>
            <w:tcW w:w="2438" w:type="dxa"/>
            <w:gridSpan w:val="2"/>
          </w:tcPr>
          <w:p w14:paraId="50383569" w14:textId="6919CBDB" w:rsidR="006D4CAE" w:rsidRDefault="006D4CAE" w:rsidP="00092232">
            <w:pPr>
              <w:spacing w:line="360" w:lineRule="exact"/>
              <w:jc w:val="both"/>
              <w:rPr>
                <w:rFonts w:ascii="新細明體" w:hAnsi="新細明體" w:cs="細明體"/>
                <w:spacing w:val="20"/>
              </w:rPr>
            </w:pPr>
            <w:r>
              <w:rPr>
                <w:rFonts w:ascii="新細明體" w:hAnsi="新細明體" w:cs="細明體" w:hint="eastAsia"/>
                <w:spacing w:val="20"/>
              </w:rPr>
              <w:t>陳巧靜女士</w:t>
            </w:r>
          </w:p>
        </w:tc>
        <w:tc>
          <w:tcPr>
            <w:tcW w:w="7088" w:type="dxa"/>
          </w:tcPr>
          <w:p w14:paraId="1765EFF0" w14:textId="1DAE70B2" w:rsidR="006D4CAE" w:rsidRPr="00E21ED1" w:rsidRDefault="006D4CAE" w:rsidP="00092232">
            <w:pPr>
              <w:spacing w:line="360" w:lineRule="exact"/>
              <w:ind w:leftChars="-211" w:left="-506" w:firstLineChars="184" w:firstLine="515"/>
              <w:jc w:val="both"/>
              <w:rPr>
                <w:rFonts w:ascii="新細明體" w:hAnsi="新細明體" w:cs="細明體"/>
                <w:spacing w:val="20"/>
              </w:rPr>
            </w:pPr>
            <w:r>
              <w:rPr>
                <w:rFonts w:ascii="新細明體" w:hAnsi="新細明體" w:cs="細明體" w:hint="eastAsia"/>
                <w:spacing w:val="20"/>
              </w:rPr>
              <w:t>明愛賽馬</w:t>
            </w:r>
            <w:proofErr w:type="gramStart"/>
            <w:r>
              <w:rPr>
                <w:rFonts w:ascii="新細明體" w:hAnsi="新細明體" w:cs="細明體" w:hint="eastAsia"/>
                <w:spacing w:val="20"/>
              </w:rPr>
              <w:t>會石塘咀</w:t>
            </w:r>
            <w:proofErr w:type="gramEnd"/>
            <w:r>
              <w:rPr>
                <w:rFonts w:ascii="新細明體" w:hAnsi="新細明體" w:cs="細明體" w:hint="eastAsia"/>
                <w:spacing w:val="20"/>
              </w:rPr>
              <w:t>青少年綜合服務社會工作助理</w:t>
            </w:r>
          </w:p>
        </w:tc>
      </w:tr>
      <w:tr w:rsidR="006D4CAE" w:rsidRPr="005C21E9" w14:paraId="4225E06C" w14:textId="77777777" w:rsidTr="00DE5CF3">
        <w:tc>
          <w:tcPr>
            <w:tcW w:w="2428" w:type="dxa"/>
          </w:tcPr>
          <w:p w14:paraId="4D3AE809" w14:textId="1475F06B" w:rsidR="006D4CAE" w:rsidRPr="00EF3D23" w:rsidRDefault="006D4CAE" w:rsidP="00DE5CF3">
            <w:pPr>
              <w:autoSpaceDE w:val="0"/>
              <w:autoSpaceDN w:val="0"/>
              <w:rPr>
                <w:rFonts w:ascii="新細明體" w:hAnsi="新細明體" w:cs="細明體"/>
                <w:spacing w:val="20"/>
              </w:rPr>
            </w:pPr>
            <w:r>
              <w:rPr>
                <w:rFonts w:ascii="新細明體" w:hAnsi="新細明體" w:cs="細明體" w:hint="eastAsia"/>
                <w:spacing w:val="20"/>
              </w:rPr>
              <w:t>張榮星先生</w:t>
            </w:r>
          </w:p>
        </w:tc>
        <w:tc>
          <w:tcPr>
            <w:tcW w:w="7098" w:type="dxa"/>
            <w:gridSpan w:val="2"/>
          </w:tcPr>
          <w:p w14:paraId="67E4733D" w14:textId="0B94F531" w:rsidR="006D4CAE" w:rsidRPr="00BB7612" w:rsidRDefault="006D4CAE" w:rsidP="00DE5CF3">
            <w:pPr>
              <w:autoSpaceDE w:val="0"/>
              <w:autoSpaceDN w:val="0"/>
              <w:rPr>
                <w:rFonts w:ascii="新細明體" w:hAnsi="新細明體" w:cs="細明體"/>
                <w:spacing w:val="20"/>
              </w:rPr>
            </w:pPr>
            <w:proofErr w:type="gramStart"/>
            <w:r>
              <w:rPr>
                <w:rFonts w:ascii="新細明體" w:hAnsi="新細明體" w:cs="細明體" w:hint="eastAsia"/>
                <w:spacing w:val="20"/>
              </w:rPr>
              <w:t>圓玄軒</w:t>
            </w:r>
            <w:proofErr w:type="gramEnd"/>
            <w:r>
              <w:rPr>
                <w:rFonts w:ascii="新細明體" w:hAnsi="新細明體" w:cs="細明體" w:hint="eastAsia"/>
                <w:spacing w:val="20"/>
              </w:rPr>
              <w:t>婦女中心營運經理</w:t>
            </w:r>
          </w:p>
        </w:tc>
      </w:tr>
      <w:tr w:rsidR="006D4CAE" w:rsidRPr="005C21E9" w14:paraId="38ECBED0" w14:textId="77777777" w:rsidTr="00DE5CF3">
        <w:tc>
          <w:tcPr>
            <w:tcW w:w="2428" w:type="dxa"/>
          </w:tcPr>
          <w:p w14:paraId="421F7357" w14:textId="00229464" w:rsidR="006D4CAE" w:rsidRDefault="006D4CAE" w:rsidP="00DE5CF3">
            <w:pPr>
              <w:autoSpaceDE w:val="0"/>
              <w:autoSpaceDN w:val="0"/>
              <w:rPr>
                <w:rFonts w:ascii="新細明體" w:hAnsi="新細明體" w:cs="細明體"/>
                <w:spacing w:val="20"/>
              </w:rPr>
            </w:pPr>
            <w:r>
              <w:rPr>
                <w:rFonts w:ascii="新細明體" w:hAnsi="新細明體" w:cs="細明體" w:hint="eastAsia"/>
                <w:spacing w:val="20"/>
              </w:rPr>
              <w:t>鄭玉蘭女士</w:t>
            </w:r>
          </w:p>
        </w:tc>
        <w:tc>
          <w:tcPr>
            <w:tcW w:w="7098" w:type="dxa"/>
            <w:gridSpan w:val="2"/>
          </w:tcPr>
          <w:p w14:paraId="4B989DDB" w14:textId="49A369FD" w:rsidR="006D4CAE" w:rsidRDefault="006D4CAE" w:rsidP="00DE5CF3">
            <w:pPr>
              <w:autoSpaceDE w:val="0"/>
              <w:autoSpaceDN w:val="0"/>
              <w:rPr>
                <w:rFonts w:ascii="新細明體" w:hAnsi="新細明體" w:cs="細明體"/>
                <w:spacing w:val="20"/>
              </w:rPr>
            </w:pPr>
            <w:r>
              <w:rPr>
                <w:rFonts w:ascii="新細明體" w:hAnsi="新細明體" w:cs="細明體" w:hint="eastAsia"/>
                <w:spacing w:val="20"/>
              </w:rPr>
              <w:t>彩鳳翔粵劇團主席</w:t>
            </w:r>
          </w:p>
        </w:tc>
      </w:tr>
      <w:tr w:rsidR="006D4CAE" w:rsidRPr="00BB7612" w14:paraId="70D5E5F2" w14:textId="77777777" w:rsidTr="00092232">
        <w:tc>
          <w:tcPr>
            <w:tcW w:w="2428" w:type="dxa"/>
          </w:tcPr>
          <w:p w14:paraId="34676E87" w14:textId="54551F17" w:rsidR="006D4CAE" w:rsidRPr="00EF3D23" w:rsidRDefault="006D4CAE" w:rsidP="00DE5CF3">
            <w:pPr>
              <w:autoSpaceDE w:val="0"/>
              <w:autoSpaceDN w:val="0"/>
              <w:rPr>
                <w:rFonts w:ascii="新細明體" w:hAnsi="新細明體" w:cs="細明體"/>
                <w:spacing w:val="20"/>
              </w:rPr>
            </w:pPr>
            <w:r>
              <w:rPr>
                <w:rFonts w:ascii="新細明體" w:hAnsi="新細明體" w:cs="細明體" w:hint="eastAsia"/>
                <w:spacing w:val="20"/>
              </w:rPr>
              <w:t>林龍傑先生</w:t>
            </w:r>
          </w:p>
        </w:tc>
        <w:tc>
          <w:tcPr>
            <w:tcW w:w="7098" w:type="dxa"/>
            <w:gridSpan w:val="2"/>
          </w:tcPr>
          <w:p w14:paraId="7F07FF31" w14:textId="60968B99" w:rsidR="006D4CAE" w:rsidRPr="00BB7612" w:rsidRDefault="006D4CAE" w:rsidP="00DE5CF3">
            <w:pPr>
              <w:autoSpaceDE w:val="0"/>
              <w:autoSpaceDN w:val="0"/>
              <w:rPr>
                <w:rFonts w:ascii="新細明體" w:hAnsi="新細明體" w:cs="細明體"/>
                <w:spacing w:val="20"/>
              </w:rPr>
            </w:pPr>
            <w:r>
              <w:rPr>
                <w:rFonts w:ascii="新細明體" w:hAnsi="新細明體" w:cs="細明體" w:hint="eastAsia"/>
                <w:spacing w:val="20"/>
              </w:rPr>
              <w:t>林龍傑創作室有限公司主席</w:t>
            </w:r>
          </w:p>
        </w:tc>
      </w:tr>
      <w:tr w:rsidR="006D4CAE" w14:paraId="0585C184" w14:textId="77777777" w:rsidTr="00092232">
        <w:tc>
          <w:tcPr>
            <w:tcW w:w="2428" w:type="dxa"/>
          </w:tcPr>
          <w:p w14:paraId="58E36B60" w14:textId="7CE36521" w:rsidR="006D4CAE" w:rsidRPr="00EF3D23" w:rsidRDefault="006D4CAE" w:rsidP="00DE5CF3">
            <w:pPr>
              <w:autoSpaceDE w:val="0"/>
              <w:autoSpaceDN w:val="0"/>
              <w:rPr>
                <w:rFonts w:ascii="新細明體" w:hAnsi="新細明體" w:cs="細明體"/>
                <w:spacing w:val="20"/>
              </w:rPr>
            </w:pPr>
            <w:r>
              <w:rPr>
                <w:rFonts w:ascii="新細明體" w:hAnsi="新細明體" w:cs="細明體" w:hint="eastAsia"/>
                <w:spacing w:val="20"/>
              </w:rPr>
              <w:t>広浜尊久先生</w:t>
            </w:r>
          </w:p>
        </w:tc>
        <w:tc>
          <w:tcPr>
            <w:tcW w:w="7098" w:type="dxa"/>
            <w:gridSpan w:val="2"/>
          </w:tcPr>
          <w:p w14:paraId="279B2276" w14:textId="3AAB96C1" w:rsidR="006D4CAE" w:rsidRDefault="006D4CAE" w:rsidP="00DE5CF3">
            <w:pPr>
              <w:autoSpaceDE w:val="0"/>
              <w:autoSpaceDN w:val="0"/>
              <w:rPr>
                <w:rFonts w:ascii="新細明體" w:hAnsi="新細明體" w:cs="細明體"/>
                <w:spacing w:val="20"/>
              </w:rPr>
            </w:pPr>
            <w:r>
              <w:rPr>
                <w:rFonts w:ascii="新細明體" w:hAnsi="新細明體" w:cs="細明體" w:hint="eastAsia"/>
                <w:spacing w:val="20"/>
              </w:rPr>
              <w:t>星期六爵士大樂團主席</w:t>
            </w:r>
          </w:p>
        </w:tc>
      </w:tr>
      <w:tr w:rsidR="006D4CAE" w:rsidRPr="00BB7612" w14:paraId="12416452" w14:textId="77777777" w:rsidTr="00092232">
        <w:tc>
          <w:tcPr>
            <w:tcW w:w="2428" w:type="dxa"/>
          </w:tcPr>
          <w:p w14:paraId="0FDBFB05" w14:textId="63C33604" w:rsidR="006D4CAE" w:rsidRPr="00EF3D23" w:rsidRDefault="006D4CAE" w:rsidP="00DE5CF3">
            <w:pPr>
              <w:autoSpaceDE w:val="0"/>
              <w:autoSpaceDN w:val="0"/>
              <w:rPr>
                <w:rFonts w:ascii="新細明體" w:hAnsi="新細明體" w:cs="細明體"/>
                <w:spacing w:val="20"/>
              </w:rPr>
            </w:pPr>
            <w:r>
              <w:rPr>
                <w:rFonts w:ascii="新細明體" w:hAnsi="新細明體" w:cs="細明體" w:hint="eastAsia"/>
                <w:spacing w:val="20"/>
              </w:rPr>
              <w:t>林天銘先生</w:t>
            </w:r>
          </w:p>
        </w:tc>
        <w:tc>
          <w:tcPr>
            <w:tcW w:w="7098" w:type="dxa"/>
            <w:gridSpan w:val="2"/>
          </w:tcPr>
          <w:p w14:paraId="0539B780" w14:textId="52FC115E" w:rsidR="006D4CAE" w:rsidRPr="00BB7612" w:rsidRDefault="006D4CAE" w:rsidP="00DE5CF3">
            <w:pPr>
              <w:autoSpaceDE w:val="0"/>
              <w:autoSpaceDN w:val="0"/>
              <w:rPr>
                <w:rFonts w:ascii="新細明體" w:hAnsi="新細明體" w:cs="細明體"/>
                <w:spacing w:val="20"/>
              </w:rPr>
            </w:pPr>
            <w:r>
              <w:rPr>
                <w:rFonts w:ascii="新細明體" w:hAnsi="新細明體" w:cs="細明體" w:hint="eastAsia"/>
                <w:spacing w:val="20"/>
              </w:rPr>
              <w:t>星期六爵士大樂團經理</w:t>
            </w:r>
          </w:p>
        </w:tc>
      </w:tr>
      <w:tr w:rsidR="006D4CAE" w:rsidRPr="00467945" w14:paraId="4E9EFDBF" w14:textId="77777777" w:rsidTr="00092232">
        <w:tc>
          <w:tcPr>
            <w:tcW w:w="2428" w:type="dxa"/>
          </w:tcPr>
          <w:p w14:paraId="157EA72D" w14:textId="2B331BCA" w:rsidR="006D4CAE" w:rsidRPr="00EF3D23" w:rsidRDefault="006D4CAE" w:rsidP="00DE5CF3">
            <w:pPr>
              <w:autoSpaceDE w:val="0"/>
              <w:autoSpaceDN w:val="0"/>
              <w:rPr>
                <w:rFonts w:ascii="新細明體" w:hAnsi="新細明體" w:cs="細明體"/>
                <w:spacing w:val="20"/>
              </w:rPr>
            </w:pPr>
            <w:r>
              <w:rPr>
                <w:rFonts w:ascii="新細明體" w:hAnsi="新細明體" w:cs="細明體" w:hint="eastAsia"/>
                <w:spacing w:val="20"/>
              </w:rPr>
              <w:t>何立</w:t>
            </w:r>
            <w:proofErr w:type="gramStart"/>
            <w:r>
              <w:rPr>
                <w:rFonts w:ascii="新細明體" w:hAnsi="新細明體" w:cs="細明體" w:hint="eastAsia"/>
                <w:spacing w:val="20"/>
              </w:rPr>
              <w:t>晞</w:t>
            </w:r>
            <w:proofErr w:type="gramEnd"/>
            <w:r>
              <w:rPr>
                <w:rFonts w:ascii="新細明體" w:hAnsi="新細明體" w:cs="細明體" w:hint="eastAsia"/>
                <w:spacing w:val="20"/>
              </w:rPr>
              <w:t>先生</w:t>
            </w:r>
          </w:p>
        </w:tc>
        <w:tc>
          <w:tcPr>
            <w:tcW w:w="7098" w:type="dxa"/>
            <w:gridSpan w:val="2"/>
          </w:tcPr>
          <w:p w14:paraId="36E01C00" w14:textId="62BDE9A6" w:rsidR="006D4CAE" w:rsidRPr="00467945" w:rsidRDefault="006D4CAE" w:rsidP="00DE5CF3">
            <w:pPr>
              <w:autoSpaceDE w:val="0"/>
              <w:autoSpaceDN w:val="0"/>
              <w:rPr>
                <w:rFonts w:ascii="新細明體" w:hAnsi="新細明體" w:cs="細明體"/>
                <w:spacing w:val="20"/>
              </w:rPr>
            </w:pPr>
            <w:r>
              <w:rPr>
                <w:rFonts w:ascii="新細明體" w:hAnsi="新細明體" w:cs="細明體" w:hint="eastAsia"/>
                <w:spacing w:val="20"/>
              </w:rPr>
              <w:t>星期六爵士大樂團音樂總監</w:t>
            </w:r>
          </w:p>
        </w:tc>
      </w:tr>
    </w:tbl>
    <w:p w14:paraId="1E067A7A" w14:textId="77777777" w:rsidR="00877703" w:rsidRPr="00092232" w:rsidRDefault="00877703" w:rsidP="00BD5AAF">
      <w:pPr>
        <w:spacing w:line="360" w:lineRule="exact"/>
        <w:jc w:val="both"/>
        <w:rPr>
          <w:rFonts w:eastAsiaTheme="minorEastAsia"/>
          <w:b/>
          <w:spacing w:val="20"/>
          <w:szCs w:val="24"/>
          <w:u w:val="single"/>
        </w:rPr>
      </w:pPr>
    </w:p>
    <w:p w14:paraId="289C2C77" w14:textId="77777777" w:rsidR="007A2EEA" w:rsidRPr="0030362F" w:rsidRDefault="007A2EEA" w:rsidP="00BD5AAF">
      <w:pPr>
        <w:spacing w:line="360" w:lineRule="exact"/>
        <w:jc w:val="both"/>
        <w:rPr>
          <w:rFonts w:eastAsiaTheme="minorEastAsia"/>
          <w:spacing w:val="20"/>
          <w:szCs w:val="24"/>
          <w:u w:val="single"/>
        </w:rPr>
      </w:pPr>
      <w:r w:rsidRPr="0030362F">
        <w:rPr>
          <w:rFonts w:eastAsiaTheme="minorEastAsia"/>
          <w:b/>
          <w:spacing w:val="20"/>
          <w:szCs w:val="24"/>
          <w:u w:val="single"/>
        </w:rPr>
        <w:t>因事缺席者</w:t>
      </w:r>
      <w:r w:rsidRPr="0030362F">
        <w:rPr>
          <w:rFonts w:eastAsiaTheme="minorEastAsia"/>
          <w:b/>
          <w:spacing w:val="20"/>
          <w:szCs w:val="24"/>
        </w:rPr>
        <w:t>：</w:t>
      </w:r>
    </w:p>
    <w:p w14:paraId="4719C36D" w14:textId="2063F708" w:rsidR="004931A0" w:rsidRDefault="004931A0" w:rsidP="00BD5AAF">
      <w:pPr>
        <w:spacing w:line="360" w:lineRule="exact"/>
        <w:jc w:val="both"/>
        <w:rPr>
          <w:bCs/>
          <w:spacing w:val="20"/>
          <w:szCs w:val="24"/>
        </w:rPr>
      </w:pPr>
      <w:r w:rsidRPr="00BD5AAF">
        <w:rPr>
          <w:bCs/>
          <w:spacing w:val="20"/>
          <w:szCs w:val="24"/>
        </w:rPr>
        <w:t>張國鈞議員</w:t>
      </w:r>
      <w:r w:rsidRPr="00BD5AAF">
        <w:rPr>
          <w:bCs/>
          <w:spacing w:val="20"/>
          <w:szCs w:val="24"/>
        </w:rPr>
        <w:t>, JP</w:t>
      </w:r>
    </w:p>
    <w:p w14:paraId="426B107A" w14:textId="15BE4050" w:rsidR="004931A0" w:rsidRDefault="004931A0" w:rsidP="00BD5AAF">
      <w:pPr>
        <w:spacing w:line="360" w:lineRule="exact"/>
        <w:jc w:val="both"/>
        <w:rPr>
          <w:bCs/>
          <w:spacing w:val="20"/>
          <w:szCs w:val="24"/>
        </w:rPr>
      </w:pPr>
      <w:r w:rsidRPr="0030362F">
        <w:rPr>
          <w:bCs/>
          <w:spacing w:val="20"/>
          <w:szCs w:val="24"/>
        </w:rPr>
        <w:t>蕭嘉怡議員</w:t>
      </w:r>
    </w:p>
    <w:p w14:paraId="1388648D" w14:textId="77777777" w:rsidR="005C30AB" w:rsidRPr="00BD5AAF" w:rsidRDefault="005C30AB" w:rsidP="00BD5AAF">
      <w:pPr>
        <w:spacing w:line="360" w:lineRule="exact"/>
        <w:jc w:val="both"/>
        <w:rPr>
          <w:rFonts w:eastAsiaTheme="minorEastAsia"/>
          <w:b/>
          <w:color w:val="FF0000"/>
          <w:spacing w:val="20"/>
          <w:szCs w:val="24"/>
          <w:u w:val="single"/>
        </w:rPr>
      </w:pPr>
    </w:p>
    <w:p w14:paraId="07EE98FB" w14:textId="77777777" w:rsidR="00AB2DDC" w:rsidRPr="00BD5AAF" w:rsidRDefault="00AB2DDC" w:rsidP="00BD5AAF">
      <w:pPr>
        <w:spacing w:line="360" w:lineRule="exact"/>
        <w:jc w:val="both"/>
        <w:rPr>
          <w:rFonts w:eastAsiaTheme="minorEastAsia"/>
          <w:b/>
          <w:spacing w:val="20"/>
          <w:szCs w:val="24"/>
        </w:rPr>
      </w:pPr>
      <w:r w:rsidRPr="00BD5AAF">
        <w:rPr>
          <w:rFonts w:eastAsiaTheme="minorEastAsia"/>
          <w:b/>
          <w:spacing w:val="20"/>
          <w:szCs w:val="24"/>
          <w:u w:val="single"/>
        </w:rPr>
        <w:t>秘書</w:t>
      </w:r>
      <w:r w:rsidRPr="00BD5AAF">
        <w:rPr>
          <w:rFonts w:eastAsiaTheme="minorEastAsia"/>
          <w:b/>
          <w:spacing w:val="20"/>
          <w:szCs w:val="24"/>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BD5AAF" w14:paraId="2706F2B9" w14:textId="77777777" w:rsidTr="003531C2">
        <w:tc>
          <w:tcPr>
            <w:tcW w:w="2155" w:type="dxa"/>
          </w:tcPr>
          <w:p w14:paraId="676F8344" w14:textId="77777777" w:rsidR="00AB2DDC" w:rsidRPr="00BD5AAF" w:rsidRDefault="00322DD0" w:rsidP="00BD5AAF">
            <w:pPr>
              <w:tabs>
                <w:tab w:val="left" w:pos="540"/>
              </w:tabs>
              <w:spacing w:line="340" w:lineRule="exact"/>
              <w:jc w:val="both"/>
              <w:rPr>
                <w:rFonts w:eastAsiaTheme="minorEastAsia"/>
                <w:spacing w:val="20"/>
                <w:szCs w:val="24"/>
              </w:rPr>
            </w:pPr>
            <w:r w:rsidRPr="00BD5AAF">
              <w:rPr>
                <w:rFonts w:eastAsiaTheme="minorEastAsia"/>
                <w:spacing w:val="20"/>
                <w:szCs w:val="24"/>
              </w:rPr>
              <w:t>葉穎忻</w:t>
            </w:r>
            <w:r w:rsidR="006F678C" w:rsidRPr="00BD5AAF">
              <w:rPr>
                <w:rFonts w:eastAsiaTheme="minorEastAsia"/>
                <w:spacing w:val="20"/>
                <w:szCs w:val="24"/>
              </w:rPr>
              <w:t>小姐</w:t>
            </w:r>
          </w:p>
        </w:tc>
        <w:tc>
          <w:tcPr>
            <w:tcW w:w="7371" w:type="dxa"/>
          </w:tcPr>
          <w:p w14:paraId="3C0BAD5F" w14:textId="77777777" w:rsidR="00AB2DDC" w:rsidRPr="00BD5AAF" w:rsidRDefault="00AB2DDC" w:rsidP="00BD5AAF">
            <w:pPr>
              <w:tabs>
                <w:tab w:val="left" w:pos="540"/>
              </w:tabs>
              <w:spacing w:line="340" w:lineRule="exact"/>
              <w:jc w:val="both"/>
              <w:rPr>
                <w:rFonts w:eastAsiaTheme="minorEastAsia"/>
                <w:spacing w:val="20"/>
                <w:szCs w:val="24"/>
              </w:rPr>
            </w:pPr>
            <w:r w:rsidRPr="00BD5AAF">
              <w:rPr>
                <w:rFonts w:eastAsiaTheme="minorEastAsia"/>
                <w:spacing w:val="20"/>
                <w:szCs w:val="24"/>
              </w:rPr>
              <w:t>中西區民政事務處行政主任</w:t>
            </w:r>
            <w:r w:rsidRPr="00BD5AAF">
              <w:rPr>
                <w:rFonts w:eastAsiaTheme="minorEastAsia"/>
                <w:spacing w:val="20"/>
                <w:szCs w:val="24"/>
              </w:rPr>
              <w:t>(</w:t>
            </w:r>
            <w:r w:rsidRPr="00BD5AAF">
              <w:rPr>
                <w:rFonts w:eastAsiaTheme="minorEastAsia"/>
                <w:spacing w:val="20"/>
                <w:szCs w:val="24"/>
              </w:rPr>
              <w:t>區議會</w:t>
            </w:r>
            <w:r w:rsidRPr="00BD5AAF">
              <w:rPr>
                <w:rFonts w:eastAsiaTheme="minorEastAsia"/>
                <w:spacing w:val="20"/>
                <w:szCs w:val="24"/>
              </w:rPr>
              <w:t>)1</w:t>
            </w:r>
          </w:p>
        </w:tc>
      </w:tr>
    </w:tbl>
    <w:p w14:paraId="509A7B8C" w14:textId="77777777" w:rsidR="00AB2DDC" w:rsidRDefault="00AB2DDC" w:rsidP="00BD5AAF">
      <w:pPr>
        <w:spacing w:line="360" w:lineRule="exact"/>
        <w:jc w:val="both"/>
        <w:rPr>
          <w:rFonts w:eastAsiaTheme="minorEastAsia"/>
          <w:b/>
          <w:color w:val="FF0000"/>
          <w:spacing w:val="20"/>
          <w:szCs w:val="24"/>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BD5AAF" w14:paraId="52614F0F" w14:textId="77777777" w:rsidTr="005B169A">
        <w:trPr>
          <w:trHeight w:val="150"/>
        </w:trPr>
        <w:tc>
          <w:tcPr>
            <w:tcW w:w="970" w:type="dxa"/>
          </w:tcPr>
          <w:p w14:paraId="5182899E" w14:textId="77777777" w:rsidR="00AB2DDC" w:rsidRPr="00BD5AAF" w:rsidRDefault="00AB2DDC" w:rsidP="00BD5AAF">
            <w:pPr>
              <w:spacing w:line="360" w:lineRule="exact"/>
              <w:jc w:val="both"/>
              <w:rPr>
                <w:rFonts w:eastAsiaTheme="minorEastAsia"/>
                <w:color w:val="FF0000"/>
                <w:spacing w:val="20"/>
                <w:szCs w:val="24"/>
              </w:rPr>
            </w:pPr>
          </w:p>
        </w:tc>
        <w:tc>
          <w:tcPr>
            <w:tcW w:w="9364" w:type="dxa"/>
          </w:tcPr>
          <w:p w14:paraId="79D0C8C7" w14:textId="31ED5EF9" w:rsidR="00AB2DDC" w:rsidRPr="00BD5AAF" w:rsidRDefault="00AB2DDC" w:rsidP="00BD5AAF">
            <w:pPr>
              <w:tabs>
                <w:tab w:val="left" w:pos="720"/>
              </w:tabs>
              <w:jc w:val="both"/>
              <w:rPr>
                <w:rFonts w:eastAsiaTheme="minorEastAsia"/>
                <w:color w:val="FF0000"/>
                <w:spacing w:val="20"/>
                <w:szCs w:val="24"/>
              </w:rPr>
            </w:pPr>
            <w:r w:rsidRPr="00BD5AAF">
              <w:rPr>
                <w:rFonts w:eastAsiaTheme="minorEastAsia"/>
                <w:color w:val="FF0000"/>
                <w:spacing w:val="20"/>
                <w:szCs w:val="24"/>
              </w:rPr>
              <w:tab/>
            </w:r>
            <w:r w:rsidRPr="00BD5AAF">
              <w:rPr>
                <w:rFonts w:eastAsiaTheme="minorEastAsia"/>
                <w:spacing w:val="20"/>
                <w:szCs w:val="24"/>
                <w:u w:val="single"/>
              </w:rPr>
              <w:t>主席</w:t>
            </w:r>
            <w:r w:rsidRPr="00BD5AAF">
              <w:rPr>
                <w:rFonts w:eastAsiaTheme="minorEastAsia"/>
                <w:spacing w:val="20"/>
                <w:szCs w:val="24"/>
              </w:rPr>
              <w:t>歡迎各與會者出席會議。</w:t>
            </w:r>
          </w:p>
          <w:p w14:paraId="59B3661D" w14:textId="77777777" w:rsidR="00AB2DDC" w:rsidRPr="00BD5AAF" w:rsidRDefault="00AB2DDC" w:rsidP="00BD5AAF">
            <w:pPr>
              <w:spacing w:line="360" w:lineRule="exact"/>
              <w:jc w:val="both"/>
              <w:rPr>
                <w:rFonts w:eastAsiaTheme="minorEastAsia"/>
                <w:color w:val="FF0000"/>
                <w:spacing w:val="20"/>
                <w:szCs w:val="24"/>
              </w:rPr>
            </w:pPr>
          </w:p>
        </w:tc>
      </w:tr>
      <w:tr w:rsidR="00E03715" w:rsidRPr="00BD5AAF" w14:paraId="0A7CB170" w14:textId="77777777" w:rsidTr="00DB4C42">
        <w:trPr>
          <w:trHeight w:val="1187"/>
        </w:trPr>
        <w:tc>
          <w:tcPr>
            <w:tcW w:w="970" w:type="dxa"/>
          </w:tcPr>
          <w:p w14:paraId="7A22DB32" w14:textId="77777777" w:rsidR="00AB2DDC" w:rsidRPr="00BD5AAF" w:rsidRDefault="00AB2DDC" w:rsidP="00BD5AAF">
            <w:pPr>
              <w:spacing w:line="360" w:lineRule="exact"/>
              <w:jc w:val="both"/>
              <w:rPr>
                <w:rFonts w:eastAsiaTheme="minorEastAsia"/>
                <w:spacing w:val="20"/>
                <w:szCs w:val="24"/>
              </w:rPr>
            </w:pPr>
          </w:p>
        </w:tc>
        <w:tc>
          <w:tcPr>
            <w:tcW w:w="9364" w:type="dxa"/>
          </w:tcPr>
          <w:p w14:paraId="26400AD2" w14:textId="77777777" w:rsidR="00AB2DDC" w:rsidRPr="00BD5AAF" w:rsidRDefault="00AB2DDC" w:rsidP="00BD5AAF">
            <w:pPr>
              <w:spacing w:line="360" w:lineRule="exact"/>
              <w:jc w:val="both"/>
              <w:rPr>
                <w:rFonts w:eastAsiaTheme="minorEastAsia"/>
                <w:b/>
                <w:spacing w:val="20"/>
                <w:szCs w:val="24"/>
                <w:u w:val="single"/>
              </w:rPr>
            </w:pPr>
            <w:r w:rsidRPr="00BD5AAF">
              <w:rPr>
                <w:rFonts w:eastAsiaTheme="minorEastAsia"/>
                <w:b/>
                <w:spacing w:val="20"/>
                <w:szCs w:val="24"/>
                <w:u w:val="single"/>
              </w:rPr>
              <w:t>第</w:t>
            </w:r>
            <w:r w:rsidRPr="00BD5AAF">
              <w:rPr>
                <w:rFonts w:eastAsiaTheme="minorEastAsia"/>
                <w:b/>
                <w:spacing w:val="20"/>
                <w:szCs w:val="24"/>
                <w:u w:val="single"/>
              </w:rPr>
              <w:t>1</w:t>
            </w:r>
            <w:r w:rsidRPr="00BD5AAF">
              <w:rPr>
                <w:rFonts w:eastAsiaTheme="minorEastAsia"/>
                <w:b/>
                <w:spacing w:val="20"/>
                <w:szCs w:val="24"/>
                <w:u w:val="single"/>
              </w:rPr>
              <w:t>項：通過會議議程</w:t>
            </w:r>
          </w:p>
          <w:p w14:paraId="01EBE54C" w14:textId="77777777" w:rsidR="00AB2DDC" w:rsidRPr="00BD5AAF" w:rsidRDefault="00AB2DDC" w:rsidP="00BD5AAF">
            <w:pPr>
              <w:spacing w:line="360" w:lineRule="exact"/>
              <w:jc w:val="both"/>
              <w:rPr>
                <w:rFonts w:eastAsiaTheme="minorEastAsia"/>
                <w:b/>
                <w:spacing w:val="20"/>
                <w:szCs w:val="24"/>
                <w:u w:val="single"/>
              </w:rPr>
            </w:pPr>
          </w:p>
          <w:p w14:paraId="5F846875" w14:textId="75A8417E" w:rsidR="00B630F3" w:rsidRPr="001E39E2" w:rsidRDefault="00BB04C4" w:rsidP="00BD5AAF">
            <w:pPr>
              <w:numPr>
                <w:ilvl w:val="0"/>
                <w:numId w:val="1"/>
              </w:numPr>
              <w:tabs>
                <w:tab w:val="clear" w:pos="360"/>
                <w:tab w:val="num" w:pos="16"/>
                <w:tab w:val="num" w:pos="722"/>
              </w:tabs>
              <w:spacing w:line="360" w:lineRule="exact"/>
              <w:ind w:left="16" w:hanging="16"/>
              <w:jc w:val="both"/>
              <w:rPr>
                <w:rFonts w:eastAsiaTheme="minorEastAsia"/>
                <w:spacing w:val="20"/>
                <w:szCs w:val="24"/>
              </w:rPr>
            </w:pPr>
            <w:r w:rsidRPr="00BD5AAF">
              <w:rPr>
                <w:rFonts w:eastAsiaTheme="minorEastAsia"/>
                <w:spacing w:val="20"/>
                <w:szCs w:val="24"/>
                <w:lang w:eastAsia="zh-HK"/>
              </w:rPr>
              <w:t>會議議程獲得通過</w:t>
            </w:r>
            <w:r w:rsidR="005B2F40" w:rsidRPr="00BD5AAF">
              <w:rPr>
                <w:bCs/>
                <w:spacing w:val="20"/>
                <w:szCs w:val="24"/>
              </w:rPr>
              <w:t>。</w:t>
            </w:r>
            <w:r w:rsidR="001E39E2">
              <w:rPr>
                <w:rFonts w:hint="eastAsia"/>
                <w:bCs/>
                <w:spacing w:val="20"/>
                <w:szCs w:val="24"/>
              </w:rPr>
              <w:br/>
            </w:r>
          </w:p>
          <w:p w14:paraId="136285D2" w14:textId="18BADB58" w:rsidR="001E39E2" w:rsidRDefault="001E39E2" w:rsidP="00BD5AAF">
            <w:pPr>
              <w:numPr>
                <w:ilvl w:val="0"/>
                <w:numId w:val="1"/>
              </w:numPr>
              <w:tabs>
                <w:tab w:val="clear" w:pos="360"/>
                <w:tab w:val="num" w:pos="16"/>
                <w:tab w:val="num" w:pos="722"/>
              </w:tabs>
              <w:spacing w:line="360" w:lineRule="exact"/>
              <w:ind w:left="16" w:hanging="16"/>
              <w:jc w:val="both"/>
              <w:rPr>
                <w:rFonts w:eastAsiaTheme="minorEastAsia"/>
                <w:spacing w:val="20"/>
                <w:szCs w:val="24"/>
              </w:rPr>
            </w:pPr>
            <w:r w:rsidRPr="003F575D">
              <w:rPr>
                <w:rFonts w:eastAsiaTheme="minorEastAsia" w:hint="eastAsia"/>
                <w:spacing w:val="20"/>
                <w:szCs w:val="24"/>
                <w:u w:val="single"/>
              </w:rPr>
              <w:t>甘</w:t>
            </w:r>
            <w:r w:rsidR="003F575D" w:rsidRPr="003F575D">
              <w:rPr>
                <w:rFonts w:eastAsiaTheme="minorEastAsia" w:hint="eastAsia"/>
                <w:spacing w:val="20"/>
                <w:szCs w:val="24"/>
                <w:u w:val="single"/>
              </w:rPr>
              <w:t>乃威議員</w:t>
            </w:r>
            <w:r w:rsidR="003F575D">
              <w:rPr>
                <w:rFonts w:eastAsiaTheme="minorEastAsia" w:hint="eastAsia"/>
                <w:spacing w:val="20"/>
                <w:szCs w:val="24"/>
              </w:rPr>
              <w:t>詢問召開特別會議的原因。</w:t>
            </w:r>
            <w:r w:rsidR="003F575D" w:rsidRPr="003F575D">
              <w:rPr>
                <w:rFonts w:eastAsiaTheme="minorEastAsia" w:hint="eastAsia"/>
                <w:spacing w:val="20"/>
                <w:szCs w:val="24"/>
                <w:u w:val="single"/>
              </w:rPr>
              <w:t>主席</w:t>
            </w:r>
            <w:r w:rsidR="003F575D">
              <w:rPr>
                <w:rFonts w:eastAsiaTheme="minorEastAsia" w:hint="eastAsia"/>
                <w:spacing w:val="20"/>
                <w:szCs w:val="24"/>
              </w:rPr>
              <w:t>回應指因部分活動推行日期較早，未能趕及下一次財委會審核，而且撥款申請數量較多，不希望以傳閱形式通過大量申請，所以召開特別會議以審核撥款申請。</w:t>
            </w:r>
          </w:p>
          <w:p w14:paraId="51C84144" w14:textId="7CDBB2AD" w:rsidR="003F575D" w:rsidRPr="00BD5AAF" w:rsidRDefault="003F575D" w:rsidP="003F575D">
            <w:pPr>
              <w:tabs>
                <w:tab w:val="num" w:pos="722"/>
              </w:tabs>
              <w:spacing w:line="360" w:lineRule="exact"/>
              <w:ind w:left="16"/>
              <w:jc w:val="both"/>
              <w:rPr>
                <w:rFonts w:eastAsiaTheme="minorEastAsia"/>
                <w:spacing w:val="20"/>
                <w:szCs w:val="24"/>
              </w:rPr>
            </w:pPr>
          </w:p>
        </w:tc>
      </w:tr>
      <w:tr w:rsidR="00E03715" w:rsidRPr="00BD5AAF" w14:paraId="224E508B" w14:textId="77777777" w:rsidTr="005B169A">
        <w:trPr>
          <w:trHeight w:val="1381"/>
        </w:trPr>
        <w:tc>
          <w:tcPr>
            <w:tcW w:w="970" w:type="dxa"/>
          </w:tcPr>
          <w:p w14:paraId="6CAFD719" w14:textId="77777777" w:rsidR="00AB2DDC" w:rsidRPr="00BD5AAF" w:rsidRDefault="00AB2DDC" w:rsidP="00BD5AAF">
            <w:pPr>
              <w:spacing w:line="360" w:lineRule="exact"/>
              <w:jc w:val="both"/>
              <w:rPr>
                <w:rFonts w:eastAsiaTheme="minorEastAsia"/>
                <w:color w:val="C0504D" w:themeColor="accent2"/>
                <w:spacing w:val="20"/>
                <w:szCs w:val="24"/>
              </w:rPr>
            </w:pPr>
          </w:p>
        </w:tc>
        <w:tc>
          <w:tcPr>
            <w:tcW w:w="9364" w:type="dxa"/>
          </w:tcPr>
          <w:p w14:paraId="7B98215C" w14:textId="4FEF2BAE" w:rsidR="0093174F" w:rsidRPr="00BD5AAF" w:rsidRDefault="0093174F" w:rsidP="00BD5AAF">
            <w:pPr>
              <w:jc w:val="both"/>
              <w:rPr>
                <w:rFonts w:eastAsiaTheme="minorEastAsia"/>
                <w:b/>
                <w:spacing w:val="20"/>
                <w:szCs w:val="24"/>
                <w:u w:val="single"/>
              </w:rPr>
            </w:pPr>
            <w:r w:rsidRPr="00BD5AAF">
              <w:rPr>
                <w:rFonts w:eastAsiaTheme="minorEastAsia"/>
                <w:b/>
                <w:spacing w:val="20"/>
                <w:szCs w:val="24"/>
                <w:u w:val="single"/>
              </w:rPr>
              <w:t>第</w:t>
            </w:r>
            <w:r w:rsidR="00BB04C4" w:rsidRPr="00BD5AAF">
              <w:rPr>
                <w:rFonts w:eastAsiaTheme="minorEastAsia"/>
                <w:b/>
                <w:spacing w:val="20"/>
                <w:szCs w:val="24"/>
                <w:u w:val="single"/>
              </w:rPr>
              <w:t>2</w:t>
            </w:r>
            <w:r w:rsidRPr="00BD5AAF">
              <w:rPr>
                <w:rFonts w:eastAsiaTheme="minorEastAsia"/>
                <w:b/>
                <w:spacing w:val="20"/>
                <w:szCs w:val="24"/>
                <w:u w:val="single"/>
              </w:rPr>
              <w:t>項：</w:t>
            </w:r>
            <w:r w:rsidR="0037419A" w:rsidRPr="0037419A">
              <w:rPr>
                <w:rFonts w:eastAsiaTheme="minorEastAsia" w:hint="eastAsia"/>
                <w:b/>
                <w:spacing w:val="20"/>
                <w:szCs w:val="24"/>
                <w:u w:val="single"/>
              </w:rPr>
              <w:t>二○一七至二○一八年度區議會撥款的財政報告</w:t>
            </w:r>
          </w:p>
          <w:p w14:paraId="07A540E3" w14:textId="3BCD3B66" w:rsidR="0037419A" w:rsidRDefault="0037419A" w:rsidP="0037419A">
            <w:pPr>
              <w:jc w:val="both"/>
              <w:rPr>
                <w:rFonts w:ascii="新細明體"/>
                <w:spacing w:val="20"/>
              </w:rPr>
            </w:pPr>
            <w:r w:rsidRPr="00906B20">
              <w:rPr>
                <w:rFonts w:ascii="新細明體" w:hint="eastAsia"/>
                <w:spacing w:val="20"/>
              </w:rPr>
              <w:t>(中西區區議會財委會文件第</w:t>
            </w:r>
            <w:r>
              <w:rPr>
                <w:rFonts w:ascii="新細明體" w:hint="eastAsia"/>
                <w:spacing w:val="20"/>
              </w:rPr>
              <w:t>67</w:t>
            </w:r>
            <w:r w:rsidRPr="00906B20">
              <w:rPr>
                <w:rFonts w:ascii="新細明體" w:hint="eastAsia"/>
                <w:spacing w:val="20"/>
              </w:rPr>
              <w:t>/201</w:t>
            </w:r>
            <w:r>
              <w:rPr>
                <w:rFonts w:ascii="新細明體" w:hint="eastAsia"/>
                <w:spacing w:val="20"/>
              </w:rPr>
              <w:t>7</w:t>
            </w:r>
            <w:r w:rsidRPr="00906B20">
              <w:rPr>
                <w:rFonts w:ascii="新細明體" w:hint="eastAsia"/>
                <w:spacing w:val="20"/>
              </w:rPr>
              <w:t>號</w:t>
            </w:r>
            <w:r w:rsidRPr="00906B20">
              <w:rPr>
                <w:rFonts w:ascii="新細明體" w:hAnsi="新細明體" w:hint="eastAsia"/>
                <w:spacing w:val="20"/>
              </w:rPr>
              <w:t>至</w:t>
            </w:r>
            <w:r>
              <w:rPr>
                <w:rFonts w:ascii="新細明體" w:hAnsi="新細明體" w:hint="eastAsia"/>
                <w:spacing w:val="20"/>
              </w:rPr>
              <w:t>68</w:t>
            </w:r>
            <w:r w:rsidRPr="00906B20">
              <w:rPr>
                <w:rFonts w:ascii="新細明體" w:hAnsi="新細明體" w:hint="eastAsia"/>
                <w:spacing w:val="20"/>
              </w:rPr>
              <w:t>/201</w:t>
            </w:r>
            <w:r>
              <w:rPr>
                <w:rFonts w:ascii="新細明體" w:hAnsi="新細明體" w:hint="eastAsia"/>
                <w:spacing w:val="20"/>
              </w:rPr>
              <w:t>7</w:t>
            </w:r>
            <w:r w:rsidRPr="00906B20">
              <w:rPr>
                <w:rFonts w:ascii="新細明體" w:hAnsi="新細明體" w:hint="eastAsia"/>
                <w:spacing w:val="20"/>
              </w:rPr>
              <w:t>號</w:t>
            </w:r>
            <w:r w:rsidRPr="00906B20">
              <w:rPr>
                <w:rFonts w:ascii="新細明體" w:hint="eastAsia"/>
                <w:spacing w:val="20"/>
              </w:rPr>
              <w:t>)</w:t>
            </w:r>
          </w:p>
          <w:p w14:paraId="0E5B77DE" w14:textId="77777777" w:rsidR="0037419A" w:rsidRPr="0037419A" w:rsidRDefault="0037419A" w:rsidP="0037419A">
            <w:pPr>
              <w:tabs>
                <w:tab w:val="left" w:pos="726"/>
              </w:tabs>
              <w:jc w:val="both"/>
              <w:rPr>
                <w:rFonts w:eastAsiaTheme="minorEastAsia"/>
                <w:spacing w:val="20"/>
                <w:szCs w:val="24"/>
              </w:rPr>
            </w:pPr>
          </w:p>
          <w:p w14:paraId="716EE64C" w14:textId="77777777" w:rsidR="003F575D" w:rsidRDefault="0037419A" w:rsidP="003F575D">
            <w:pPr>
              <w:numPr>
                <w:ilvl w:val="0"/>
                <w:numId w:val="4"/>
              </w:numPr>
              <w:tabs>
                <w:tab w:val="clear" w:pos="360"/>
                <w:tab w:val="left" w:pos="720"/>
              </w:tabs>
              <w:adjustRightInd/>
              <w:spacing w:line="240" w:lineRule="auto"/>
              <w:ind w:left="0" w:firstLine="0"/>
              <w:jc w:val="both"/>
              <w:textAlignment w:val="auto"/>
              <w:rPr>
                <w:rFonts w:ascii="新細明體" w:hAnsi="新細明體"/>
                <w:spacing w:val="20"/>
              </w:rPr>
            </w:pPr>
            <w:r w:rsidRPr="003F575D">
              <w:rPr>
                <w:rFonts w:ascii="新細明體" w:hAnsi="新細明體" w:hint="eastAsia"/>
                <w:spacing w:val="20"/>
              </w:rPr>
              <w:t>民政事務總署於2017/18年度撥款</w:t>
            </w:r>
            <w:r w:rsidRPr="003F575D">
              <w:rPr>
                <w:rFonts w:ascii="新細明體" w:hAnsi="新細明體" w:hint="eastAsia"/>
                <w:spacing w:val="20"/>
                <w:u w:val="single"/>
              </w:rPr>
              <w:t>19,440,000元</w:t>
            </w:r>
            <w:r w:rsidRPr="003F575D">
              <w:rPr>
                <w:rFonts w:ascii="新細明體" w:hAnsi="新細明體" w:hint="eastAsia"/>
                <w:spacing w:val="20"/>
              </w:rPr>
              <w:t>予中西區區議會舉辦社區參與計劃</w:t>
            </w:r>
            <w:r w:rsidRPr="003F575D">
              <w:rPr>
                <w:rFonts w:hint="eastAsia"/>
                <w:spacing w:val="20"/>
              </w:rPr>
              <w:t>，當中須預留不少於</w:t>
            </w:r>
            <w:r w:rsidRPr="003F575D">
              <w:rPr>
                <w:rFonts w:ascii="新細明體" w:hAnsi="新細明體" w:hint="eastAsia"/>
                <w:spacing w:val="20"/>
              </w:rPr>
              <w:t>2,000,000</w:t>
            </w:r>
            <w:r w:rsidRPr="003F575D">
              <w:rPr>
                <w:rFonts w:hint="eastAsia"/>
                <w:spacing w:val="20"/>
              </w:rPr>
              <w:t>元推廣中西區區內的藝術文化活動。</w:t>
            </w:r>
            <w:r w:rsidRPr="003F575D">
              <w:rPr>
                <w:rFonts w:ascii="新細明體" w:hAnsi="新細明體" w:hint="eastAsia"/>
                <w:spacing w:val="20"/>
              </w:rPr>
              <w:t>截至二○一七年五月十六日，減去預計須結轉至2018/19年度的撥款共760,726.50元，中西區區議會已批准的社區參與計劃的撥款額為</w:t>
            </w:r>
            <w:r w:rsidRPr="003F575D">
              <w:rPr>
                <w:rFonts w:ascii="新細明體" w:hAnsi="新細明體" w:hint="eastAsia"/>
                <w:spacing w:val="20"/>
                <w:u w:val="single"/>
              </w:rPr>
              <w:t>10,730,850.2元</w:t>
            </w:r>
            <w:r w:rsidRPr="003F575D">
              <w:rPr>
                <w:rFonts w:ascii="新細明體" w:hAnsi="新細明體" w:hint="eastAsia"/>
                <w:spacing w:val="20"/>
              </w:rPr>
              <w:t>，</w:t>
            </w:r>
            <w:proofErr w:type="gramStart"/>
            <w:r w:rsidRPr="003F575D">
              <w:rPr>
                <w:rFonts w:ascii="新細明體" w:hAnsi="新細明體" w:hint="eastAsia"/>
                <w:spacing w:val="20"/>
              </w:rPr>
              <w:t>佔</w:t>
            </w:r>
            <w:proofErr w:type="gramEnd"/>
            <w:r w:rsidRPr="003F575D">
              <w:rPr>
                <w:rFonts w:ascii="新細明體" w:hAnsi="新細明體" w:hint="eastAsia"/>
                <w:spacing w:val="20"/>
              </w:rPr>
              <w:t>民政事務總署</w:t>
            </w:r>
            <w:r w:rsidRPr="003F575D">
              <w:rPr>
                <w:rFonts w:ascii="新細明體" w:hAnsi="新細明體" w:hint="eastAsia"/>
                <w:spacing w:val="20"/>
                <w:u w:val="single"/>
              </w:rPr>
              <w:t>19,440,000元</w:t>
            </w:r>
            <w:r w:rsidRPr="003F575D">
              <w:rPr>
                <w:rFonts w:ascii="新細明體" w:hAnsi="新細明體" w:hint="eastAsia"/>
                <w:spacing w:val="20"/>
              </w:rPr>
              <w:t>撥款額的</w:t>
            </w:r>
            <w:r w:rsidRPr="003F575D">
              <w:rPr>
                <w:rFonts w:ascii="新細明體" w:hAnsi="新細明體" w:hint="eastAsia"/>
                <w:spacing w:val="20"/>
                <w:u w:val="single"/>
              </w:rPr>
              <w:t>55.2</w:t>
            </w:r>
            <w:r w:rsidRPr="003F575D">
              <w:rPr>
                <w:rFonts w:ascii="新細明體" w:hAnsi="新細明體"/>
                <w:spacing w:val="20"/>
                <w:u w:val="single"/>
              </w:rPr>
              <w:t>%</w:t>
            </w:r>
            <w:r w:rsidRPr="003F575D">
              <w:rPr>
                <w:rFonts w:ascii="新細明體" w:hAnsi="新細明體" w:hint="eastAsia"/>
                <w:spacing w:val="20"/>
              </w:rPr>
              <w:t>，</w:t>
            </w:r>
            <w:proofErr w:type="gramStart"/>
            <w:r w:rsidRPr="003F575D">
              <w:rPr>
                <w:rFonts w:ascii="新細明體" w:hAnsi="新細明體" w:hint="eastAsia"/>
                <w:spacing w:val="20"/>
              </w:rPr>
              <w:t>實際支</w:t>
            </w:r>
            <w:proofErr w:type="gramEnd"/>
            <w:r w:rsidRPr="003F575D">
              <w:rPr>
                <w:rFonts w:ascii="新細明體" w:hAnsi="新細明體" w:hint="eastAsia"/>
                <w:spacing w:val="20"/>
              </w:rPr>
              <w:t>款額為</w:t>
            </w:r>
            <w:r w:rsidRPr="003F575D">
              <w:rPr>
                <w:rFonts w:ascii="新細明體" w:hAnsi="新細明體" w:hint="eastAsia"/>
                <w:spacing w:val="20"/>
                <w:u w:val="single"/>
              </w:rPr>
              <w:t>3,428,147.89元</w:t>
            </w:r>
            <w:r w:rsidRPr="003F575D">
              <w:rPr>
                <w:rFonts w:ascii="新細明體" w:hAnsi="新細明體" w:hint="eastAsia"/>
                <w:spacing w:val="20"/>
              </w:rPr>
              <w:t>，</w:t>
            </w:r>
            <w:proofErr w:type="gramStart"/>
            <w:r w:rsidRPr="003F575D">
              <w:rPr>
                <w:rFonts w:ascii="新細明體" w:hAnsi="新細明體" w:hint="eastAsia"/>
                <w:spacing w:val="20"/>
              </w:rPr>
              <w:t>佔</w:t>
            </w:r>
            <w:proofErr w:type="gramEnd"/>
            <w:r w:rsidRPr="003F575D">
              <w:rPr>
                <w:rFonts w:ascii="新細明體" w:hAnsi="新細明體" w:hint="eastAsia"/>
                <w:spacing w:val="20"/>
              </w:rPr>
              <w:t>撥款額的</w:t>
            </w:r>
            <w:r w:rsidRPr="003F575D">
              <w:rPr>
                <w:rFonts w:ascii="新細明體" w:hAnsi="新細明體" w:hint="eastAsia"/>
                <w:spacing w:val="20"/>
                <w:u w:val="single"/>
              </w:rPr>
              <w:t>17.63</w:t>
            </w:r>
            <w:r w:rsidRPr="003F575D">
              <w:rPr>
                <w:rFonts w:ascii="新細明體" w:hAnsi="新細明體"/>
                <w:spacing w:val="20"/>
                <w:u w:val="single"/>
              </w:rPr>
              <w:t>%</w:t>
            </w:r>
            <w:r w:rsidRPr="003F575D">
              <w:rPr>
                <w:rFonts w:ascii="新細明體" w:hAnsi="新細明體" w:hint="eastAsia"/>
                <w:spacing w:val="20"/>
              </w:rPr>
              <w:t>。</w:t>
            </w:r>
          </w:p>
          <w:p w14:paraId="1B752BEB" w14:textId="77777777" w:rsidR="003F575D" w:rsidRDefault="003F575D" w:rsidP="003F575D">
            <w:pPr>
              <w:tabs>
                <w:tab w:val="left" w:pos="720"/>
              </w:tabs>
              <w:adjustRightInd/>
              <w:spacing w:line="240" w:lineRule="auto"/>
              <w:jc w:val="both"/>
              <w:textAlignment w:val="auto"/>
              <w:rPr>
                <w:rFonts w:ascii="新細明體" w:hAnsi="新細明體"/>
                <w:spacing w:val="20"/>
              </w:rPr>
            </w:pPr>
          </w:p>
          <w:p w14:paraId="7F0C3A8C" w14:textId="4685F0D6" w:rsidR="003F575D" w:rsidRPr="003F575D" w:rsidRDefault="003F575D" w:rsidP="003F575D">
            <w:pPr>
              <w:numPr>
                <w:ilvl w:val="0"/>
                <w:numId w:val="4"/>
              </w:numPr>
              <w:tabs>
                <w:tab w:val="clear" w:pos="360"/>
                <w:tab w:val="left" w:pos="720"/>
              </w:tabs>
              <w:adjustRightInd/>
              <w:spacing w:line="240" w:lineRule="auto"/>
              <w:ind w:left="0" w:firstLine="0"/>
              <w:jc w:val="both"/>
              <w:textAlignment w:val="auto"/>
              <w:rPr>
                <w:rFonts w:ascii="新細明體" w:hAnsi="新細明體"/>
                <w:spacing w:val="20"/>
              </w:rPr>
            </w:pPr>
            <w:r w:rsidRPr="003F575D">
              <w:rPr>
                <w:rFonts w:ascii="新細明體" w:hint="eastAsia"/>
                <w:spacing w:val="20"/>
                <w:u w:val="single"/>
              </w:rPr>
              <w:t>主席</w:t>
            </w:r>
            <w:r w:rsidRPr="003F575D">
              <w:rPr>
                <w:rFonts w:ascii="新細明體" w:hint="eastAsia"/>
                <w:spacing w:val="20"/>
              </w:rPr>
              <w:t>報告，</w:t>
            </w:r>
            <w:r w:rsidRPr="003F575D">
              <w:rPr>
                <w:rFonts w:ascii="新細明體" w:hAnsi="新細明體" w:hint="eastAsia"/>
                <w:spacing w:val="20"/>
              </w:rPr>
              <w:t>自上次財委會會議後，財委會以傳閱文件方式通過了</w:t>
            </w:r>
            <w:r w:rsidRPr="003F575D">
              <w:rPr>
                <w:rFonts w:ascii="新細明體" w:hAnsi="新細明體" w:cs="細明體" w:hint="eastAsia"/>
                <w:spacing w:val="20"/>
                <w:u w:val="single"/>
              </w:rPr>
              <w:t>2</w:t>
            </w:r>
            <w:r w:rsidRPr="003F575D">
              <w:rPr>
                <w:rFonts w:ascii="新細明體" w:hAnsi="新細明體" w:cs="細明體" w:hint="eastAsia"/>
                <w:spacing w:val="20"/>
              </w:rPr>
              <w:t>項社區參與計劃的撥款申請</w:t>
            </w:r>
            <w:r w:rsidRPr="003F575D">
              <w:rPr>
                <w:rFonts w:ascii="新細明體" w:hAnsi="新細明體" w:hint="eastAsia"/>
                <w:spacing w:val="20"/>
              </w:rPr>
              <w:t>，包括：</w:t>
            </w:r>
            <w:r w:rsidRPr="003F575D">
              <w:rPr>
                <w:rFonts w:ascii="新細明體" w:hAnsi="新細明體"/>
                <w:spacing w:val="20"/>
              </w:rPr>
              <w:br/>
            </w:r>
          </w:p>
          <w:p w14:paraId="132F0340" w14:textId="3F456207" w:rsidR="003F575D" w:rsidRDefault="003F575D" w:rsidP="003F575D">
            <w:pPr>
              <w:pStyle w:val="af9"/>
              <w:numPr>
                <w:ilvl w:val="5"/>
                <w:numId w:val="4"/>
              </w:numPr>
              <w:tabs>
                <w:tab w:val="clear" w:pos="2880"/>
              </w:tabs>
              <w:adjustRightInd/>
              <w:spacing w:line="240" w:lineRule="auto"/>
              <w:ind w:leftChars="0" w:left="1418" w:hanging="738"/>
              <w:jc w:val="both"/>
              <w:textAlignment w:val="auto"/>
              <w:rPr>
                <w:rFonts w:ascii="新細明體" w:hAnsi="新細明體"/>
                <w:spacing w:val="20"/>
              </w:rPr>
            </w:pPr>
            <w:r>
              <w:rPr>
                <w:rFonts w:ascii="新細明體" w:hAnsi="新細明體" w:hint="eastAsia"/>
                <w:spacing w:val="20"/>
              </w:rPr>
              <w:t>撥款</w:t>
            </w:r>
            <w:r w:rsidRPr="00EC7957">
              <w:rPr>
                <w:rFonts w:ascii="新細明體" w:hAnsi="新細明體" w:hint="eastAsia"/>
                <w:spacing w:val="20"/>
                <w:u w:val="single"/>
              </w:rPr>
              <w:t>7,535元</w:t>
            </w:r>
            <w:r>
              <w:rPr>
                <w:rFonts w:ascii="新細明體" w:hAnsi="新細明體" w:hint="eastAsia"/>
                <w:spacing w:val="20"/>
              </w:rPr>
              <w:t>予中西區校長聯會，以推行「</w:t>
            </w:r>
            <w:r w:rsidRPr="00CF219F">
              <w:rPr>
                <w:rFonts w:ascii="新細明體" w:hAnsi="新細明體" w:hint="eastAsia"/>
                <w:spacing w:val="20"/>
              </w:rPr>
              <w:t>中西區校長聯會會員大會及專題講座</w:t>
            </w:r>
            <w:r>
              <w:rPr>
                <w:rFonts w:ascii="新細明體" w:hAnsi="新細明體" w:hint="eastAsia"/>
                <w:spacing w:val="20"/>
              </w:rPr>
              <w:t>」；</w:t>
            </w:r>
          </w:p>
          <w:p w14:paraId="0D9C616E" w14:textId="03230CA8" w:rsidR="003F575D" w:rsidRDefault="003F575D" w:rsidP="003F575D">
            <w:pPr>
              <w:pStyle w:val="af9"/>
              <w:numPr>
                <w:ilvl w:val="5"/>
                <w:numId w:val="4"/>
              </w:numPr>
              <w:tabs>
                <w:tab w:val="clear" w:pos="2880"/>
              </w:tabs>
              <w:adjustRightInd/>
              <w:spacing w:line="240" w:lineRule="auto"/>
              <w:ind w:leftChars="0" w:left="1428" w:hanging="719"/>
              <w:jc w:val="both"/>
              <w:textAlignment w:val="auto"/>
              <w:rPr>
                <w:rFonts w:ascii="新細明體" w:hAnsi="新細明體"/>
                <w:spacing w:val="20"/>
              </w:rPr>
            </w:pPr>
            <w:r>
              <w:rPr>
                <w:rFonts w:ascii="新細明體" w:hAnsi="新細明體" w:hint="eastAsia"/>
                <w:spacing w:val="20"/>
              </w:rPr>
              <w:t>撥款</w:t>
            </w:r>
            <w:r w:rsidRPr="00EC7957">
              <w:rPr>
                <w:rFonts w:ascii="新細明體" w:hAnsi="新細明體" w:hint="eastAsia"/>
                <w:spacing w:val="20"/>
                <w:u w:val="single"/>
              </w:rPr>
              <w:t>47,810元</w:t>
            </w:r>
            <w:r>
              <w:rPr>
                <w:rFonts w:ascii="新細明體" w:hAnsi="新細明體" w:hint="eastAsia"/>
                <w:spacing w:val="20"/>
              </w:rPr>
              <w:t>予食物環境衞生及工務委員會，以推行「</w:t>
            </w:r>
            <w:r w:rsidRPr="00EC7957">
              <w:rPr>
                <w:rFonts w:ascii="新細明體" w:hAnsi="新細明體" w:hint="eastAsia"/>
                <w:spacing w:val="20"/>
              </w:rPr>
              <w:t>滅鼠防蚊工作齊心做2017</w:t>
            </w:r>
            <w:r>
              <w:rPr>
                <w:rFonts w:ascii="新細明體" w:hAnsi="新細明體" w:hint="eastAsia"/>
                <w:spacing w:val="20"/>
              </w:rPr>
              <w:t>」。</w:t>
            </w:r>
          </w:p>
          <w:p w14:paraId="02A4A902" w14:textId="77777777" w:rsidR="0037419A" w:rsidRPr="0037419A" w:rsidRDefault="0037419A" w:rsidP="0037419A">
            <w:pPr>
              <w:tabs>
                <w:tab w:val="left" w:pos="720"/>
              </w:tabs>
              <w:adjustRightInd/>
              <w:spacing w:line="300" w:lineRule="exact"/>
              <w:ind w:left="360"/>
              <w:jc w:val="both"/>
              <w:textAlignment w:val="auto"/>
              <w:rPr>
                <w:spacing w:val="20"/>
              </w:rPr>
            </w:pPr>
          </w:p>
          <w:p w14:paraId="329B4811" w14:textId="77777777" w:rsidR="0037419A" w:rsidRPr="006E7802" w:rsidRDefault="00DB4C42" w:rsidP="0037419A">
            <w:pPr>
              <w:spacing w:line="360" w:lineRule="exact"/>
              <w:jc w:val="both"/>
              <w:rPr>
                <w:rFonts w:ascii="新細明體" w:hAnsi="新細明體"/>
                <w:b/>
                <w:bCs/>
                <w:spacing w:val="20"/>
                <w:u w:val="single"/>
              </w:rPr>
            </w:pPr>
            <w:r w:rsidRPr="006E7802">
              <w:rPr>
                <w:rFonts w:ascii="新細明體" w:hAnsi="新細明體" w:hint="eastAsia"/>
                <w:b/>
                <w:bCs/>
                <w:spacing w:val="20"/>
                <w:u w:val="single"/>
              </w:rPr>
              <w:t>第</w:t>
            </w:r>
            <w:r w:rsidR="0037419A">
              <w:rPr>
                <w:rFonts w:ascii="新細明體" w:hAnsi="新細明體" w:hint="eastAsia"/>
                <w:b/>
                <w:bCs/>
                <w:spacing w:val="20"/>
                <w:u w:val="single"/>
              </w:rPr>
              <w:t>3</w:t>
            </w:r>
            <w:r w:rsidRPr="006E7802">
              <w:rPr>
                <w:rFonts w:ascii="新細明體" w:hAnsi="新細明體" w:hint="eastAsia"/>
                <w:b/>
                <w:bCs/>
                <w:spacing w:val="20"/>
                <w:u w:val="single"/>
              </w:rPr>
              <w:t>項：</w:t>
            </w:r>
            <w:r w:rsidR="0037419A" w:rsidRPr="009B644B">
              <w:rPr>
                <w:rFonts w:ascii="新細明體" w:hAnsi="新細明體" w:hint="eastAsia"/>
                <w:b/>
                <w:bCs/>
                <w:spacing w:val="20"/>
                <w:u w:val="single"/>
              </w:rPr>
              <w:t>區議會及屬下委員會及工作小組的撥款申請</w:t>
            </w:r>
          </w:p>
          <w:p w14:paraId="0A2885DA" w14:textId="77777777" w:rsidR="0037419A" w:rsidRDefault="0037419A" w:rsidP="0037419A">
            <w:pPr>
              <w:tabs>
                <w:tab w:val="left" w:pos="709"/>
              </w:tabs>
              <w:jc w:val="both"/>
              <w:rPr>
                <w:rFonts w:ascii="新細明體" w:hAnsi="新細明體"/>
                <w:spacing w:val="20"/>
              </w:rPr>
            </w:pPr>
            <w:r w:rsidRPr="009B644B">
              <w:rPr>
                <w:rFonts w:ascii="新細明體" w:hAnsi="新細明體" w:hint="eastAsia"/>
                <w:spacing w:val="20"/>
              </w:rPr>
              <w:t>(中西區區議會財委會文件第</w:t>
            </w:r>
            <w:r>
              <w:rPr>
                <w:rFonts w:ascii="新細明體" w:hAnsi="新細明體" w:hint="eastAsia"/>
                <w:spacing w:val="20"/>
              </w:rPr>
              <w:t>69/2017</w:t>
            </w:r>
            <w:r w:rsidRPr="009B644B">
              <w:rPr>
                <w:rFonts w:ascii="新細明體" w:hAnsi="新細明體" w:hint="eastAsia"/>
                <w:spacing w:val="20"/>
              </w:rPr>
              <w:t>號至</w:t>
            </w:r>
            <w:r>
              <w:rPr>
                <w:rFonts w:ascii="新細明體" w:hAnsi="新細明體" w:hint="eastAsia"/>
                <w:spacing w:val="20"/>
              </w:rPr>
              <w:t>79</w:t>
            </w:r>
            <w:r w:rsidRPr="009B644B">
              <w:rPr>
                <w:rFonts w:ascii="新細明體" w:hAnsi="新細明體" w:hint="eastAsia"/>
                <w:spacing w:val="20"/>
              </w:rPr>
              <w:t>/201</w:t>
            </w:r>
            <w:r>
              <w:rPr>
                <w:rFonts w:ascii="新細明體" w:hAnsi="新細明體" w:hint="eastAsia"/>
                <w:spacing w:val="20"/>
              </w:rPr>
              <w:t>7</w:t>
            </w:r>
            <w:r w:rsidRPr="009B644B">
              <w:rPr>
                <w:rFonts w:ascii="新細明體" w:hAnsi="新細明體" w:hint="eastAsia"/>
                <w:spacing w:val="20"/>
              </w:rPr>
              <w:t xml:space="preserve">號) </w:t>
            </w:r>
          </w:p>
          <w:p w14:paraId="2205A42E" w14:textId="2F718F82" w:rsidR="00EA4836" w:rsidRPr="0037419A" w:rsidRDefault="00EA4836" w:rsidP="00BD5AAF">
            <w:pPr>
              <w:pStyle w:val="Web"/>
              <w:spacing w:before="0" w:beforeAutospacing="0" w:after="0" w:afterAutospacing="0"/>
              <w:jc w:val="both"/>
              <w:textAlignment w:val="baseline"/>
              <w:rPr>
                <w:rFonts w:ascii="Times New Roman" w:eastAsiaTheme="minorEastAsia" w:hAnsi="Times New Roman" w:cs="Times New Roman"/>
                <w:spacing w:val="20"/>
              </w:rPr>
            </w:pPr>
          </w:p>
          <w:p w14:paraId="02D185BC" w14:textId="306B641A" w:rsidR="00DB4C42" w:rsidRDefault="003F575D" w:rsidP="003F575D">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85464D">
              <w:rPr>
                <w:rFonts w:ascii="新細明體" w:hAnsi="新細明體" w:hint="eastAsia"/>
                <w:spacing w:val="20"/>
              </w:rPr>
              <w:t>今次會議將審議</w:t>
            </w:r>
            <w:r w:rsidRPr="0085464D">
              <w:rPr>
                <w:rFonts w:ascii="新細明體" w:hAnsi="新細明體" w:hint="eastAsia"/>
                <w:spacing w:val="20"/>
                <w:u w:val="single"/>
              </w:rPr>
              <w:t>2</w:t>
            </w:r>
            <w:r>
              <w:rPr>
                <w:rFonts w:ascii="新細明體" w:hAnsi="新細明體" w:hint="eastAsia"/>
                <w:spacing w:val="20"/>
                <w:u w:val="single"/>
              </w:rPr>
              <w:t>0</w:t>
            </w:r>
            <w:r w:rsidRPr="0085464D">
              <w:rPr>
                <w:rFonts w:ascii="新細明體" w:hAnsi="新細明體" w:hint="eastAsia"/>
                <w:spacing w:val="20"/>
                <w:u w:val="single"/>
              </w:rPr>
              <w:t>份</w:t>
            </w:r>
            <w:r w:rsidRPr="0085464D">
              <w:rPr>
                <w:rFonts w:ascii="新細明體" w:hAnsi="新細明體" w:hint="eastAsia"/>
                <w:spacing w:val="20"/>
              </w:rPr>
              <w:t>社區參與計劃的撥款申請，涉及撥款額</w:t>
            </w:r>
            <w:r w:rsidRPr="0085464D">
              <w:rPr>
                <w:rFonts w:ascii="新細明體" w:hAnsi="新細明體" w:hint="eastAsia"/>
                <w:spacing w:val="20"/>
                <w:u w:val="single"/>
              </w:rPr>
              <w:t>1</w:t>
            </w:r>
            <w:r>
              <w:rPr>
                <w:rFonts w:ascii="新細明體" w:hAnsi="新細明體" w:hint="eastAsia"/>
                <w:spacing w:val="20"/>
                <w:u w:val="single"/>
              </w:rPr>
              <w:t>,031,813.5</w:t>
            </w:r>
            <w:r w:rsidRPr="0085464D">
              <w:rPr>
                <w:rFonts w:ascii="新細明體" w:hAnsi="新細明體" w:hint="eastAsia"/>
                <w:spacing w:val="20"/>
                <w:u w:val="single"/>
              </w:rPr>
              <w:t>元</w:t>
            </w:r>
            <w:r w:rsidRPr="0085464D">
              <w:rPr>
                <w:rFonts w:ascii="新細明體" w:hAnsi="新細明體" w:hint="eastAsia"/>
                <w:spacing w:val="20"/>
              </w:rPr>
              <w:t>。如社區參與計劃的撥款申請獲全數通過，2017/18年度中西區區議會財委</w:t>
            </w:r>
            <w:proofErr w:type="gramStart"/>
            <w:r w:rsidRPr="0085464D">
              <w:rPr>
                <w:rFonts w:ascii="新細明體" w:hAnsi="新細明體" w:hint="eastAsia"/>
                <w:spacing w:val="20"/>
              </w:rPr>
              <w:t>會總批款額</w:t>
            </w:r>
            <w:proofErr w:type="gramEnd"/>
            <w:r w:rsidRPr="0085464D">
              <w:rPr>
                <w:rFonts w:ascii="新細明體" w:hAnsi="新細明體" w:hint="eastAsia"/>
                <w:spacing w:val="20"/>
              </w:rPr>
              <w:t>將為</w:t>
            </w:r>
            <w:r w:rsidRPr="0085464D">
              <w:rPr>
                <w:rFonts w:ascii="新細明體" w:hAnsi="新細明體" w:hint="eastAsia"/>
                <w:spacing w:val="20"/>
                <w:u w:val="single"/>
              </w:rPr>
              <w:t>1</w:t>
            </w:r>
            <w:r>
              <w:rPr>
                <w:rFonts w:ascii="新細明體" w:hAnsi="新細明體" w:hint="eastAsia"/>
                <w:spacing w:val="20"/>
                <w:u w:val="single"/>
              </w:rPr>
              <w:t>1,762,664.2</w:t>
            </w:r>
            <w:r w:rsidRPr="0085464D">
              <w:rPr>
                <w:rFonts w:ascii="新細明體" w:hAnsi="新細明體" w:hint="eastAsia"/>
                <w:spacing w:val="20"/>
                <w:u w:val="single"/>
              </w:rPr>
              <w:t>元</w:t>
            </w:r>
            <w:r w:rsidRPr="0085464D">
              <w:rPr>
                <w:rFonts w:ascii="新細明體" w:hAnsi="新細明體" w:hint="eastAsia"/>
                <w:spacing w:val="20"/>
              </w:rPr>
              <w:t>。</w:t>
            </w:r>
            <w:r>
              <w:rPr>
                <w:rFonts w:ascii="新細明體" w:hAnsi="新細明體"/>
                <w:spacing w:val="20"/>
              </w:rPr>
              <w:br/>
            </w:r>
          </w:p>
          <w:p w14:paraId="3D8A0FC1" w14:textId="1E0BC3AF" w:rsidR="003F575D" w:rsidRPr="00EB61DB" w:rsidRDefault="003F575D" w:rsidP="003F575D">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A10D9D">
              <w:rPr>
                <w:rFonts w:ascii="新細明體" w:hAnsi="新細明體" w:hint="eastAsia"/>
                <w:spacing w:val="20"/>
                <w:u w:val="single"/>
              </w:rPr>
              <w:t>主席</w:t>
            </w:r>
            <w:r w:rsidRPr="00A10D9D">
              <w:rPr>
                <w:rFonts w:ascii="新細明體" w:hAnsi="新細明體" w:hint="eastAsia"/>
                <w:spacing w:val="20"/>
              </w:rPr>
              <w:t>請委員參考文件第</w:t>
            </w:r>
            <w:r>
              <w:rPr>
                <w:rFonts w:ascii="新細明體" w:hAnsi="新細明體" w:hint="eastAsia"/>
                <w:spacing w:val="20"/>
              </w:rPr>
              <w:t>69</w:t>
            </w:r>
            <w:r w:rsidRPr="00A10D9D">
              <w:rPr>
                <w:rFonts w:ascii="新細明體" w:hAnsi="新細明體" w:hint="eastAsia"/>
                <w:spacing w:val="20"/>
              </w:rPr>
              <w:t>/201</w:t>
            </w:r>
            <w:r>
              <w:rPr>
                <w:rFonts w:ascii="新細明體" w:hAnsi="新細明體" w:hint="eastAsia"/>
                <w:spacing w:val="20"/>
              </w:rPr>
              <w:t>7</w:t>
            </w:r>
            <w:r w:rsidRPr="00A10D9D">
              <w:rPr>
                <w:rFonts w:ascii="新細明體" w:hAnsi="新細明體" w:hint="eastAsia"/>
                <w:spacing w:val="20"/>
              </w:rPr>
              <w:t>號，共有</w:t>
            </w:r>
            <w:r>
              <w:rPr>
                <w:rFonts w:ascii="新細明體" w:hAnsi="新細明體" w:hint="eastAsia"/>
                <w:spacing w:val="20"/>
              </w:rPr>
              <w:t>10</w:t>
            </w:r>
            <w:r w:rsidRPr="00A10D9D">
              <w:rPr>
                <w:rFonts w:ascii="新細明體" w:hAnsi="新細明體" w:hint="eastAsia"/>
                <w:spacing w:val="20"/>
              </w:rPr>
              <w:t>項</w:t>
            </w:r>
            <w:r w:rsidRPr="004C0AE3">
              <w:rPr>
                <w:rFonts w:ascii="新細明體" w:hAnsi="新細明體" w:hint="eastAsia"/>
                <w:bCs/>
                <w:spacing w:val="20"/>
              </w:rPr>
              <w:t>區議會及屬下委員會及工作小組的撥款申</w:t>
            </w:r>
            <w:r w:rsidRPr="00EB61DB">
              <w:rPr>
                <w:rFonts w:ascii="新細明體" w:hAnsi="新細明體" w:hint="eastAsia"/>
                <w:bCs/>
                <w:spacing w:val="20"/>
              </w:rPr>
              <w:t>請</w:t>
            </w:r>
            <w:r w:rsidRPr="00EB61DB">
              <w:rPr>
                <w:rFonts w:ascii="新細明體" w:hAnsi="新細明體" w:hint="eastAsia"/>
                <w:spacing w:val="20"/>
              </w:rPr>
              <w:t>。</w:t>
            </w:r>
          </w:p>
          <w:p w14:paraId="38D62C63" w14:textId="77777777" w:rsidR="00EB61DB" w:rsidRPr="00EB61DB" w:rsidRDefault="00EB61DB" w:rsidP="0070649C">
            <w:pPr>
              <w:adjustRightInd/>
              <w:spacing w:line="240" w:lineRule="auto"/>
              <w:jc w:val="both"/>
              <w:textAlignment w:val="auto"/>
              <w:rPr>
                <w:rFonts w:ascii="新細明體" w:hAnsi="新細明體"/>
                <w:spacing w:val="20"/>
              </w:rPr>
            </w:pPr>
          </w:p>
          <w:p w14:paraId="009DC5B5" w14:textId="156BBFCF" w:rsidR="00EB61DB" w:rsidRPr="00EB61DB" w:rsidRDefault="00EB61DB" w:rsidP="00EB61DB">
            <w:pPr>
              <w:ind w:firstLineChars="100" w:firstLine="280"/>
              <w:jc w:val="both"/>
              <w:rPr>
                <w:rFonts w:ascii="新細明體" w:hAnsi="新細明體"/>
                <w:spacing w:val="20"/>
              </w:rPr>
            </w:pPr>
            <w:r w:rsidRPr="00EB61DB">
              <w:rPr>
                <w:rFonts w:ascii="新細明體" w:hAnsi="新細明體" w:hint="eastAsia"/>
                <w:spacing w:val="20"/>
              </w:rPr>
              <w:t>(文件</w:t>
            </w:r>
            <w:r w:rsidRPr="00EB61DB">
              <w:rPr>
                <w:rFonts w:ascii="新細明體" w:hint="eastAsia"/>
                <w:spacing w:val="20"/>
              </w:rPr>
              <w:t>第70/2017號</w:t>
            </w:r>
            <w:r w:rsidRPr="00EB61DB">
              <w:rPr>
                <w:rFonts w:ascii="新細明體" w:hAnsi="新細明體" w:hint="eastAsia"/>
                <w:spacing w:val="20"/>
              </w:rPr>
              <w:t>)</w:t>
            </w:r>
          </w:p>
          <w:p w14:paraId="37D9ED22" w14:textId="71763454" w:rsidR="00EB61DB" w:rsidRPr="00EB61DB" w:rsidRDefault="00EB61DB" w:rsidP="00EB61DB">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EB61DB">
              <w:rPr>
                <w:spacing w:val="20"/>
              </w:rPr>
              <w:t>委員會通過</w:t>
            </w:r>
            <w:r w:rsidRPr="00EB61DB">
              <w:rPr>
                <w:rFonts w:ascii="新細明體" w:hint="eastAsia"/>
                <w:spacing w:val="20"/>
              </w:rPr>
              <w:t>撥款</w:t>
            </w:r>
            <w:r w:rsidRPr="00EB61DB">
              <w:rPr>
                <w:rFonts w:ascii="新細明體" w:hint="eastAsia"/>
                <w:spacing w:val="20"/>
                <w:u w:val="single"/>
              </w:rPr>
              <w:t>150,240元</w:t>
            </w:r>
            <w:r w:rsidRPr="00EB61DB">
              <w:rPr>
                <w:rFonts w:ascii="新細明體" w:hAnsi="新細明體" w:hint="eastAsia"/>
                <w:spacing w:val="20"/>
              </w:rPr>
              <w:t>予</w:t>
            </w:r>
            <w:r w:rsidRPr="00EB61DB">
              <w:rPr>
                <w:rFonts w:ascii="新細明體" w:hAnsi="新細明體" w:cs="細明體" w:hint="eastAsia"/>
                <w:spacing w:val="20"/>
                <w:u w:val="single"/>
              </w:rPr>
              <w:t>文化康樂及社會事務委員會</w:t>
            </w:r>
            <w:r w:rsidRPr="00EB61DB">
              <w:rPr>
                <w:rFonts w:ascii="新細明體" w:hint="eastAsia"/>
                <w:spacing w:val="20"/>
              </w:rPr>
              <w:t>以推行「</w:t>
            </w:r>
            <w:proofErr w:type="gramStart"/>
            <w:r w:rsidRPr="00EB61DB">
              <w:rPr>
                <w:rFonts w:ascii="新細明體" w:hint="eastAsia"/>
                <w:spacing w:val="20"/>
              </w:rPr>
              <w:t>「文化落區</w:t>
            </w:r>
            <w:proofErr w:type="gramEnd"/>
            <w:r w:rsidRPr="00EB61DB">
              <w:rPr>
                <w:rFonts w:ascii="新細明體" w:hint="eastAsia"/>
                <w:spacing w:val="20"/>
              </w:rPr>
              <w:t>2017-18系列」之新編</w:t>
            </w:r>
            <w:r w:rsidRPr="00953D2F">
              <w:rPr>
                <w:rFonts w:ascii="新細明體" w:hint="eastAsia"/>
                <w:spacing w:val="20"/>
              </w:rPr>
              <w:t>大型舞劇「白蛇」、社區舞蹈推廣演出及舞蹈工作坊</w:t>
            </w:r>
            <w:r w:rsidRPr="002019CF">
              <w:rPr>
                <w:rFonts w:ascii="新細明體" w:hint="eastAsia"/>
                <w:spacing w:val="20"/>
              </w:rPr>
              <w:t>」</w:t>
            </w:r>
            <w:r>
              <w:rPr>
                <w:rFonts w:ascii="新細明體" w:hint="eastAsia"/>
                <w:spacing w:val="20"/>
              </w:rPr>
              <w:t>。</w:t>
            </w:r>
          </w:p>
          <w:p w14:paraId="28CD5F4F" w14:textId="77777777" w:rsidR="00EB61DB" w:rsidRPr="00EB61DB" w:rsidRDefault="00EB61DB" w:rsidP="00EB61DB">
            <w:pPr>
              <w:adjustRightInd/>
              <w:spacing w:line="240" w:lineRule="auto"/>
              <w:jc w:val="both"/>
              <w:textAlignment w:val="auto"/>
              <w:rPr>
                <w:rFonts w:ascii="新細明體" w:hAnsi="新細明體"/>
                <w:spacing w:val="20"/>
              </w:rPr>
            </w:pPr>
          </w:p>
          <w:p w14:paraId="06AA0AF6" w14:textId="77777777" w:rsidR="00EB61DB" w:rsidRPr="002019CF" w:rsidRDefault="00EB61DB" w:rsidP="00EB61DB">
            <w:pPr>
              <w:ind w:firstLineChars="100" w:firstLine="280"/>
              <w:jc w:val="both"/>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71</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44732C66" w14:textId="5C37F2C6" w:rsidR="00EB61DB" w:rsidRDefault="00EB61DB" w:rsidP="00EB61DB">
            <w:pPr>
              <w:numPr>
                <w:ilvl w:val="0"/>
                <w:numId w:val="4"/>
              </w:numPr>
              <w:tabs>
                <w:tab w:val="clear" w:pos="360"/>
                <w:tab w:val="num" w:pos="426"/>
              </w:tabs>
              <w:adjustRightInd/>
              <w:spacing w:line="240" w:lineRule="auto"/>
              <w:ind w:left="0" w:firstLine="0"/>
              <w:jc w:val="both"/>
              <w:textAlignment w:val="auto"/>
              <w:rPr>
                <w:rFonts w:ascii="新細明體"/>
                <w:spacing w:val="20"/>
              </w:rPr>
            </w:pPr>
            <w:r w:rsidRPr="00FA1063">
              <w:rPr>
                <w:rFonts w:ascii="新細明體" w:hAnsi="新細明體" w:hint="eastAsia"/>
                <w:spacing w:val="20"/>
              </w:rPr>
              <w:t xml:space="preserve">  </w:t>
            </w:r>
            <w:r w:rsidRPr="00EB61DB">
              <w:rPr>
                <w:spacing w:val="20"/>
              </w:rPr>
              <w:t>委員會通過</w:t>
            </w:r>
            <w:r w:rsidRPr="002019CF">
              <w:rPr>
                <w:rFonts w:ascii="新細明體" w:hint="eastAsia"/>
                <w:spacing w:val="20"/>
              </w:rPr>
              <w:t>撥款</w:t>
            </w:r>
            <w:r>
              <w:rPr>
                <w:rFonts w:ascii="新細明體" w:hint="eastAsia"/>
                <w:spacing w:val="20"/>
                <w:u w:val="single"/>
              </w:rPr>
              <w:t>35,420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之新聲音樂協會《中樂大使》計劃《民間傳奇》系列音樂會</w:t>
            </w:r>
            <w:r w:rsidR="0070649C">
              <w:rPr>
                <w:rFonts w:ascii="新細明體" w:hint="eastAsia"/>
                <w:spacing w:val="20"/>
              </w:rPr>
              <w:t>」。</w:t>
            </w:r>
          </w:p>
          <w:p w14:paraId="362646E7" w14:textId="77777777" w:rsidR="00EB61DB" w:rsidRDefault="00EB61DB" w:rsidP="00EB61DB">
            <w:pPr>
              <w:adjustRightInd/>
              <w:spacing w:line="240" w:lineRule="auto"/>
              <w:jc w:val="both"/>
              <w:textAlignment w:val="auto"/>
              <w:rPr>
                <w:rFonts w:ascii="新細明體"/>
                <w:spacing w:val="20"/>
              </w:rPr>
            </w:pPr>
          </w:p>
          <w:p w14:paraId="5346CBA7" w14:textId="77777777" w:rsidR="00EB61DB" w:rsidRPr="002019CF" w:rsidRDefault="00EB61DB" w:rsidP="00EB61DB">
            <w:pPr>
              <w:ind w:firstLineChars="100" w:firstLine="280"/>
              <w:jc w:val="both"/>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72</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54A6D6F1" w14:textId="1402C290" w:rsidR="006353AC" w:rsidRPr="006353AC" w:rsidRDefault="00EB61DB" w:rsidP="006353AC">
            <w:pPr>
              <w:numPr>
                <w:ilvl w:val="0"/>
                <w:numId w:val="4"/>
              </w:numPr>
              <w:tabs>
                <w:tab w:val="clear" w:pos="360"/>
                <w:tab w:val="num" w:pos="426"/>
              </w:tabs>
              <w:adjustRightInd/>
              <w:spacing w:line="240" w:lineRule="auto"/>
              <w:ind w:left="0" w:firstLine="0"/>
              <w:jc w:val="both"/>
              <w:textAlignment w:val="auto"/>
              <w:rPr>
                <w:rFonts w:ascii="新細明體"/>
                <w:spacing w:val="20"/>
              </w:rPr>
            </w:pPr>
            <w:r w:rsidRPr="00FA1063">
              <w:rPr>
                <w:rFonts w:ascii="新細明體" w:hAnsi="新細明體" w:hint="eastAsia"/>
                <w:spacing w:val="20"/>
              </w:rPr>
              <w:t xml:space="preserve"> </w:t>
            </w:r>
            <w:r w:rsidR="00427F69">
              <w:rPr>
                <w:rFonts w:ascii="新細明體" w:hAnsi="新細明體" w:hint="eastAsia"/>
                <w:spacing w:val="20"/>
              </w:rPr>
              <w:t>就</w:t>
            </w:r>
            <w:r w:rsidR="00427F69" w:rsidRPr="002019CF">
              <w:rPr>
                <w:rFonts w:ascii="新細明體" w:hint="eastAsia"/>
                <w:spacing w:val="20"/>
              </w:rPr>
              <w:t>「</w:t>
            </w:r>
            <w:proofErr w:type="gramStart"/>
            <w:r w:rsidR="00427F69" w:rsidRPr="00953D2F">
              <w:rPr>
                <w:rFonts w:ascii="新細明體" w:hint="eastAsia"/>
                <w:spacing w:val="20"/>
              </w:rPr>
              <w:t>「文化落區</w:t>
            </w:r>
            <w:proofErr w:type="gramEnd"/>
            <w:r w:rsidR="00427F69" w:rsidRPr="00953D2F">
              <w:rPr>
                <w:rFonts w:ascii="新細明體" w:hint="eastAsia"/>
                <w:spacing w:val="20"/>
              </w:rPr>
              <w:t>2017-18系列」</w:t>
            </w:r>
            <w:r w:rsidR="00427F69" w:rsidRPr="001700D0">
              <w:rPr>
                <w:rFonts w:ascii="新細明體" w:hint="eastAsia"/>
                <w:spacing w:val="20"/>
              </w:rPr>
              <w:t>之音樂會及「中樂社區大使HKCO-吹吹打打吹打吹」免費</w:t>
            </w:r>
            <w:proofErr w:type="gramStart"/>
            <w:r w:rsidR="00427F69" w:rsidRPr="001700D0">
              <w:rPr>
                <w:rFonts w:ascii="新細明體" w:hint="eastAsia"/>
                <w:spacing w:val="20"/>
              </w:rPr>
              <w:t>黃昏樂聚</w:t>
            </w:r>
            <w:proofErr w:type="gramEnd"/>
            <w:r w:rsidR="00427F69" w:rsidRPr="002019CF">
              <w:rPr>
                <w:rFonts w:ascii="新細明體" w:hint="eastAsia"/>
                <w:spacing w:val="20"/>
              </w:rPr>
              <w:t>」</w:t>
            </w:r>
            <w:r w:rsidR="00427F69">
              <w:rPr>
                <w:rFonts w:ascii="新細明體" w:hint="eastAsia"/>
                <w:spacing w:val="20"/>
              </w:rPr>
              <w:t>的撥款申請，</w:t>
            </w:r>
            <w:r w:rsidR="00427F69" w:rsidRPr="00427F69">
              <w:rPr>
                <w:rFonts w:ascii="新細明體" w:hint="eastAsia"/>
                <w:spacing w:val="20"/>
                <w:u w:val="single"/>
              </w:rPr>
              <w:t>葉永成議員</w:t>
            </w:r>
            <w:r w:rsidR="00427F69">
              <w:rPr>
                <w:rFonts w:ascii="新細明體" w:hint="eastAsia"/>
                <w:spacing w:val="20"/>
              </w:rPr>
              <w:t>希望香港中樂團代表能介紹活動內容。</w:t>
            </w:r>
            <w:r w:rsidR="00427F69" w:rsidRPr="00204759">
              <w:rPr>
                <w:rFonts w:ascii="新細明體" w:hAnsi="新細明體" w:cs="細明體" w:hint="eastAsia"/>
                <w:spacing w:val="20"/>
              </w:rPr>
              <w:t>香港中樂團</w:t>
            </w:r>
            <w:r w:rsidR="00427F69">
              <w:rPr>
                <w:rFonts w:ascii="新細明體" w:hAnsi="新細明體" w:cs="細明體" w:hint="eastAsia"/>
                <w:spacing w:val="20"/>
              </w:rPr>
              <w:t>助理</w:t>
            </w:r>
            <w:r w:rsidR="00427F69" w:rsidRPr="00204759">
              <w:rPr>
                <w:rFonts w:ascii="新細明體" w:hAnsi="新細明體" w:cs="細明體" w:hint="eastAsia"/>
                <w:spacing w:val="20"/>
              </w:rPr>
              <w:t>市</w:t>
            </w:r>
            <w:proofErr w:type="gramStart"/>
            <w:r w:rsidR="00427F69" w:rsidRPr="00204759">
              <w:rPr>
                <w:rFonts w:ascii="新細明體" w:hAnsi="新細明體" w:cs="細明體" w:hint="eastAsia"/>
                <w:spacing w:val="20"/>
              </w:rPr>
              <w:t>務</w:t>
            </w:r>
            <w:proofErr w:type="gramEnd"/>
            <w:r w:rsidR="00427F69" w:rsidRPr="00204759">
              <w:rPr>
                <w:rFonts w:ascii="新細明體" w:hAnsi="新細明體" w:cs="細明體" w:hint="eastAsia"/>
                <w:spacing w:val="20"/>
              </w:rPr>
              <w:t>及拓展</w:t>
            </w:r>
            <w:r w:rsidR="00427F69">
              <w:rPr>
                <w:rFonts w:ascii="新細明體" w:hAnsi="新細明體" w:cs="細明體" w:hint="eastAsia"/>
                <w:spacing w:val="20"/>
              </w:rPr>
              <w:t>經理</w:t>
            </w:r>
            <w:r w:rsidR="00427F69" w:rsidRPr="00EA0456">
              <w:rPr>
                <w:rFonts w:ascii="新細明體" w:hAnsi="新細明體" w:cs="細明體" w:hint="eastAsia"/>
                <w:spacing w:val="20"/>
                <w:u w:val="single"/>
              </w:rPr>
              <w:t>蘇志威先生</w:t>
            </w:r>
            <w:r w:rsidR="00427F69">
              <w:rPr>
                <w:rFonts w:ascii="新細明體" w:hAnsi="新細明體" w:cs="細明體" w:hint="eastAsia"/>
                <w:spacing w:val="20"/>
              </w:rPr>
              <w:t>指這份撥款申請的其中一個活動為香港中樂團將於2018年1月份舉行的關乃忠經典音樂會，而關乃忠先生是香港中樂團的前音樂總監。撥款將用作購買此音樂會260元票價的門票共240張，並派發予中西區居民。另外一個活動為黃昏戶外音樂會</w:t>
            </w:r>
            <w:r w:rsidR="0070649C">
              <w:rPr>
                <w:rFonts w:ascii="新細明體" w:hAnsi="新細明體" w:cs="細明體" w:hint="eastAsia"/>
                <w:spacing w:val="20"/>
              </w:rPr>
              <w:t>。機構於</w:t>
            </w:r>
            <w:r w:rsidR="00427F69">
              <w:rPr>
                <w:rFonts w:ascii="新細明體" w:hAnsi="新細明體" w:cs="細明體" w:hint="eastAsia"/>
                <w:spacing w:val="20"/>
              </w:rPr>
              <w:t>2016年曾於中環天星碼頭有蓋廣場舉辦</w:t>
            </w:r>
            <w:r w:rsidR="00514564">
              <w:rPr>
                <w:rFonts w:ascii="新細明體" w:hAnsi="新細明體" w:cs="細明體" w:hint="eastAsia"/>
                <w:spacing w:val="20"/>
              </w:rPr>
              <w:t>此活動，當時吸引了不</w:t>
            </w:r>
            <w:r w:rsidR="00514564">
              <w:rPr>
                <w:rFonts w:ascii="新細明體" w:hAnsi="新細明體" w:cs="細明體" w:hint="eastAsia"/>
                <w:spacing w:val="20"/>
              </w:rPr>
              <w:lastRenderedPageBreak/>
              <w:t>少下班經過的市民以及前往中環摩天輪及國際金融中心的遊客前來欣賞，活動提供了不同的吹打演奏及小組合奏，反應熱烈。本年度的黃昏戶外音樂會暫定於上環文化廣場舉行。</w:t>
            </w:r>
            <w:r w:rsidR="00673E65" w:rsidRPr="002F54CC">
              <w:rPr>
                <w:rFonts w:ascii="新細明體" w:hAnsi="新細明體" w:cs="細明體" w:hint="eastAsia"/>
                <w:spacing w:val="20"/>
                <w:u w:val="single"/>
              </w:rPr>
              <w:t>陳學鋒議員</w:t>
            </w:r>
            <w:r w:rsidR="00673E65">
              <w:rPr>
                <w:rFonts w:ascii="新細明體" w:hAnsi="新細明體" w:cs="細明體" w:hint="eastAsia"/>
                <w:spacing w:val="20"/>
              </w:rPr>
              <w:t>對免費</w:t>
            </w:r>
            <w:proofErr w:type="gramStart"/>
            <w:r w:rsidR="00673E65">
              <w:rPr>
                <w:rFonts w:ascii="新細明體" w:hAnsi="新細明體" w:cs="細明體" w:hint="eastAsia"/>
                <w:spacing w:val="20"/>
              </w:rPr>
              <w:t>黃昏樂聚並沒有</w:t>
            </w:r>
            <w:proofErr w:type="gramEnd"/>
            <w:r w:rsidR="00673E65">
              <w:rPr>
                <w:rFonts w:ascii="新細明體" w:hAnsi="新細明體" w:cs="細明體" w:hint="eastAsia"/>
                <w:spacing w:val="20"/>
              </w:rPr>
              <w:t>意見，因活動屬大眾同樂，但對於運用撥款購買門票</w:t>
            </w:r>
            <w:r w:rsidR="002F54CC">
              <w:rPr>
                <w:rFonts w:ascii="新細明體" w:hAnsi="新細明體" w:cs="細明體" w:hint="eastAsia"/>
                <w:spacing w:val="20"/>
              </w:rPr>
              <w:t>的安排</w:t>
            </w:r>
            <w:r w:rsidR="00673E65">
              <w:rPr>
                <w:rFonts w:ascii="新細明體" w:hAnsi="新細明體" w:cs="細明體" w:hint="eastAsia"/>
                <w:spacing w:val="20"/>
              </w:rPr>
              <w:t>有所保留，因為門票數量有限，分發</w:t>
            </w:r>
            <w:r w:rsidR="00120075">
              <w:rPr>
                <w:rFonts w:ascii="新細明體" w:hAnsi="新細明體" w:cs="細明體" w:hint="eastAsia"/>
                <w:spacing w:val="20"/>
              </w:rPr>
              <w:t>門票</w:t>
            </w:r>
            <w:r w:rsidR="00673E65">
              <w:rPr>
                <w:rFonts w:ascii="新細明體" w:hAnsi="新細明體" w:cs="細明體" w:hint="eastAsia"/>
                <w:spacing w:val="20"/>
              </w:rPr>
              <w:t>方面</w:t>
            </w:r>
            <w:r w:rsidR="002F54CC">
              <w:rPr>
                <w:rFonts w:ascii="新細明體" w:hAnsi="新細明體" w:cs="細明體" w:hint="eastAsia"/>
                <w:spacing w:val="20"/>
              </w:rPr>
              <w:t>需</w:t>
            </w:r>
            <w:r w:rsidR="00120075">
              <w:rPr>
                <w:rFonts w:ascii="新細明體" w:hAnsi="新細明體" w:cs="細明體" w:hint="eastAsia"/>
                <w:spacing w:val="20"/>
              </w:rPr>
              <w:t>要小心處理</w:t>
            </w:r>
            <w:r w:rsidR="002F54CC">
              <w:rPr>
                <w:rFonts w:ascii="新細明體" w:hAnsi="新細明體" w:cs="細明體" w:hint="eastAsia"/>
                <w:spacing w:val="20"/>
              </w:rPr>
              <w:t>。</w:t>
            </w:r>
            <w:r w:rsidR="00120075">
              <w:rPr>
                <w:rFonts w:ascii="新細明體" w:hAnsi="新細明體" w:cs="細明體" w:hint="eastAsia"/>
                <w:spacing w:val="20"/>
              </w:rPr>
              <w:t>另外每張門票成本較高，即使折扣後仍需208元一張。</w:t>
            </w:r>
            <w:r w:rsidR="002F54CC" w:rsidRPr="002F54CC">
              <w:rPr>
                <w:rFonts w:ascii="新細明體" w:hAnsi="新細明體" w:cs="細明體" w:hint="eastAsia"/>
                <w:spacing w:val="20"/>
                <w:u w:val="single"/>
              </w:rPr>
              <w:t>陳議員</w:t>
            </w:r>
            <w:r w:rsidR="00042CDC">
              <w:rPr>
                <w:rFonts w:ascii="新細明體" w:hAnsi="新細明體" w:cs="細明體" w:hint="eastAsia"/>
                <w:spacing w:val="20"/>
              </w:rPr>
              <w:t>指要考慮</w:t>
            </w:r>
            <w:r w:rsidR="002F54CC">
              <w:rPr>
                <w:rFonts w:ascii="新細明體" w:hAnsi="新細明體" w:cs="細明體" w:hint="eastAsia"/>
                <w:spacing w:val="20"/>
              </w:rPr>
              <w:t>是否值得以接近5萬元購買門票派</w:t>
            </w:r>
            <w:proofErr w:type="gramStart"/>
            <w:r w:rsidR="002F54CC">
              <w:rPr>
                <w:rFonts w:ascii="新細明體" w:hAnsi="新細明體" w:cs="細明體" w:hint="eastAsia"/>
                <w:spacing w:val="20"/>
              </w:rPr>
              <w:t>發予區內</w:t>
            </w:r>
            <w:proofErr w:type="gramEnd"/>
            <w:r w:rsidR="002F54CC">
              <w:rPr>
                <w:rFonts w:ascii="新細明體" w:hAnsi="新細明體" w:cs="細明體" w:hint="eastAsia"/>
                <w:spacing w:val="20"/>
              </w:rPr>
              <w:t>居民。</w:t>
            </w:r>
            <w:r w:rsidR="002F54CC" w:rsidRPr="002F54CC">
              <w:rPr>
                <w:rFonts w:ascii="新細明體" w:hAnsi="新細明體" w:cs="細明體" w:hint="eastAsia"/>
                <w:spacing w:val="20"/>
                <w:u w:val="single"/>
              </w:rPr>
              <w:t>甘乃威議員</w:t>
            </w:r>
            <w:r w:rsidR="002F54CC">
              <w:rPr>
                <w:rFonts w:ascii="新細明體" w:hAnsi="新細明體" w:cs="細明體" w:hint="eastAsia"/>
                <w:spacing w:val="20"/>
              </w:rPr>
              <w:t>詢問活動的舉行地點是位於香港大會堂音樂廳還是上環文化廣場，因為若在上環行人專用</w:t>
            </w:r>
            <w:r w:rsidR="00E51689">
              <w:rPr>
                <w:rFonts w:ascii="新細明體" w:hAnsi="新細明體" w:cs="細明體" w:hint="eastAsia"/>
                <w:spacing w:val="20"/>
              </w:rPr>
              <w:t>區並不需要門票。另外，</w:t>
            </w:r>
            <w:r w:rsidR="00E51689" w:rsidRPr="00E51689">
              <w:rPr>
                <w:rFonts w:ascii="新細明體" w:hAnsi="新細明體" w:cs="細明體" w:hint="eastAsia"/>
                <w:spacing w:val="20"/>
                <w:u w:val="single"/>
              </w:rPr>
              <w:t>甘議員</w:t>
            </w:r>
            <w:r w:rsidR="00E51689">
              <w:rPr>
                <w:rFonts w:ascii="新細明體" w:hAnsi="新細明體" w:cs="細明體" w:hint="eastAsia"/>
                <w:spacing w:val="20"/>
              </w:rPr>
              <w:t>留意到區議會資助</w:t>
            </w:r>
            <w:r w:rsidR="002F54CC">
              <w:rPr>
                <w:rFonts w:ascii="新細明體" w:hAnsi="新細明體" w:cs="細明體" w:hint="eastAsia"/>
                <w:spacing w:val="20"/>
              </w:rPr>
              <w:t>的</w:t>
            </w:r>
            <w:r w:rsidR="0070649C">
              <w:rPr>
                <w:rFonts w:ascii="新細明體" w:hAnsi="新細明體" w:cs="細明體" w:hint="eastAsia"/>
                <w:spacing w:val="20"/>
              </w:rPr>
              <w:t>其中一項</w:t>
            </w:r>
            <w:r w:rsidR="002F54CC">
              <w:rPr>
                <w:rFonts w:ascii="新細明體" w:hAnsi="新細明體" w:cs="細明體" w:hint="eastAsia"/>
                <w:spacing w:val="20"/>
              </w:rPr>
              <w:t>演出費</w:t>
            </w:r>
            <w:proofErr w:type="gramStart"/>
            <w:r w:rsidR="00E51689">
              <w:rPr>
                <w:rFonts w:ascii="新細明體" w:hAnsi="新細明體" w:cs="細明體" w:hint="eastAsia"/>
                <w:spacing w:val="20"/>
              </w:rPr>
              <w:t>佔</w:t>
            </w:r>
            <w:proofErr w:type="gramEnd"/>
            <w:r w:rsidR="0070649C">
              <w:rPr>
                <w:rFonts w:ascii="新細明體" w:hAnsi="新細明體" w:cs="細明體" w:hint="eastAsia"/>
                <w:spacing w:val="20"/>
              </w:rPr>
              <w:t>了申請</w:t>
            </w:r>
            <w:r w:rsidR="00E51689">
              <w:rPr>
                <w:rFonts w:ascii="新細明體" w:hAnsi="新細明體" w:cs="細明體" w:hint="eastAsia"/>
                <w:spacing w:val="20"/>
              </w:rPr>
              <w:t>款額的大部分</w:t>
            </w:r>
            <w:r w:rsidR="002F54CC">
              <w:rPr>
                <w:rFonts w:ascii="新細明體" w:hAnsi="新細明體" w:cs="細明體" w:hint="eastAsia"/>
                <w:spacing w:val="20"/>
              </w:rPr>
              <w:t>，詢問過往區議會</w:t>
            </w:r>
            <w:r w:rsidR="00E51689">
              <w:rPr>
                <w:rFonts w:ascii="新細明體" w:hAnsi="新細明體" w:cs="細明體" w:hint="eastAsia"/>
                <w:spacing w:val="20"/>
              </w:rPr>
              <w:t>有否資助中樂團的演出費。</w:t>
            </w:r>
            <w:r w:rsidR="00E51689" w:rsidRPr="00E51689">
              <w:rPr>
                <w:rFonts w:ascii="新細明體" w:hAnsi="新細明體" w:cs="細明體" w:hint="eastAsia"/>
                <w:spacing w:val="20"/>
                <w:u w:val="single"/>
              </w:rPr>
              <w:t>甘議員</w:t>
            </w:r>
            <w:r w:rsidR="00E51689" w:rsidRPr="00E51689">
              <w:rPr>
                <w:rFonts w:ascii="新細明體" w:hAnsi="新細明體" w:cs="細明體" w:hint="eastAsia"/>
                <w:spacing w:val="20"/>
              </w:rPr>
              <w:t>亦</w:t>
            </w:r>
            <w:r w:rsidR="0070649C">
              <w:rPr>
                <w:rFonts w:ascii="新細明體" w:hAnsi="新細明體" w:cs="細明體" w:hint="eastAsia"/>
                <w:spacing w:val="20"/>
              </w:rPr>
              <w:t>以剛通過的與</w:t>
            </w:r>
            <w:r w:rsidR="00E51689">
              <w:rPr>
                <w:rFonts w:ascii="新細明體" w:hAnsi="新細明體" w:cs="細明體" w:hint="eastAsia"/>
                <w:spacing w:val="20"/>
              </w:rPr>
              <w:t>香港舞蹈團</w:t>
            </w:r>
            <w:r w:rsidR="0070649C">
              <w:rPr>
                <w:rFonts w:ascii="新細明體" w:hAnsi="新細明體" w:cs="細明體" w:hint="eastAsia"/>
                <w:spacing w:val="20"/>
              </w:rPr>
              <w:t>合辦</w:t>
            </w:r>
            <w:r w:rsidR="00E51689">
              <w:rPr>
                <w:rFonts w:ascii="新細明體" w:hAnsi="新細明體" w:cs="細明體" w:hint="eastAsia"/>
                <w:spacing w:val="20"/>
              </w:rPr>
              <w:t>的活動為例，撥款中的演出費方面香港舞蹈團會自行承擔一部分，希望香港中樂團解釋要求區議會承擔全數演出費的原因。</w:t>
            </w:r>
            <w:r w:rsidR="00E51689" w:rsidRPr="00C5564C">
              <w:rPr>
                <w:rFonts w:ascii="新細明體" w:hAnsi="新細明體" w:cs="細明體" w:hint="eastAsia"/>
                <w:spacing w:val="20"/>
                <w:u w:val="single"/>
              </w:rPr>
              <w:t>楊開永議員</w:t>
            </w:r>
            <w:r w:rsidR="00E51689">
              <w:rPr>
                <w:rFonts w:ascii="新細明體" w:hAnsi="新細明體" w:cs="細明體" w:hint="eastAsia"/>
                <w:spacing w:val="20"/>
              </w:rPr>
              <w:t>指</w:t>
            </w:r>
            <w:proofErr w:type="gramStart"/>
            <w:r w:rsidR="00E51689">
              <w:rPr>
                <w:rFonts w:ascii="新細明體" w:hAnsi="新細明體" w:cs="細明體" w:hint="eastAsia"/>
                <w:spacing w:val="20"/>
              </w:rPr>
              <w:t>文化落區的</w:t>
            </w:r>
            <w:proofErr w:type="gramEnd"/>
            <w:r w:rsidR="00E51689">
              <w:rPr>
                <w:rFonts w:ascii="新細明體" w:hAnsi="新細明體" w:cs="細明體" w:hint="eastAsia"/>
                <w:spacing w:val="20"/>
              </w:rPr>
              <w:t>申請已於較早前</w:t>
            </w:r>
            <w:proofErr w:type="gramStart"/>
            <w:r w:rsidR="00E51689">
              <w:rPr>
                <w:rFonts w:ascii="新細明體" w:hAnsi="新細明體" w:cs="細明體" w:hint="eastAsia"/>
                <w:spacing w:val="20"/>
              </w:rPr>
              <w:t>文康會的</w:t>
            </w:r>
            <w:proofErr w:type="gramEnd"/>
            <w:r w:rsidR="00E51689">
              <w:rPr>
                <w:rFonts w:ascii="新細明體" w:hAnsi="新細明體" w:cs="細明體" w:hint="eastAsia"/>
                <w:spacing w:val="20"/>
              </w:rPr>
              <w:t>非正式會議上討論過一次，</w:t>
            </w:r>
            <w:r w:rsidR="009D45EB">
              <w:rPr>
                <w:rFonts w:ascii="新細明體" w:hAnsi="新細明體" w:cs="細明體" w:hint="eastAsia"/>
                <w:spacing w:val="20"/>
              </w:rPr>
              <w:t>當時會上亦有議員曾經提出有關購買門票派</w:t>
            </w:r>
            <w:proofErr w:type="gramStart"/>
            <w:r w:rsidR="009D45EB">
              <w:rPr>
                <w:rFonts w:ascii="新細明體" w:hAnsi="新細明體" w:cs="細明體" w:hint="eastAsia"/>
                <w:spacing w:val="20"/>
              </w:rPr>
              <w:t>發予區內</w:t>
            </w:r>
            <w:proofErr w:type="gramEnd"/>
            <w:r w:rsidR="009D45EB">
              <w:rPr>
                <w:rFonts w:ascii="新細明體" w:hAnsi="新細明體" w:cs="細明體" w:hint="eastAsia"/>
                <w:spacing w:val="20"/>
              </w:rPr>
              <w:t>居民的方法是否合適。</w:t>
            </w:r>
            <w:r w:rsidR="00FA5518" w:rsidRPr="00FA5518">
              <w:rPr>
                <w:rFonts w:ascii="新細明體" w:hAnsi="新細明體" w:cs="細明體" w:hint="eastAsia"/>
                <w:spacing w:val="20"/>
                <w:u w:val="single"/>
              </w:rPr>
              <w:t>楊議員</w:t>
            </w:r>
            <w:r w:rsidR="00FA5518">
              <w:rPr>
                <w:rFonts w:ascii="新細明體" w:hAnsi="新細明體" w:cs="細明體" w:hint="eastAsia"/>
                <w:spacing w:val="20"/>
              </w:rPr>
              <w:t>指議會需研究及檢討</w:t>
            </w:r>
            <w:r w:rsidR="00871E93">
              <w:rPr>
                <w:rFonts w:ascii="新細明體" w:hAnsi="新細明體" w:cs="細明體" w:hint="eastAsia"/>
                <w:spacing w:val="20"/>
              </w:rPr>
              <w:t>此項</w:t>
            </w:r>
            <w:r w:rsidR="00FA5518">
              <w:rPr>
                <w:rFonts w:ascii="新細明體" w:hAnsi="新細明體" w:cs="細明體" w:hint="eastAsia"/>
                <w:spacing w:val="20"/>
              </w:rPr>
              <w:t>安排。</w:t>
            </w:r>
            <w:r w:rsidR="00FA5518" w:rsidRPr="005D41D5">
              <w:rPr>
                <w:rFonts w:ascii="新細明體" w:hAnsi="新細明體" w:cs="細明體" w:hint="eastAsia"/>
                <w:spacing w:val="20"/>
                <w:u w:val="single"/>
              </w:rPr>
              <w:t>陳捷貴議員</w:t>
            </w:r>
            <w:r w:rsidR="00FA5518">
              <w:rPr>
                <w:rFonts w:ascii="新細明體" w:hAnsi="新細明體" w:cs="細明體" w:hint="eastAsia"/>
                <w:spacing w:val="20"/>
              </w:rPr>
              <w:t>指</w:t>
            </w:r>
            <w:proofErr w:type="gramStart"/>
            <w:r w:rsidR="00FA5518">
              <w:rPr>
                <w:rFonts w:ascii="新細明體" w:hAnsi="新細明體" w:cs="細明體" w:hint="eastAsia"/>
                <w:spacing w:val="20"/>
              </w:rPr>
              <w:t>文化落區系列</w:t>
            </w:r>
            <w:proofErr w:type="gramEnd"/>
            <w:r w:rsidR="00FA5518">
              <w:rPr>
                <w:rFonts w:ascii="新細明體" w:hAnsi="新細明體" w:cs="細明體" w:hint="eastAsia"/>
                <w:spacing w:val="20"/>
              </w:rPr>
              <w:t>向機構購買門票的方式已推行多年</w:t>
            </w:r>
            <w:r w:rsidR="005D41D5">
              <w:rPr>
                <w:rFonts w:ascii="新細明體" w:hAnsi="新細明體" w:cs="細明體" w:hint="eastAsia"/>
                <w:spacing w:val="20"/>
              </w:rPr>
              <w:t>，</w:t>
            </w:r>
            <w:r w:rsidR="00042CDC">
              <w:rPr>
                <w:rFonts w:ascii="新細明體" w:hAnsi="新細明體" w:cs="細明體" w:hint="eastAsia"/>
                <w:spacing w:val="20"/>
              </w:rPr>
              <w:t>令區議會毋須承擔整個表演的開支，可購票讓區內居民都可參與有關文化活動。但</w:t>
            </w:r>
            <w:r w:rsidR="005D41D5">
              <w:rPr>
                <w:rFonts w:ascii="新細明體" w:hAnsi="新細明體" w:cs="細明體" w:hint="eastAsia"/>
                <w:spacing w:val="20"/>
              </w:rPr>
              <w:t>有關門票派發方法可以檢討並歡迎議員提供意見</w:t>
            </w:r>
            <w:r w:rsidR="00871E93">
              <w:rPr>
                <w:rFonts w:ascii="新細明體" w:hAnsi="新細明體" w:cs="細明體" w:hint="eastAsia"/>
                <w:spacing w:val="20"/>
              </w:rPr>
              <w:t>，務求</w:t>
            </w:r>
            <w:r w:rsidR="005D41D5">
              <w:rPr>
                <w:rFonts w:ascii="新細明體" w:hAnsi="新細明體" w:cs="細明體" w:hint="eastAsia"/>
                <w:spacing w:val="20"/>
              </w:rPr>
              <w:t>令活動變得更加與眾同樂，另建議秘書可解釋過往派發門票的安排。</w:t>
            </w:r>
            <w:r w:rsidR="005D41D5" w:rsidRPr="005D41D5">
              <w:rPr>
                <w:rFonts w:ascii="新細明體" w:hAnsi="新細明體" w:cs="細明體" w:hint="eastAsia"/>
                <w:spacing w:val="20"/>
                <w:u w:val="single"/>
              </w:rPr>
              <w:t>陳議員</w:t>
            </w:r>
            <w:r w:rsidR="005D41D5">
              <w:rPr>
                <w:rFonts w:ascii="新細明體" w:hAnsi="新細明體" w:cs="細明體" w:hint="eastAsia"/>
                <w:spacing w:val="20"/>
              </w:rPr>
              <w:t>指</w:t>
            </w:r>
            <w:proofErr w:type="gramStart"/>
            <w:r w:rsidR="005D41D5">
              <w:rPr>
                <w:rFonts w:ascii="新細明體" w:hAnsi="新細明體" w:cs="細明體" w:hint="eastAsia"/>
                <w:spacing w:val="20"/>
              </w:rPr>
              <w:t>文化落區的</w:t>
            </w:r>
            <w:proofErr w:type="gramEnd"/>
            <w:r w:rsidR="005D41D5">
              <w:rPr>
                <w:rFonts w:ascii="新細明體" w:hAnsi="新細明體" w:cs="細明體" w:hint="eastAsia"/>
                <w:spacing w:val="20"/>
              </w:rPr>
              <w:t>精神是透過議會和藝術團體的合作讓中西區市民能夠欣賞</w:t>
            </w:r>
            <w:proofErr w:type="gramStart"/>
            <w:r w:rsidR="005D41D5">
              <w:rPr>
                <w:rFonts w:ascii="新細明體" w:hAnsi="新細明體" w:cs="細明體" w:hint="eastAsia"/>
                <w:spacing w:val="20"/>
              </w:rPr>
              <w:t>高精尖的</w:t>
            </w:r>
            <w:proofErr w:type="gramEnd"/>
            <w:r w:rsidR="005D41D5">
              <w:rPr>
                <w:rFonts w:ascii="新細明體" w:hAnsi="新細明體" w:cs="細明體" w:hint="eastAsia"/>
                <w:spacing w:val="20"/>
              </w:rPr>
              <w:t>藝術，而向機構購買門票的方式</w:t>
            </w:r>
            <w:r w:rsidR="00DC5445">
              <w:rPr>
                <w:rFonts w:ascii="新細明體" w:hAnsi="新細明體" w:cs="細明體" w:hint="eastAsia"/>
                <w:spacing w:val="20"/>
              </w:rPr>
              <w:t>已沿用多年，</w:t>
            </w:r>
            <w:r w:rsidR="00D31931">
              <w:rPr>
                <w:rFonts w:ascii="新細明體" w:hAnsi="新細明體" w:cs="細明體" w:hint="eastAsia"/>
                <w:spacing w:val="20"/>
              </w:rPr>
              <w:t>如其他議員認為</w:t>
            </w:r>
            <w:r w:rsidR="00DC5445">
              <w:rPr>
                <w:rFonts w:ascii="新細明體" w:hAnsi="新細明體" w:cs="細明體" w:hint="eastAsia"/>
                <w:spacing w:val="20"/>
              </w:rPr>
              <w:t>有需要</w:t>
            </w:r>
            <w:r w:rsidR="00871E93">
              <w:rPr>
                <w:rFonts w:ascii="新細明體" w:hAnsi="新細明體" w:cs="細明體" w:hint="eastAsia"/>
                <w:spacing w:val="20"/>
              </w:rPr>
              <w:t>，</w:t>
            </w:r>
            <w:r w:rsidR="00D31931">
              <w:rPr>
                <w:rFonts w:ascii="新細明體" w:hAnsi="新細明體" w:cs="細明體" w:hint="eastAsia"/>
                <w:spacing w:val="20"/>
              </w:rPr>
              <w:t>可就此安排作出檢討，另希望議員就此提出意見</w:t>
            </w:r>
            <w:r w:rsidR="00D31931">
              <w:rPr>
                <w:rFonts w:ascii="新細明體" w:hint="eastAsia"/>
                <w:spacing w:val="20"/>
              </w:rPr>
              <w:t>。</w:t>
            </w:r>
            <w:r w:rsidR="00D31931" w:rsidRPr="00D31931">
              <w:rPr>
                <w:rFonts w:ascii="新細明體" w:hint="eastAsia"/>
                <w:spacing w:val="20"/>
                <w:u w:val="single"/>
              </w:rPr>
              <w:t>主席</w:t>
            </w:r>
            <w:r w:rsidR="00D31931">
              <w:rPr>
                <w:rFonts w:ascii="新細明體" w:hint="eastAsia"/>
                <w:spacing w:val="20"/>
              </w:rPr>
              <w:t>指</w:t>
            </w:r>
            <w:r w:rsidR="00E86122">
              <w:rPr>
                <w:rFonts w:ascii="新細明體" w:hint="eastAsia"/>
                <w:spacing w:val="20"/>
              </w:rPr>
              <w:t>他於</w:t>
            </w:r>
            <w:proofErr w:type="gramStart"/>
            <w:r w:rsidR="00E86122">
              <w:rPr>
                <w:rFonts w:ascii="新細明體" w:hint="eastAsia"/>
                <w:spacing w:val="20"/>
              </w:rPr>
              <w:t>文康會非正式</w:t>
            </w:r>
            <w:proofErr w:type="gramEnd"/>
            <w:r w:rsidR="00E86122">
              <w:rPr>
                <w:rFonts w:ascii="新細明體" w:hint="eastAsia"/>
                <w:spacing w:val="20"/>
              </w:rPr>
              <w:t>會議時亦有提出</w:t>
            </w:r>
            <w:r w:rsidR="00C07981">
              <w:rPr>
                <w:rFonts w:ascii="新細明體" w:hint="eastAsia"/>
                <w:spacing w:val="20"/>
              </w:rPr>
              <w:t>向機構</w:t>
            </w:r>
            <w:r w:rsidR="00E86122">
              <w:rPr>
                <w:rFonts w:ascii="新細明體" w:hint="eastAsia"/>
                <w:spacing w:val="20"/>
              </w:rPr>
              <w:t>購買門票的問題，當</w:t>
            </w:r>
            <w:r w:rsidR="00C676ED">
              <w:rPr>
                <w:rFonts w:ascii="新細明體" w:hint="eastAsia"/>
                <w:spacing w:val="20"/>
              </w:rPr>
              <w:t>時也有頗多議員持</w:t>
            </w:r>
            <w:r w:rsidR="00C07981">
              <w:rPr>
                <w:rFonts w:ascii="新細明體" w:hint="eastAsia"/>
                <w:spacing w:val="20"/>
              </w:rPr>
              <w:t>相同的看法，但</w:t>
            </w:r>
            <w:r w:rsidR="00C676ED">
              <w:rPr>
                <w:rFonts w:ascii="新細明體" w:hint="eastAsia"/>
                <w:spacing w:val="20"/>
              </w:rPr>
              <w:t>亦</w:t>
            </w:r>
            <w:r w:rsidR="00C07981">
              <w:rPr>
                <w:rFonts w:ascii="新細明體" w:hint="eastAsia"/>
                <w:spacing w:val="20"/>
              </w:rPr>
              <w:t>尊重</w:t>
            </w:r>
            <w:proofErr w:type="gramStart"/>
            <w:r w:rsidR="00C07981">
              <w:rPr>
                <w:rFonts w:ascii="新細明體" w:hint="eastAsia"/>
                <w:spacing w:val="20"/>
              </w:rPr>
              <w:t>文化落區過往</w:t>
            </w:r>
            <w:proofErr w:type="gramEnd"/>
            <w:r w:rsidR="00871E93">
              <w:rPr>
                <w:rFonts w:ascii="新細明體" w:hint="eastAsia"/>
                <w:spacing w:val="20"/>
              </w:rPr>
              <w:t>的</w:t>
            </w:r>
            <w:r w:rsidR="00C07981">
              <w:rPr>
                <w:rFonts w:ascii="新細明體" w:hint="eastAsia"/>
                <w:spacing w:val="20"/>
              </w:rPr>
              <w:t>做法，提議</w:t>
            </w:r>
            <w:r w:rsidR="00E86122">
              <w:rPr>
                <w:rFonts w:ascii="新細明體" w:hint="eastAsia"/>
                <w:spacing w:val="20"/>
              </w:rPr>
              <w:t>稍後</w:t>
            </w:r>
            <w:r w:rsidR="00C676ED">
              <w:rPr>
                <w:rFonts w:ascii="新細明體" w:hint="eastAsia"/>
                <w:spacing w:val="20"/>
              </w:rPr>
              <w:t>再</w:t>
            </w:r>
            <w:r w:rsidR="00C07981">
              <w:rPr>
                <w:rFonts w:ascii="新細明體" w:hint="eastAsia"/>
                <w:spacing w:val="20"/>
              </w:rPr>
              <w:t>就此方面作出檢討，並希望議員考慮是否就此撥款申請先行接納</w:t>
            </w:r>
            <w:r w:rsidR="00C676ED">
              <w:rPr>
                <w:rFonts w:ascii="新細明體" w:hint="eastAsia"/>
                <w:spacing w:val="20"/>
              </w:rPr>
              <w:t>有關</w:t>
            </w:r>
            <w:r w:rsidR="00C07981">
              <w:rPr>
                <w:rFonts w:ascii="新細明體" w:hint="eastAsia"/>
                <w:spacing w:val="20"/>
              </w:rPr>
              <w:t>做法。</w:t>
            </w:r>
            <w:r w:rsidR="00EA0456" w:rsidRPr="00EA0456">
              <w:rPr>
                <w:rFonts w:ascii="新細明體" w:hint="eastAsia"/>
                <w:spacing w:val="20"/>
                <w:u w:val="single"/>
              </w:rPr>
              <w:t>主席</w:t>
            </w:r>
            <w:r w:rsidR="00EA0456">
              <w:rPr>
                <w:rFonts w:ascii="新細明體" w:hint="eastAsia"/>
                <w:spacing w:val="20"/>
              </w:rPr>
              <w:t>請香港中樂團蘇先生繼續回應議員的問題。</w:t>
            </w:r>
            <w:r w:rsidR="00EA0456" w:rsidRPr="00EA0456">
              <w:rPr>
                <w:rFonts w:ascii="新細明體" w:hint="eastAsia"/>
                <w:spacing w:val="20"/>
                <w:u w:val="single"/>
              </w:rPr>
              <w:t>蘇先生</w:t>
            </w:r>
            <w:r w:rsidR="00EA0456">
              <w:rPr>
                <w:rFonts w:ascii="新細明體" w:hint="eastAsia"/>
                <w:spacing w:val="20"/>
              </w:rPr>
              <w:t>回應</w:t>
            </w:r>
            <w:proofErr w:type="gramStart"/>
            <w:r w:rsidR="00EA0456" w:rsidRPr="00D04912">
              <w:rPr>
                <w:rFonts w:ascii="新細明體" w:hint="eastAsia"/>
                <w:spacing w:val="20"/>
                <w:u w:val="single"/>
              </w:rPr>
              <w:t>甘議員</w:t>
            </w:r>
            <w:r w:rsidR="00EA0456">
              <w:rPr>
                <w:rFonts w:ascii="新細明體" w:hint="eastAsia"/>
                <w:spacing w:val="20"/>
              </w:rPr>
              <w:t>指第一個</w:t>
            </w:r>
            <w:proofErr w:type="gramEnd"/>
            <w:r w:rsidR="00EA0456">
              <w:rPr>
                <w:rFonts w:ascii="新細明體" w:hint="eastAsia"/>
                <w:spacing w:val="20"/>
              </w:rPr>
              <w:t>活動「香港中樂團音樂會」，即與關乃忠先生合作的活動將於香港大會堂音樂廳舉行，而第二</w:t>
            </w:r>
            <w:proofErr w:type="gramStart"/>
            <w:r w:rsidR="00EA0456">
              <w:rPr>
                <w:rFonts w:ascii="新細明體" w:hint="eastAsia"/>
                <w:spacing w:val="20"/>
              </w:rPr>
              <w:t>個</w:t>
            </w:r>
            <w:proofErr w:type="gramEnd"/>
            <w:r w:rsidR="00EA0456">
              <w:rPr>
                <w:rFonts w:ascii="新細明體" w:hint="eastAsia"/>
                <w:spacing w:val="20"/>
              </w:rPr>
              <w:t>活動「</w:t>
            </w:r>
            <w:r w:rsidR="00EA0456" w:rsidRPr="001700D0">
              <w:rPr>
                <w:rFonts w:ascii="新細明體" w:hint="eastAsia"/>
                <w:spacing w:val="20"/>
              </w:rPr>
              <w:t>吹吹打打吹打吹</w:t>
            </w:r>
            <w:r w:rsidR="00EA0456">
              <w:rPr>
                <w:rFonts w:ascii="新細明體" w:hint="eastAsia"/>
                <w:spacing w:val="20"/>
              </w:rPr>
              <w:t>音樂會」將於戶外舉行，並不需要門票。</w:t>
            </w:r>
            <w:r w:rsidR="003844B1">
              <w:rPr>
                <w:rFonts w:ascii="新細明體" w:hint="eastAsia"/>
                <w:spacing w:val="20"/>
              </w:rPr>
              <w:t>演出費方面，所申請的撥款</w:t>
            </w:r>
            <w:r w:rsidR="006529E5">
              <w:rPr>
                <w:rFonts w:ascii="新細明體" w:hint="eastAsia"/>
                <w:spacing w:val="20"/>
              </w:rPr>
              <w:t>將</w:t>
            </w:r>
            <w:r w:rsidR="003844B1">
              <w:rPr>
                <w:rFonts w:ascii="新細明體" w:hint="eastAsia"/>
                <w:spacing w:val="20"/>
              </w:rPr>
              <w:t>全數用於「</w:t>
            </w:r>
            <w:r w:rsidR="003844B1" w:rsidRPr="001700D0">
              <w:rPr>
                <w:rFonts w:ascii="新細明體" w:hint="eastAsia"/>
                <w:spacing w:val="20"/>
              </w:rPr>
              <w:t>吹吹打打吹打吹</w:t>
            </w:r>
            <w:r w:rsidR="006529E5">
              <w:rPr>
                <w:rFonts w:ascii="新細明體" w:hint="eastAsia"/>
                <w:spacing w:val="20"/>
              </w:rPr>
              <w:t>音樂會」，因為</w:t>
            </w:r>
            <w:r w:rsidR="00E24739">
              <w:rPr>
                <w:rFonts w:ascii="新細明體" w:hint="eastAsia"/>
                <w:spacing w:val="20"/>
              </w:rPr>
              <w:t>音樂會性質特別，希望區議會可以贊助演奏家的車馬費。</w:t>
            </w:r>
            <w:r w:rsidR="00E2537B" w:rsidRPr="00DB7ED0">
              <w:rPr>
                <w:rFonts w:ascii="新細明體" w:hint="eastAsia"/>
                <w:spacing w:val="20"/>
                <w:u w:val="single"/>
              </w:rPr>
              <w:t>主席</w:t>
            </w:r>
            <w:r w:rsidR="00E2537B">
              <w:rPr>
                <w:rFonts w:ascii="新細明體" w:hint="eastAsia"/>
                <w:spacing w:val="20"/>
              </w:rPr>
              <w:t>及</w:t>
            </w:r>
            <w:r w:rsidR="00E2537B" w:rsidRPr="00DB7ED0">
              <w:rPr>
                <w:rFonts w:ascii="新細明體" w:hint="eastAsia"/>
                <w:spacing w:val="20"/>
                <w:u w:val="single"/>
              </w:rPr>
              <w:t>蘇先生</w:t>
            </w:r>
            <w:r w:rsidR="00E2537B" w:rsidRPr="00E2537B">
              <w:rPr>
                <w:rFonts w:ascii="新細明體" w:hint="eastAsia"/>
                <w:spacing w:val="20"/>
              </w:rPr>
              <w:t>澄清</w:t>
            </w:r>
            <w:r w:rsidR="00E2537B">
              <w:rPr>
                <w:rFonts w:ascii="新細明體" w:hint="eastAsia"/>
                <w:spacing w:val="20"/>
              </w:rPr>
              <w:t>此撥款申請其中</w:t>
            </w:r>
            <w:r w:rsidR="00DB7ED0">
              <w:rPr>
                <w:rFonts w:ascii="新細明體" w:hint="eastAsia"/>
                <w:spacing w:val="20"/>
              </w:rPr>
              <w:t>約四萬九千</w:t>
            </w:r>
            <w:r w:rsidR="00E2537B">
              <w:rPr>
                <w:rFonts w:ascii="新細明體" w:hint="eastAsia"/>
                <w:spacing w:val="20"/>
              </w:rPr>
              <w:t>元為購買音樂會門票，另外</w:t>
            </w:r>
            <w:r w:rsidR="00DB7ED0">
              <w:rPr>
                <w:rFonts w:ascii="新細明體" w:hint="eastAsia"/>
                <w:spacing w:val="20"/>
              </w:rPr>
              <w:t>約六萬元為戶外音樂會活動開支。</w:t>
            </w:r>
            <w:r w:rsidR="00DB7ED0" w:rsidRPr="00DB7ED0">
              <w:rPr>
                <w:rFonts w:ascii="新細明體" w:hint="eastAsia"/>
                <w:spacing w:val="20"/>
                <w:u w:val="single"/>
              </w:rPr>
              <w:t>葉永成議員</w:t>
            </w:r>
            <w:r w:rsidR="00DB7ED0">
              <w:rPr>
                <w:rFonts w:ascii="新細明體" w:hint="eastAsia"/>
                <w:spacing w:val="20"/>
              </w:rPr>
              <w:t>詢問門票的派發方法</w:t>
            </w:r>
            <w:r w:rsidR="006529E5">
              <w:rPr>
                <w:rFonts w:ascii="新細明體" w:hint="eastAsia"/>
                <w:spacing w:val="20"/>
              </w:rPr>
              <w:t>，</w:t>
            </w:r>
            <w:r w:rsidR="00DB7ED0" w:rsidRPr="00DB7ED0">
              <w:rPr>
                <w:rFonts w:ascii="新細明體" w:hint="eastAsia"/>
                <w:spacing w:val="20"/>
                <w:u w:val="single"/>
              </w:rPr>
              <w:t>蘇先生</w:t>
            </w:r>
            <w:r w:rsidR="006529E5" w:rsidRPr="006529E5">
              <w:rPr>
                <w:rFonts w:ascii="新細明體" w:hint="eastAsia"/>
                <w:spacing w:val="20"/>
              </w:rPr>
              <w:t>回應</w:t>
            </w:r>
            <w:r w:rsidR="00F43F21">
              <w:rPr>
                <w:rFonts w:ascii="新細明體" w:hint="eastAsia"/>
                <w:spacing w:val="20"/>
              </w:rPr>
              <w:t>指根據過往的做法，會交由區議會派發。根</w:t>
            </w:r>
            <w:r w:rsidR="00F43F21" w:rsidRPr="00F43F21">
              <w:rPr>
                <w:rFonts w:ascii="新細明體" w:hint="eastAsia"/>
                <w:spacing w:val="20"/>
              </w:rPr>
              <w:t>據秘書處提供的資料，</w:t>
            </w:r>
            <w:r w:rsidR="00F43F21" w:rsidRPr="00090C9D">
              <w:rPr>
                <w:rFonts w:ascii="新細明體" w:hint="eastAsia"/>
                <w:spacing w:val="20"/>
                <w:u w:val="single"/>
              </w:rPr>
              <w:t>主席</w:t>
            </w:r>
            <w:r w:rsidR="00F43F21" w:rsidRPr="00F43F21">
              <w:rPr>
                <w:rFonts w:ascii="新細明體" w:hint="eastAsia"/>
                <w:spacing w:val="20"/>
              </w:rPr>
              <w:t>補充</w:t>
            </w:r>
            <w:r w:rsidR="00090C9D">
              <w:rPr>
                <w:rFonts w:ascii="新細明體" w:hint="eastAsia"/>
                <w:spacing w:val="20"/>
              </w:rPr>
              <w:t>秘書處將</w:t>
            </w:r>
            <w:proofErr w:type="gramStart"/>
            <w:r w:rsidR="00090C9D">
              <w:rPr>
                <w:rFonts w:ascii="新細明體" w:hint="eastAsia"/>
                <w:spacing w:val="20"/>
              </w:rPr>
              <w:t>發信予區內非</w:t>
            </w:r>
            <w:proofErr w:type="gramEnd"/>
            <w:r w:rsidR="00090C9D">
              <w:rPr>
                <w:rFonts w:ascii="新細明體" w:hint="eastAsia"/>
                <w:spacing w:val="20"/>
              </w:rPr>
              <w:t>政府機構詢問門票需求，餘下的會通過民政諮</w:t>
            </w:r>
            <w:r w:rsidR="00F43F21">
              <w:rPr>
                <w:rFonts w:ascii="新細明體" w:hint="eastAsia"/>
                <w:spacing w:val="20"/>
              </w:rPr>
              <w:t>詢中心</w:t>
            </w:r>
            <w:r w:rsidR="00090C9D">
              <w:rPr>
                <w:rFonts w:ascii="新細明體" w:hint="eastAsia"/>
                <w:spacing w:val="20"/>
              </w:rPr>
              <w:t>派發，另外有一部分亦會通過區議員派發。</w:t>
            </w:r>
            <w:r w:rsidR="000B200D" w:rsidRPr="00D33F5D">
              <w:rPr>
                <w:rFonts w:ascii="新細明體" w:hint="eastAsia"/>
                <w:spacing w:val="20"/>
                <w:u w:val="single"/>
              </w:rPr>
              <w:t>甘議員</w:t>
            </w:r>
            <w:r w:rsidR="0041691D">
              <w:rPr>
                <w:rFonts w:ascii="新細明體" w:hint="eastAsia"/>
                <w:spacing w:val="20"/>
              </w:rPr>
              <w:t>指若過往都以類似形式購買門票</w:t>
            </w:r>
            <w:r w:rsidR="0077433B">
              <w:rPr>
                <w:rFonts w:ascii="新細明體" w:hint="eastAsia"/>
                <w:spacing w:val="20"/>
              </w:rPr>
              <w:t>，他並不反對</w:t>
            </w:r>
            <w:proofErr w:type="gramStart"/>
            <w:r w:rsidR="0077433B">
              <w:rPr>
                <w:rFonts w:ascii="新細明體" w:hint="eastAsia"/>
                <w:spacing w:val="20"/>
              </w:rPr>
              <w:t>是次仍</w:t>
            </w:r>
            <w:r w:rsidR="00D04912">
              <w:rPr>
                <w:rFonts w:ascii="新細明體" w:hint="eastAsia"/>
                <w:spacing w:val="20"/>
              </w:rPr>
              <w:t>沿用</w:t>
            </w:r>
            <w:proofErr w:type="gramEnd"/>
            <w:r w:rsidR="0077433B">
              <w:rPr>
                <w:rFonts w:ascii="新細明體" w:hint="eastAsia"/>
                <w:spacing w:val="20"/>
              </w:rPr>
              <w:t>這種形式，但</w:t>
            </w:r>
            <w:r w:rsidR="00D33F5D">
              <w:rPr>
                <w:rFonts w:ascii="新細明體" w:hint="eastAsia"/>
                <w:spacing w:val="20"/>
              </w:rPr>
              <w:t>不</w:t>
            </w:r>
            <w:r w:rsidR="0077433B">
              <w:rPr>
                <w:rFonts w:ascii="新細明體" w:hint="eastAsia"/>
                <w:spacing w:val="20"/>
              </w:rPr>
              <w:t>希望</w:t>
            </w:r>
            <w:proofErr w:type="gramStart"/>
            <w:r w:rsidR="0077433B">
              <w:rPr>
                <w:rFonts w:ascii="新細明體" w:hint="eastAsia"/>
                <w:spacing w:val="20"/>
              </w:rPr>
              <w:t>文化落區</w:t>
            </w:r>
            <w:r w:rsidR="00D33F5D">
              <w:rPr>
                <w:rFonts w:ascii="新細明體" w:hint="eastAsia"/>
                <w:spacing w:val="20"/>
              </w:rPr>
              <w:t>再</w:t>
            </w:r>
            <w:proofErr w:type="gramEnd"/>
            <w:r w:rsidR="00D33F5D">
              <w:rPr>
                <w:rFonts w:ascii="新細明體" w:hint="eastAsia"/>
                <w:spacing w:val="20"/>
              </w:rPr>
              <w:t>向專業團體購買門票派</w:t>
            </w:r>
            <w:proofErr w:type="gramStart"/>
            <w:r w:rsidR="00D33F5D">
              <w:rPr>
                <w:rFonts w:ascii="新細明體" w:hint="eastAsia"/>
                <w:spacing w:val="20"/>
              </w:rPr>
              <w:t>發予區內</w:t>
            </w:r>
            <w:proofErr w:type="gramEnd"/>
            <w:r w:rsidR="00D33F5D">
              <w:rPr>
                <w:rFonts w:ascii="新細明體" w:hint="eastAsia"/>
                <w:spacing w:val="20"/>
              </w:rPr>
              <w:t>居民，因為門票數量只有二百多張，並未能滿足到社區的需求。另外，</w:t>
            </w:r>
            <w:r w:rsidR="00D33F5D" w:rsidRPr="00D33F5D">
              <w:rPr>
                <w:rFonts w:ascii="新細明體" w:hint="eastAsia"/>
                <w:spacing w:val="20"/>
                <w:u w:val="single"/>
              </w:rPr>
              <w:t>甘議員</w:t>
            </w:r>
            <w:r w:rsidR="00D33F5D">
              <w:rPr>
                <w:rFonts w:ascii="新細明體" w:hint="eastAsia"/>
                <w:spacing w:val="20"/>
              </w:rPr>
              <w:t>希望</w:t>
            </w:r>
            <w:proofErr w:type="gramStart"/>
            <w:r w:rsidR="00D33F5D">
              <w:rPr>
                <w:rFonts w:ascii="新細明體" w:hint="eastAsia"/>
                <w:spacing w:val="20"/>
              </w:rPr>
              <w:t>文化落區能</w:t>
            </w:r>
            <w:proofErr w:type="gramEnd"/>
            <w:r w:rsidR="00D33F5D">
              <w:rPr>
                <w:rFonts w:ascii="新細明體" w:hint="eastAsia"/>
                <w:spacing w:val="20"/>
              </w:rPr>
              <w:t>檢討演出費的開支，他同意區議會應該向演奏者支付車馬費，但三萬五千元的車馬費略嫌太高</w:t>
            </w:r>
            <w:r w:rsidR="00C33A9F">
              <w:rPr>
                <w:rFonts w:ascii="新細明體" w:hint="eastAsia"/>
                <w:spacing w:val="20"/>
              </w:rPr>
              <w:t>，</w:t>
            </w:r>
            <w:r w:rsidR="00D04912">
              <w:rPr>
                <w:rFonts w:ascii="新細明體" w:hint="eastAsia"/>
                <w:spacing w:val="20"/>
              </w:rPr>
              <w:t>認為</w:t>
            </w:r>
            <w:r w:rsidR="00C33A9F">
              <w:rPr>
                <w:rFonts w:ascii="新細明體" w:hint="eastAsia"/>
                <w:spacing w:val="20"/>
              </w:rPr>
              <w:t>香港中樂團亦有責任承擔部分演出費用。</w:t>
            </w:r>
            <w:r w:rsidR="00C33A9F" w:rsidRPr="00D33F5D">
              <w:rPr>
                <w:rFonts w:ascii="新細明體" w:hint="eastAsia"/>
                <w:spacing w:val="20"/>
                <w:u w:val="single"/>
              </w:rPr>
              <w:t>甘議員</w:t>
            </w:r>
            <w:r w:rsidR="00C33A9F" w:rsidRPr="00C33A9F">
              <w:rPr>
                <w:rFonts w:ascii="新細明體" w:hint="eastAsia"/>
                <w:spacing w:val="20"/>
              </w:rPr>
              <w:t>續</w:t>
            </w:r>
            <w:r w:rsidR="00912355">
              <w:rPr>
                <w:rFonts w:ascii="新細明體" w:hint="eastAsia"/>
                <w:spacing w:val="20"/>
              </w:rPr>
              <w:t>建議</w:t>
            </w:r>
            <w:proofErr w:type="gramStart"/>
            <w:r w:rsidR="00912355">
              <w:rPr>
                <w:rFonts w:ascii="新細明體" w:hint="eastAsia"/>
                <w:spacing w:val="20"/>
              </w:rPr>
              <w:t>文康會主席</w:t>
            </w:r>
            <w:proofErr w:type="gramEnd"/>
            <w:r w:rsidR="00912355">
              <w:rPr>
                <w:rFonts w:ascii="新細明體" w:hint="eastAsia"/>
                <w:spacing w:val="20"/>
              </w:rPr>
              <w:t>可考慮檢討</w:t>
            </w:r>
            <w:proofErr w:type="gramStart"/>
            <w:r w:rsidR="00912355">
              <w:rPr>
                <w:rFonts w:ascii="新細明體" w:hint="eastAsia"/>
                <w:spacing w:val="20"/>
              </w:rPr>
              <w:t>文化落區活動</w:t>
            </w:r>
            <w:proofErr w:type="gramEnd"/>
            <w:r w:rsidR="00DF265B">
              <w:rPr>
                <w:rFonts w:ascii="新細明體" w:hint="eastAsia"/>
                <w:spacing w:val="20"/>
              </w:rPr>
              <w:t>申請</w:t>
            </w:r>
            <w:r w:rsidR="00C33A9F">
              <w:rPr>
                <w:rFonts w:ascii="新細明體" w:hint="eastAsia"/>
                <w:spacing w:val="20"/>
              </w:rPr>
              <w:t>演出費</w:t>
            </w:r>
            <w:r w:rsidR="00DF265B">
              <w:rPr>
                <w:rFonts w:ascii="新細明體" w:hint="eastAsia"/>
                <w:spacing w:val="20"/>
              </w:rPr>
              <w:t>贊助</w:t>
            </w:r>
            <w:r w:rsidR="00C33A9F">
              <w:rPr>
                <w:rFonts w:ascii="新細明體" w:hint="eastAsia"/>
                <w:spacing w:val="20"/>
              </w:rPr>
              <w:t>的安排，</w:t>
            </w:r>
            <w:r w:rsidR="00912355">
              <w:rPr>
                <w:rFonts w:ascii="新細明體" w:hint="eastAsia"/>
                <w:spacing w:val="20"/>
              </w:rPr>
              <w:t>並</w:t>
            </w:r>
            <w:r w:rsidR="00C33A9F">
              <w:rPr>
                <w:rFonts w:ascii="新細明體" w:hint="eastAsia"/>
                <w:spacing w:val="20"/>
              </w:rPr>
              <w:t>強調需要一視同仁，不應只向某些團體支付演出費。</w:t>
            </w:r>
            <w:r w:rsidR="00912355" w:rsidRPr="00912355">
              <w:rPr>
                <w:rFonts w:ascii="新細明體" w:hint="eastAsia"/>
                <w:spacing w:val="20"/>
                <w:u w:val="single"/>
              </w:rPr>
              <w:t>鄭麗琼議員</w:t>
            </w:r>
            <w:r w:rsidR="00912355">
              <w:rPr>
                <w:rFonts w:ascii="新細明體" w:hint="eastAsia"/>
                <w:spacing w:val="20"/>
              </w:rPr>
              <w:t>詢問演出費</w:t>
            </w:r>
            <w:r w:rsidR="00B67B2A">
              <w:rPr>
                <w:rFonts w:ascii="新細明體" w:hint="eastAsia"/>
                <w:spacing w:val="20"/>
              </w:rPr>
              <w:t>三萬五千元</w:t>
            </w:r>
            <w:r w:rsidR="00912355">
              <w:rPr>
                <w:rFonts w:ascii="新細明體" w:hint="eastAsia"/>
                <w:spacing w:val="20"/>
              </w:rPr>
              <w:t>包括</w:t>
            </w:r>
            <w:r w:rsidR="00B67B2A">
              <w:rPr>
                <w:rFonts w:ascii="新細明體" w:hint="eastAsia"/>
                <w:spacing w:val="20"/>
              </w:rPr>
              <w:t>了多少位表演者</w:t>
            </w:r>
            <w:r w:rsidR="00912355">
              <w:rPr>
                <w:rFonts w:ascii="新細明體" w:hint="eastAsia"/>
                <w:spacing w:val="20"/>
              </w:rPr>
              <w:t>的演出</w:t>
            </w:r>
            <w:r w:rsidR="00B67B2A">
              <w:rPr>
                <w:rFonts w:ascii="新細明體" w:hint="eastAsia"/>
                <w:spacing w:val="20"/>
              </w:rPr>
              <w:t>，因為公開的文件需要清晰向公眾交代</w:t>
            </w:r>
            <w:r w:rsidR="00912355">
              <w:rPr>
                <w:rFonts w:ascii="新細明體" w:hint="eastAsia"/>
                <w:spacing w:val="20"/>
              </w:rPr>
              <w:t>。</w:t>
            </w:r>
            <w:r w:rsidR="0012643B" w:rsidRPr="0012643B">
              <w:rPr>
                <w:rFonts w:ascii="新細明體" w:hint="eastAsia"/>
                <w:spacing w:val="20"/>
                <w:u w:val="single"/>
              </w:rPr>
              <w:t>陳學鋒議員</w:t>
            </w:r>
            <w:r w:rsidR="0012643B">
              <w:rPr>
                <w:rFonts w:ascii="新細明體" w:hint="eastAsia"/>
                <w:spacing w:val="20"/>
              </w:rPr>
              <w:t>認同</w:t>
            </w:r>
            <w:r w:rsidR="0012643B" w:rsidRPr="00DF265B">
              <w:rPr>
                <w:rFonts w:ascii="新細明體" w:hint="eastAsia"/>
                <w:spacing w:val="20"/>
                <w:u w:val="single"/>
              </w:rPr>
              <w:t>甘乃威議員</w:t>
            </w:r>
            <w:r w:rsidR="0012643B">
              <w:rPr>
                <w:rFonts w:ascii="新細明體" w:hint="eastAsia"/>
                <w:spacing w:val="20"/>
              </w:rPr>
              <w:t>的說</w:t>
            </w:r>
            <w:r w:rsidR="00B67B2A">
              <w:rPr>
                <w:rFonts w:ascii="新細明體" w:hint="eastAsia"/>
                <w:spacing w:val="20"/>
              </w:rPr>
              <w:t>法</w:t>
            </w:r>
            <w:r w:rsidR="0012643B">
              <w:rPr>
                <w:rFonts w:ascii="新細明體" w:hint="eastAsia"/>
                <w:spacing w:val="20"/>
              </w:rPr>
              <w:t>，並指</w:t>
            </w:r>
            <w:r w:rsidR="00FE6C7F">
              <w:rPr>
                <w:rFonts w:ascii="新細明體" w:hint="eastAsia"/>
                <w:spacing w:val="20"/>
              </w:rPr>
              <w:t>出購票的安排有檢討的需要。他認為</w:t>
            </w:r>
            <w:r w:rsidR="00973BE5">
              <w:rPr>
                <w:rFonts w:ascii="新細明體" w:hint="eastAsia"/>
                <w:spacing w:val="20"/>
              </w:rPr>
              <w:t>區內居民必</w:t>
            </w:r>
            <w:r w:rsidR="00A02EA4">
              <w:rPr>
                <w:rFonts w:ascii="新細明體" w:hint="eastAsia"/>
                <w:spacing w:val="20"/>
              </w:rPr>
              <w:t>定歡迎水準高的表演，</w:t>
            </w:r>
            <w:r w:rsidR="00FE6C7F">
              <w:rPr>
                <w:rFonts w:ascii="新細明體" w:hint="eastAsia"/>
                <w:spacing w:val="20"/>
              </w:rPr>
              <w:t>但門票的成本較高，</w:t>
            </w:r>
            <w:r w:rsidR="004A5F64">
              <w:rPr>
                <w:rFonts w:ascii="新細明體" w:hint="eastAsia"/>
                <w:spacing w:val="20"/>
              </w:rPr>
              <w:t>所以</w:t>
            </w:r>
            <w:r w:rsidR="00BE27B5">
              <w:rPr>
                <w:rFonts w:ascii="新細明體" w:hint="eastAsia"/>
                <w:spacing w:val="20"/>
              </w:rPr>
              <w:t>需要評估是否值得以約五萬元的價錢購買</w:t>
            </w:r>
            <w:r w:rsidR="00B97A57">
              <w:rPr>
                <w:rFonts w:ascii="新細明體" w:hint="eastAsia"/>
                <w:spacing w:val="20"/>
              </w:rPr>
              <w:t>門票</w:t>
            </w:r>
            <w:proofErr w:type="gramStart"/>
            <w:r w:rsidR="00B97A57">
              <w:rPr>
                <w:rFonts w:ascii="新細明體" w:hint="eastAsia"/>
                <w:spacing w:val="20"/>
              </w:rPr>
              <w:t>只供區內</w:t>
            </w:r>
            <w:proofErr w:type="gramEnd"/>
            <w:r w:rsidR="00B97A57">
              <w:rPr>
                <w:rFonts w:ascii="新細明體" w:hint="eastAsia"/>
                <w:spacing w:val="20"/>
              </w:rPr>
              <w:t>約二百人受惠</w:t>
            </w:r>
            <w:r w:rsidR="00FE6C7F">
              <w:rPr>
                <w:rFonts w:ascii="新細明體" w:hint="eastAsia"/>
                <w:spacing w:val="20"/>
              </w:rPr>
              <w:t>。</w:t>
            </w:r>
            <w:r w:rsidR="004A5F64" w:rsidRPr="004A5F64">
              <w:rPr>
                <w:rFonts w:ascii="新細明體" w:hint="eastAsia"/>
                <w:spacing w:val="20"/>
                <w:u w:val="single"/>
              </w:rPr>
              <w:t>陳</w:t>
            </w:r>
            <w:r w:rsidR="00042CDC">
              <w:rPr>
                <w:rFonts w:ascii="新細明體" w:hint="eastAsia"/>
                <w:spacing w:val="20"/>
                <w:u w:val="single"/>
              </w:rPr>
              <w:t>學鋒</w:t>
            </w:r>
            <w:r w:rsidR="004A5F64" w:rsidRPr="004A5F64">
              <w:rPr>
                <w:rFonts w:ascii="新細明體" w:hint="eastAsia"/>
                <w:spacing w:val="20"/>
                <w:u w:val="single"/>
              </w:rPr>
              <w:t>議員</w:t>
            </w:r>
            <w:r w:rsidR="004A5F64">
              <w:rPr>
                <w:rFonts w:ascii="新細明體" w:hint="eastAsia"/>
                <w:spacing w:val="20"/>
              </w:rPr>
              <w:t>認為</w:t>
            </w:r>
            <w:r w:rsidR="00C676ED">
              <w:rPr>
                <w:rFonts w:ascii="新細明體" w:hint="eastAsia"/>
                <w:spacing w:val="20"/>
              </w:rPr>
              <w:t>雖然文化藝術不能用經濟效益來衡量，但作為議員需要監察</w:t>
            </w:r>
            <w:r w:rsidR="00973BE5">
              <w:rPr>
                <w:rFonts w:ascii="新細明體" w:hint="eastAsia"/>
                <w:spacing w:val="20"/>
              </w:rPr>
              <w:t>撥款的用途，他認為</w:t>
            </w:r>
            <w:r w:rsidR="00C676ED">
              <w:rPr>
                <w:rFonts w:ascii="新細明體" w:hint="eastAsia"/>
                <w:spacing w:val="20"/>
              </w:rPr>
              <w:t>應</w:t>
            </w:r>
            <w:r w:rsidR="001D3970">
              <w:rPr>
                <w:rFonts w:ascii="新細明體" w:hint="eastAsia"/>
                <w:spacing w:val="20"/>
              </w:rPr>
              <w:t>再考慮</w:t>
            </w:r>
            <w:r w:rsidR="00973BE5">
              <w:rPr>
                <w:rFonts w:ascii="新細明體" w:hint="eastAsia"/>
                <w:spacing w:val="20"/>
              </w:rPr>
              <w:t>向機構購票的</w:t>
            </w:r>
            <w:r w:rsidR="004A5F64">
              <w:rPr>
                <w:rFonts w:ascii="新細明體" w:hint="eastAsia"/>
                <w:spacing w:val="20"/>
              </w:rPr>
              <w:t>做法。</w:t>
            </w:r>
            <w:r w:rsidR="004A5F64" w:rsidRPr="00AA4035">
              <w:rPr>
                <w:rFonts w:ascii="新細明體" w:hint="eastAsia"/>
                <w:spacing w:val="20"/>
                <w:u w:val="single"/>
              </w:rPr>
              <w:t>葉永成議員</w:t>
            </w:r>
            <w:r w:rsidR="004A5F64">
              <w:rPr>
                <w:rFonts w:ascii="新細明體" w:hint="eastAsia"/>
                <w:spacing w:val="20"/>
              </w:rPr>
              <w:t>認為議會需要檢討</w:t>
            </w:r>
            <w:proofErr w:type="gramStart"/>
            <w:r w:rsidR="004A5F64">
              <w:rPr>
                <w:rFonts w:ascii="新細明體" w:hint="eastAsia"/>
                <w:spacing w:val="20"/>
              </w:rPr>
              <w:t>文化落區向</w:t>
            </w:r>
            <w:proofErr w:type="gramEnd"/>
            <w:r w:rsidR="004A5F64">
              <w:rPr>
                <w:rFonts w:ascii="新細明體" w:hint="eastAsia"/>
                <w:spacing w:val="20"/>
              </w:rPr>
              <w:t>機構購票然後派發的方式</w:t>
            </w:r>
            <w:r w:rsidR="00AA4035">
              <w:rPr>
                <w:rFonts w:ascii="新細明體" w:hint="eastAsia"/>
                <w:spacing w:val="20"/>
              </w:rPr>
              <w:t>，</w:t>
            </w:r>
            <w:proofErr w:type="gramStart"/>
            <w:r w:rsidR="00AA4035">
              <w:rPr>
                <w:rFonts w:ascii="新細明體" w:hint="eastAsia"/>
                <w:spacing w:val="20"/>
              </w:rPr>
              <w:t>鑑</w:t>
            </w:r>
            <w:proofErr w:type="gramEnd"/>
            <w:r w:rsidR="00AA4035">
              <w:rPr>
                <w:rFonts w:ascii="新細明體" w:hint="eastAsia"/>
                <w:spacing w:val="20"/>
              </w:rPr>
              <w:t>於票價較高而受惠人數不多，牽涉到公平性的問題。</w:t>
            </w:r>
            <w:r w:rsidR="00AA4035" w:rsidRPr="00AA4035">
              <w:rPr>
                <w:rFonts w:ascii="新細明體" w:hint="eastAsia"/>
                <w:spacing w:val="20"/>
                <w:u w:val="single"/>
              </w:rPr>
              <w:t>葉議員</w:t>
            </w:r>
            <w:r w:rsidR="00AA4035">
              <w:rPr>
                <w:rFonts w:ascii="新細明體" w:hint="eastAsia"/>
                <w:spacing w:val="20"/>
              </w:rPr>
              <w:t>認為撥款需要用得其所，並</w:t>
            </w:r>
            <w:r w:rsidR="00973BE5">
              <w:rPr>
                <w:rFonts w:ascii="新細明體" w:hint="eastAsia"/>
                <w:spacing w:val="20"/>
              </w:rPr>
              <w:t>要</w:t>
            </w:r>
            <w:r w:rsidR="00AA4035">
              <w:rPr>
                <w:rFonts w:ascii="新細明體" w:hint="eastAsia"/>
                <w:spacing w:val="20"/>
              </w:rPr>
              <w:lastRenderedPageBreak/>
              <w:t>用得合情合理。</w:t>
            </w:r>
            <w:r w:rsidR="00AA4035" w:rsidRPr="00057A1B">
              <w:rPr>
                <w:rFonts w:ascii="新細明體" w:hint="eastAsia"/>
                <w:spacing w:val="20"/>
                <w:u w:val="single"/>
              </w:rPr>
              <w:t>陳捷貴議員</w:t>
            </w:r>
            <w:r w:rsidR="007C6E0C" w:rsidRPr="007C6E0C">
              <w:rPr>
                <w:rFonts w:ascii="新細明體" w:hint="eastAsia"/>
                <w:spacing w:val="20"/>
              </w:rPr>
              <w:t>同意</w:t>
            </w:r>
            <w:r w:rsidR="007C6E0C" w:rsidRPr="00B70435">
              <w:rPr>
                <w:rFonts w:ascii="新細明體" w:hint="eastAsia"/>
                <w:spacing w:val="20"/>
                <w:u w:val="single"/>
              </w:rPr>
              <w:t>甘乃威議員</w:t>
            </w:r>
            <w:r w:rsidR="007C6E0C">
              <w:rPr>
                <w:rFonts w:ascii="新細明體" w:hint="eastAsia"/>
                <w:spacing w:val="20"/>
              </w:rPr>
              <w:t>的意見，但</w:t>
            </w:r>
            <w:r w:rsidR="00AA4035">
              <w:rPr>
                <w:rFonts w:ascii="新細明體" w:hint="eastAsia"/>
                <w:spacing w:val="20"/>
              </w:rPr>
              <w:t>指向機構購票是十多年前沿用的做法，原因是</w:t>
            </w:r>
            <w:r w:rsidR="0021696B">
              <w:rPr>
                <w:rFonts w:ascii="新細明體" w:hint="eastAsia"/>
                <w:spacing w:val="20"/>
              </w:rPr>
              <w:t>部分</w:t>
            </w:r>
            <w:r w:rsidR="00F07722">
              <w:rPr>
                <w:rFonts w:ascii="新細明體" w:hint="eastAsia"/>
                <w:spacing w:val="20"/>
              </w:rPr>
              <w:t>表演</w:t>
            </w:r>
            <w:r w:rsidR="0021696B">
              <w:rPr>
                <w:rFonts w:ascii="新細明體" w:hint="eastAsia"/>
                <w:spacing w:val="20"/>
              </w:rPr>
              <w:t>製作費較高，</w:t>
            </w:r>
            <w:r w:rsidR="00AA4035">
              <w:rPr>
                <w:rFonts w:ascii="新細明體" w:hint="eastAsia"/>
                <w:spacing w:val="20"/>
              </w:rPr>
              <w:t>區議會撥款</w:t>
            </w:r>
            <w:r w:rsidR="00057A1B">
              <w:rPr>
                <w:rFonts w:ascii="新細明體" w:hint="eastAsia"/>
                <w:spacing w:val="20"/>
              </w:rPr>
              <w:t>未足夠</w:t>
            </w:r>
            <w:r w:rsidR="0021696B">
              <w:rPr>
                <w:rFonts w:ascii="新細明體" w:hint="eastAsia"/>
                <w:spacing w:val="20"/>
              </w:rPr>
              <w:t>全數資助</w:t>
            </w:r>
            <w:r w:rsidR="00B70435">
              <w:rPr>
                <w:rFonts w:ascii="新細明體" w:hint="eastAsia"/>
                <w:spacing w:val="20"/>
              </w:rPr>
              <w:t>整個</w:t>
            </w:r>
            <w:r w:rsidR="0021696B">
              <w:rPr>
                <w:rFonts w:ascii="新細明體" w:hint="eastAsia"/>
                <w:spacing w:val="20"/>
              </w:rPr>
              <w:t>演出的所有門票</w:t>
            </w:r>
            <w:r w:rsidR="00003D7A">
              <w:rPr>
                <w:rFonts w:ascii="新細明體" w:hint="eastAsia"/>
                <w:spacing w:val="20"/>
              </w:rPr>
              <w:t>讓中西區市民觀賞節目，所以利用撥款購買</w:t>
            </w:r>
            <w:r w:rsidR="0021696B">
              <w:rPr>
                <w:rFonts w:ascii="新細明體" w:hint="eastAsia"/>
                <w:spacing w:val="20"/>
              </w:rPr>
              <w:t>演出</w:t>
            </w:r>
            <w:r w:rsidR="008C2B9D">
              <w:rPr>
                <w:rFonts w:ascii="新細明體" w:hint="eastAsia"/>
                <w:spacing w:val="20"/>
              </w:rPr>
              <w:t>的</w:t>
            </w:r>
            <w:r w:rsidR="00003D7A">
              <w:rPr>
                <w:rFonts w:ascii="新細明體" w:hint="eastAsia"/>
                <w:spacing w:val="20"/>
              </w:rPr>
              <w:t>一部分的門票讓市民有機會欣賞。</w:t>
            </w:r>
            <w:r w:rsidR="00003D7A" w:rsidRPr="00003D7A">
              <w:rPr>
                <w:rFonts w:ascii="新細明體" w:hint="eastAsia"/>
                <w:spacing w:val="20"/>
                <w:u w:val="single"/>
              </w:rPr>
              <w:t>陳</w:t>
            </w:r>
            <w:r w:rsidR="001D3970">
              <w:rPr>
                <w:rFonts w:ascii="新細明體" w:hint="eastAsia"/>
                <w:spacing w:val="20"/>
                <w:u w:val="single"/>
              </w:rPr>
              <w:t>捷貴</w:t>
            </w:r>
            <w:r w:rsidR="00003D7A" w:rsidRPr="00003D7A">
              <w:rPr>
                <w:rFonts w:ascii="新細明體" w:hint="eastAsia"/>
                <w:spacing w:val="20"/>
                <w:u w:val="single"/>
              </w:rPr>
              <w:t>議員</w:t>
            </w:r>
            <w:r w:rsidR="008C2B9D" w:rsidRPr="008C2B9D">
              <w:rPr>
                <w:rFonts w:ascii="新細明體" w:hint="eastAsia"/>
                <w:spacing w:val="20"/>
              </w:rPr>
              <w:t>表示</w:t>
            </w:r>
            <w:r w:rsidR="008C2B9D">
              <w:rPr>
                <w:rFonts w:ascii="新細明體" w:hint="eastAsia"/>
                <w:spacing w:val="20"/>
              </w:rPr>
              <w:t>聆聽到各位議員對此安排的意見，如有議員認為不需要再推行</w:t>
            </w:r>
            <w:proofErr w:type="gramStart"/>
            <w:r w:rsidR="008C2B9D">
              <w:rPr>
                <w:rFonts w:ascii="新細明體" w:hint="eastAsia"/>
                <w:spacing w:val="20"/>
              </w:rPr>
              <w:t>文化落區的</w:t>
            </w:r>
            <w:proofErr w:type="gramEnd"/>
            <w:r w:rsidR="008C2B9D">
              <w:rPr>
                <w:rFonts w:ascii="新細明體" w:hint="eastAsia"/>
                <w:spacing w:val="20"/>
              </w:rPr>
              <w:t>活動亦可以討論，但他認為十多年來一直推行優質的文化藝術活動若</w:t>
            </w:r>
            <w:r w:rsidR="00B745F2">
              <w:rPr>
                <w:rFonts w:ascii="新細明體" w:hint="eastAsia"/>
                <w:spacing w:val="20"/>
              </w:rPr>
              <w:t>取消則十分可惜，並需要向公眾交代。</w:t>
            </w:r>
            <w:r w:rsidR="00544281" w:rsidRPr="00544281">
              <w:rPr>
                <w:rFonts w:ascii="新細明體" w:hint="eastAsia"/>
                <w:spacing w:val="20"/>
                <w:u w:val="single"/>
              </w:rPr>
              <w:t>蘇先生</w:t>
            </w:r>
            <w:r w:rsidR="00F07722" w:rsidRPr="00F07722">
              <w:rPr>
                <w:rFonts w:ascii="新細明體" w:hint="eastAsia"/>
                <w:spacing w:val="20"/>
              </w:rPr>
              <w:t>回應</w:t>
            </w:r>
            <w:r w:rsidR="00F07722" w:rsidRPr="000C55D8">
              <w:rPr>
                <w:rFonts w:ascii="新細明體" w:hint="eastAsia"/>
                <w:spacing w:val="20"/>
                <w:u w:val="single"/>
              </w:rPr>
              <w:t>鄭議員</w:t>
            </w:r>
            <w:r w:rsidR="00544281">
              <w:rPr>
                <w:rFonts w:ascii="新細明體" w:hint="eastAsia"/>
                <w:spacing w:val="20"/>
              </w:rPr>
              <w:t>指</w:t>
            </w:r>
            <w:r w:rsidR="006353AC">
              <w:rPr>
                <w:rFonts w:ascii="新細明體" w:hint="eastAsia"/>
                <w:spacing w:val="20"/>
              </w:rPr>
              <w:t>本年度的表演人數尚未確定，但根據上年度吹打演出實際情況，共有十二至十五位演奏家，</w:t>
            </w:r>
            <w:proofErr w:type="gramStart"/>
            <w:r w:rsidR="006353AC">
              <w:rPr>
                <w:rFonts w:ascii="新細明體" w:hint="eastAsia"/>
                <w:spacing w:val="20"/>
              </w:rPr>
              <w:t>包括笙</w:t>
            </w:r>
            <w:proofErr w:type="gramEnd"/>
            <w:r w:rsidR="006353AC">
              <w:rPr>
                <w:rFonts w:ascii="新細明體" w:hint="eastAsia"/>
                <w:spacing w:val="20"/>
              </w:rPr>
              <w:t>、嗩吶聲部以及敲擊三個主要類別的演奏。</w:t>
            </w:r>
            <w:r w:rsidR="001C3B3D" w:rsidRPr="003A7144">
              <w:rPr>
                <w:rFonts w:ascii="新細明體" w:hint="eastAsia"/>
                <w:spacing w:val="20"/>
                <w:u w:val="single"/>
              </w:rPr>
              <w:t>楊學明議員</w:t>
            </w:r>
            <w:r w:rsidR="00552325">
              <w:rPr>
                <w:rFonts w:ascii="新細明體" w:hint="eastAsia"/>
                <w:spacing w:val="20"/>
              </w:rPr>
              <w:t>表示有需要提醒區內非政府機構派發門票</w:t>
            </w:r>
            <w:proofErr w:type="gramStart"/>
            <w:r w:rsidR="00552325">
              <w:rPr>
                <w:rFonts w:ascii="新細明體" w:hint="eastAsia"/>
                <w:spacing w:val="20"/>
              </w:rPr>
              <w:t>是需派發</w:t>
            </w:r>
            <w:proofErr w:type="gramEnd"/>
            <w:r w:rsidR="00552325">
              <w:rPr>
                <w:rFonts w:ascii="新細明體" w:hint="eastAsia"/>
                <w:spacing w:val="20"/>
              </w:rPr>
              <w:t>予知音</w:t>
            </w:r>
            <w:r w:rsidR="00CE5ECE">
              <w:rPr>
                <w:rFonts w:ascii="新細明體" w:hint="eastAsia"/>
                <w:spacing w:val="20"/>
              </w:rPr>
              <w:t>以避免</w:t>
            </w:r>
            <w:proofErr w:type="gramStart"/>
            <w:r w:rsidR="00CE5ECE">
              <w:rPr>
                <w:rFonts w:ascii="新細明體" w:hint="eastAsia"/>
                <w:spacing w:val="20"/>
              </w:rPr>
              <w:t>有錯配的</w:t>
            </w:r>
            <w:proofErr w:type="gramEnd"/>
            <w:r w:rsidR="00CE5ECE">
              <w:rPr>
                <w:rFonts w:ascii="新細明體" w:hint="eastAsia"/>
                <w:spacing w:val="20"/>
              </w:rPr>
              <w:t>情況出現</w:t>
            </w:r>
            <w:r w:rsidR="00552325">
              <w:rPr>
                <w:rFonts w:ascii="新細明體" w:hint="eastAsia"/>
                <w:spacing w:val="20"/>
              </w:rPr>
              <w:t>，因為有時候抽到有關門票的人未必對該表演有興趣。</w:t>
            </w:r>
            <w:r w:rsidR="003A7144" w:rsidRPr="003A7144">
              <w:rPr>
                <w:rFonts w:ascii="新細明體" w:hint="eastAsia"/>
                <w:spacing w:val="20"/>
                <w:u w:val="single"/>
              </w:rPr>
              <w:t>主席</w:t>
            </w:r>
            <w:r w:rsidR="003A7144">
              <w:rPr>
                <w:rFonts w:ascii="新細明體" w:hint="eastAsia"/>
                <w:spacing w:val="20"/>
              </w:rPr>
              <w:t>表示這並不是有關撥款的問題，而是行政安排上的問題。</w:t>
            </w:r>
            <w:r w:rsidR="003A7144" w:rsidRPr="003A7144">
              <w:rPr>
                <w:rFonts w:ascii="新細明體" w:hint="eastAsia"/>
                <w:spacing w:val="20"/>
                <w:u w:val="single"/>
              </w:rPr>
              <w:t>主席</w:t>
            </w:r>
            <w:r w:rsidR="003A7144">
              <w:rPr>
                <w:rFonts w:ascii="新細明體" w:hint="eastAsia"/>
                <w:spacing w:val="20"/>
              </w:rPr>
              <w:t>總結討論，指</w:t>
            </w:r>
            <w:proofErr w:type="gramStart"/>
            <w:r w:rsidR="003A7144">
              <w:rPr>
                <w:rFonts w:ascii="新細明體" w:hint="eastAsia"/>
                <w:spacing w:val="20"/>
              </w:rPr>
              <w:t>文化落區</w:t>
            </w:r>
            <w:r w:rsidR="00E406F0">
              <w:rPr>
                <w:rFonts w:ascii="新細明體" w:hint="eastAsia"/>
                <w:spacing w:val="20"/>
              </w:rPr>
              <w:t>將來</w:t>
            </w:r>
            <w:proofErr w:type="gramEnd"/>
            <w:r w:rsidR="00E406F0">
              <w:rPr>
                <w:rFonts w:ascii="新細明體" w:hint="eastAsia"/>
                <w:spacing w:val="20"/>
              </w:rPr>
              <w:t>需要作檢討，而議員</w:t>
            </w:r>
            <w:r w:rsidR="00186ED1">
              <w:rPr>
                <w:rFonts w:ascii="新細明體" w:hint="eastAsia"/>
                <w:spacing w:val="20"/>
              </w:rPr>
              <w:t>於較早前</w:t>
            </w:r>
            <w:proofErr w:type="gramStart"/>
            <w:r w:rsidR="00186ED1">
              <w:rPr>
                <w:rFonts w:ascii="新細明體" w:hint="eastAsia"/>
                <w:spacing w:val="20"/>
              </w:rPr>
              <w:t>文康會非正式</w:t>
            </w:r>
            <w:proofErr w:type="gramEnd"/>
            <w:r w:rsidR="00186ED1">
              <w:rPr>
                <w:rFonts w:ascii="新細明體" w:hint="eastAsia"/>
                <w:spacing w:val="20"/>
              </w:rPr>
              <w:t>會議都討論過同樣問題。</w:t>
            </w:r>
            <w:r w:rsidR="00186ED1" w:rsidRPr="003A7144">
              <w:rPr>
                <w:rFonts w:ascii="新細明體" w:hint="eastAsia"/>
                <w:spacing w:val="20"/>
                <w:u w:val="single"/>
              </w:rPr>
              <w:t>主席</w:t>
            </w:r>
            <w:r w:rsidR="00186ED1" w:rsidRPr="00186ED1">
              <w:rPr>
                <w:rFonts w:ascii="新細明體" w:hint="eastAsia"/>
                <w:spacing w:val="20"/>
              </w:rPr>
              <w:t>建議</w:t>
            </w:r>
            <w:r w:rsidR="00186ED1">
              <w:rPr>
                <w:rFonts w:ascii="新細明體" w:hint="eastAsia"/>
                <w:spacing w:val="20"/>
              </w:rPr>
              <w:t>先按</w:t>
            </w:r>
            <w:proofErr w:type="gramStart"/>
            <w:r w:rsidR="00186ED1">
              <w:rPr>
                <w:rFonts w:ascii="新細明體" w:hint="eastAsia"/>
                <w:spacing w:val="20"/>
              </w:rPr>
              <w:t>文化落區</w:t>
            </w:r>
            <w:r w:rsidR="000C55D8">
              <w:rPr>
                <w:rFonts w:ascii="新細明體" w:hint="eastAsia"/>
                <w:spacing w:val="20"/>
              </w:rPr>
              <w:t>過去</w:t>
            </w:r>
            <w:proofErr w:type="gramEnd"/>
            <w:r w:rsidR="000C55D8">
              <w:rPr>
                <w:rFonts w:ascii="新細明體" w:hint="eastAsia"/>
                <w:spacing w:val="20"/>
              </w:rPr>
              <w:t>所</w:t>
            </w:r>
            <w:r w:rsidR="00186ED1">
              <w:rPr>
                <w:rFonts w:ascii="新細明體" w:hint="eastAsia"/>
                <w:spacing w:val="20"/>
              </w:rPr>
              <w:t>沿用</w:t>
            </w:r>
            <w:r w:rsidR="000C55D8">
              <w:rPr>
                <w:rFonts w:ascii="新細明體" w:hint="eastAsia"/>
                <w:spacing w:val="20"/>
              </w:rPr>
              <w:t>的</w:t>
            </w:r>
            <w:r w:rsidR="00186ED1">
              <w:rPr>
                <w:rFonts w:ascii="新細明體" w:hint="eastAsia"/>
                <w:spacing w:val="20"/>
              </w:rPr>
              <w:t>做法通過撥款，秘書處可在會後處理門票派發的問題。</w:t>
            </w:r>
          </w:p>
          <w:p w14:paraId="131E5C63" w14:textId="77777777" w:rsidR="00514564" w:rsidRPr="00427F69" w:rsidRDefault="00514564" w:rsidP="00514564">
            <w:pPr>
              <w:adjustRightInd/>
              <w:spacing w:line="240" w:lineRule="auto"/>
              <w:jc w:val="both"/>
              <w:textAlignment w:val="auto"/>
              <w:rPr>
                <w:rFonts w:ascii="新細明體"/>
                <w:spacing w:val="20"/>
              </w:rPr>
            </w:pPr>
          </w:p>
          <w:p w14:paraId="5DFFB742" w14:textId="228A6EC4" w:rsidR="00EB61DB" w:rsidRDefault="00EB61DB" w:rsidP="00EB61DB">
            <w:pPr>
              <w:numPr>
                <w:ilvl w:val="0"/>
                <w:numId w:val="4"/>
              </w:numPr>
              <w:tabs>
                <w:tab w:val="clear" w:pos="360"/>
                <w:tab w:val="num" w:pos="426"/>
              </w:tabs>
              <w:adjustRightInd/>
              <w:spacing w:line="240" w:lineRule="auto"/>
              <w:ind w:left="0" w:firstLine="0"/>
              <w:jc w:val="both"/>
              <w:textAlignment w:val="auto"/>
              <w:rPr>
                <w:rFonts w:ascii="新細明體"/>
                <w:spacing w:val="20"/>
              </w:rPr>
            </w:pPr>
            <w:r w:rsidRPr="00EB61DB">
              <w:rPr>
                <w:spacing w:val="20"/>
              </w:rPr>
              <w:t>委員會通過</w:t>
            </w:r>
            <w:r w:rsidRPr="002019CF">
              <w:rPr>
                <w:rFonts w:ascii="新細明體" w:hint="eastAsia"/>
                <w:spacing w:val="20"/>
              </w:rPr>
              <w:t>撥款</w:t>
            </w:r>
            <w:r>
              <w:rPr>
                <w:rFonts w:ascii="新細明體" w:hint="eastAsia"/>
                <w:spacing w:val="20"/>
                <w:u w:val="single"/>
              </w:rPr>
              <w:t>116,420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之音樂會及「中樂社區大使HKCO-吹吹打打吹打吹」免費</w:t>
            </w:r>
            <w:proofErr w:type="gramStart"/>
            <w:r w:rsidRPr="001700D0">
              <w:rPr>
                <w:rFonts w:ascii="新細明體" w:hint="eastAsia"/>
                <w:spacing w:val="20"/>
              </w:rPr>
              <w:t>黃昏樂聚</w:t>
            </w:r>
            <w:proofErr w:type="gramEnd"/>
            <w:r w:rsidR="00CE314A">
              <w:rPr>
                <w:rFonts w:ascii="新細明體" w:hint="eastAsia"/>
                <w:spacing w:val="20"/>
              </w:rPr>
              <w:t>」。</w:t>
            </w:r>
          </w:p>
          <w:p w14:paraId="3C1A555B" w14:textId="77777777" w:rsidR="00E83157" w:rsidRDefault="00E83157" w:rsidP="00E83157">
            <w:pPr>
              <w:adjustRightInd/>
              <w:spacing w:line="240" w:lineRule="auto"/>
              <w:jc w:val="both"/>
              <w:textAlignment w:val="auto"/>
              <w:rPr>
                <w:rFonts w:ascii="新細明體"/>
                <w:spacing w:val="20"/>
              </w:rPr>
            </w:pPr>
          </w:p>
          <w:p w14:paraId="757AE348" w14:textId="49C46157" w:rsidR="00EB61DB" w:rsidRPr="00EB61DB" w:rsidRDefault="00E83157" w:rsidP="00E83157">
            <w:pPr>
              <w:ind w:firstLineChars="100" w:firstLine="280"/>
              <w:jc w:val="both"/>
              <w:rPr>
                <w:rFonts w:asci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73</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769AEA47" w14:textId="06D6BE14" w:rsidR="00A53113" w:rsidRPr="00A53113" w:rsidRDefault="00A53113" w:rsidP="00EB61DB">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Pr>
                <w:rFonts w:hint="eastAsia"/>
                <w:spacing w:val="20"/>
              </w:rPr>
              <w:t>就</w:t>
            </w:r>
            <w:r w:rsidRPr="002019CF">
              <w:rPr>
                <w:rFonts w:asci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proofErr w:type="gramStart"/>
            <w:r w:rsidRPr="001700D0">
              <w:rPr>
                <w:rFonts w:ascii="新細明體" w:hint="eastAsia"/>
                <w:spacing w:val="20"/>
              </w:rPr>
              <w:t>粵調小曲</w:t>
            </w:r>
            <w:proofErr w:type="gramEnd"/>
            <w:r w:rsidRPr="001700D0">
              <w:rPr>
                <w:rFonts w:ascii="新細明體" w:hint="eastAsia"/>
                <w:spacing w:val="20"/>
              </w:rPr>
              <w:t>工作坊」</w:t>
            </w:r>
            <w:proofErr w:type="gramStart"/>
            <w:r w:rsidRPr="002019CF">
              <w:rPr>
                <w:rFonts w:ascii="新細明體" w:hint="eastAsia"/>
                <w:spacing w:val="20"/>
              </w:rPr>
              <w:t>」</w:t>
            </w:r>
            <w:proofErr w:type="gramEnd"/>
            <w:r>
              <w:rPr>
                <w:rFonts w:ascii="新細明體" w:hint="eastAsia"/>
                <w:spacing w:val="20"/>
              </w:rPr>
              <w:t>的撥款申請，</w:t>
            </w:r>
            <w:r w:rsidRPr="00A53113">
              <w:rPr>
                <w:rFonts w:ascii="新細明體" w:hint="eastAsia"/>
                <w:spacing w:val="20"/>
                <w:u w:val="single"/>
              </w:rPr>
              <w:t>陳捷貴議員</w:t>
            </w:r>
            <w:r>
              <w:rPr>
                <w:rFonts w:ascii="新細明體" w:hint="eastAsia"/>
                <w:spacing w:val="20"/>
              </w:rPr>
              <w:t>申報為合辦機構</w:t>
            </w:r>
            <w:r w:rsidRPr="00204759">
              <w:rPr>
                <w:rFonts w:ascii="新細明體" w:hAnsi="新細明體" w:cs="細明體" w:hint="eastAsia"/>
                <w:spacing w:val="20"/>
              </w:rPr>
              <w:t>長春社文化古蹟資源中心</w:t>
            </w:r>
            <w:r>
              <w:rPr>
                <w:rFonts w:ascii="新細明體" w:hAnsi="新細明體" w:cs="細明體" w:hint="eastAsia"/>
                <w:spacing w:val="20"/>
              </w:rPr>
              <w:t>的前主席及現任委員。</w:t>
            </w:r>
            <w:r w:rsidRPr="00A53113">
              <w:rPr>
                <w:rFonts w:ascii="新細明體" w:hAnsi="新細明體" w:cs="細明體" w:hint="eastAsia"/>
                <w:spacing w:val="20"/>
                <w:u w:val="single"/>
              </w:rPr>
              <w:t>主席</w:t>
            </w:r>
            <w:r>
              <w:rPr>
                <w:rFonts w:ascii="新細明體" w:hAnsi="新細明體" w:cs="細明體" w:hint="eastAsia"/>
                <w:spacing w:val="20"/>
              </w:rPr>
              <w:t>認為</w:t>
            </w:r>
            <w:r w:rsidRPr="00A040B7">
              <w:rPr>
                <w:rFonts w:ascii="新細明體" w:hAnsi="新細明體" w:cs="細明體" w:hint="eastAsia"/>
                <w:spacing w:val="20"/>
                <w:u w:val="single"/>
              </w:rPr>
              <w:t>陳議員</w:t>
            </w:r>
            <w:r>
              <w:rPr>
                <w:rFonts w:ascii="新細明體" w:hAnsi="新細明體" w:cs="細明體" w:hint="eastAsia"/>
                <w:spacing w:val="20"/>
              </w:rPr>
              <w:t>可繼續參與文件討論，但若需投票則不能投票。</w:t>
            </w:r>
            <w:r w:rsidRPr="00A53113">
              <w:rPr>
                <w:rFonts w:ascii="新細明體" w:hAnsi="新細明體" w:cs="細明體" w:hint="eastAsia"/>
                <w:spacing w:val="20"/>
                <w:u w:val="single"/>
              </w:rPr>
              <w:t>鄭麗琼議員</w:t>
            </w:r>
            <w:r>
              <w:rPr>
                <w:rFonts w:ascii="新細明體" w:hAnsi="新細明體" w:cs="細明體" w:hint="eastAsia"/>
                <w:spacing w:val="20"/>
              </w:rPr>
              <w:t>詢問表演津貼每次4,400元包括多少表演者。</w:t>
            </w:r>
            <w:r w:rsidRPr="00204759">
              <w:rPr>
                <w:rFonts w:ascii="新細明體" w:hAnsi="新細明體" w:cs="細明體" w:hint="eastAsia"/>
                <w:spacing w:val="20"/>
              </w:rPr>
              <w:t>長春社文化古蹟資源中心助理項目經理</w:t>
            </w:r>
            <w:r w:rsidRPr="000D431B">
              <w:rPr>
                <w:rFonts w:ascii="新細明體" w:hAnsi="新細明體" w:cs="細明體" w:hint="eastAsia"/>
                <w:spacing w:val="20"/>
                <w:u w:val="single"/>
              </w:rPr>
              <w:t>陳滌樺女士</w:t>
            </w:r>
            <w:r>
              <w:rPr>
                <w:rFonts w:ascii="新細明體" w:hAnsi="新細明體" w:cs="細明體" w:hint="eastAsia"/>
                <w:spacing w:val="20"/>
              </w:rPr>
              <w:t>回應指當中有一位導師。</w:t>
            </w:r>
            <w:r w:rsidRPr="000D431B">
              <w:rPr>
                <w:rFonts w:ascii="新細明體" w:hAnsi="新細明體" w:cs="細明體" w:hint="eastAsia"/>
                <w:spacing w:val="20"/>
                <w:u w:val="single"/>
              </w:rPr>
              <w:t>主席</w:t>
            </w:r>
            <w:r>
              <w:rPr>
                <w:rFonts w:ascii="新細明體" w:hAnsi="新細明體" w:cs="細明體" w:hint="eastAsia"/>
                <w:spacing w:val="20"/>
              </w:rPr>
              <w:t>指表演者津貼方面區議會並未有支出限額，但如果是導師費用則有每小時300元的限額，詢問該位</w:t>
            </w:r>
            <w:r w:rsidR="00265B80">
              <w:rPr>
                <w:rFonts w:ascii="新細明體" w:hAnsi="新細明體" w:cs="細明體" w:hint="eastAsia"/>
                <w:spacing w:val="20"/>
              </w:rPr>
              <w:t>人員</w:t>
            </w:r>
            <w:r>
              <w:rPr>
                <w:rFonts w:ascii="新細明體" w:hAnsi="新細明體" w:cs="細明體" w:hint="eastAsia"/>
                <w:spacing w:val="20"/>
              </w:rPr>
              <w:t>是表演者還是導師。</w:t>
            </w:r>
            <w:r w:rsidR="00265B80" w:rsidRPr="000D431B">
              <w:rPr>
                <w:rFonts w:ascii="新細明體" w:hAnsi="新細明體" w:cs="細明體" w:hint="eastAsia"/>
                <w:spacing w:val="20"/>
                <w:u w:val="single"/>
              </w:rPr>
              <w:t>陳女士</w:t>
            </w:r>
            <w:r w:rsidR="00265B80" w:rsidRPr="00265B80">
              <w:rPr>
                <w:rFonts w:ascii="新細明體" w:hAnsi="新細明體" w:cs="細明體" w:hint="eastAsia"/>
                <w:spacing w:val="20"/>
              </w:rPr>
              <w:t>表示</w:t>
            </w:r>
            <w:r w:rsidR="00D857C9">
              <w:rPr>
                <w:rFonts w:ascii="新細明體" w:hAnsi="新細明體" w:cs="細明體" w:hint="eastAsia"/>
                <w:spacing w:val="20"/>
              </w:rPr>
              <w:t>該位既是導師亦是表演者，因為他首先會</w:t>
            </w:r>
            <w:proofErr w:type="gramStart"/>
            <w:r w:rsidR="00D857C9">
              <w:rPr>
                <w:rFonts w:ascii="新細明體" w:hAnsi="新細明體" w:cs="細明體" w:hint="eastAsia"/>
                <w:spacing w:val="20"/>
              </w:rPr>
              <w:t>進行粵曲表演</w:t>
            </w:r>
            <w:proofErr w:type="gramEnd"/>
            <w:r w:rsidR="00D857C9">
              <w:rPr>
                <w:rFonts w:ascii="新細明體" w:hAnsi="新細明體" w:cs="細明體" w:hint="eastAsia"/>
                <w:spacing w:val="20"/>
              </w:rPr>
              <w:t>及示範，然後分享</w:t>
            </w:r>
            <w:r w:rsidR="00265B80">
              <w:rPr>
                <w:rFonts w:ascii="新細明體" w:hAnsi="新細明體" w:cs="細明體" w:hint="eastAsia"/>
                <w:spacing w:val="20"/>
              </w:rPr>
              <w:t>唱歌技巧。</w:t>
            </w:r>
            <w:r w:rsidR="00265B80" w:rsidRPr="007C1996">
              <w:rPr>
                <w:rFonts w:ascii="新細明體" w:hAnsi="新細明體" w:cs="細明體" w:hint="eastAsia"/>
                <w:spacing w:val="20"/>
                <w:u w:val="single"/>
              </w:rPr>
              <w:t>主席</w:t>
            </w:r>
            <w:r w:rsidR="004A47B4">
              <w:rPr>
                <w:rFonts w:ascii="新細明體" w:hAnsi="新細明體" w:cs="細明體" w:hint="eastAsia"/>
                <w:spacing w:val="20"/>
              </w:rPr>
              <w:t>指如果該人員</w:t>
            </w:r>
            <w:r w:rsidR="00265B80">
              <w:rPr>
                <w:rFonts w:ascii="新細明體" w:hAnsi="新細明體" w:cs="細明體" w:hint="eastAsia"/>
                <w:spacing w:val="20"/>
              </w:rPr>
              <w:t>主要</w:t>
            </w:r>
            <w:r w:rsidR="004A47B4">
              <w:rPr>
                <w:rFonts w:ascii="新細明體" w:hAnsi="新細明體" w:cs="細明體" w:hint="eastAsia"/>
                <w:spacing w:val="20"/>
              </w:rPr>
              <w:t>以</w:t>
            </w:r>
            <w:r w:rsidR="009C21D6">
              <w:rPr>
                <w:rFonts w:ascii="新細明體" w:hAnsi="新細明體" w:cs="細明體" w:hint="eastAsia"/>
                <w:spacing w:val="20"/>
              </w:rPr>
              <w:t>表演性質</w:t>
            </w:r>
            <w:r w:rsidR="004A47B4">
              <w:rPr>
                <w:rFonts w:ascii="新細明體" w:hAnsi="新細明體" w:cs="細明體" w:hint="eastAsia"/>
                <w:spacing w:val="20"/>
              </w:rPr>
              <w:t>參與</w:t>
            </w:r>
            <w:r w:rsidR="009C21D6">
              <w:rPr>
                <w:rFonts w:ascii="新細明體" w:hAnsi="新細明體" w:cs="細明體" w:hint="eastAsia"/>
                <w:spacing w:val="20"/>
              </w:rPr>
              <w:t>再為表演作出介紹</w:t>
            </w:r>
            <w:r w:rsidR="004A47B4">
              <w:rPr>
                <w:rFonts w:ascii="新細明體" w:hAnsi="新細明體" w:cs="細明體" w:hint="eastAsia"/>
                <w:spacing w:val="20"/>
              </w:rPr>
              <w:t>，</w:t>
            </w:r>
            <w:r w:rsidR="009C21D6">
              <w:rPr>
                <w:rFonts w:ascii="新細明體" w:hAnsi="新細明體" w:cs="細明體" w:hint="eastAsia"/>
                <w:spacing w:val="20"/>
              </w:rPr>
              <w:t>可以定義為表演者，</w:t>
            </w:r>
            <w:r w:rsidR="005A4D8C">
              <w:rPr>
                <w:rFonts w:ascii="新細明體" w:hAnsi="新細明體" w:cs="細明體" w:hint="eastAsia"/>
                <w:spacing w:val="20"/>
              </w:rPr>
              <w:t>並</w:t>
            </w:r>
            <w:r w:rsidR="009C21D6">
              <w:rPr>
                <w:rFonts w:ascii="新細明體" w:hAnsi="新細明體" w:cs="細明體" w:hint="eastAsia"/>
                <w:spacing w:val="20"/>
              </w:rPr>
              <w:t>詢問六節</w:t>
            </w:r>
            <w:proofErr w:type="gramStart"/>
            <w:r w:rsidR="009C21D6">
              <w:rPr>
                <w:rFonts w:ascii="新細明體" w:hAnsi="新細明體" w:cs="細明體" w:hint="eastAsia"/>
                <w:spacing w:val="20"/>
              </w:rPr>
              <w:t>工作坊每節</w:t>
            </w:r>
            <w:proofErr w:type="gramEnd"/>
            <w:r w:rsidR="009C21D6">
              <w:rPr>
                <w:rFonts w:ascii="新細明體" w:hAnsi="新細明體" w:cs="細明體" w:hint="eastAsia"/>
                <w:spacing w:val="20"/>
              </w:rPr>
              <w:t>的時間長度。</w:t>
            </w:r>
            <w:r w:rsidR="009C21D6" w:rsidRPr="000D431B">
              <w:rPr>
                <w:rFonts w:ascii="新細明體" w:hAnsi="新細明體" w:cs="細明體" w:hint="eastAsia"/>
                <w:spacing w:val="20"/>
                <w:u w:val="single"/>
              </w:rPr>
              <w:t>陳女士</w:t>
            </w:r>
            <w:r w:rsidR="009C21D6">
              <w:rPr>
                <w:rFonts w:ascii="新細明體" w:hAnsi="新細明體" w:cs="細明體" w:hint="eastAsia"/>
                <w:spacing w:val="20"/>
              </w:rPr>
              <w:t>回應指每節為二至三小時。</w:t>
            </w:r>
            <w:r w:rsidR="009C21D6" w:rsidRPr="00DB7829">
              <w:rPr>
                <w:rFonts w:ascii="新細明體" w:hAnsi="新細明體" w:cs="細明體" w:hint="eastAsia"/>
                <w:spacing w:val="20"/>
                <w:u w:val="single"/>
              </w:rPr>
              <w:t>甘乃威議員</w:t>
            </w:r>
            <w:r w:rsidR="009C21D6">
              <w:rPr>
                <w:rFonts w:ascii="新細明體" w:hAnsi="新細明體" w:cs="細明體" w:hint="eastAsia"/>
                <w:spacing w:val="20"/>
              </w:rPr>
              <w:t>指出</w:t>
            </w:r>
            <w:proofErr w:type="gramStart"/>
            <w:r w:rsidR="009C21D6">
              <w:rPr>
                <w:rFonts w:ascii="新細明體" w:hAnsi="新細明體" w:cs="細明體" w:hint="eastAsia"/>
                <w:spacing w:val="20"/>
              </w:rPr>
              <w:t>文化落區</w:t>
            </w:r>
            <w:r w:rsidR="004A47B4">
              <w:rPr>
                <w:rFonts w:ascii="新細明體" w:hAnsi="新細明體" w:cs="細明體" w:hint="eastAsia"/>
                <w:spacing w:val="20"/>
              </w:rPr>
              <w:t>系列</w:t>
            </w:r>
            <w:proofErr w:type="gramEnd"/>
            <w:r w:rsidR="004A47B4">
              <w:rPr>
                <w:rFonts w:ascii="新細明體" w:hAnsi="新細明體" w:cs="細明體" w:hint="eastAsia"/>
                <w:spacing w:val="20"/>
              </w:rPr>
              <w:t>活動</w:t>
            </w:r>
            <w:r w:rsidR="009C21D6">
              <w:rPr>
                <w:rFonts w:ascii="新細明體" w:hAnsi="新細明體" w:cs="細明體" w:hint="eastAsia"/>
                <w:spacing w:val="20"/>
              </w:rPr>
              <w:t>要</w:t>
            </w:r>
            <w:r w:rsidR="004A47B4">
              <w:rPr>
                <w:rFonts w:ascii="新細明體" w:hAnsi="新細明體" w:cs="細明體" w:hint="eastAsia"/>
                <w:spacing w:val="20"/>
              </w:rPr>
              <w:t>特別</w:t>
            </w:r>
            <w:r w:rsidR="009C21D6">
              <w:rPr>
                <w:rFonts w:ascii="新細明體" w:hAnsi="新細明體" w:cs="細明體" w:hint="eastAsia"/>
                <w:spacing w:val="20"/>
              </w:rPr>
              <w:t>檢討表演</w:t>
            </w:r>
            <w:r w:rsidR="00DB7829">
              <w:rPr>
                <w:rFonts w:ascii="新細明體" w:hAnsi="新細明體" w:cs="細明體" w:hint="eastAsia"/>
                <w:spacing w:val="20"/>
              </w:rPr>
              <w:t>者</w:t>
            </w:r>
            <w:r w:rsidR="009C21D6">
              <w:rPr>
                <w:rFonts w:ascii="新細明體" w:hAnsi="新細明體" w:cs="細明體" w:hint="eastAsia"/>
                <w:spacing w:val="20"/>
              </w:rPr>
              <w:t>費用一項，認為約四千元一位表演者收費</w:t>
            </w:r>
            <w:r w:rsidR="00DB7829">
              <w:rPr>
                <w:rFonts w:ascii="新細明體" w:hAnsi="新細明體" w:cs="細明體" w:hint="eastAsia"/>
                <w:spacing w:val="20"/>
              </w:rPr>
              <w:t>太昂貴。雖然他認為表演的價值較難用金錢衡量，但區議會的撥款需要小心使用。</w:t>
            </w:r>
            <w:r w:rsidR="00DB7829" w:rsidRPr="00DB7829">
              <w:rPr>
                <w:rFonts w:ascii="新細明體" w:hAnsi="新細明體" w:cs="細明體" w:hint="eastAsia"/>
                <w:spacing w:val="20"/>
                <w:u w:val="single"/>
              </w:rPr>
              <w:t>甘議員</w:t>
            </w:r>
            <w:r w:rsidR="00DB7829" w:rsidRPr="00DB7829">
              <w:rPr>
                <w:rFonts w:ascii="新細明體" w:hAnsi="新細明體" w:cs="細明體" w:hint="eastAsia"/>
                <w:spacing w:val="20"/>
              </w:rPr>
              <w:t>要求</w:t>
            </w:r>
            <w:r w:rsidR="00DB7829" w:rsidRPr="00204759">
              <w:rPr>
                <w:rFonts w:ascii="新細明體" w:hAnsi="新細明體" w:cs="細明體" w:hint="eastAsia"/>
                <w:spacing w:val="20"/>
              </w:rPr>
              <w:t>長春社文化古蹟資源中心</w:t>
            </w:r>
            <w:r w:rsidR="00DB7829">
              <w:rPr>
                <w:rFonts w:ascii="新細明體" w:hAnsi="新細明體" w:cs="細明體" w:hint="eastAsia"/>
                <w:spacing w:val="20"/>
              </w:rPr>
              <w:t>就此作出檢討並將表演者津貼減少。</w:t>
            </w:r>
            <w:r w:rsidR="008D0977" w:rsidRPr="00A53113">
              <w:rPr>
                <w:rFonts w:ascii="新細明體" w:hAnsi="新細明體" w:cs="細明體" w:hint="eastAsia"/>
                <w:spacing w:val="20"/>
                <w:u w:val="single"/>
              </w:rPr>
              <w:t>鄭麗琼議員</w:t>
            </w:r>
            <w:r w:rsidR="008D0977">
              <w:rPr>
                <w:rFonts w:ascii="新細明體" w:hAnsi="新細明體" w:cs="細明體" w:hint="eastAsia"/>
                <w:spacing w:val="20"/>
              </w:rPr>
              <w:t>質疑</w:t>
            </w:r>
            <w:r w:rsidR="008B3070">
              <w:rPr>
                <w:rFonts w:ascii="新細明體" w:hAnsi="新細明體" w:cs="細明體" w:hint="eastAsia"/>
                <w:spacing w:val="20"/>
              </w:rPr>
              <w:t>團體所申請的</w:t>
            </w:r>
            <w:r w:rsidR="008D0977">
              <w:rPr>
                <w:rFonts w:ascii="新細明體" w:hAnsi="新細明體" w:cs="細明體" w:hint="eastAsia"/>
                <w:spacing w:val="20"/>
              </w:rPr>
              <w:t>表演者津貼</w:t>
            </w:r>
            <w:r w:rsidR="008B3070">
              <w:rPr>
                <w:rFonts w:ascii="新細明體" w:hAnsi="新細明體" w:cs="細明體" w:hint="eastAsia"/>
                <w:spacing w:val="20"/>
              </w:rPr>
              <w:t>是否屬於灰色地帶，因為</w:t>
            </w:r>
            <w:r w:rsidR="008D0977">
              <w:rPr>
                <w:rFonts w:ascii="新細明體" w:hAnsi="新細明體" w:cs="細明體" w:hint="eastAsia"/>
                <w:spacing w:val="20"/>
              </w:rPr>
              <w:t>剛才</w:t>
            </w:r>
            <w:r w:rsidR="008D0977" w:rsidRPr="00A040B7">
              <w:rPr>
                <w:rFonts w:ascii="新細明體" w:hAnsi="新細明體" w:cs="細明體" w:hint="eastAsia"/>
                <w:spacing w:val="20"/>
                <w:u w:val="single"/>
              </w:rPr>
              <w:t>陳女士</w:t>
            </w:r>
            <w:r w:rsidR="008B3070">
              <w:rPr>
                <w:rFonts w:ascii="新細明體" w:hAnsi="新細明體" w:cs="細明體" w:hint="eastAsia"/>
                <w:spacing w:val="20"/>
              </w:rPr>
              <w:t>沒有清楚表明該名人員的身分，另外導師費的限額為每小時300元，若該位導師授課三小時，最多只能收取900元導師津貼。</w:t>
            </w:r>
            <w:proofErr w:type="gramStart"/>
            <w:r w:rsidR="00050168" w:rsidRPr="00050168">
              <w:rPr>
                <w:rFonts w:ascii="新細明體" w:hAnsi="新細明體" w:cs="細明體" w:hint="eastAsia"/>
                <w:spacing w:val="20"/>
                <w:u w:val="single"/>
              </w:rPr>
              <w:t>鄭議員</w:t>
            </w:r>
            <w:r w:rsidR="00050168">
              <w:rPr>
                <w:rFonts w:ascii="新細明體" w:hAnsi="新細明體" w:cs="細明體" w:hint="eastAsia"/>
                <w:spacing w:val="20"/>
              </w:rPr>
              <w:t>續指</w:t>
            </w:r>
            <w:proofErr w:type="gramEnd"/>
            <w:r w:rsidR="00050168">
              <w:rPr>
                <w:rFonts w:ascii="新細明體" w:hAnsi="新細明體" w:cs="細明體" w:hint="eastAsia"/>
                <w:spacing w:val="20"/>
              </w:rPr>
              <w:t>，區議會撥款屬於公</w:t>
            </w:r>
            <w:proofErr w:type="gramStart"/>
            <w:r w:rsidR="00050168">
              <w:rPr>
                <w:rFonts w:ascii="新細明體" w:hAnsi="新細明體" w:cs="細明體" w:hint="eastAsia"/>
                <w:spacing w:val="20"/>
              </w:rPr>
              <w:t>帑</w:t>
            </w:r>
            <w:proofErr w:type="gramEnd"/>
            <w:r w:rsidR="00C334B2">
              <w:rPr>
                <w:rFonts w:ascii="新細明體" w:hAnsi="新細明體" w:cs="細明體" w:hint="eastAsia"/>
                <w:spacing w:val="20"/>
              </w:rPr>
              <w:t>，</w:t>
            </w:r>
            <w:r w:rsidR="007C1996">
              <w:rPr>
                <w:rFonts w:ascii="新細明體" w:hAnsi="新細明體" w:cs="細明體" w:hint="eastAsia"/>
                <w:spacing w:val="20"/>
              </w:rPr>
              <w:t>議員</w:t>
            </w:r>
            <w:r w:rsidR="00C334B2">
              <w:rPr>
                <w:rFonts w:ascii="新細明體" w:hAnsi="新細明體" w:cs="細明體" w:hint="eastAsia"/>
                <w:spacing w:val="20"/>
              </w:rPr>
              <w:t>需要向市民交代，所以必須</w:t>
            </w:r>
            <w:r w:rsidR="005A4D8C">
              <w:rPr>
                <w:rFonts w:ascii="新細明體" w:hAnsi="新細明體" w:cs="細明體" w:hint="eastAsia"/>
                <w:spacing w:val="20"/>
              </w:rPr>
              <w:t>在是次會議</w:t>
            </w:r>
            <w:proofErr w:type="gramStart"/>
            <w:r w:rsidR="005A4D8C">
              <w:rPr>
                <w:rFonts w:ascii="新細明體" w:hAnsi="新細明體" w:cs="細明體" w:hint="eastAsia"/>
                <w:spacing w:val="20"/>
              </w:rPr>
              <w:t>釐</w:t>
            </w:r>
            <w:proofErr w:type="gramEnd"/>
            <w:r w:rsidR="005A4D8C">
              <w:rPr>
                <w:rFonts w:ascii="新細明體" w:hAnsi="新細明體" w:cs="細明體" w:hint="eastAsia"/>
                <w:spacing w:val="20"/>
              </w:rPr>
              <w:t>清該名人員的身份</w:t>
            </w:r>
            <w:r w:rsidR="00C334B2">
              <w:rPr>
                <w:rFonts w:ascii="新細明體" w:hAnsi="新細明體" w:cs="細明體" w:hint="eastAsia"/>
                <w:spacing w:val="20"/>
              </w:rPr>
              <w:t>，再決定相關批款額</w:t>
            </w:r>
            <w:r w:rsidR="007C1996">
              <w:rPr>
                <w:rFonts w:ascii="新細明體" w:hAnsi="新細明體" w:cs="細明體" w:hint="eastAsia"/>
                <w:spacing w:val="20"/>
              </w:rPr>
              <w:t>，而</w:t>
            </w:r>
            <w:r w:rsidR="00C334B2">
              <w:rPr>
                <w:rFonts w:ascii="新細明體" w:hAnsi="新細明體" w:cs="細明體" w:hint="eastAsia"/>
                <w:spacing w:val="20"/>
              </w:rPr>
              <w:t>如該名人員屬表演者，請機構提供表演者的資歷以供參考。</w:t>
            </w:r>
            <w:r w:rsidR="00856264" w:rsidRPr="00FF44F0">
              <w:rPr>
                <w:rFonts w:ascii="新細明體" w:hAnsi="新細明體" w:cs="細明體" w:hint="eastAsia"/>
                <w:spacing w:val="20"/>
                <w:u w:val="single"/>
              </w:rPr>
              <w:t>陳捷貴議員</w:t>
            </w:r>
            <w:r w:rsidR="007131B3" w:rsidRPr="007131B3">
              <w:rPr>
                <w:rFonts w:ascii="新細明體" w:hAnsi="新細明體" w:cs="細明體" w:hint="eastAsia"/>
                <w:spacing w:val="20"/>
              </w:rPr>
              <w:t>提供資料，</w:t>
            </w:r>
            <w:r w:rsidR="00856264">
              <w:rPr>
                <w:rFonts w:ascii="新細明體" w:hAnsi="新細明體" w:cs="細明體" w:hint="eastAsia"/>
                <w:spacing w:val="20"/>
              </w:rPr>
              <w:t>表示龍貫天先生</w:t>
            </w:r>
            <w:r w:rsidR="00A040B7">
              <w:rPr>
                <w:rFonts w:ascii="新細明體" w:hAnsi="新細明體" w:cs="細明體" w:hint="eastAsia"/>
                <w:spacing w:val="20"/>
              </w:rPr>
              <w:t>過往</w:t>
            </w:r>
            <w:r w:rsidR="00FF44F0">
              <w:rPr>
                <w:rFonts w:ascii="新細明體" w:hAnsi="新細明體" w:cs="細明體" w:hint="eastAsia"/>
                <w:spacing w:val="20"/>
              </w:rPr>
              <w:t>亦曾參與</w:t>
            </w:r>
            <w:r w:rsidR="00596A7E">
              <w:rPr>
                <w:rFonts w:ascii="新細明體" w:hAnsi="新細明體" w:cs="細明體" w:hint="eastAsia"/>
                <w:spacing w:val="20"/>
              </w:rPr>
              <w:t>類似</w:t>
            </w:r>
            <w:r w:rsidR="00FF44F0">
              <w:rPr>
                <w:rFonts w:ascii="新細明體" w:hAnsi="新細明體" w:cs="細明體" w:hint="eastAsia"/>
                <w:spacing w:val="20"/>
              </w:rPr>
              <w:t>表演並同時講解。</w:t>
            </w:r>
            <w:r w:rsidR="00FF44F0" w:rsidRPr="00204759">
              <w:rPr>
                <w:rFonts w:ascii="新細明體" w:hAnsi="新細明體" w:cs="細明體" w:hint="eastAsia"/>
                <w:spacing w:val="20"/>
              </w:rPr>
              <w:t>長春社文化古蹟資源中心項目</w:t>
            </w:r>
            <w:r w:rsidR="00FF44F0">
              <w:rPr>
                <w:rFonts w:ascii="新細明體" w:hAnsi="新細明體" w:cs="細明體" w:hint="eastAsia"/>
                <w:spacing w:val="20"/>
              </w:rPr>
              <w:t>主任</w:t>
            </w:r>
            <w:r w:rsidR="00FF44F0" w:rsidRPr="00A040B7">
              <w:rPr>
                <w:rFonts w:ascii="新細明體" w:hAnsi="新細明體" w:cs="細明體" w:hint="eastAsia"/>
                <w:spacing w:val="20"/>
                <w:u w:val="single"/>
              </w:rPr>
              <w:t>梁耀成先生</w:t>
            </w:r>
            <w:r w:rsidR="00FF44F0">
              <w:rPr>
                <w:rFonts w:ascii="新細明體" w:hAnsi="新細明體" w:cs="細明體" w:hint="eastAsia"/>
                <w:spacing w:val="20"/>
              </w:rPr>
              <w:t>指他們過往亦曾向區議會申請撥款進行</w:t>
            </w:r>
            <w:proofErr w:type="gramStart"/>
            <w:r w:rsidR="00FF44F0">
              <w:rPr>
                <w:rFonts w:ascii="新細明體" w:hAnsi="新細明體" w:cs="細明體" w:hint="eastAsia"/>
                <w:spacing w:val="20"/>
              </w:rPr>
              <w:t>有關粵樂的</w:t>
            </w:r>
            <w:proofErr w:type="gramEnd"/>
            <w:r w:rsidR="00FF44F0">
              <w:rPr>
                <w:rFonts w:ascii="新細明體" w:hAnsi="新細明體" w:cs="細明體" w:hint="eastAsia"/>
                <w:spacing w:val="20"/>
              </w:rPr>
              <w:t>分享會，是次</w:t>
            </w:r>
            <w:proofErr w:type="gramStart"/>
            <w:r w:rsidR="00FF44F0">
              <w:rPr>
                <w:rFonts w:ascii="新細明體" w:hAnsi="新細明體" w:cs="細明體" w:hint="eastAsia"/>
                <w:spacing w:val="20"/>
              </w:rPr>
              <w:t>工作坊請到</w:t>
            </w:r>
            <w:proofErr w:type="gramEnd"/>
            <w:r w:rsidR="00FF44F0">
              <w:rPr>
                <w:rFonts w:ascii="新細明體" w:hAnsi="新細明體" w:cs="細明體" w:hint="eastAsia"/>
                <w:spacing w:val="20"/>
              </w:rPr>
              <w:t>演出及教育經驗豐富的陳慧思小姐</w:t>
            </w:r>
            <w:r w:rsidR="00293C50">
              <w:rPr>
                <w:rFonts w:ascii="新細明體" w:hAnsi="新細明體" w:cs="細明體" w:hint="eastAsia"/>
                <w:spacing w:val="20"/>
              </w:rPr>
              <w:t>，費用相對會較高昂。</w:t>
            </w:r>
            <w:r w:rsidR="00FF6695" w:rsidRPr="002A4494">
              <w:rPr>
                <w:rFonts w:ascii="新細明體" w:hAnsi="新細明體" w:cs="細明體" w:hint="eastAsia"/>
                <w:spacing w:val="20"/>
                <w:u w:val="single"/>
              </w:rPr>
              <w:t>主席</w:t>
            </w:r>
            <w:r w:rsidR="00FF6695">
              <w:rPr>
                <w:rFonts w:ascii="新細明體" w:hAnsi="新細明體" w:cs="細明體" w:hint="eastAsia"/>
                <w:spacing w:val="20"/>
              </w:rPr>
              <w:t>指文件上</w:t>
            </w:r>
            <w:r w:rsidR="004934F6">
              <w:rPr>
                <w:rFonts w:ascii="新細明體" w:hAnsi="新細明體" w:cs="細明體" w:hint="eastAsia"/>
                <w:spacing w:val="20"/>
              </w:rPr>
              <w:t>已提供</w:t>
            </w:r>
            <w:r w:rsidR="00FF6695">
              <w:rPr>
                <w:rFonts w:ascii="新細明體" w:hAnsi="新細明體" w:cs="細明體" w:hint="eastAsia"/>
                <w:spacing w:val="20"/>
              </w:rPr>
              <w:t>陳慧思小姐的履歷，請委員考慮有關資料。</w:t>
            </w:r>
            <w:r w:rsidR="002A4494">
              <w:rPr>
                <w:rFonts w:ascii="新細明體" w:hAnsi="新細明體" w:cs="細明體" w:hint="eastAsia"/>
                <w:spacing w:val="20"/>
              </w:rPr>
              <w:t>另外，根據</w:t>
            </w:r>
            <w:r w:rsidR="007B0EE9" w:rsidRPr="00032ACF">
              <w:rPr>
                <w:rFonts w:ascii="新細明體" w:hAnsi="新細明體" w:cs="細明體" w:hint="eastAsia"/>
                <w:spacing w:val="20"/>
                <w:u w:val="single"/>
              </w:rPr>
              <w:t>陳女士</w:t>
            </w:r>
            <w:r w:rsidR="007B0EE9">
              <w:rPr>
                <w:rFonts w:ascii="新細明體" w:hAnsi="新細明體" w:cs="細明體" w:hint="eastAsia"/>
                <w:spacing w:val="20"/>
              </w:rPr>
              <w:t>剛才所述，六節工作坊都會包括表演及指導</w:t>
            </w:r>
            <w:r w:rsidR="00883212">
              <w:rPr>
                <w:rFonts w:ascii="新細明體" w:hAnsi="新細明體" w:cs="細明體" w:hint="eastAsia"/>
                <w:spacing w:val="20"/>
              </w:rPr>
              <w:t>。如果活動內容涉及表演，希望有更多人能夠欣賞，但如果每節工作坊參與人數較少，則較難接納該名人員為表演者。</w:t>
            </w:r>
            <w:r w:rsidR="00883212" w:rsidRPr="00032ACF">
              <w:rPr>
                <w:rFonts w:ascii="新細明體" w:hAnsi="新細明體" w:cs="細明體" w:hint="eastAsia"/>
                <w:spacing w:val="20"/>
                <w:u w:val="single"/>
              </w:rPr>
              <w:t>主席</w:t>
            </w:r>
            <w:r w:rsidR="007131B3" w:rsidRPr="007131B3">
              <w:rPr>
                <w:rFonts w:ascii="新細明體" w:hAnsi="新細明體" w:cs="細明體" w:hint="eastAsia"/>
                <w:spacing w:val="20"/>
              </w:rPr>
              <w:t>續</w:t>
            </w:r>
            <w:r w:rsidR="00883212">
              <w:rPr>
                <w:rFonts w:ascii="新細明體" w:hAnsi="新細明體" w:cs="細明體" w:hint="eastAsia"/>
                <w:spacing w:val="20"/>
              </w:rPr>
              <w:t>詢問會否增加參與人數。</w:t>
            </w:r>
            <w:r w:rsidR="00883212" w:rsidRPr="00032ACF">
              <w:rPr>
                <w:rFonts w:ascii="新細明體" w:hAnsi="新細明體" w:cs="細明體" w:hint="eastAsia"/>
                <w:spacing w:val="20"/>
                <w:u w:val="single"/>
              </w:rPr>
              <w:t>陳女士</w:t>
            </w:r>
            <w:r w:rsidR="00883212">
              <w:rPr>
                <w:rFonts w:ascii="新細明體" w:hAnsi="新細明體" w:cs="細明體" w:hint="eastAsia"/>
                <w:spacing w:val="20"/>
              </w:rPr>
              <w:t>回應指活動原定計劃每節工作坊參與人數為15人，六節工作坊則共有90人參與。她指出可與陳慧思小姐</w:t>
            </w:r>
            <w:r w:rsidR="00032ACF">
              <w:rPr>
                <w:rFonts w:ascii="新細明體" w:hAnsi="新細明體" w:cs="細明體" w:hint="eastAsia"/>
                <w:spacing w:val="20"/>
              </w:rPr>
              <w:t>商討以增加參與人數。</w:t>
            </w:r>
            <w:r w:rsidR="00032ACF" w:rsidRPr="00A040B7">
              <w:rPr>
                <w:rFonts w:ascii="新細明體" w:hAnsi="新細明體" w:cs="細明體" w:hint="eastAsia"/>
                <w:spacing w:val="20"/>
                <w:u w:val="single"/>
              </w:rPr>
              <w:t>主席</w:t>
            </w:r>
            <w:r w:rsidR="0055508F">
              <w:rPr>
                <w:rFonts w:ascii="新細明體" w:hAnsi="新細明體" w:cs="細明體" w:hint="eastAsia"/>
                <w:spacing w:val="20"/>
              </w:rPr>
              <w:t>請委員考慮先行</w:t>
            </w:r>
            <w:r w:rsidR="0055508F">
              <w:rPr>
                <w:rFonts w:ascii="新細明體" w:hAnsi="新細明體" w:cs="細明體" w:hint="eastAsia"/>
                <w:spacing w:val="20"/>
              </w:rPr>
              <w:lastRenderedPageBreak/>
              <w:t>批准計劃，然後</w:t>
            </w:r>
            <w:r w:rsidR="00A040B7">
              <w:rPr>
                <w:rFonts w:ascii="新細明體" w:hAnsi="新細明體" w:cs="細明體" w:hint="eastAsia"/>
                <w:spacing w:val="20"/>
              </w:rPr>
              <w:t>再</w:t>
            </w:r>
            <w:r w:rsidR="0055508F">
              <w:rPr>
                <w:rFonts w:ascii="新細明體" w:hAnsi="新細明體" w:cs="細明體" w:hint="eastAsia"/>
                <w:spacing w:val="20"/>
              </w:rPr>
              <w:t>請長春社</w:t>
            </w:r>
            <w:r w:rsidR="00A040B7">
              <w:rPr>
                <w:rFonts w:ascii="新細明體" w:hAnsi="新細明體" w:cs="細明體" w:hint="eastAsia"/>
                <w:spacing w:val="20"/>
              </w:rPr>
              <w:t>修改有關活動計劃</w:t>
            </w:r>
            <w:r w:rsidR="00E82510">
              <w:rPr>
                <w:rFonts w:ascii="新細明體" w:hAnsi="新細明體" w:cs="細明體" w:hint="eastAsia"/>
                <w:spacing w:val="20"/>
              </w:rPr>
              <w:t>，並希望主辦單位將欣賞表演人數增加並將表演盡量公開</w:t>
            </w:r>
            <w:r w:rsidR="00A040B7">
              <w:rPr>
                <w:rFonts w:ascii="新細明體" w:hAnsi="新細明體" w:cs="細明體" w:hint="eastAsia"/>
                <w:spacing w:val="20"/>
              </w:rPr>
              <w:t>。</w:t>
            </w:r>
            <w:r w:rsidR="00A040B7" w:rsidRPr="00A040B7">
              <w:rPr>
                <w:rFonts w:ascii="新細明體" w:hAnsi="新細明體" w:cs="細明體" w:hint="eastAsia"/>
                <w:spacing w:val="20"/>
                <w:u w:val="single"/>
              </w:rPr>
              <w:t>甘乃威議員</w:t>
            </w:r>
            <w:r w:rsidR="00A040B7">
              <w:rPr>
                <w:rFonts w:ascii="新細明體" w:hAnsi="新細明體" w:cs="細明體" w:hint="eastAsia"/>
                <w:spacing w:val="20"/>
              </w:rPr>
              <w:t>不</w:t>
            </w:r>
            <w:r w:rsidR="00E82510">
              <w:rPr>
                <w:rFonts w:ascii="新細明體" w:hAnsi="新細明體" w:cs="細明體" w:hint="eastAsia"/>
                <w:spacing w:val="20"/>
              </w:rPr>
              <w:t>同意</w:t>
            </w:r>
            <w:r w:rsidR="00A040B7">
              <w:rPr>
                <w:rFonts w:ascii="新細明體" w:hAnsi="新細明體" w:cs="細明體" w:hint="eastAsia"/>
                <w:spacing w:val="20"/>
              </w:rPr>
              <w:t>這個做法，</w:t>
            </w:r>
            <w:r w:rsidR="00375DD1">
              <w:rPr>
                <w:rFonts w:ascii="新細明體" w:hAnsi="新細明體" w:cs="細明體" w:hint="eastAsia"/>
                <w:spacing w:val="20"/>
              </w:rPr>
              <w:t>因為本</w:t>
            </w:r>
            <w:r w:rsidR="00113C5A">
              <w:rPr>
                <w:rFonts w:ascii="新細明體" w:hAnsi="新細明體" w:cs="細明體" w:hint="eastAsia"/>
                <w:spacing w:val="20"/>
              </w:rPr>
              <w:t>活動名稱為工作坊</w:t>
            </w:r>
            <w:r w:rsidR="00375DD1">
              <w:rPr>
                <w:rFonts w:ascii="新細明體" w:hAnsi="新細明體" w:cs="細明體" w:hint="eastAsia"/>
                <w:spacing w:val="20"/>
              </w:rPr>
              <w:t>，令人容易理解</w:t>
            </w:r>
            <w:r w:rsidR="00A728DE">
              <w:rPr>
                <w:rFonts w:ascii="新細明體" w:hAnsi="新細明體" w:cs="細明體" w:hint="eastAsia"/>
                <w:spacing w:val="20"/>
              </w:rPr>
              <w:t>該名人員</w:t>
            </w:r>
            <w:r w:rsidR="00375DD1">
              <w:rPr>
                <w:rFonts w:ascii="新細明體" w:hAnsi="新細明體" w:cs="細明體" w:hint="eastAsia"/>
                <w:spacing w:val="20"/>
              </w:rPr>
              <w:t>應該是導師而不是表演者，所以</w:t>
            </w:r>
            <w:r w:rsidR="00A728DE">
              <w:rPr>
                <w:rFonts w:ascii="新細明體" w:hAnsi="新細明體" w:cs="細明體" w:hint="eastAsia"/>
                <w:spacing w:val="20"/>
              </w:rPr>
              <w:t>不應該收取表演者津貼</w:t>
            </w:r>
            <w:r w:rsidR="00375DD1">
              <w:rPr>
                <w:rFonts w:ascii="新細明體" w:hAnsi="新細明體" w:cs="細明體" w:hint="eastAsia"/>
                <w:spacing w:val="20"/>
              </w:rPr>
              <w:t>，而且有關表演者津貼較高，故他不同意批准這項撥款。</w:t>
            </w:r>
            <w:r w:rsidR="00395E4E" w:rsidRPr="00395E4E">
              <w:rPr>
                <w:rFonts w:ascii="新細明體" w:hAnsi="新細明體" w:cs="細明體" w:hint="eastAsia"/>
                <w:spacing w:val="20"/>
                <w:u w:val="single"/>
              </w:rPr>
              <w:t>陳學鋒議員</w:t>
            </w:r>
            <w:r w:rsidR="00395E4E">
              <w:rPr>
                <w:rFonts w:ascii="新細明體" w:hAnsi="新細明體" w:cs="細明體" w:hint="eastAsia"/>
                <w:spacing w:val="20"/>
              </w:rPr>
              <w:t>同意</w:t>
            </w:r>
            <w:r w:rsidR="00395E4E" w:rsidRPr="00395E4E">
              <w:rPr>
                <w:rFonts w:ascii="新細明體" w:hAnsi="新細明體" w:cs="細明體" w:hint="eastAsia"/>
                <w:spacing w:val="20"/>
                <w:u w:val="single"/>
              </w:rPr>
              <w:t>甘乃威議員</w:t>
            </w:r>
            <w:r w:rsidR="00395E4E">
              <w:rPr>
                <w:rFonts w:ascii="新細明體" w:hAnsi="新細明體" w:cs="細明體" w:hint="eastAsia"/>
                <w:spacing w:val="20"/>
              </w:rPr>
              <w:t>的說法</w:t>
            </w:r>
            <w:r w:rsidR="00364602">
              <w:rPr>
                <w:rFonts w:ascii="新細明體" w:hAnsi="新細明體" w:cs="細明體" w:hint="eastAsia"/>
                <w:spacing w:val="20"/>
              </w:rPr>
              <w:t>，</w:t>
            </w:r>
            <w:r w:rsidR="00AA0DAE">
              <w:rPr>
                <w:rFonts w:ascii="新細明體" w:hAnsi="新細明體" w:cs="細明體" w:hint="eastAsia"/>
                <w:spacing w:val="20"/>
              </w:rPr>
              <w:t>建議長春社可以更改活動的性質，將</w:t>
            </w:r>
            <w:proofErr w:type="gramStart"/>
            <w:r w:rsidR="00AA0DAE">
              <w:rPr>
                <w:rFonts w:ascii="新細明體" w:hAnsi="新細明體" w:cs="細明體" w:hint="eastAsia"/>
                <w:spacing w:val="20"/>
              </w:rPr>
              <w:t>工作坊改為</w:t>
            </w:r>
            <w:proofErr w:type="gramEnd"/>
            <w:r w:rsidR="00AA0DAE">
              <w:rPr>
                <w:rFonts w:ascii="新細明體" w:hAnsi="新細明體" w:cs="細明體" w:hint="eastAsia"/>
                <w:spacing w:val="20"/>
              </w:rPr>
              <w:t>藝術表演以及表演後的分享會</w:t>
            </w:r>
            <w:r w:rsidR="004A5514">
              <w:rPr>
                <w:rFonts w:ascii="新細明體" w:hAnsi="新細明體" w:cs="細明體" w:hint="eastAsia"/>
                <w:spacing w:val="20"/>
              </w:rPr>
              <w:t>，會較容易</w:t>
            </w:r>
            <w:r w:rsidR="00201A1A">
              <w:rPr>
                <w:rFonts w:ascii="新細明體" w:hAnsi="新細明體" w:cs="細明體" w:hint="eastAsia"/>
                <w:spacing w:val="20"/>
              </w:rPr>
              <w:t>接受</w:t>
            </w:r>
            <w:r w:rsidR="004A5514">
              <w:rPr>
                <w:rFonts w:ascii="新細明體" w:hAnsi="新細明體" w:cs="細明體" w:hint="eastAsia"/>
                <w:spacing w:val="20"/>
              </w:rPr>
              <w:t>此項申請。</w:t>
            </w:r>
            <w:r w:rsidR="0017749C" w:rsidRPr="00805392">
              <w:rPr>
                <w:rFonts w:ascii="新細明體" w:hAnsi="新細明體" w:cs="細明體" w:hint="eastAsia"/>
                <w:spacing w:val="20"/>
                <w:u w:val="single"/>
              </w:rPr>
              <w:t>葉永成議員</w:t>
            </w:r>
            <w:r w:rsidR="00805392">
              <w:rPr>
                <w:rFonts w:ascii="新細明體" w:hAnsi="新細明體" w:cs="細明體" w:hint="eastAsia"/>
                <w:spacing w:val="20"/>
              </w:rPr>
              <w:t>建議長春社就活動名稱及內容作出修改，然後再</w:t>
            </w:r>
            <w:r w:rsidR="007131B3">
              <w:rPr>
                <w:rFonts w:ascii="新細明體" w:hAnsi="新細明體" w:cs="細明體" w:hint="eastAsia"/>
                <w:spacing w:val="20"/>
              </w:rPr>
              <w:t>次</w:t>
            </w:r>
            <w:proofErr w:type="gramStart"/>
            <w:r w:rsidR="00805392">
              <w:rPr>
                <w:rFonts w:ascii="新細明體" w:hAnsi="新細明體" w:cs="細明體" w:hint="eastAsia"/>
                <w:spacing w:val="20"/>
              </w:rPr>
              <w:t>交予財委</w:t>
            </w:r>
            <w:proofErr w:type="gramEnd"/>
            <w:r w:rsidR="00805392">
              <w:rPr>
                <w:rFonts w:ascii="新細明體" w:hAnsi="新細明體" w:cs="細明體" w:hint="eastAsia"/>
                <w:spacing w:val="20"/>
              </w:rPr>
              <w:t>會考慮。</w:t>
            </w:r>
            <w:r w:rsidR="00805392" w:rsidRPr="00805392">
              <w:rPr>
                <w:rFonts w:ascii="新細明體" w:hAnsi="新細明體" w:cs="細明體" w:hint="eastAsia"/>
                <w:spacing w:val="20"/>
                <w:u w:val="single"/>
              </w:rPr>
              <w:t>鄭麗琼議員</w:t>
            </w:r>
            <w:r w:rsidR="00805392">
              <w:rPr>
                <w:rFonts w:ascii="新細明體" w:hAnsi="新細明體" w:cs="細明體" w:hint="eastAsia"/>
                <w:spacing w:val="20"/>
              </w:rPr>
              <w:t>指既然活動於本年八月至下年三月舉行，</w:t>
            </w:r>
            <w:r w:rsidR="000632CF">
              <w:rPr>
                <w:rFonts w:ascii="新細明體" w:hAnsi="新細明體" w:cs="細明體" w:hint="eastAsia"/>
                <w:spacing w:val="20"/>
              </w:rPr>
              <w:t>因活動時間較長，</w:t>
            </w:r>
            <w:r w:rsidR="00805392">
              <w:rPr>
                <w:rFonts w:ascii="新細明體" w:hAnsi="新細明體" w:cs="細明體" w:hint="eastAsia"/>
                <w:spacing w:val="20"/>
              </w:rPr>
              <w:t>建議可招募更多參加者，至少達五十</w:t>
            </w:r>
            <w:r w:rsidR="000632CF">
              <w:rPr>
                <w:rFonts w:ascii="新細明體" w:hAnsi="新細明體" w:cs="細明體" w:hint="eastAsia"/>
                <w:spacing w:val="20"/>
              </w:rPr>
              <w:t>至六十</w:t>
            </w:r>
            <w:r w:rsidR="00805392">
              <w:rPr>
                <w:rFonts w:ascii="新細明體" w:hAnsi="新細明體" w:cs="細明體" w:hint="eastAsia"/>
                <w:spacing w:val="20"/>
              </w:rPr>
              <w:t>人的規模。</w:t>
            </w:r>
            <w:r w:rsidR="000632CF" w:rsidRPr="000632CF">
              <w:rPr>
                <w:rFonts w:ascii="新細明體" w:hAnsi="新細明體" w:cs="細明體" w:hint="eastAsia"/>
                <w:spacing w:val="20"/>
                <w:u w:val="single"/>
              </w:rPr>
              <w:t>主席</w:t>
            </w:r>
            <w:r w:rsidR="000632CF">
              <w:rPr>
                <w:rFonts w:ascii="新細明體" w:hAnsi="新細明體" w:cs="細明體" w:hint="eastAsia"/>
                <w:spacing w:val="20"/>
              </w:rPr>
              <w:t>綜合各委員建議，認為長春社應與秘書處再修改有關</w:t>
            </w:r>
            <w:proofErr w:type="gramStart"/>
            <w:r w:rsidR="000632CF">
              <w:rPr>
                <w:rFonts w:ascii="新細明體" w:hAnsi="新細明體" w:cs="細明體" w:hint="eastAsia"/>
                <w:spacing w:val="20"/>
              </w:rPr>
              <w:t>活動詳請</w:t>
            </w:r>
            <w:proofErr w:type="gramEnd"/>
            <w:r w:rsidR="000632CF">
              <w:rPr>
                <w:rFonts w:ascii="新細明體" w:hAnsi="新細明體" w:cs="細明體" w:hint="eastAsia"/>
                <w:spacing w:val="20"/>
              </w:rPr>
              <w:t>，例如將工作坊變成公開表演，令更多</w:t>
            </w:r>
            <w:r w:rsidR="0085006C">
              <w:rPr>
                <w:rFonts w:ascii="新細明體" w:hAnsi="新細明體" w:cs="細明體" w:hint="eastAsia"/>
                <w:spacing w:val="20"/>
              </w:rPr>
              <w:t>人可以欣賞。如長春社仍然以工作坊形式申請表演者費用，委員會將不會批准。如果活動舉行日期迫切或未能趕及財委會會期，可考慮以傳閱方式通過申請。</w:t>
            </w:r>
          </w:p>
          <w:p w14:paraId="079E8D90" w14:textId="77777777" w:rsidR="00A53113" w:rsidRPr="00A53113" w:rsidRDefault="00A53113" w:rsidP="00A53113">
            <w:pPr>
              <w:adjustRightInd/>
              <w:spacing w:line="240" w:lineRule="auto"/>
              <w:jc w:val="both"/>
              <w:textAlignment w:val="auto"/>
              <w:rPr>
                <w:rFonts w:ascii="新細明體" w:hAnsi="新細明體"/>
                <w:spacing w:val="20"/>
              </w:rPr>
            </w:pPr>
          </w:p>
          <w:p w14:paraId="3EF98D2F" w14:textId="0E4A6FEC" w:rsidR="00EB61DB" w:rsidRPr="00EB61DB" w:rsidRDefault="00A53113" w:rsidP="00EB61DB">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EB61DB">
              <w:rPr>
                <w:spacing w:val="20"/>
              </w:rPr>
              <w:t>委員會</w:t>
            </w:r>
            <w:r w:rsidR="004934F6">
              <w:rPr>
                <w:rFonts w:hint="eastAsia"/>
                <w:spacing w:val="20"/>
              </w:rPr>
              <w:t>不</w:t>
            </w:r>
            <w:r w:rsidRPr="00EB61DB">
              <w:rPr>
                <w:spacing w:val="20"/>
              </w:rPr>
              <w:t>通過</w:t>
            </w:r>
            <w:r w:rsidRPr="002019CF">
              <w:rPr>
                <w:rFonts w:ascii="新細明體" w:hint="eastAsia"/>
                <w:spacing w:val="20"/>
              </w:rPr>
              <w:t>撥款</w:t>
            </w:r>
            <w:r>
              <w:rPr>
                <w:rFonts w:ascii="新細明體" w:hint="eastAsia"/>
                <w:spacing w:val="20"/>
                <w:u w:val="single"/>
              </w:rPr>
              <w:t>30,600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proofErr w:type="gramStart"/>
            <w:r w:rsidRPr="001700D0">
              <w:rPr>
                <w:rFonts w:ascii="新細明體" w:hint="eastAsia"/>
                <w:spacing w:val="20"/>
              </w:rPr>
              <w:t>粵調小曲</w:t>
            </w:r>
            <w:proofErr w:type="gramEnd"/>
            <w:r w:rsidRPr="001700D0">
              <w:rPr>
                <w:rFonts w:ascii="新細明體" w:hint="eastAsia"/>
                <w:spacing w:val="20"/>
              </w:rPr>
              <w:t>工作坊」</w:t>
            </w:r>
            <w:proofErr w:type="gramStart"/>
            <w:r w:rsidRPr="002019CF">
              <w:rPr>
                <w:rFonts w:ascii="新細明體" w:hint="eastAsia"/>
                <w:spacing w:val="20"/>
              </w:rPr>
              <w:t>」</w:t>
            </w:r>
            <w:proofErr w:type="gramEnd"/>
            <w:r>
              <w:rPr>
                <w:rFonts w:ascii="新細明體" w:hint="eastAsia"/>
                <w:spacing w:val="20"/>
              </w:rPr>
              <w:t>。</w:t>
            </w:r>
          </w:p>
          <w:p w14:paraId="6BE98A29" w14:textId="77777777" w:rsidR="0085006C" w:rsidRDefault="0085006C" w:rsidP="0085006C">
            <w:pPr>
              <w:ind w:firstLineChars="100" w:firstLine="280"/>
              <w:jc w:val="both"/>
              <w:rPr>
                <w:rFonts w:ascii="新細明體" w:hAnsi="新細明體"/>
                <w:spacing w:val="20"/>
              </w:rPr>
            </w:pPr>
          </w:p>
          <w:p w14:paraId="669F8CDB" w14:textId="34EB4728" w:rsidR="00EB61DB" w:rsidRPr="00EB61DB" w:rsidRDefault="0085006C" w:rsidP="0085006C">
            <w:pPr>
              <w:ind w:firstLineChars="100" w:firstLine="280"/>
              <w:jc w:val="both"/>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74</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03ADABB9" w14:textId="5704012A" w:rsidR="003F575D" w:rsidRPr="0085006C" w:rsidRDefault="0085006C" w:rsidP="003F575D">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就「</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r w:rsidRPr="00356096">
              <w:rPr>
                <w:rFonts w:ascii="新細明體" w:hint="eastAsia"/>
                <w:spacing w:val="20"/>
              </w:rPr>
              <w:t>名劇名</w:t>
            </w:r>
            <w:proofErr w:type="gramStart"/>
            <w:r w:rsidRPr="00356096">
              <w:rPr>
                <w:rFonts w:ascii="新細明體" w:hint="eastAsia"/>
                <w:spacing w:val="20"/>
              </w:rPr>
              <w:t>曲齊共</w:t>
            </w:r>
            <w:proofErr w:type="gramEnd"/>
            <w:r w:rsidRPr="00356096">
              <w:rPr>
                <w:rFonts w:ascii="新細明體" w:hint="eastAsia"/>
                <w:spacing w:val="20"/>
              </w:rPr>
              <w:t>賞</w:t>
            </w:r>
            <w:r>
              <w:rPr>
                <w:rFonts w:ascii="新細明體" w:hint="eastAsia"/>
                <w:spacing w:val="20"/>
              </w:rPr>
              <w:t>」的申請，</w:t>
            </w:r>
            <w:r w:rsidRPr="0085006C">
              <w:rPr>
                <w:rFonts w:ascii="新細明體" w:hint="eastAsia"/>
                <w:spacing w:val="20"/>
                <w:u w:val="single"/>
              </w:rPr>
              <w:t>甘乃威議員</w:t>
            </w:r>
            <w:r>
              <w:rPr>
                <w:rFonts w:ascii="新細明體" w:hint="eastAsia"/>
                <w:spacing w:val="20"/>
              </w:rPr>
              <w:t>指這個活動所申請的演員津貼較為合理，並希望</w:t>
            </w:r>
            <w:proofErr w:type="gramStart"/>
            <w:r>
              <w:rPr>
                <w:rFonts w:ascii="新細明體" w:hint="eastAsia"/>
                <w:spacing w:val="20"/>
              </w:rPr>
              <w:t>文化落區可</w:t>
            </w:r>
            <w:proofErr w:type="gramEnd"/>
            <w:r>
              <w:rPr>
                <w:rFonts w:ascii="新細明體" w:hint="eastAsia"/>
                <w:spacing w:val="20"/>
              </w:rPr>
              <w:t>參考不同團體的做法。</w:t>
            </w:r>
          </w:p>
          <w:p w14:paraId="5116ABB7" w14:textId="77777777" w:rsidR="0085006C" w:rsidRPr="0085006C" w:rsidRDefault="0085006C" w:rsidP="0085006C">
            <w:pPr>
              <w:adjustRightInd/>
              <w:spacing w:line="240" w:lineRule="auto"/>
              <w:jc w:val="both"/>
              <w:textAlignment w:val="auto"/>
              <w:rPr>
                <w:rFonts w:ascii="新細明體" w:hAnsi="新細明體"/>
                <w:spacing w:val="20"/>
              </w:rPr>
            </w:pPr>
          </w:p>
          <w:p w14:paraId="4FAD9414" w14:textId="0741C032" w:rsidR="0085006C" w:rsidRPr="0085006C" w:rsidRDefault="0085006C" w:rsidP="003F575D">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EB61DB">
              <w:rPr>
                <w:spacing w:val="20"/>
              </w:rPr>
              <w:t>委員會通過</w:t>
            </w:r>
            <w:r w:rsidRPr="002019CF">
              <w:rPr>
                <w:rFonts w:ascii="新細明體" w:hint="eastAsia"/>
                <w:spacing w:val="20"/>
              </w:rPr>
              <w:t>撥款</w:t>
            </w:r>
            <w:r>
              <w:rPr>
                <w:rFonts w:ascii="新細明體" w:hint="eastAsia"/>
                <w:spacing w:val="20"/>
                <w:u w:val="single"/>
              </w:rPr>
              <w:t>20,600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r>
              <w:rPr>
                <w:rFonts w:ascii="新細明體" w:hAns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r w:rsidRPr="00356096">
              <w:rPr>
                <w:rFonts w:ascii="新細明體" w:hint="eastAsia"/>
                <w:spacing w:val="20"/>
              </w:rPr>
              <w:t>名劇名</w:t>
            </w:r>
            <w:proofErr w:type="gramStart"/>
            <w:r w:rsidRPr="00356096">
              <w:rPr>
                <w:rFonts w:ascii="新細明體" w:hint="eastAsia"/>
                <w:spacing w:val="20"/>
              </w:rPr>
              <w:t>曲齊共</w:t>
            </w:r>
            <w:proofErr w:type="gramEnd"/>
            <w:r w:rsidRPr="00356096">
              <w:rPr>
                <w:rFonts w:ascii="新細明體" w:hint="eastAsia"/>
                <w:spacing w:val="20"/>
              </w:rPr>
              <w:t>賞</w:t>
            </w:r>
            <w:r>
              <w:rPr>
                <w:rFonts w:ascii="新細明體" w:hint="eastAsia"/>
                <w:spacing w:val="20"/>
              </w:rPr>
              <w:t>」。</w:t>
            </w:r>
          </w:p>
          <w:p w14:paraId="5313D0FA" w14:textId="77777777" w:rsidR="0085006C" w:rsidRPr="0085006C" w:rsidRDefault="0085006C" w:rsidP="0085006C">
            <w:pPr>
              <w:adjustRightInd/>
              <w:spacing w:line="240" w:lineRule="auto"/>
              <w:jc w:val="both"/>
              <w:textAlignment w:val="auto"/>
              <w:rPr>
                <w:rFonts w:ascii="新細明體" w:hAnsi="新細明體"/>
                <w:spacing w:val="20"/>
              </w:rPr>
            </w:pPr>
          </w:p>
          <w:p w14:paraId="55D1491E" w14:textId="6069BA10" w:rsidR="0085006C" w:rsidRPr="00EB61DB" w:rsidRDefault="0085006C" w:rsidP="0085006C">
            <w:pPr>
              <w:ind w:firstLineChars="100" w:firstLine="280"/>
              <w:jc w:val="both"/>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75</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0076EA9A" w14:textId="776C3AAC" w:rsidR="0085006C" w:rsidRPr="004C6B5A" w:rsidRDefault="007E6FEA" w:rsidP="003F575D">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就</w:t>
            </w:r>
            <w:r w:rsidRPr="002019CF">
              <w:rPr>
                <w:rFonts w:asci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r w:rsidRPr="00483A09">
              <w:rPr>
                <w:rFonts w:ascii="新細明體" w:hint="eastAsia"/>
                <w:spacing w:val="20"/>
              </w:rPr>
              <w:t>《忙碌的蜘蛛》幼兒五育互動劇場</w:t>
            </w:r>
            <w:r w:rsidRPr="002019CF">
              <w:rPr>
                <w:rFonts w:ascii="新細明體" w:hint="eastAsia"/>
                <w:spacing w:val="20"/>
              </w:rPr>
              <w:t>」</w:t>
            </w:r>
            <w:r>
              <w:rPr>
                <w:rFonts w:ascii="新細明體" w:hint="eastAsia"/>
                <w:spacing w:val="20"/>
              </w:rPr>
              <w:t>的申請，</w:t>
            </w:r>
            <w:r w:rsidRPr="007E6FEA">
              <w:rPr>
                <w:rFonts w:ascii="新細明體" w:hint="eastAsia"/>
                <w:spacing w:val="20"/>
                <w:u w:val="single"/>
              </w:rPr>
              <w:t>陳學鋒議員</w:t>
            </w:r>
            <w:r>
              <w:rPr>
                <w:rFonts w:ascii="新細明體" w:hint="eastAsia"/>
                <w:spacing w:val="20"/>
              </w:rPr>
              <w:t>詢問總共會到多少間</w:t>
            </w:r>
            <w:r w:rsidR="000878B8">
              <w:rPr>
                <w:rFonts w:ascii="新細明體" w:hint="eastAsia"/>
                <w:spacing w:val="20"/>
              </w:rPr>
              <w:t>幼稚</w:t>
            </w:r>
            <w:r>
              <w:rPr>
                <w:rFonts w:ascii="新細明體" w:hint="eastAsia"/>
                <w:spacing w:val="20"/>
              </w:rPr>
              <w:t>園表演。</w:t>
            </w:r>
            <w:r w:rsidRPr="007E6FEA">
              <w:rPr>
                <w:rFonts w:ascii="新細明體" w:hint="eastAsia"/>
                <w:spacing w:val="20"/>
                <w:u w:val="single"/>
              </w:rPr>
              <w:t>陳捷貴議員</w:t>
            </w:r>
            <w:r>
              <w:rPr>
                <w:rFonts w:ascii="新細明體" w:hint="eastAsia"/>
                <w:spacing w:val="20"/>
              </w:rPr>
              <w:t>明白到各委員非常關心表演者津貼的問題，並希望了解有關本活動的演員收費以及香港話劇團一般的演員收費以作比較。</w:t>
            </w:r>
            <w:r w:rsidRPr="000878B8">
              <w:rPr>
                <w:rFonts w:ascii="新細明體" w:hint="eastAsia"/>
                <w:spacing w:val="20"/>
                <w:u w:val="single"/>
              </w:rPr>
              <w:t>楊學明議員</w:t>
            </w:r>
            <w:r>
              <w:rPr>
                <w:rFonts w:ascii="新細明體" w:hint="eastAsia"/>
                <w:spacing w:val="20"/>
              </w:rPr>
              <w:t>指較早前會議上有提到如果太多</w:t>
            </w:r>
            <w:r w:rsidR="00EE67D8">
              <w:rPr>
                <w:rFonts w:ascii="新細明體" w:hint="eastAsia"/>
                <w:spacing w:val="20"/>
              </w:rPr>
              <w:t>幼兒學生場面會較難控制，但</w:t>
            </w:r>
            <w:r w:rsidR="000878B8">
              <w:rPr>
                <w:rFonts w:ascii="新細明體" w:hint="eastAsia"/>
                <w:spacing w:val="20"/>
              </w:rPr>
              <w:t>相信很多幼稚園學生及教師都希望參與，所以</w:t>
            </w:r>
            <w:r w:rsidR="00EE67D8">
              <w:rPr>
                <w:rFonts w:ascii="新細明體" w:hint="eastAsia"/>
                <w:spacing w:val="20"/>
              </w:rPr>
              <w:t>他希望場次方面可以增加，</w:t>
            </w:r>
            <w:r w:rsidR="000878B8">
              <w:rPr>
                <w:rFonts w:ascii="新細明體" w:hAnsi="新細明體" w:hint="eastAsia"/>
                <w:spacing w:val="20"/>
              </w:rPr>
              <w:t>令更多學生受惠。</w:t>
            </w:r>
            <w:r w:rsidR="000878B8">
              <w:rPr>
                <w:rFonts w:ascii="新細明體" w:hint="eastAsia"/>
                <w:spacing w:val="20"/>
              </w:rPr>
              <w:t>香港話劇團</w:t>
            </w:r>
            <w:r w:rsidR="000878B8" w:rsidRPr="00204759">
              <w:rPr>
                <w:rFonts w:ascii="新細明體" w:hAnsi="新細明體" w:cs="細明體" w:hint="eastAsia"/>
                <w:spacing w:val="20"/>
              </w:rPr>
              <w:t>署理經理(外展及教育)</w:t>
            </w:r>
            <w:r w:rsidR="000878B8" w:rsidRPr="000878B8">
              <w:rPr>
                <w:rFonts w:ascii="新細明體" w:hAnsi="新細明體" w:cs="細明體" w:hint="eastAsia"/>
                <w:spacing w:val="20"/>
                <w:u w:val="single"/>
              </w:rPr>
              <w:t>李嘉欣女士</w:t>
            </w:r>
            <w:r w:rsidR="000878B8">
              <w:rPr>
                <w:rFonts w:ascii="新細明體" w:hAnsi="新細明體" w:cs="細明體" w:hint="eastAsia"/>
                <w:spacing w:val="20"/>
              </w:rPr>
              <w:t>指本活動將到十五間</w:t>
            </w:r>
            <w:r w:rsidR="00596A7E">
              <w:rPr>
                <w:rFonts w:ascii="新細明體" w:hint="eastAsia"/>
                <w:spacing w:val="20"/>
              </w:rPr>
              <w:t>幼稚園表演</w:t>
            </w:r>
            <w:r w:rsidR="000878B8">
              <w:rPr>
                <w:rFonts w:ascii="新細明體" w:hAnsi="新細明體" w:cs="細明體" w:hint="eastAsia"/>
                <w:spacing w:val="20"/>
              </w:rPr>
              <w:t>，目標觀眾以中班及高班的學生為主。</w:t>
            </w:r>
            <w:proofErr w:type="gramStart"/>
            <w:r w:rsidR="000878B8" w:rsidRPr="000878B8">
              <w:rPr>
                <w:rFonts w:ascii="新細明體" w:hAnsi="新細明體" w:cs="細明體" w:hint="eastAsia"/>
                <w:spacing w:val="20"/>
                <w:u w:val="single"/>
              </w:rPr>
              <w:t>李女士</w:t>
            </w:r>
            <w:r w:rsidR="000878B8" w:rsidRPr="000878B8">
              <w:rPr>
                <w:rFonts w:ascii="新細明體" w:hAnsi="新細明體" w:cs="細明體" w:hint="eastAsia"/>
                <w:spacing w:val="20"/>
              </w:rPr>
              <w:t>續指</w:t>
            </w:r>
            <w:r w:rsidR="000878B8">
              <w:rPr>
                <w:rFonts w:ascii="新細明體" w:hAnsi="新細明體" w:cs="細明體" w:hint="eastAsia"/>
                <w:spacing w:val="20"/>
              </w:rPr>
              <w:t>本</w:t>
            </w:r>
            <w:proofErr w:type="gramEnd"/>
            <w:r w:rsidR="000878B8">
              <w:rPr>
                <w:rFonts w:ascii="新細明體" w:hAnsi="新細明體" w:cs="細明體" w:hint="eastAsia"/>
                <w:spacing w:val="20"/>
              </w:rPr>
              <w:t>劇場以舉行四年，根據往年經驗，區內有大約十五間幼稚園會參加這項活動。</w:t>
            </w:r>
            <w:r w:rsidR="00EB5B67">
              <w:rPr>
                <w:rFonts w:ascii="新細明體" w:hAnsi="新細明體" w:cs="細明體" w:hint="eastAsia"/>
                <w:spacing w:val="20"/>
              </w:rPr>
              <w:t>另外，戲劇、音樂及舞蹈三個範疇的表演者都會有不同的酬金，而香港話劇團給予每位演員的酬金為19,500元，當中包括15場演出以及排練60 小時，以每場演出一小時來計算，每位演員共需要付出75小時，而每小時的收費約二百多元，屬業界中較為合理的收費。</w:t>
            </w:r>
            <w:r w:rsidR="003F6131" w:rsidRPr="004C6B5A">
              <w:rPr>
                <w:rFonts w:ascii="新細明體" w:hAnsi="新細明體" w:cs="細明體" w:hint="eastAsia"/>
                <w:spacing w:val="20"/>
                <w:u w:val="single"/>
              </w:rPr>
              <w:t>陳捷貴</w:t>
            </w:r>
            <w:r w:rsidR="004C6B5A" w:rsidRPr="004C6B5A">
              <w:rPr>
                <w:rFonts w:ascii="新細明體" w:hAnsi="新細明體" w:cs="細明體" w:hint="eastAsia"/>
                <w:spacing w:val="20"/>
                <w:u w:val="single"/>
              </w:rPr>
              <w:t>議員</w:t>
            </w:r>
            <w:r w:rsidR="003F6131">
              <w:rPr>
                <w:rFonts w:ascii="新細明體" w:hAnsi="新細明體" w:cs="細明體" w:hint="eastAsia"/>
                <w:spacing w:val="20"/>
              </w:rPr>
              <w:t>向</w:t>
            </w:r>
            <w:r w:rsidR="003F6131" w:rsidRPr="004C6B5A">
              <w:rPr>
                <w:rFonts w:ascii="新細明體" w:hAnsi="新細明體" w:cs="細明體" w:hint="eastAsia"/>
                <w:spacing w:val="20"/>
                <w:u w:val="single"/>
              </w:rPr>
              <w:t>李女士</w:t>
            </w:r>
            <w:r w:rsidR="003F6131">
              <w:rPr>
                <w:rFonts w:ascii="新細明體" w:hAnsi="新細明體" w:cs="細明體" w:hint="eastAsia"/>
                <w:spacing w:val="20"/>
              </w:rPr>
              <w:t>澄清</w:t>
            </w:r>
            <w:r w:rsidR="004C6B5A">
              <w:rPr>
                <w:rFonts w:ascii="新細明體" w:hAnsi="新細明體" w:cs="細明體" w:hint="eastAsia"/>
                <w:spacing w:val="20"/>
              </w:rPr>
              <w:t>於申請表上的單位成本2,600元屬兩位演員的費用。</w:t>
            </w:r>
            <w:r w:rsidR="004C6B5A" w:rsidRPr="0003648F">
              <w:rPr>
                <w:rFonts w:ascii="新細明體" w:hAnsi="新細明體" w:cs="細明體" w:hint="eastAsia"/>
                <w:spacing w:val="20"/>
                <w:u w:val="single"/>
              </w:rPr>
              <w:t>主席</w:t>
            </w:r>
            <w:r w:rsidR="004C6B5A">
              <w:rPr>
                <w:rFonts w:ascii="新細明體" w:hAnsi="新細明體" w:cs="細明體" w:hint="eastAsia"/>
                <w:spacing w:val="20"/>
              </w:rPr>
              <w:t>認為如</w:t>
            </w:r>
            <w:r w:rsidR="0003648F">
              <w:rPr>
                <w:rFonts w:ascii="新細明體" w:hAnsi="新細明體" w:cs="細明體" w:hint="eastAsia"/>
                <w:spacing w:val="20"/>
              </w:rPr>
              <w:t>演員費用</w:t>
            </w:r>
            <w:r w:rsidR="004C6B5A">
              <w:rPr>
                <w:rFonts w:ascii="新細明體" w:hAnsi="新細明體" w:cs="細明體" w:hint="eastAsia"/>
                <w:spacing w:val="20"/>
              </w:rPr>
              <w:t>計算上包括排練時間</w:t>
            </w:r>
            <w:r w:rsidR="0003648F">
              <w:rPr>
                <w:rFonts w:ascii="新細明體" w:hAnsi="新細明體" w:cs="細明體" w:hint="eastAsia"/>
                <w:spacing w:val="20"/>
              </w:rPr>
              <w:t>則</w:t>
            </w:r>
            <w:r w:rsidR="004C6B5A">
              <w:rPr>
                <w:rFonts w:ascii="新細明體" w:hAnsi="新細明體" w:cs="細明體" w:hint="eastAsia"/>
                <w:spacing w:val="20"/>
              </w:rPr>
              <w:t>屬合理。</w:t>
            </w:r>
          </w:p>
          <w:p w14:paraId="2947F990" w14:textId="77777777" w:rsidR="004C6B5A" w:rsidRPr="004C6B5A" w:rsidRDefault="004C6B5A" w:rsidP="004C6B5A">
            <w:pPr>
              <w:adjustRightInd/>
              <w:spacing w:line="240" w:lineRule="auto"/>
              <w:jc w:val="both"/>
              <w:textAlignment w:val="auto"/>
              <w:rPr>
                <w:rFonts w:ascii="新細明體" w:hAnsi="新細明體"/>
                <w:spacing w:val="20"/>
              </w:rPr>
            </w:pPr>
          </w:p>
          <w:p w14:paraId="27775D6D" w14:textId="0469EAE8" w:rsidR="004C6B5A" w:rsidRPr="00AF26F9" w:rsidRDefault="004C6B5A" w:rsidP="004C6B5A">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EB61DB">
              <w:rPr>
                <w:spacing w:val="20"/>
              </w:rPr>
              <w:t>委員會通過</w:t>
            </w:r>
            <w:r w:rsidRPr="002019CF">
              <w:rPr>
                <w:rFonts w:ascii="新細明體" w:hint="eastAsia"/>
                <w:spacing w:val="20"/>
              </w:rPr>
              <w:t>撥款</w:t>
            </w:r>
            <w:r>
              <w:rPr>
                <w:rFonts w:ascii="新細明體" w:hint="eastAsia"/>
                <w:spacing w:val="20"/>
                <w:u w:val="single"/>
              </w:rPr>
              <w:t>45,600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1700D0">
              <w:rPr>
                <w:rFonts w:ascii="新細明體" w:hint="eastAsia"/>
                <w:spacing w:val="20"/>
              </w:rPr>
              <w:t>之</w:t>
            </w:r>
            <w:r w:rsidRPr="00483A09">
              <w:rPr>
                <w:rFonts w:ascii="新細明體" w:hint="eastAsia"/>
                <w:spacing w:val="20"/>
              </w:rPr>
              <w:t>《忙碌的蜘蛛》幼兒五育互動劇場</w:t>
            </w:r>
            <w:r w:rsidRPr="002019CF">
              <w:rPr>
                <w:rFonts w:ascii="新細明體" w:hint="eastAsia"/>
                <w:spacing w:val="20"/>
              </w:rPr>
              <w:t>」</w:t>
            </w:r>
            <w:r>
              <w:rPr>
                <w:rFonts w:ascii="新細明體" w:hint="eastAsia"/>
                <w:spacing w:val="20"/>
              </w:rPr>
              <w:t>。</w:t>
            </w:r>
          </w:p>
          <w:p w14:paraId="53ABE16A" w14:textId="77777777" w:rsidR="00AF26F9" w:rsidRDefault="00AF26F9" w:rsidP="00AF26F9">
            <w:pPr>
              <w:pStyle w:val="af9"/>
              <w:rPr>
                <w:rFonts w:ascii="新細明體" w:hAnsi="新細明體"/>
                <w:spacing w:val="20"/>
              </w:rPr>
            </w:pPr>
          </w:p>
          <w:p w14:paraId="3BC5124D" w14:textId="54837EFF" w:rsidR="00AF26F9" w:rsidRDefault="00AF26F9" w:rsidP="00AF26F9">
            <w:pPr>
              <w:pStyle w:val="af9"/>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76</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5C622227" w14:textId="067E9B03" w:rsidR="00AF26F9" w:rsidRDefault="0003648F" w:rsidP="00A92FD8">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Pr>
                <w:rFonts w:ascii="新細明體" w:hint="eastAsia"/>
                <w:spacing w:val="20"/>
              </w:rPr>
              <w:t>就</w:t>
            </w:r>
            <w:r w:rsidRPr="002019CF">
              <w:rPr>
                <w:rFonts w:asci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443D67">
              <w:rPr>
                <w:rFonts w:ascii="新細明體" w:hint="eastAsia"/>
                <w:spacing w:val="20"/>
              </w:rPr>
              <w:t>之「維城</w:t>
            </w:r>
            <w:proofErr w:type="gramStart"/>
            <w:r w:rsidRPr="00443D67">
              <w:rPr>
                <w:rFonts w:ascii="新細明體" w:hint="eastAsia"/>
                <w:spacing w:val="20"/>
              </w:rPr>
              <w:t>‧</w:t>
            </w:r>
            <w:proofErr w:type="gramEnd"/>
            <w:r w:rsidRPr="00443D67">
              <w:rPr>
                <w:rFonts w:ascii="新細明體" w:hint="eastAsia"/>
                <w:spacing w:val="20"/>
              </w:rPr>
              <w:t>舞台</w:t>
            </w:r>
            <w:proofErr w:type="gramStart"/>
            <w:r w:rsidRPr="00443D67">
              <w:rPr>
                <w:rFonts w:ascii="新細明體" w:hint="eastAsia"/>
                <w:spacing w:val="20"/>
              </w:rPr>
              <w:t>‧</w:t>
            </w:r>
            <w:proofErr w:type="gramEnd"/>
            <w:r w:rsidRPr="00443D67">
              <w:rPr>
                <w:rFonts w:ascii="新細明體" w:hint="eastAsia"/>
                <w:spacing w:val="20"/>
              </w:rPr>
              <w:t>遊」</w:t>
            </w:r>
            <w:proofErr w:type="gramStart"/>
            <w:r w:rsidRPr="00443D67">
              <w:rPr>
                <w:rFonts w:ascii="新細明體" w:hint="eastAsia"/>
                <w:spacing w:val="20"/>
              </w:rPr>
              <w:t>—</w:t>
            </w:r>
            <w:proofErr w:type="gramEnd"/>
            <w:r w:rsidRPr="00443D67">
              <w:rPr>
                <w:rFonts w:ascii="新細明體" w:hint="eastAsia"/>
                <w:spacing w:val="20"/>
              </w:rPr>
              <w:t xml:space="preserve"> 戀</w:t>
            </w:r>
            <w:proofErr w:type="gramStart"/>
            <w:r w:rsidRPr="00443D67">
              <w:rPr>
                <w:rFonts w:ascii="新細明體" w:hint="eastAsia"/>
                <w:spacing w:val="20"/>
              </w:rPr>
              <w:t>戀</w:t>
            </w:r>
            <w:proofErr w:type="gramEnd"/>
            <w:r w:rsidRPr="00443D67">
              <w:rPr>
                <w:rFonts w:ascii="新細明體" w:hint="eastAsia"/>
                <w:spacing w:val="20"/>
              </w:rPr>
              <w:t>西城之「</w:t>
            </w:r>
            <w:proofErr w:type="gramStart"/>
            <w:r w:rsidRPr="00443D67">
              <w:rPr>
                <w:rFonts w:ascii="新細明體" w:hint="eastAsia"/>
                <w:spacing w:val="20"/>
              </w:rPr>
              <w:t>溏</w:t>
            </w:r>
            <w:proofErr w:type="gramEnd"/>
            <w:r w:rsidRPr="00443D67">
              <w:rPr>
                <w:rFonts w:ascii="新細明體" w:hint="eastAsia"/>
                <w:spacing w:val="20"/>
              </w:rPr>
              <w:t>心</w:t>
            </w:r>
            <w:proofErr w:type="gramStart"/>
            <w:r w:rsidRPr="00443D67">
              <w:rPr>
                <w:rFonts w:ascii="新細明體" w:hint="eastAsia"/>
                <w:spacing w:val="20"/>
              </w:rPr>
              <w:t>‧</w:t>
            </w:r>
            <w:proofErr w:type="gramEnd"/>
            <w:r w:rsidRPr="00443D67">
              <w:rPr>
                <w:rFonts w:ascii="新細明體" w:hint="eastAsia"/>
                <w:spacing w:val="20"/>
              </w:rPr>
              <w:t>暖意</w:t>
            </w:r>
            <w:proofErr w:type="gramStart"/>
            <w:r w:rsidRPr="00443D67">
              <w:rPr>
                <w:rFonts w:ascii="新細明體" w:hint="eastAsia"/>
                <w:spacing w:val="20"/>
              </w:rPr>
              <w:t>‧</w:t>
            </w:r>
            <w:proofErr w:type="gramEnd"/>
            <w:r w:rsidRPr="00443D67">
              <w:rPr>
                <w:rFonts w:ascii="新細明體" w:hint="eastAsia"/>
                <w:spacing w:val="20"/>
              </w:rPr>
              <w:t>結人緣」</w:t>
            </w:r>
            <w:proofErr w:type="gramStart"/>
            <w:r w:rsidRPr="002019CF">
              <w:rPr>
                <w:rFonts w:ascii="新細明體" w:hint="eastAsia"/>
                <w:spacing w:val="20"/>
              </w:rPr>
              <w:t>」</w:t>
            </w:r>
            <w:proofErr w:type="gramEnd"/>
            <w:r>
              <w:rPr>
                <w:rFonts w:ascii="新細明體" w:hint="eastAsia"/>
                <w:spacing w:val="20"/>
              </w:rPr>
              <w:t>的申請，</w:t>
            </w:r>
            <w:r w:rsidRPr="0003648F">
              <w:rPr>
                <w:rFonts w:ascii="新細明體" w:hint="eastAsia"/>
                <w:spacing w:val="20"/>
                <w:u w:val="single"/>
              </w:rPr>
              <w:t>主席</w:t>
            </w:r>
            <w:r>
              <w:rPr>
                <w:rFonts w:ascii="新細明體" w:hint="eastAsia"/>
                <w:spacing w:val="20"/>
              </w:rPr>
              <w:t>向</w:t>
            </w:r>
            <w:r w:rsidRPr="0003648F">
              <w:rPr>
                <w:rFonts w:ascii="新細明體" w:hint="eastAsia"/>
                <w:spacing w:val="20"/>
                <w:u w:val="single"/>
              </w:rPr>
              <w:t>陳捷貴議員</w:t>
            </w:r>
            <w:r>
              <w:rPr>
                <w:rFonts w:ascii="新細明體" w:hint="eastAsia"/>
                <w:spacing w:val="20"/>
              </w:rPr>
              <w:t>澄清</w:t>
            </w:r>
            <w:r w:rsidR="009A5E7E">
              <w:rPr>
                <w:rFonts w:ascii="新細明體" w:hint="eastAsia"/>
                <w:spacing w:val="20"/>
              </w:rPr>
              <w:t>編劇</w:t>
            </w:r>
            <w:r>
              <w:rPr>
                <w:rFonts w:ascii="新細明體" w:hint="eastAsia"/>
                <w:spacing w:val="20"/>
              </w:rPr>
              <w:t>、設計師等</w:t>
            </w:r>
            <w:r>
              <w:rPr>
                <w:rFonts w:ascii="新細明體" w:hint="eastAsia"/>
                <w:spacing w:val="20"/>
              </w:rPr>
              <w:lastRenderedPageBreak/>
              <w:t>項目區議會並沒有撥款限額。</w:t>
            </w:r>
            <w:r w:rsidRPr="0003648F">
              <w:rPr>
                <w:rFonts w:ascii="新細明體" w:hint="eastAsia"/>
                <w:spacing w:val="20"/>
                <w:u w:val="single"/>
              </w:rPr>
              <w:t>陳學鋒議員</w:t>
            </w:r>
            <w:proofErr w:type="gramStart"/>
            <w:r>
              <w:rPr>
                <w:rFonts w:ascii="新細明體" w:hint="eastAsia"/>
                <w:spacing w:val="20"/>
              </w:rPr>
              <w:t>指致群劇社</w:t>
            </w:r>
            <w:proofErr w:type="gramEnd"/>
            <w:r>
              <w:rPr>
                <w:rFonts w:ascii="新細明體" w:hint="eastAsia"/>
                <w:spacing w:val="20"/>
              </w:rPr>
              <w:t>一直以來</w:t>
            </w:r>
            <w:r w:rsidR="009A5E7E">
              <w:rPr>
                <w:rFonts w:ascii="新細明體" w:hint="eastAsia"/>
                <w:spacing w:val="20"/>
              </w:rPr>
              <w:t>為中西區創作很多具特色的節目，但</w:t>
            </w:r>
            <w:r w:rsidR="001328F6">
              <w:rPr>
                <w:rFonts w:ascii="新細明體" w:hint="eastAsia"/>
                <w:spacing w:val="20"/>
              </w:rPr>
              <w:t>有關</w:t>
            </w:r>
            <w:r w:rsidR="009A5E7E">
              <w:rPr>
                <w:rFonts w:ascii="新細明體" w:hint="eastAsia"/>
                <w:spacing w:val="20"/>
              </w:rPr>
              <w:t>撥款方面亦需考慮成本效益的問題。</w:t>
            </w:r>
            <w:r w:rsidR="00563690" w:rsidRPr="00563690">
              <w:rPr>
                <w:rFonts w:ascii="新細明體" w:hint="eastAsia"/>
                <w:spacing w:val="20"/>
                <w:u w:val="single"/>
              </w:rPr>
              <w:t>陳議員</w:t>
            </w:r>
            <w:r w:rsidR="00563690">
              <w:rPr>
                <w:rFonts w:ascii="新細明體" w:hint="eastAsia"/>
                <w:spacing w:val="20"/>
              </w:rPr>
              <w:t>認為</w:t>
            </w:r>
            <w:r w:rsidR="009A5E7E">
              <w:rPr>
                <w:rFonts w:ascii="新細明體" w:hint="eastAsia"/>
                <w:spacing w:val="20"/>
              </w:rPr>
              <w:t>是項活動申請撥款</w:t>
            </w:r>
            <w:r w:rsidR="00563690">
              <w:rPr>
                <w:rFonts w:ascii="新細明體" w:hint="eastAsia"/>
                <w:spacing w:val="20"/>
              </w:rPr>
              <w:t>75,400元，受眾為300人，單位成本約需二百多元略嫌太高，建議可以增加受眾人數，從而減低單位成本，這樣較容易向市民交代。</w:t>
            </w:r>
            <w:proofErr w:type="gramStart"/>
            <w:r w:rsidR="001863DB">
              <w:rPr>
                <w:rFonts w:ascii="新細明體" w:hint="eastAsia"/>
                <w:spacing w:val="20"/>
              </w:rPr>
              <w:t>致群劇社</w:t>
            </w:r>
            <w:proofErr w:type="gramEnd"/>
            <w:r w:rsidR="001863DB" w:rsidRPr="00204759">
              <w:rPr>
                <w:rFonts w:ascii="新細明體" w:hAnsi="新細明體" w:cs="細明體" w:hint="eastAsia"/>
                <w:spacing w:val="20"/>
              </w:rPr>
              <w:t>幹事會主席</w:t>
            </w:r>
            <w:r w:rsidR="001863DB" w:rsidRPr="001863DB">
              <w:rPr>
                <w:rFonts w:ascii="新細明體" w:hAnsi="新細明體" w:cs="細明體" w:hint="eastAsia"/>
                <w:spacing w:val="20"/>
                <w:u w:val="single"/>
              </w:rPr>
              <w:t>余世騰先生</w:t>
            </w:r>
            <w:r w:rsidR="001863DB">
              <w:rPr>
                <w:rFonts w:ascii="新細明體" w:hAnsi="新細明體" w:cs="細明體" w:hint="eastAsia"/>
                <w:spacing w:val="20"/>
              </w:rPr>
              <w:t>指</w:t>
            </w:r>
            <w:r w:rsidR="00A92FD8">
              <w:rPr>
                <w:rFonts w:ascii="新細明體" w:hAnsi="新細明體" w:cs="細明體" w:hint="eastAsia"/>
                <w:spacing w:val="20"/>
              </w:rPr>
              <w:t>過去的活動亦有參加者表示</w:t>
            </w:r>
            <w:r w:rsidR="00A92FD8">
              <w:rPr>
                <w:rFonts w:ascii="新細明體" w:hAnsi="新細明體" w:hint="eastAsia"/>
                <w:spacing w:val="20"/>
              </w:rPr>
              <w:t>希望加場，但礙於高街社區會堂的場地限制，最多只能容納350人，而如果座位安排得太擁擠又會影響參加者欣賞節目。近年，</w:t>
            </w:r>
            <w:proofErr w:type="gramStart"/>
            <w:r w:rsidR="00A92FD8">
              <w:rPr>
                <w:rFonts w:ascii="新細明體" w:hAnsi="新細明體" w:hint="eastAsia"/>
                <w:spacing w:val="20"/>
              </w:rPr>
              <w:t>劇社除了</w:t>
            </w:r>
            <w:proofErr w:type="gramEnd"/>
            <w:r w:rsidR="00A92FD8">
              <w:rPr>
                <w:rFonts w:ascii="新細明體" w:hAnsi="新細明體" w:hint="eastAsia"/>
                <w:spacing w:val="20"/>
              </w:rPr>
              <w:t>表演劇目外，還會安排參加者遊覽劇中所提及的古蹟，所以活動除了演出外亦含有教育成分。</w:t>
            </w:r>
            <w:proofErr w:type="gramStart"/>
            <w:r w:rsidR="00B1683F">
              <w:rPr>
                <w:rFonts w:ascii="新細明體" w:hAnsi="新細明體" w:hint="eastAsia"/>
                <w:spacing w:val="20"/>
              </w:rPr>
              <w:t>劇社希望</w:t>
            </w:r>
            <w:proofErr w:type="gramEnd"/>
            <w:r w:rsidR="00B1683F">
              <w:rPr>
                <w:rFonts w:ascii="新細明體" w:hAnsi="新細明體" w:hint="eastAsia"/>
                <w:spacing w:val="20"/>
              </w:rPr>
              <w:t>能夠</w:t>
            </w:r>
            <w:r w:rsidR="00A92FD8">
              <w:rPr>
                <w:rFonts w:ascii="新細明體" w:hAnsi="新細明體" w:hint="eastAsia"/>
                <w:spacing w:val="20"/>
              </w:rPr>
              <w:t>加場，</w:t>
            </w:r>
            <w:r w:rsidR="00B1683F">
              <w:rPr>
                <w:rFonts w:ascii="新細明體" w:hAnsi="新細明體" w:hint="eastAsia"/>
                <w:spacing w:val="20"/>
              </w:rPr>
              <w:t>但</w:t>
            </w:r>
            <w:r w:rsidR="00A92FD8">
              <w:rPr>
                <w:rFonts w:ascii="新細明體" w:hAnsi="新細明體" w:hint="eastAsia"/>
                <w:spacing w:val="20"/>
              </w:rPr>
              <w:t>亦需考慮不同因素</w:t>
            </w:r>
            <w:r w:rsidR="00B1683F">
              <w:rPr>
                <w:rFonts w:ascii="新細明體" w:hAnsi="新細明體" w:hint="eastAsia"/>
                <w:spacing w:val="20"/>
              </w:rPr>
              <w:t>及面對不同的困難</w:t>
            </w:r>
            <w:r w:rsidR="00A92FD8">
              <w:rPr>
                <w:rFonts w:ascii="新細明體" w:hAnsi="新細明體" w:hint="eastAsia"/>
                <w:spacing w:val="20"/>
              </w:rPr>
              <w:t>，例如安排場地、表演者檔期等</w:t>
            </w:r>
            <w:r w:rsidR="00B1683F">
              <w:rPr>
                <w:rFonts w:ascii="新細明體" w:hAnsi="新細明體" w:hint="eastAsia"/>
                <w:spacing w:val="20"/>
              </w:rPr>
              <w:t>。</w:t>
            </w:r>
            <w:r w:rsidR="00B1683F" w:rsidRPr="00B1683F">
              <w:rPr>
                <w:rFonts w:ascii="新細明體" w:hAnsi="新細明體" w:hint="eastAsia"/>
                <w:spacing w:val="20"/>
                <w:u w:val="single"/>
              </w:rPr>
              <w:t>甘乃威議員</w:t>
            </w:r>
            <w:r w:rsidR="00B1683F">
              <w:rPr>
                <w:rFonts w:ascii="新細明體" w:hAnsi="新細明體" w:hint="eastAsia"/>
                <w:spacing w:val="20"/>
              </w:rPr>
              <w:t>指雖然他並未有觀賞過有關表演，但非常支持演出與參觀結合的概念。</w:t>
            </w:r>
            <w:r w:rsidR="00A80C31" w:rsidRPr="00CA6EBD">
              <w:rPr>
                <w:rFonts w:ascii="新細明體" w:hAnsi="新細明體" w:hint="eastAsia"/>
                <w:spacing w:val="20"/>
                <w:u w:val="single"/>
              </w:rPr>
              <w:t>甘議員</w:t>
            </w:r>
            <w:r w:rsidR="00A80C31">
              <w:rPr>
                <w:rFonts w:ascii="新細明體" w:hAnsi="新細明體" w:hint="eastAsia"/>
                <w:spacing w:val="20"/>
              </w:rPr>
              <w:t>希望</w:t>
            </w:r>
            <w:proofErr w:type="gramStart"/>
            <w:r w:rsidR="00CA6EBD">
              <w:rPr>
                <w:rFonts w:ascii="新細明體" w:hAnsi="新細明體" w:hint="eastAsia"/>
                <w:spacing w:val="20"/>
              </w:rPr>
              <w:t>致</w:t>
            </w:r>
            <w:r w:rsidR="00A80C31">
              <w:rPr>
                <w:rFonts w:ascii="新細明體" w:hAnsi="新細明體" w:hint="eastAsia"/>
                <w:spacing w:val="20"/>
              </w:rPr>
              <w:t>群劇社</w:t>
            </w:r>
            <w:proofErr w:type="gramEnd"/>
            <w:r w:rsidR="00CA6EBD">
              <w:rPr>
                <w:rFonts w:ascii="新細明體" w:hAnsi="新細明體" w:hint="eastAsia"/>
                <w:spacing w:val="20"/>
              </w:rPr>
              <w:t>慎重考慮加開一場，以減低單位成本及讓更多市民受惠。</w:t>
            </w:r>
            <w:r w:rsidR="00CA6EBD" w:rsidRPr="00CA6EBD">
              <w:rPr>
                <w:rFonts w:ascii="新細明體" w:hAnsi="新細明體" w:hint="eastAsia"/>
                <w:spacing w:val="20"/>
                <w:u w:val="single"/>
              </w:rPr>
              <w:t>甘議員</w:t>
            </w:r>
            <w:r w:rsidR="00CA6EBD">
              <w:rPr>
                <w:rFonts w:ascii="新細明體" w:hAnsi="新細明體" w:hint="eastAsia"/>
                <w:spacing w:val="20"/>
              </w:rPr>
              <w:t>亦同意批准撥款。</w:t>
            </w:r>
            <w:r w:rsidR="00CA6EBD" w:rsidRPr="001126DD">
              <w:rPr>
                <w:rFonts w:ascii="新細明體" w:hAnsi="新細明體" w:hint="eastAsia"/>
                <w:spacing w:val="20"/>
                <w:u w:val="single"/>
              </w:rPr>
              <w:t>陳學鋒議員</w:t>
            </w:r>
            <w:proofErr w:type="gramStart"/>
            <w:r w:rsidR="00CA6EBD">
              <w:rPr>
                <w:rFonts w:ascii="新細明體" w:hAnsi="新細明體" w:hint="eastAsia"/>
                <w:spacing w:val="20"/>
              </w:rPr>
              <w:t>指致群劇社</w:t>
            </w:r>
            <w:proofErr w:type="gramEnd"/>
            <w:r w:rsidR="00CA6EBD">
              <w:rPr>
                <w:rFonts w:ascii="新細明體" w:hAnsi="新細明體" w:hint="eastAsia"/>
                <w:spacing w:val="20"/>
              </w:rPr>
              <w:t>一直為中西區特別製作具本區特色的劇目，</w:t>
            </w:r>
            <w:proofErr w:type="gramStart"/>
            <w:r w:rsidR="00CA6EBD">
              <w:rPr>
                <w:rFonts w:ascii="新細明體" w:hAnsi="新細明體" w:hint="eastAsia"/>
                <w:spacing w:val="20"/>
              </w:rPr>
              <w:t>既然劇社已</w:t>
            </w:r>
            <w:proofErr w:type="gramEnd"/>
            <w:r w:rsidR="00CA6EBD">
              <w:rPr>
                <w:rFonts w:ascii="新細明體" w:hAnsi="新細明體" w:hint="eastAsia"/>
                <w:spacing w:val="20"/>
              </w:rPr>
              <w:t>投入不少時間及努力製作表演，認為如只演出一場會</w:t>
            </w:r>
            <w:proofErr w:type="gramStart"/>
            <w:r w:rsidR="00CA6EBD">
              <w:rPr>
                <w:rFonts w:ascii="新細明體" w:hAnsi="新細明體" w:hint="eastAsia"/>
                <w:spacing w:val="20"/>
              </w:rPr>
              <w:t>浪費劇社的</w:t>
            </w:r>
            <w:proofErr w:type="gramEnd"/>
            <w:r w:rsidR="00CA6EBD">
              <w:rPr>
                <w:rFonts w:ascii="新細明體" w:hAnsi="新細明體" w:hint="eastAsia"/>
                <w:spacing w:val="20"/>
              </w:rPr>
              <w:t>心血，希望</w:t>
            </w:r>
            <w:proofErr w:type="gramStart"/>
            <w:r w:rsidR="00CA6EBD">
              <w:rPr>
                <w:rFonts w:ascii="新細明體" w:hAnsi="新細明體" w:hint="eastAsia"/>
                <w:spacing w:val="20"/>
              </w:rPr>
              <w:t>康文署及</w:t>
            </w:r>
            <w:proofErr w:type="gramEnd"/>
            <w:r w:rsidR="00CA6EBD">
              <w:rPr>
                <w:rFonts w:ascii="新細明體" w:hAnsi="新細明體" w:hint="eastAsia"/>
                <w:spacing w:val="20"/>
              </w:rPr>
              <w:t>民政處能</w:t>
            </w:r>
            <w:r w:rsidR="001126DD">
              <w:rPr>
                <w:rFonts w:ascii="新細明體" w:hAnsi="新細明體" w:hint="eastAsia"/>
                <w:spacing w:val="20"/>
              </w:rPr>
              <w:t>就場地上</w:t>
            </w:r>
            <w:r w:rsidR="00CA6EBD">
              <w:rPr>
                <w:rFonts w:ascii="新細明體" w:hAnsi="新細明體" w:hint="eastAsia"/>
                <w:spacing w:val="20"/>
              </w:rPr>
              <w:t>作出</w:t>
            </w:r>
            <w:r w:rsidR="001126DD">
              <w:rPr>
                <w:rFonts w:ascii="新細明體" w:hAnsi="新細明體" w:hint="eastAsia"/>
                <w:spacing w:val="20"/>
              </w:rPr>
              <w:t>配合，另表示區議會絕對需要支持推動本區文化的節目。另外，如果增加場次，編劇、導演、監製等費用已是不變，最多演員演出費會增加，但如果能增加觀眾人數，亦能攤分單位成本。</w:t>
            </w:r>
            <w:r w:rsidR="001126DD" w:rsidRPr="005226ED">
              <w:rPr>
                <w:rFonts w:ascii="新細明體" w:hAnsi="新細明體" w:hint="eastAsia"/>
                <w:spacing w:val="20"/>
                <w:u w:val="single"/>
              </w:rPr>
              <w:t>主席</w:t>
            </w:r>
            <w:r w:rsidR="001126DD">
              <w:rPr>
                <w:rFonts w:ascii="新細明體" w:hAnsi="新細明體" w:hint="eastAsia"/>
                <w:spacing w:val="20"/>
              </w:rPr>
              <w:t>表示上年度</w:t>
            </w:r>
            <w:proofErr w:type="gramStart"/>
            <w:r w:rsidR="001126DD">
              <w:rPr>
                <w:rFonts w:ascii="新細明體" w:hAnsi="新細明體" w:hint="eastAsia"/>
                <w:spacing w:val="20"/>
              </w:rPr>
              <w:t>致群劇社有關裙掛</w:t>
            </w:r>
            <w:proofErr w:type="gramEnd"/>
            <w:r w:rsidR="001126DD">
              <w:rPr>
                <w:rFonts w:ascii="新細明體" w:hAnsi="新細明體" w:hint="eastAsia"/>
                <w:spacing w:val="20"/>
              </w:rPr>
              <w:t>的表演</w:t>
            </w:r>
            <w:r w:rsidR="00BC6637">
              <w:rPr>
                <w:rFonts w:ascii="新細明體" w:hAnsi="新細明體" w:hint="eastAsia"/>
                <w:spacing w:val="20"/>
              </w:rPr>
              <w:t>，</w:t>
            </w:r>
            <w:r w:rsidR="001126DD">
              <w:rPr>
                <w:rFonts w:ascii="新細明體" w:hAnsi="新細明體" w:hint="eastAsia"/>
                <w:spacing w:val="20"/>
              </w:rPr>
              <w:t>他本人亦有成為義工</w:t>
            </w:r>
            <w:r w:rsidR="00BC6637">
              <w:rPr>
                <w:rFonts w:ascii="新細明體" w:hAnsi="新細明體" w:hint="eastAsia"/>
                <w:spacing w:val="20"/>
              </w:rPr>
              <w:t>帶</w:t>
            </w:r>
            <w:proofErr w:type="gramStart"/>
            <w:r w:rsidR="00BC6637">
              <w:rPr>
                <w:rFonts w:ascii="新細明體" w:hAnsi="新細明體" w:hint="eastAsia"/>
                <w:spacing w:val="20"/>
              </w:rPr>
              <w:t>領導賞團</w:t>
            </w:r>
            <w:proofErr w:type="gramEnd"/>
            <w:r w:rsidR="00BC6637">
              <w:rPr>
                <w:rFonts w:ascii="新細明體" w:hAnsi="新細明體" w:hint="eastAsia"/>
                <w:spacing w:val="20"/>
              </w:rPr>
              <w:t>，並全程參與討論過程，指整個活動讓市民更認識中西區的歷史。</w:t>
            </w:r>
            <w:r w:rsidR="00BC6637" w:rsidRPr="00BC6637">
              <w:rPr>
                <w:rFonts w:ascii="新細明體" w:hAnsi="新細明體" w:hint="eastAsia"/>
                <w:spacing w:val="20"/>
                <w:u w:val="single"/>
              </w:rPr>
              <w:t>主席</w:t>
            </w:r>
            <w:r w:rsidR="00BC6637">
              <w:rPr>
                <w:rFonts w:ascii="新細明體" w:hAnsi="新細明體" w:hint="eastAsia"/>
                <w:spacing w:val="20"/>
              </w:rPr>
              <w:t>明白到場地上和演員時間上安排有困難，建議可以一天內表演兩場，每場為四十五分鐘至一小時，而兩場中間的時間可用作導賞。</w:t>
            </w:r>
            <w:r w:rsidR="00BC6637" w:rsidRPr="00BC6637">
              <w:rPr>
                <w:rFonts w:ascii="新細明體" w:hAnsi="新細明體" w:hint="eastAsia"/>
                <w:spacing w:val="20"/>
                <w:u w:val="single"/>
              </w:rPr>
              <w:t>主席</w:t>
            </w:r>
            <w:r w:rsidR="00BC6637" w:rsidRPr="00BC6637">
              <w:rPr>
                <w:rFonts w:ascii="新細明體" w:hAnsi="新細明體" w:hint="eastAsia"/>
                <w:spacing w:val="20"/>
              </w:rPr>
              <w:t>亦希望</w:t>
            </w:r>
            <w:r w:rsidR="00BC6637">
              <w:rPr>
                <w:rFonts w:ascii="新細明體" w:hAnsi="新細明體" w:hint="eastAsia"/>
                <w:spacing w:val="20"/>
              </w:rPr>
              <w:t>有更多市民可以參與導賞環節，</w:t>
            </w:r>
            <w:r w:rsidR="00C96021">
              <w:rPr>
                <w:rFonts w:ascii="新細明體" w:hAnsi="新細明體" w:hint="eastAsia"/>
                <w:spacing w:val="20"/>
              </w:rPr>
              <w:t>因為活動主要邀請義工帶領導賞，所以</w:t>
            </w:r>
            <w:r w:rsidR="009278F1">
              <w:rPr>
                <w:rFonts w:ascii="新細明體" w:hAnsi="新細明體" w:hint="eastAsia"/>
                <w:spacing w:val="20"/>
              </w:rPr>
              <w:t>導賞環節並未有</w:t>
            </w:r>
            <w:r w:rsidR="00C96021">
              <w:rPr>
                <w:rFonts w:ascii="新細明體" w:hAnsi="新細明體" w:hint="eastAsia"/>
                <w:spacing w:val="20"/>
              </w:rPr>
              <w:t>實際</w:t>
            </w:r>
            <w:r w:rsidR="009278F1">
              <w:rPr>
                <w:rFonts w:ascii="新細明體" w:hAnsi="新細明體" w:hint="eastAsia"/>
                <w:spacing w:val="20"/>
              </w:rPr>
              <w:t>反映在預算上，但認為市民透過導賞活動可獲益良多。</w:t>
            </w:r>
            <w:r w:rsidR="009278F1" w:rsidRPr="009278F1">
              <w:rPr>
                <w:rFonts w:ascii="新細明體" w:hAnsi="新細明體" w:hint="eastAsia"/>
                <w:spacing w:val="20"/>
                <w:u w:val="single"/>
              </w:rPr>
              <w:t>主席</w:t>
            </w:r>
            <w:r w:rsidR="009278F1">
              <w:rPr>
                <w:rFonts w:ascii="新細明體" w:hAnsi="新細明體" w:hint="eastAsia"/>
                <w:spacing w:val="20"/>
              </w:rPr>
              <w:t>希望</w:t>
            </w:r>
            <w:r w:rsidR="009278F1" w:rsidRPr="001863DB">
              <w:rPr>
                <w:rFonts w:ascii="新細明體" w:hAnsi="新細明體" w:cs="細明體" w:hint="eastAsia"/>
                <w:spacing w:val="20"/>
                <w:u w:val="single"/>
              </w:rPr>
              <w:t>余先生</w:t>
            </w:r>
            <w:r w:rsidR="009278F1" w:rsidRPr="009278F1">
              <w:rPr>
                <w:rFonts w:ascii="新細明體" w:hAnsi="新細明體" w:cs="細明體" w:hint="eastAsia"/>
                <w:spacing w:val="20"/>
              </w:rPr>
              <w:t>能採納</w:t>
            </w:r>
            <w:r w:rsidR="009278F1">
              <w:rPr>
                <w:rFonts w:ascii="新細明體" w:hAnsi="新細明體" w:cs="細明體" w:hint="eastAsia"/>
                <w:spacing w:val="20"/>
              </w:rPr>
              <w:t>各委員的意見，令活動增值。</w:t>
            </w:r>
          </w:p>
          <w:p w14:paraId="3C70DB97" w14:textId="77777777" w:rsidR="009278F1" w:rsidRDefault="009278F1" w:rsidP="009278F1">
            <w:pPr>
              <w:adjustRightInd/>
              <w:spacing w:line="240" w:lineRule="auto"/>
              <w:jc w:val="both"/>
              <w:textAlignment w:val="auto"/>
              <w:rPr>
                <w:rFonts w:ascii="新細明體" w:hAnsi="新細明體"/>
                <w:spacing w:val="20"/>
              </w:rPr>
            </w:pPr>
          </w:p>
          <w:p w14:paraId="0E553AE6" w14:textId="0CD62847" w:rsidR="009278F1" w:rsidRPr="009278F1" w:rsidRDefault="009278F1" w:rsidP="009278F1">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EB61DB">
              <w:rPr>
                <w:spacing w:val="20"/>
              </w:rPr>
              <w:t>委員會通過</w:t>
            </w:r>
            <w:r w:rsidRPr="002019CF">
              <w:rPr>
                <w:rFonts w:ascii="新細明體" w:hint="eastAsia"/>
                <w:spacing w:val="20"/>
              </w:rPr>
              <w:t>撥款</w:t>
            </w:r>
            <w:r>
              <w:rPr>
                <w:rFonts w:ascii="新細明體" w:hint="eastAsia"/>
                <w:spacing w:val="20"/>
                <w:u w:val="single"/>
              </w:rPr>
              <w:t>75,400</w:t>
            </w:r>
            <w:r w:rsidRPr="00291E35">
              <w:rPr>
                <w:rFonts w:ascii="新細明體" w:hint="eastAsia"/>
                <w:spacing w:val="20"/>
                <w:u w:val="single"/>
              </w:rPr>
              <w:t>元</w:t>
            </w:r>
            <w:r w:rsidRPr="002019CF">
              <w:rPr>
                <w:rFonts w:ascii="新細明體" w:hAnsi="新細明體" w:hint="eastAsia"/>
                <w:spacing w:val="20"/>
              </w:rPr>
              <w:t>予</w:t>
            </w:r>
            <w:r w:rsidRPr="00953D2F">
              <w:rPr>
                <w:rFonts w:ascii="新細明體" w:hAnsi="新細明體" w:cs="細明體" w:hint="eastAsia"/>
                <w:spacing w:val="20"/>
                <w:u w:val="single"/>
              </w:rPr>
              <w:t>文化康樂及社會事務委員會</w:t>
            </w:r>
            <w:r w:rsidRPr="002019CF">
              <w:rPr>
                <w:rFonts w:ascii="新細明體" w:hint="eastAsia"/>
                <w:spacing w:val="20"/>
              </w:rPr>
              <w:t>以推行「</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443D67">
              <w:rPr>
                <w:rFonts w:ascii="新細明體" w:hint="eastAsia"/>
                <w:spacing w:val="20"/>
              </w:rPr>
              <w:t>之「維城</w:t>
            </w:r>
            <w:proofErr w:type="gramStart"/>
            <w:r w:rsidRPr="00443D67">
              <w:rPr>
                <w:rFonts w:ascii="新細明體" w:hint="eastAsia"/>
                <w:spacing w:val="20"/>
              </w:rPr>
              <w:t>‧</w:t>
            </w:r>
            <w:proofErr w:type="gramEnd"/>
            <w:r w:rsidRPr="00443D67">
              <w:rPr>
                <w:rFonts w:ascii="新細明體" w:hint="eastAsia"/>
                <w:spacing w:val="20"/>
              </w:rPr>
              <w:t>舞台</w:t>
            </w:r>
            <w:proofErr w:type="gramStart"/>
            <w:r w:rsidRPr="00443D67">
              <w:rPr>
                <w:rFonts w:ascii="新細明體" w:hint="eastAsia"/>
                <w:spacing w:val="20"/>
              </w:rPr>
              <w:t>‧</w:t>
            </w:r>
            <w:proofErr w:type="gramEnd"/>
            <w:r w:rsidRPr="00443D67">
              <w:rPr>
                <w:rFonts w:ascii="新細明體" w:hint="eastAsia"/>
                <w:spacing w:val="20"/>
              </w:rPr>
              <w:t>遊」</w:t>
            </w:r>
            <w:proofErr w:type="gramStart"/>
            <w:r w:rsidRPr="00443D67">
              <w:rPr>
                <w:rFonts w:ascii="新細明體" w:hint="eastAsia"/>
                <w:spacing w:val="20"/>
              </w:rPr>
              <w:t>—</w:t>
            </w:r>
            <w:proofErr w:type="gramEnd"/>
            <w:r w:rsidRPr="00443D67">
              <w:rPr>
                <w:rFonts w:ascii="新細明體" w:hint="eastAsia"/>
                <w:spacing w:val="20"/>
              </w:rPr>
              <w:t xml:space="preserve"> 戀</w:t>
            </w:r>
            <w:proofErr w:type="gramStart"/>
            <w:r w:rsidRPr="00443D67">
              <w:rPr>
                <w:rFonts w:ascii="新細明體" w:hint="eastAsia"/>
                <w:spacing w:val="20"/>
              </w:rPr>
              <w:t>戀</w:t>
            </w:r>
            <w:proofErr w:type="gramEnd"/>
            <w:r w:rsidRPr="00443D67">
              <w:rPr>
                <w:rFonts w:ascii="新細明體" w:hint="eastAsia"/>
                <w:spacing w:val="20"/>
              </w:rPr>
              <w:t>西城之「</w:t>
            </w:r>
            <w:proofErr w:type="gramStart"/>
            <w:r w:rsidRPr="00443D67">
              <w:rPr>
                <w:rFonts w:ascii="新細明體" w:hint="eastAsia"/>
                <w:spacing w:val="20"/>
              </w:rPr>
              <w:t>溏</w:t>
            </w:r>
            <w:proofErr w:type="gramEnd"/>
            <w:r w:rsidRPr="00443D67">
              <w:rPr>
                <w:rFonts w:ascii="新細明體" w:hint="eastAsia"/>
                <w:spacing w:val="20"/>
              </w:rPr>
              <w:t>心</w:t>
            </w:r>
            <w:proofErr w:type="gramStart"/>
            <w:r w:rsidRPr="00443D67">
              <w:rPr>
                <w:rFonts w:ascii="新細明體" w:hint="eastAsia"/>
                <w:spacing w:val="20"/>
              </w:rPr>
              <w:t>‧</w:t>
            </w:r>
            <w:proofErr w:type="gramEnd"/>
            <w:r w:rsidRPr="00443D67">
              <w:rPr>
                <w:rFonts w:ascii="新細明體" w:hint="eastAsia"/>
                <w:spacing w:val="20"/>
              </w:rPr>
              <w:t>暖意</w:t>
            </w:r>
            <w:proofErr w:type="gramStart"/>
            <w:r w:rsidRPr="00443D67">
              <w:rPr>
                <w:rFonts w:ascii="新細明體" w:hint="eastAsia"/>
                <w:spacing w:val="20"/>
              </w:rPr>
              <w:t>‧</w:t>
            </w:r>
            <w:proofErr w:type="gramEnd"/>
            <w:r w:rsidRPr="00443D67">
              <w:rPr>
                <w:rFonts w:ascii="新細明體" w:hint="eastAsia"/>
                <w:spacing w:val="20"/>
              </w:rPr>
              <w:t>結人緣」</w:t>
            </w:r>
            <w:proofErr w:type="gramStart"/>
            <w:r w:rsidRPr="002019CF">
              <w:rPr>
                <w:rFonts w:ascii="新細明體" w:hint="eastAsia"/>
                <w:spacing w:val="20"/>
              </w:rPr>
              <w:t>」</w:t>
            </w:r>
            <w:proofErr w:type="gramEnd"/>
            <w:r>
              <w:rPr>
                <w:rFonts w:ascii="新細明體" w:hint="eastAsia"/>
                <w:spacing w:val="20"/>
              </w:rPr>
              <w:t>。</w:t>
            </w:r>
          </w:p>
          <w:p w14:paraId="2304E86C" w14:textId="77777777" w:rsidR="009278F1" w:rsidRPr="009278F1" w:rsidRDefault="009278F1" w:rsidP="009278F1">
            <w:pPr>
              <w:adjustRightInd/>
              <w:spacing w:line="240" w:lineRule="auto"/>
              <w:jc w:val="both"/>
              <w:textAlignment w:val="auto"/>
              <w:rPr>
                <w:rFonts w:ascii="新細明體" w:hAnsi="新細明體"/>
                <w:spacing w:val="20"/>
              </w:rPr>
            </w:pPr>
          </w:p>
          <w:p w14:paraId="354E9708" w14:textId="73D82CD4" w:rsidR="009278F1" w:rsidRDefault="009278F1" w:rsidP="009278F1">
            <w:pPr>
              <w:pStyle w:val="af9"/>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77</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78C4C38B" w14:textId="6C922091" w:rsidR="00785495" w:rsidRPr="00785495" w:rsidRDefault="009278F1" w:rsidP="00785495">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785495">
              <w:rPr>
                <w:rFonts w:ascii="新細明體" w:hint="eastAsia"/>
                <w:spacing w:val="20"/>
              </w:rPr>
              <w:t>就「</w:t>
            </w:r>
            <w:proofErr w:type="gramStart"/>
            <w:r w:rsidRPr="00785495">
              <w:rPr>
                <w:rFonts w:ascii="新細明體" w:hint="eastAsia"/>
                <w:spacing w:val="20"/>
              </w:rPr>
              <w:t>「文化落區</w:t>
            </w:r>
            <w:proofErr w:type="gramEnd"/>
            <w:r w:rsidRPr="00785495">
              <w:rPr>
                <w:rFonts w:ascii="新細明體" w:hint="eastAsia"/>
                <w:spacing w:val="20"/>
              </w:rPr>
              <w:t>2017-18系列」之舞台劇「男女PK大作戰」</w:t>
            </w:r>
            <w:proofErr w:type="gramStart"/>
            <w:r w:rsidRPr="00785495">
              <w:rPr>
                <w:rFonts w:ascii="新細明體" w:hint="eastAsia"/>
                <w:spacing w:val="20"/>
              </w:rPr>
              <w:t>」</w:t>
            </w:r>
            <w:proofErr w:type="gramEnd"/>
            <w:r w:rsidRPr="00785495">
              <w:rPr>
                <w:rFonts w:ascii="新細明體" w:hint="eastAsia"/>
                <w:spacing w:val="20"/>
              </w:rPr>
              <w:t>的申請，</w:t>
            </w:r>
            <w:r w:rsidRPr="00785495">
              <w:rPr>
                <w:rFonts w:ascii="新細明體" w:hint="eastAsia"/>
                <w:spacing w:val="20"/>
                <w:u w:val="single"/>
              </w:rPr>
              <w:t>盧</w:t>
            </w:r>
            <w:r w:rsidRPr="00785495">
              <w:rPr>
                <w:bCs/>
                <w:spacing w:val="20"/>
                <w:szCs w:val="24"/>
                <w:u w:val="single"/>
              </w:rPr>
              <w:t>懿杏議員</w:t>
            </w:r>
            <w:r w:rsidR="00745EEC" w:rsidRPr="00785495">
              <w:rPr>
                <w:rFonts w:hint="eastAsia"/>
                <w:bCs/>
                <w:spacing w:val="20"/>
                <w:szCs w:val="24"/>
              </w:rPr>
              <w:t>首先詢問劇目與本區文化的關係，並指</w:t>
            </w:r>
            <w:r w:rsidR="00C96021">
              <w:rPr>
                <w:rFonts w:hint="eastAsia"/>
                <w:bCs/>
                <w:spacing w:val="20"/>
                <w:szCs w:val="24"/>
              </w:rPr>
              <w:t>以她</w:t>
            </w:r>
            <w:r w:rsidR="009847F3" w:rsidRPr="00785495">
              <w:rPr>
                <w:rFonts w:hint="eastAsia"/>
                <w:bCs/>
                <w:spacing w:val="20"/>
                <w:szCs w:val="24"/>
              </w:rPr>
              <w:t>理解</w:t>
            </w:r>
            <w:r w:rsidR="00745EEC" w:rsidRPr="00785495">
              <w:rPr>
                <w:rFonts w:hint="eastAsia"/>
                <w:bCs/>
                <w:spacing w:val="20"/>
                <w:szCs w:val="24"/>
              </w:rPr>
              <w:t>這個舞台劇名稱</w:t>
            </w:r>
            <w:r w:rsidR="009847F3" w:rsidRPr="00785495">
              <w:rPr>
                <w:rFonts w:hint="eastAsia"/>
                <w:bCs/>
                <w:spacing w:val="20"/>
                <w:szCs w:val="24"/>
              </w:rPr>
              <w:t>中的「</w:t>
            </w:r>
            <w:r w:rsidR="009847F3" w:rsidRPr="00785495">
              <w:rPr>
                <w:rFonts w:hint="eastAsia"/>
                <w:bCs/>
                <w:spacing w:val="20"/>
                <w:szCs w:val="24"/>
              </w:rPr>
              <w:t>PK</w:t>
            </w:r>
            <w:r w:rsidR="009847F3" w:rsidRPr="00785495">
              <w:rPr>
                <w:rFonts w:hint="eastAsia"/>
                <w:bCs/>
                <w:spacing w:val="20"/>
                <w:szCs w:val="24"/>
              </w:rPr>
              <w:t>」頗為粗俗，如區議會需要與有關團體合作，</w:t>
            </w:r>
            <w:r w:rsidR="009847F3" w:rsidRPr="00785495">
              <w:rPr>
                <w:rFonts w:ascii="新細明體" w:hint="eastAsia"/>
                <w:spacing w:val="20"/>
                <w:u w:val="single"/>
              </w:rPr>
              <w:t>盧</w:t>
            </w:r>
            <w:r w:rsidR="009847F3" w:rsidRPr="00785495">
              <w:rPr>
                <w:bCs/>
                <w:spacing w:val="20"/>
                <w:szCs w:val="24"/>
                <w:u w:val="single"/>
              </w:rPr>
              <w:t>議員</w:t>
            </w:r>
            <w:r w:rsidR="009847F3" w:rsidRPr="00785495">
              <w:rPr>
                <w:rFonts w:hint="eastAsia"/>
                <w:bCs/>
                <w:spacing w:val="20"/>
                <w:szCs w:val="24"/>
              </w:rPr>
              <w:t>表示有質疑以及反對。</w:t>
            </w:r>
            <w:r w:rsidR="009847F3" w:rsidRPr="00785495">
              <w:rPr>
                <w:rFonts w:hint="eastAsia"/>
                <w:bCs/>
                <w:spacing w:val="20"/>
                <w:szCs w:val="24"/>
                <w:u w:val="single"/>
              </w:rPr>
              <w:t>楊學明議員</w:t>
            </w:r>
            <w:r w:rsidR="009847F3" w:rsidRPr="00785495">
              <w:rPr>
                <w:rFonts w:hint="eastAsia"/>
                <w:bCs/>
                <w:spacing w:val="20"/>
                <w:szCs w:val="24"/>
              </w:rPr>
              <w:t>指上次會議上提出購買門票後分發予</w:t>
            </w:r>
            <w:r w:rsidR="005543D1" w:rsidRPr="00785495">
              <w:rPr>
                <w:rFonts w:hint="eastAsia"/>
                <w:bCs/>
                <w:spacing w:val="20"/>
                <w:szCs w:val="24"/>
              </w:rPr>
              <w:t>婚姻</w:t>
            </w:r>
            <w:r w:rsidR="00DF5279" w:rsidRPr="00785495">
              <w:rPr>
                <w:rFonts w:hint="eastAsia"/>
                <w:bCs/>
                <w:spacing w:val="20"/>
                <w:szCs w:val="24"/>
              </w:rPr>
              <w:t>或家庭</w:t>
            </w:r>
            <w:r w:rsidR="009847F3" w:rsidRPr="00785495">
              <w:rPr>
                <w:rFonts w:hint="eastAsia"/>
                <w:bCs/>
                <w:spacing w:val="20"/>
                <w:szCs w:val="24"/>
              </w:rPr>
              <w:t>狀況</w:t>
            </w:r>
            <w:r w:rsidR="00DF5279" w:rsidRPr="00785495">
              <w:rPr>
                <w:rFonts w:hint="eastAsia"/>
                <w:bCs/>
                <w:spacing w:val="20"/>
                <w:szCs w:val="24"/>
              </w:rPr>
              <w:t>有問題的人士，但亦希望門票亦可分發予其他正常家庭，避免有標籤效應出現。</w:t>
            </w:r>
            <w:r w:rsidR="00DF5279" w:rsidRPr="00785495">
              <w:rPr>
                <w:rFonts w:hint="eastAsia"/>
                <w:bCs/>
                <w:spacing w:val="20"/>
                <w:szCs w:val="24"/>
                <w:u w:val="single"/>
              </w:rPr>
              <w:t>楊議員</w:t>
            </w:r>
            <w:proofErr w:type="gramStart"/>
            <w:r w:rsidR="00DF5279" w:rsidRPr="00785495">
              <w:rPr>
                <w:rFonts w:hint="eastAsia"/>
                <w:bCs/>
                <w:spacing w:val="20"/>
                <w:szCs w:val="24"/>
              </w:rPr>
              <w:t>續指</w:t>
            </w:r>
            <w:r w:rsidR="009700BB" w:rsidRPr="00785495">
              <w:rPr>
                <w:rFonts w:hint="eastAsia"/>
                <w:bCs/>
                <w:spacing w:val="20"/>
                <w:szCs w:val="24"/>
              </w:rPr>
              <w:t>按</w:t>
            </w:r>
            <w:proofErr w:type="gramEnd"/>
            <w:r w:rsidR="009700BB" w:rsidRPr="00785495">
              <w:rPr>
                <w:rFonts w:hint="eastAsia"/>
                <w:bCs/>
                <w:spacing w:val="20"/>
                <w:szCs w:val="24"/>
              </w:rPr>
              <w:t>現在購買</w:t>
            </w:r>
            <w:r w:rsidR="009700BB" w:rsidRPr="00785495">
              <w:rPr>
                <w:rFonts w:hint="eastAsia"/>
                <w:bCs/>
                <w:spacing w:val="20"/>
                <w:szCs w:val="24"/>
              </w:rPr>
              <w:t>101</w:t>
            </w:r>
            <w:r w:rsidR="009700BB" w:rsidRPr="00785495">
              <w:rPr>
                <w:rFonts w:hint="eastAsia"/>
                <w:bCs/>
                <w:spacing w:val="20"/>
                <w:szCs w:val="24"/>
              </w:rPr>
              <w:t>張門票的情況，應該會有其他人士觀賞同一場表演，不存在之前提及的標籤效應。</w:t>
            </w:r>
            <w:r w:rsidR="009700BB" w:rsidRPr="00785495">
              <w:rPr>
                <w:rFonts w:hint="eastAsia"/>
                <w:bCs/>
                <w:spacing w:val="20"/>
                <w:szCs w:val="24"/>
                <w:u w:val="single"/>
              </w:rPr>
              <w:t>楊開永議員</w:t>
            </w:r>
            <w:r w:rsidR="009700BB" w:rsidRPr="00785495">
              <w:rPr>
                <w:rFonts w:hint="eastAsia"/>
                <w:bCs/>
                <w:spacing w:val="20"/>
                <w:szCs w:val="24"/>
              </w:rPr>
              <w:t>了解到合辦團體是第一次與區議會合辦活動</w:t>
            </w:r>
            <w:r w:rsidR="00A3461A" w:rsidRPr="00785495">
              <w:rPr>
                <w:rFonts w:hint="eastAsia"/>
                <w:bCs/>
                <w:spacing w:val="20"/>
                <w:szCs w:val="24"/>
              </w:rPr>
              <w:t>。楊議員再</w:t>
            </w:r>
            <w:r w:rsidR="00C96021">
              <w:rPr>
                <w:rFonts w:hint="eastAsia"/>
                <w:bCs/>
                <w:spacing w:val="20"/>
                <w:szCs w:val="24"/>
              </w:rPr>
              <w:t>次指出</w:t>
            </w:r>
            <w:r w:rsidR="00A3461A" w:rsidRPr="00785495">
              <w:rPr>
                <w:rFonts w:hint="eastAsia"/>
                <w:bCs/>
                <w:spacing w:val="20"/>
                <w:szCs w:val="24"/>
              </w:rPr>
              <w:t>向機構購買門票然後派發的問題</w:t>
            </w:r>
            <w:r w:rsidR="00C96021">
              <w:rPr>
                <w:rFonts w:hint="eastAsia"/>
                <w:bCs/>
                <w:spacing w:val="20"/>
                <w:szCs w:val="24"/>
              </w:rPr>
              <w:t>需要稍後作檢討</w:t>
            </w:r>
            <w:r w:rsidR="00A3461A" w:rsidRPr="00785495">
              <w:rPr>
                <w:rFonts w:hint="eastAsia"/>
                <w:bCs/>
                <w:spacing w:val="20"/>
                <w:szCs w:val="24"/>
              </w:rPr>
              <w:t>，</w:t>
            </w:r>
            <w:r w:rsidR="00485BDF" w:rsidRPr="00785495">
              <w:rPr>
                <w:rFonts w:hint="eastAsia"/>
                <w:bCs/>
                <w:spacing w:val="20"/>
                <w:szCs w:val="24"/>
              </w:rPr>
              <w:t>並詢問團體以電話邀請作為其中一個宣傳方法</w:t>
            </w:r>
            <w:r w:rsidR="00C676ED">
              <w:rPr>
                <w:rFonts w:hint="eastAsia"/>
                <w:bCs/>
                <w:spacing w:val="20"/>
                <w:szCs w:val="24"/>
              </w:rPr>
              <w:t>所</w:t>
            </w:r>
            <w:r w:rsidR="00485BDF" w:rsidRPr="00785495">
              <w:rPr>
                <w:rFonts w:hint="eastAsia"/>
                <w:bCs/>
                <w:spacing w:val="20"/>
                <w:szCs w:val="24"/>
              </w:rPr>
              <w:t>希望邀請</w:t>
            </w:r>
            <w:r w:rsidR="00C676ED">
              <w:rPr>
                <w:rFonts w:hint="eastAsia"/>
                <w:bCs/>
                <w:spacing w:val="20"/>
                <w:szCs w:val="24"/>
              </w:rPr>
              <w:t>的對象</w:t>
            </w:r>
            <w:r w:rsidR="00485BDF" w:rsidRPr="00785495">
              <w:rPr>
                <w:rFonts w:hint="eastAsia"/>
                <w:bCs/>
                <w:spacing w:val="20"/>
                <w:szCs w:val="24"/>
              </w:rPr>
              <w:t>，</w:t>
            </w:r>
            <w:r w:rsidR="00CC31D6" w:rsidRPr="00785495">
              <w:rPr>
                <w:rFonts w:hint="eastAsia"/>
                <w:bCs/>
                <w:spacing w:val="20"/>
                <w:szCs w:val="24"/>
              </w:rPr>
              <w:t>以及門票派發的方法。</w:t>
            </w:r>
            <w:r w:rsidR="00F1676F" w:rsidRPr="00785495">
              <w:rPr>
                <w:rFonts w:asciiTheme="minorEastAsia" w:eastAsiaTheme="minorEastAsia" w:hAnsiTheme="minorEastAsia" w:hint="eastAsia"/>
                <w:bCs/>
                <w:spacing w:val="20"/>
                <w:szCs w:val="24"/>
                <w:u w:val="single"/>
              </w:rPr>
              <w:t>甘乃威議員</w:t>
            </w:r>
            <w:r w:rsidR="00F1676F" w:rsidRPr="00785495">
              <w:rPr>
                <w:rFonts w:asciiTheme="minorEastAsia" w:eastAsiaTheme="minorEastAsia" w:hAnsiTheme="minorEastAsia" w:hint="eastAsia"/>
                <w:bCs/>
                <w:spacing w:val="20"/>
                <w:szCs w:val="24"/>
              </w:rPr>
              <w:t>詢問劇道場是否駐場於</w:t>
            </w:r>
            <w:proofErr w:type="gramStart"/>
            <w:r w:rsidR="00F1676F" w:rsidRPr="00785495">
              <w:rPr>
                <w:rFonts w:asciiTheme="minorEastAsia" w:eastAsiaTheme="minorEastAsia" w:hAnsiTheme="minorEastAsia" w:hint="eastAsia"/>
                <w:bCs/>
                <w:spacing w:val="20"/>
                <w:szCs w:val="24"/>
              </w:rPr>
              <w:t>上環文娛</w:t>
            </w:r>
            <w:proofErr w:type="gramEnd"/>
            <w:r w:rsidR="00F1676F" w:rsidRPr="00785495">
              <w:rPr>
                <w:rFonts w:asciiTheme="minorEastAsia" w:eastAsiaTheme="minorEastAsia" w:hAnsiTheme="minorEastAsia" w:hint="eastAsia"/>
                <w:bCs/>
                <w:spacing w:val="20"/>
                <w:szCs w:val="24"/>
              </w:rPr>
              <w:t>中心，</w:t>
            </w:r>
            <w:r w:rsidR="00C96021">
              <w:rPr>
                <w:rFonts w:asciiTheme="minorEastAsia" w:eastAsiaTheme="minorEastAsia" w:hAnsiTheme="minorEastAsia" w:hint="eastAsia"/>
                <w:bCs/>
                <w:spacing w:val="20"/>
                <w:szCs w:val="24"/>
              </w:rPr>
              <w:t>以及建議有關向表演團體</w:t>
            </w:r>
            <w:r w:rsidR="00A3461A" w:rsidRPr="00785495">
              <w:rPr>
                <w:rFonts w:asciiTheme="minorEastAsia" w:eastAsiaTheme="minorEastAsia" w:hAnsiTheme="minorEastAsia" w:hint="eastAsia"/>
                <w:bCs/>
                <w:spacing w:val="20"/>
                <w:szCs w:val="24"/>
              </w:rPr>
              <w:t>購買門票的問題要交由</w:t>
            </w:r>
            <w:proofErr w:type="gramStart"/>
            <w:r w:rsidR="00A3461A" w:rsidRPr="00785495">
              <w:rPr>
                <w:rFonts w:asciiTheme="minorEastAsia" w:eastAsiaTheme="minorEastAsia" w:hAnsiTheme="minorEastAsia" w:hint="eastAsia"/>
                <w:bCs/>
                <w:spacing w:val="20"/>
                <w:szCs w:val="24"/>
              </w:rPr>
              <w:t>文康會再</w:t>
            </w:r>
            <w:proofErr w:type="gramEnd"/>
            <w:r w:rsidR="00C96021">
              <w:rPr>
                <w:rFonts w:asciiTheme="minorEastAsia" w:eastAsiaTheme="minorEastAsia" w:hAnsiTheme="minorEastAsia" w:hint="eastAsia"/>
                <w:bCs/>
                <w:spacing w:val="20"/>
                <w:szCs w:val="24"/>
              </w:rPr>
              <w:t>作檢討，</w:t>
            </w:r>
            <w:r w:rsidR="00C676ED">
              <w:rPr>
                <w:rFonts w:asciiTheme="minorEastAsia" w:eastAsiaTheme="minorEastAsia" w:hAnsiTheme="minorEastAsia" w:hint="eastAsia"/>
                <w:bCs/>
                <w:spacing w:val="20"/>
                <w:szCs w:val="24"/>
              </w:rPr>
              <w:t>但</w:t>
            </w:r>
            <w:r w:rsidR="00C96021">
              <w:rPr>
                <w:rFonts w:asciiTheme="minorEastAsia" w:eastAsiaTheme="minorEastAsia" w:hAnsiTheme="minorEastAsia" w:hint="eastAsia"/>
                <w:bCs/>
                <w:spacing w:val="20"/>
                <w:szCs w:val="24"/>
              </w:rPr>
              <w:t>表示今次不會反對</w:t>
            </w:r>
            <w:r w:rsidR="00A3461A" w:rsidRPr="00785495">
              <w:rPr>
                <w:rFonts w:asciiTheme="minorEastAsia" w:eastAsiaTheme="minorEastAsia" w:hAnsiTheme="minorEastAsia" w:hint="eastAsia"/>
                <w:bCs/>
                <w:spacing w:val="20"/>
                <w:szCs w:val="24"/>
              </w:rPr>
              <w:t>購買門票的做法。另外，</w:t>
            </w:r>
            <w:proofErr w:type="gramStart"/>
            <w:r w:rsidR="00A3461A" w:rsidRPr="00785495">
              <w:rPr>
                <w:rFonts w:asciiTheme="minorEastAsia" w:eastAsiaTheme="minorEastAsia" w:hAnsiTheme="minorEastAsia" w:hint="eastAsia"/>
                <w:bCs/>
                <w:spacing w:val="20"/>
                <w:szCs w:val="24"/>
              </w:rPr>
              <w:t>文康會可</w:t>
            </w:r>
            <w:proofErr w:type="gramEnd"/>
            <w:r w:rsidR="00A3461A" w:rsidRPr="00785495">
              <w:rPr>
                <w:rFonts w:asciiTheme="minorEastAsia" w:eastAsiaTheme="minorEastAsia" w:hAnsiTheme="minorEastAsia" w:hint="eastAsia"/>
                <w:bCs/>
                <w:spacing w:val="20"/>
                <w:szCs w:val="24"/>
              </w:rPr>
              <w:t>就與劇團合作的模式作檢討，不應局限於透過</w:t>
            </w:r>
            <w:proofErr w:type="gramStart"/>
            <w:r w:rsidR="00A3461A" w:rsidRPr="00785495">
              <w:rPr>
                <w:rFonts w:asciiTheme="minorEastAsia" w:eastAsiaTheme="minorEastAsia" w:hAnsiTheme="minorEastAsia" w:hint="eastAsia"/>
                <w:bCs/>
                <w:spacing w:val="20"/>
                <w:szCs w:val="24"/>
              </w:rPr>
              <w:t>文化落區與</w:t>
            </w:r>
            <w:proofErr w:type="gramEnd"/>
            <w:r w:rsidR="00A3461A" w:rsidRPr="00785495">
              <w:rPr>
                <w:rFonts w:asciiTheme="minorEastAsia" w:eastAsiaTheme="minorEastAsia" w:hAnsiTheme="minorEastAsia" w:hint="eastAsia"/>
                <w:bCs/>
                <w:spacing w:val="20"/>
                <w:szCs w:val="24"/>
              </w:rPr>
              <w:t>區內不同藝術團體合作。</w:t>
            </w:r>
            <w:r w:rsidR="00A3461A" w:rsidRPr="00785495">
              <w:rPr>
                <w:rFonts w:asciiTheme="minorEastAsia" w:eastAsiaTheme="minorEastAsia" w:hAnsiTheme="minorEastAsia" w:hint="eastAsia"/>
                <w:bCs/>
                <w:spacing w:val="20"/>
                <w:szCs w:val="24"/>
                <w:u w:val="single"/>
              </w:rPr>
              <w:t>陳學鋒議員</w:t>
            </w:r>
            <w:r w:rsidR="00A3461A" w:rsidRPr="00785495">
              <w:rPr>
                <w:rFonts w:asciiTheme="minorEastAsia" w:eastAsiaTheme="minorEastAsia" w:hAnsiTheme="minorEastAsia" w:hint="eastAsia"/>
                <w:bCs/>
                <w:spacing w:val="20"/>
                <w:szCs w:val="24"/>
              </w:rPr>
              <w:t>同意</w:t>
            </w:r>
            <w:r w:rsidR="00A3461A" w:rsidRPr="00C96021">
              <w:rPr>
                <w:rFonts w:asciiTheme="minorEastAsia" w:eastAsiaTheme="minorEastAsia" w:hAnsiTheme="minorEastAsia" w:hint="eastAsia"/>
                <w:bCs/>
                <w:spacing w:val="20"/>
                <w:szCs w:val="24"/>
                <w:u w:val="single"/>
              </w:rPr>
              <w:t>甘乃威議員</w:t>
            </w:r>
            <w:r w:rsidR="00A3461A" w:rsidRPr="00785495">
              <w:rPr>
                <w:rFonts w:asciiTheme="minorEastAsia" w:eastAsiaTheme="minorEastAsia" w:hAnsiTheme="minorEastAsia" w:hint="eastAsia"/>
                <w:bCs/>
                <w:spacing w:val="20"/>
                <w:szCs w:val="24"/>
              </w:rPr>
              <w:t>的說法，認為向機構購買門票的做法值得全面檢討，尤其有關門票票價較高以及票價價值上有不同時，對於區議會分發的安排上亦有困難。</w:t>
            </w:r>
            <w:r w:rsidR="00F83E11" w:rsidRPr="00785495">
              <w:rPr>
                <w:rFonts w:asciiTheme="minorEastAsia" w:eastAsiaTheme="minorEastAsia" w:hAnsiTheme="minorEastAsia" w:hint="eastAsia"/>
                <w:bCs/>
                <w:spacing w:val="20"/>
                <w:szCs w:val="24"/>
              </w:rPr>
              <w:t>而且，</w:t>
            </w:r>
            <w:r w:rsidR="007C35C5" w:rsidRPr="00785495">
              <w:rPr>
                <w:rFonts w:asciiTheme="minorEastAsia" w:eastAsiaTheme="minorEastAsia" w:hAnsiTheme="minorEastAsia" w:hint="eastAsia"/>
                <w:bCs/>
                <w:spacing w:val="20"/>
                <w:szCs w:val="24"/>
              </w:rPr>
              <w:t>劇目受歡迎但</w:t>
            </w:r>
            <w:r w:rsidR="00F83E11" w:rsidRPr="00785495">
              <w:rPr>
                <w:rFonts w:asciiTheme="minorEastAsia" w:eastAsiaTheme="minorEastAsia" w:hAnsiTheme="minorEastAsia" w:hint="eastAsia"/>
                <w:bCs/>
                <w:spacing w:val="20"/>
                <w:szCs w:val="24"/>
              </w:rPr>
              <w:t>門票數量有限</w:t>
            </w:r>
            <w:r w:rsidR="007C35C5" w:rsidRPr="00785495">
              <w:rPr>
                <w:rFonts w:asciiTheme="minorEastAsia" w:eastAsiaTheme="minorEastAsia" w:hAnsiTheme="minorEastAsia" w:hint="eastAsia"/>
                <w:bCs/>
                <w:spacing w:val="20"/>
                <w:szCs w:val="24"/>
              </w:rPr>
              <w:t>，會令區議會處於尷尬的局面。有關劇目內容方面，</w:t>
            </w:r>
            <w:r w:rsidR="007C35C5" w:rsidRPr="00785495">
              <w:rPr>
                <w:rFonts w:asciiTheme="minorEastAsia" w:eastAsiaTheme="minorEastAsia" w:hAnsiTheme="minorEastAsia" w:hint="eastAsia"/>
                <w:bCs/>
                <w:spacing w:val="20"/>
                <w:szCs w:val="24"/>
                <w:u w:val="single"/>
              </w:rPr>
              <w:t>陳議員</w:t>
            </w:r>
            <w:r w:rsidR="007C35C5" w:rsidRPr="00785495">
              <w:rPr>
                <w:rFonts w:asciiTheme="minorEastAsia" w:eastAsiaTheme="minorEastAsia" w:hAnsiTheme="minorEastAsia" w:hint="eastAsia"/>
                <w:bCs/>
                <w:spacing w:val="20"/>
                <w:szCs w:val="24"/>
              </w:rPr>
              <w:t>並沒有特別意見但表示名稱上需要小心，因為區議會使用公</w:t>
            </w:r>
            <w:proofErr w:type="gramStart"/>
            <w:r w:rsidR="007C35C5" w:rsidRPr="00785495">
              <w:rPr>
                <w:rFonts w:asciiTheme="minorEastAsia" w:eastAsiaTheme="minorEastAsia" w:hAnsiTheme="minorEastAsia" w:hint="eastAsia"/>
                <w:bCs/>
                <w:spacing w:val="20"/>
                <w:szCs w:val="24"/>
              </w:rPr>
              <w:t>帑</w:t>
            </w:r>
            <w:proofErr w:type="gramEnd"/>
            <w:r w:rsidR="00297FA7" w:rsidRPr="00785495">
              <w:rPr>
                <w:rFonts w:asciiTheme="minorEastAsia" w:eastAsiaTheme="minorEastAsia" w:hAnsiTheme="minorEastAsia" w:hint="eastAsia"/>
                <w:bCs/>
                <w:spacing w:val="20"/>
                <w:szCs w:val="24"/>
              </w:rPr>
              <w:t>推行活動，需要向市民交代。</w:t>
            </w:r>
            <w:r w:rsidR="00297FA7" w:rsidRPr="00785495">
              <w:rPr>
                <w:rFonts w:asciiTheme="minorEastAsia" w:eastAsiaTheme="minorEastAsia" w:hAnsiTheme="minorEastAsia" w:hint="eastAsia"/>
                <w:bCs/>
                <w:spacing w:val="20"/>
                <w:szCs w:val="24"/>
                <w:u w:val="single"/>
              </w:rPr>
              <w:t>陳浩濂議員</w:t>
            </w:r>
            <w:r w:rsidR="00297FA7" w:rsidRPr="00785495">
              <w:rPr>
                <w:rFonts w:asciiTheme="minorEastAsia" w:eastAsiaTheme="minorEastAsia" w:hAnsiTheme="minorEastAsia" w:hint="eastAsia"/>
                <w:bCs/>
                <w:spacing w:val="20"/>
                <w:szCs w:val="24"/>
              </w:rPr>
              <w:t>表示同意</w:t>
            </w:r>
            <w:r w:rsidR="00297FA7" w:rsidRPr="00785495">
              <w:rPr>
                <w:rFonts w:asciiTheme="minorEastAsia" w:eastAsiaTheme="minorEastAsia" w:hAnsiTheme="minorEastAsia" w:hint="eastAsia"/>
                <w:bCs/>
                <w:spacing w:val="20"/>
                <w:szCs w:val="24"/>
                <w:u w:val="single"/>
              </w:rPr>
              <w:t>陳學鋒議員</w:t>
            </w:r>
            <w:r w:rsidR="00297FA7" w:rsidRPr="00785495">
              <w:rPr>
                <w:rFonts w:asciiTheme="minorEastAsia" w:eastAsiaTheme="minorEastAsia" w:hAnsiTheme="minorEastAsia" w:hint="eastAsia"/>
                <w:bCs/>
                <w:spacing w:val="20"/>
                <w:szCs w:val="24"/>
              </w:rPr>
              <w:t>及</w:t>
            </w:r>
            <w:r w:rsidR="00297FA7" w:rsidRPr="00785495">
              <w:rPr>
                <w:rFonts w:asciiTheme="minorEastAsia" w:eastAsiaTheme="minorEastAsia" w:hAnsiTheme="minorEastAsia" w:hint="eastAsia"/>
                <w:bCs/>
                <w:spacing w:val="20"/>
                <w:szCs w:val="24"/>
                <w:u w:val="single"/>
              </w:rPr>
              <w:t>甘乃威議員</w:t>
            </w:r>
            <w:r w:rsidR="00297FA7" w:rsidRPr="00785495">
              <w:rPr>
                <w:rFonts w:asciiTheme="minorEastAsia" w:eastAsiaTheme="minorEastAsia" w:hAnsiTheme="minorEastAsia" w:hint="eastAsia"/>
                <w:bCs/>
                <w:spacing w:val="20"/>
                <w:szCs w:val="24"/>
              </w:rPr>
              <w:t>的意見，</w:t>
            </w:r>
            <w:r w:rsidR="00297FA7" w:rsidRPr="00785495">
              <w:rPr>
                <w:rFonts w:asciiTheme="minorEastAsia" w:eastAsiaTheme="minorEastAsia" w:hAnsiTheme="minorEastAsia" w:hint="eastAsia"/>
                <w:bCs/>
                <w:spacing w:val="20"/>
                <w:szCs w:val="24"/>
              </w:rPr>
              <w:lastRenderedPageBreak/>
              <w:t>長遠而言區議會需要檢討向機構購買門票的做法是否最適當，建議</w:t>
            </w:r>
            <w:r w:rsidR="00337F77" w:rsidRPr="00785495">
              <w:rPr>
                <w:rFonts w:asciiTheme="minorEastAsia" w:eastAsiaTheme="minorEastAsia" w:hAnsiTheme="minorEastAsia" w:hint="eastAsia"/>
                <w:bCs/>
                <w:spacing w:val="20"/>
                <w:szCs w:val="24"/>
              </w:rPr>
              <w:t>慎重考慮。另外，正如</w:t>
            </w:r>
            <w:r w:rsidR="00337F77" w:rsidRPr="00785495">
              <w:rPr>
                <w:rFonts w:asciiTheme="minorEastAsia" w:eastAsiaTheme="minorEastAsia" w:hAnsiTheme="minorEastAsia" w:hint="eastAsia"/>
                <w:bCs/>
                <w:spacing w:val="20"/>
                <w:szCs w:val="24"/>
                <w:u w:val="single"/>
              </w:rPr>
              <w:t>盧</w:t>
            </w:r>
            <w:r w:rsidR="00337F77" w:rsidRPr="00785495">
              <w:rPr>
                <w:bCs/>
                <w:spacing w:val="20"/>
                <w:szCs w:val="24"/>
                <w:u w:val="single"/>
              </w:rPr>
              <w:t>懿杏議員</w:t>
            </w:r>
            <w:r w:rsidR="00337F77" w:rsidRPr="00785495">
              <w:rPr>
                <w:rFonts w:hint="eastAsia"/>
                <w:bCs/>
                <w:spacing w:val="20"/>
                <w:szCs w:val="24"/>
              </w:rPr>
              <w:t>所指，既然本活動為區議會支持的活動，活動名稱如未能達到正面的效果，部份</w:t>
            </w:r>
            <w:proofErr w:type="gramStart"/>
            <w:r w:rsidR="00337F77" w:rsidRPr="00785495">
              <w:rPr>
                <w:rFonts w:hint="eastAsia"/>
                <w:bCs/>
                <w:spacing w:val="20"/>
                <w:szCs w:val="24"/>
              </w:rPr>
              <w:t>持份者可能</w:t>
            </w:r>
            <w:proofErr w:type="gramEnd"/>
            <w:r w:rsidR="00337F77" w:rsidRPr="00785495">
              <w:rPr>
                <w:rFonts w:hint="eastAsia"/>
                <w:bCs/>
                <w:spacing w:val="20"/>
                <w:szCs w:val="24"/>
              </w:rPr>
              <w:t>會有憂慮。</w:t>
            </w:r>
            <w:r w:rsidR="00337F77" w:rsidRPr="00785495">
              <w:rPr>
                <w:rFonts w:asciiTheme="minorEastAsia" w:eastAsiaTheme="minorEastAsia" w:hAnsiTheme="minorEastAsia" w:hint="eastAsia"/>
                <w:bCs/>
                <w:spacing w:val="20"/>
                <w:szCs w:val="24"/>
              </w:rPr>
              <w:t>劇道場</w:t>
            </w:r>
            <w:r w:rsidR="00337F77" w:rsidRPr="00785495">
              <w:rPr>
                <w:rFonts w:ascii="新細明體" w:hAnsi="新細明體" w:cs="細明體" w:hint="eastAsia"/>
                <w:spacing w:val="20"/>
              </w:rPr>
              <w:t>團長及創作總監</w:t>
            </w:r>
            <w:r w:rsidR="00337F77" w:rsidRPr="00785495">
              <w:rPr>
                <w:rFonts w:ascii="新細明體" w:hAnsi="新細明體" w:cs="細明體" w:hint="eastAsia"/>
                <w:spacing w:val="20"/>
                <w:u w:val="single"/>
              </w:rPr>
              <w:t>歐錦棠先生</w:t>
            </w:r>
            <w:proofErr w:type="gramStart"/>
            <w:r w:rsidR="00337F77" w:rsidRPr="00785495">
              <w:rPr>
                <w:rFonts w:ascii="新細明體" w:hAnsi="新細明體" w:cs="細明體" w:hint="eastAsia"/>
                <w:spacing w:val="20"/>
              </w:rPr>
              <w:t>回應指</w:t>
            </w:r>
            <w:r w:rsidR="00337F77" w:rsidRPr="00785495">
              <w:rPr>
                <w:rFonts w:asciiTheme="minorEastAsia" w:eastAsiaTheme="minorEastAsia" w:hAnsiTheme="minorEastAsia" w:hint="eastAsia"/>
                <w:bCs/>
                <w:spacing w:val="20"/>
                <w:szCs w:val="24"/>
              </w:rPr>
              <w:t>劇道場</w:t>
            </w:r>
            <w:proofErr w:type="gramEnd"/>
            <w:r w:rsidR="00337F77" w:rsidRPr="00785495">
              <w:rPr>
                <w:rFonts w:asciiTheme="minorEastAsia" w:eastAsiaTheme="minorEastAsia" w:hAnsiTheme="minorEastAsia" w:hint="eastAsia"/>
                <w:bCs/>
                <w:spacing w:val="20"/>
                <w:szCs w:val="24"/>
              </w:rPr>
              <w:t>成為</w:t>
            </w:r>
            <w:proofErr w:type="gramStart"/>
            <w:r w:rsidR="00337F77" w:rsidRPr="00785495">
              <w:rPr>
                <w:rFonts w:asciiTheme="minorEastAsia" w:eastAsiaTheme="minorEastAsia" w:hAnsiTheme="minorEastAsia" w:hint="eastAsia"/>
                <w:bCs/>
                <w:spacing w:val="20"/>
                <w:szCs w:val="24"/>
              </w:rPr>
              <w:t>上環文娛</w:t>
            </w:r>
            <w:proofErr w:type="gramEnd"/>
            <w:r w:rsidR="00337F77" w:rsidRPr="00785495">
              <w:rPr>
                <w:rFonts w:asciiTheme="minorEastAsia" w:eastAsiaTheme="minorEastAsia" w:hAnsiTheme="minorEastAsia" w:hint="eastAsia"/>
                <w:bCs/>
                <w:spacing w:val="20"/>
                <w:szCs w:val="24"/>
              </w:rPr>
              <w:t>中心駐場劇團已有兩年，而第三年的</w:t>
            </w:r>
            <w:proofErr w:type="gramStart"/>
            <w:r w:rsidR="00337F77" w:rsidRPr="00785495">
              <w:rPr>
                <w:rFonts w:asciiTheme="minorEastAsia" w:eastAsiaTheme="minorEastAsia" w:hAnsiTheme="minorEastAsia" w:hint="eastAsia"/>
                <w:bCs/>
                <w:spacing w:val="20"/>
                <w:szCs w:val="24"/>
              </w:rPr>
              <w:t>劇季亦剛</w:t>
            </w:r>
            <w:proofErr w:type="gramEnd"/>
            <w:r w:rsidR="00337F77" w:rsidRPr="00785495">
              <w:rPr>
                <w:rFonts w:asciiTheme="minorEastAsia" w:eastAsiaTheme="minorEastAsia" w:hAnsiTheme="minorEastAsia" w:hint="eastAsia"/>
                <w:bCs/>
                <w:spacing w:val="20"/>
                <w:szCs w:val="24"/>
              </w:rPr>
              <w:t>開始。劇團較早前曾與康文署開會，如無意外劇團應該會與</w:t>
            </w:r>
            <w:proofErr w:type="gramStart"/>
            <w:r w:rsidR="00337F77" w:rsidRPr="00785495">
              <w:rPr>
                <w:rFonts w:asciiTheme="minorEastAsia" w:eastAsiaTheme="minorEastAsia" w:hAnsiTheme="minorEastAsia" w:hint="eastAsia"/>
                <w:bCs/>
                <w:spacing w:val="20"/>
                <w:szCs w:val="24"/>
              </w:rPr>
              <w:t>上環文娛</w:t>
            </w:r>
            <w:proofErr w:type="gramEnd"/>
            <w:r w:rsidR="00337F77" w:rsidRPr="00785495">
              <w:rPr>
                <w:rFonts w:asciiTheme="minorEastAsia" w:eastAsiaTheme="minorEastAsia" w:hAnsiTheme="minorEastAsia" w:hint="eastAsia"/>
                <w:bCs/>
                <w:spacing w:val="20"/>
                <w:szCs w:val="24"/>
              </w:rPr>
              <w:t>中心再續約三年。而於早前</w:t>
            </w:r>
            <w:proofErr w:type="gramStart"/>
            <w:r w:rsidR="00337F77" w:rsidRPr="00785495">
              <w:rPr>
                <w:rFonts w:asciiTheme="minorEastAsia" w:eastAsiaTheme="minorEastAsia" w:hAnsiTheme="minorEastAsia" w:hint="eastAsia"/>
                <w:bCs/>
                <w:spacing w:val="20"/>
                <w:szCs w:val="24"/>
              </w:rPr>
              <w:t>文康會的</w:t>
            </w:r>
            <w:proofErr w:type="gramEnd"/>
            <w:r w:rsidR="00337F77" w:rsidRPr="00785495">
              <w:rPr>
                <w:rFonts w:asciiTheme="minorEastAsia" w:eastAsiaTheme="minorEastAsia" w:hAnsiTheme="minorEastAsia" w:hint="eastAsia"/>
                <w:bCs/>
                <w:spacing w:val="20"/>
                <w:szCs w:val="24"/>
              </w:rPr>
              <w:t>非正式會議上討論後得悉</w:t>
            </w:r>
            <w:r w:rsidR="00BA4294" w:rsidRPr="00785495">
              <w:rPr>
                <w:rFonts w:asciiTheme="minorEastAsia" w:eastAsiaTheme="minorEastAsia" w:hAnsiTheme="minorEastAsia" w:hint="eastAsia"/>
                <w:bCs/>
                <w:spacing w:val="20"/>
                <w:szCs w:val="24"/>
              </w:rPr>
              <w:t>新團體將獲得二萬元以推行活動，故未能推行原本的表演計劃。就二萬元的預算，</w:t>
            </w:r>
            <w:r w:rsidR="00857AA4" w:rsidRPr="00785495">
              <w:rPr>
                <w:rFonts w:asciiTheme="minorEastAsia" w:eastAsiaTheme="minorEastAsia" w:hAnsiTheme="minorEastAsia" w:hint="eastAsia"/>
                <w:bCs/>
                <w:spacing w:val="20"/>
                <w:szCs w:val="24"/>
              </w:rPr>
              <w:t>劇團最終</w:t>
            </w:r>
            <w:r w:rsidR="00BA4294" w:rsidRPr="00785495">
              <w:rPr>
                <w:rFonts w:asciiTheme="minorEastAsia" w:eastAsiaTheme="minorEastAsia" w:hAnsiTheme="minorEastAsia" w:hint="eastAsia"/>
                <w:bCs/>
                <w:spacing w:val="20"/>
                <w:szCs w:val="24"/>
              </w:rPr>
              <w:t>以區議會購票的形式</w:t>
            </w:r>
            <w:r w:rsidR="00857AA4" w:rsidRPr="00785495">
              <w:rPr>
                <w:rFonts w:asciiTheme="minorEastAsia" w:eastAsiaTheme="minorEastAsia" w:hAnsiTheme="minorEastAsia" w:hint="eastAsia"/>
                <w:bCs/>
                <w:spacing w:val="20"/>
                <w:szCs w:val="24"/>
              </w:rPr>
              <w:t>申請撥款。</w:t>
            </w:r>
            <w:proofErr w:type="gramStart"/>
            <w:r w:rsidR="006B14DC" w:rsidRPr="00785495">
              <w:rPr>
                <w:rFonts w:ascii="新細明體" w:hAnsi="新細明體" w:cs="細明體" w:hint="eastAsia"/>
                <w:spacing w:val="20"/>
                <w:u w:val="single"/>
              </w:rPr>
              <w:t>歐先生</w:t>
            </w:r>
            <w:r w:rsidR="006B14DC">
              <w:rPr>
                <w:rFonts w:ascii="新細明體" w:hAnsi="新細明體" w:cs="細明體" w:hint="eastAsia"/>
                <w:spacing w:val="20"/>
                <w:u w:val="single"/>
              </w:rPr>
              <w:t>續指</w:t>
            </w:r>
            <w:r w:rsidR="00857AA4" w:rsidRPr="00785495">
              <w:rPr>
                <w:rFonts w:asciiTheme="minorEastAsia" w:eastAsiaTheme="minorEastAsia" w:hAnsiTheme="minorEastAsia" w:hint="eastAsia"/>
                <w:bCs/>
                <w:spacing w:val="20"/>
                <w:szCs w:val="24"/>
              </w:rPr>
              <w:t>本</w:t>
            </w:r>
            <w:proofErr w:type="gramEnd"/>
            <w:r w:rsidR="00857AA4" w:rsidRPr="00785495">
              <w:rPr>
                <w:rFonts w:asciiTheme="minorEastAsia" w:eastAsiaTheme="minorEastAsia" w:hAnsiTheme="minorEastAsia" w:hint="eastAsia"/>
                <w:bCs/>
                <w:spacing w:val="20"/>
                <w:szCs w:val="24"/>
              </w:rPr>
              <w:t>劇目曾演出兩次，其中一次更獲</w:t>
            </w:r>
            <w:proofErr w:type="gramStart"/>
            <w:r w:rsidR="00857AA4" w:rsidRPr="00785495">
              <w:rPr>
                <w:rFonts w:asciiTheme="minorEastAsia" w:eastAsiaTheme="minorEastAsia" w:hAnsiTheme="minorEastAsia" w:hint="eastAsia"/>
                <w:bCs/>
                <w:spacing w:val="20"/>
                <w:szCs w:val="24"/>
              </w:rPr>
              <w:t>元朗區議會</w:t>
            </w:r>
            <w:proofErr w:type="gramEnd"/>
            <w:r w:rsidR="00857AA4" w:rsidRPr="00785495">
              <w:rPr>
                <w:rFonts w:asciiTheme="minorEastAsia" w:eastAsiaTheme="minorEastAsia" w:hAnsiTheme="minorEastAsia" w:hint="eastAsia"/>
                <w:bCs/>
                <w:spacing w:val="20"/>
                <w:szCs w:val="24"/>
              </w:rPr>
              <w:t>贊助，而劇目對婚姻輔導及家庭關係方面亦有正面效果，所以希望透過服務中西區家庭的非政府機構派發</w:t>
            </w:r>
            <w:proofErr w:type="gramStart"/>
            <w:r w:rsidR="00857AA4" w:rsidRPr="00785495">
              <w:rPr>
                <w:rFonts w:asciiTheme="minorEastAsia" w:eastAsiaTheme="minorEastAsia" w:hAnsiTheme="minorEastAsia" w:hint="eastAsia"/>
                <w:bCs/>
                <w:spacing w:val="20"/>
                <w:szCs w:val="24"/>
              </w:rPr>
              <w:t>門票予本區</w:t>
            </w:r>
            <w:proofErr w:type="gramEnd"/>
            <w:r w:rsidR="00857AA4" w:rsidRPr="00785495">
              <w:rPr>
                <w:rFonts w:asciiTheme="minorEastAsia" w:eastAsiaTheme="minorEastAsia" w:hAnsiTheme="minorEastAsia" w:hint="eastAsia"/>
                <w:bCs/>
                <w:spacing w:val="20"/>
                <w:szCs w:val="24"/>
              </w:rPr>
              <w:t>有需要的家庭。</w:t>
            </w:r>
            <w:proofErr w:type="gramStart"/>
            <w:r w:rsidR="00857AA4" w:rsidRPr="00785495">
              <w:rPr>
                <w:rFonts w:ascii="新細明體" w:hAnsi="新細明體" w:cs="細明體" w:hint="eastAsia"/>
                <w:spacing w:val="20"/>
                <w:u w:val="single"/>
              </w:rPr>
              <w:t>歐先生</w:t>
            </w:r>
            <w:r w:rsidR="00857AA4" w:rsidRPr="00785495">
              <w:rPr>
                <w:rFonts w:ascii="新細明體" w:hAnsi="新細明體" w:cs="細明體" w:hint="eastAsia"/>
                <w:spacing w:val="20"/>
              </w:rPr>
              <w:t>指</w:t>
            </w:r>
            <w:r w:rsidR="00857AA4" w:rsidRPr="00785495">
              <w:rPr>
                <w:rFonts w:asciiTheme="minorEastAsia" w:eastAsiaTheme="minorEastAsia" w:hAnsiTheme="minorEastAsia" w:hint="eastAsia"/>
                <w:bCs/>
                <w:spacing w:val="20"/>
                <w:szCs w:val="24"/>
              </w:rPr>
              <w:t>劇道場</w:t>
            </w:r>
            <w:proofErr w:type="gramEnd"/>
            <w:r w:rsidR="00857AA4" w:rsidRPr="00785495">
              <w:rPr>
                <w:rFonts w:asciiTheme="minorEastAsia" w:eastAsiaTheme="minorEastAsia" w:hAnsiTheme="minorEastAsia" w:hint="eastAsia"/>
                <w:bCs/>
                <w:spacing w:val="20"/>
                <w:szCs w:val="24"/>
              </w:rPr>
              <w:t>的所有</w:t>
            </w:r>
            <w:proofErr w:type="gramStart"/>
            <w:r w:rsidR="00857AA4" w:rsidRPr="00785495">
              <w:rPr>
                <w:rFonts w:asciiTheme="minorEastAsia" w:eastAsiaTheme="minorEastAsia" w:hAnsiTheme="minorEastAsia" w:hint="eastAsia"/>
                <w:bCs/>
                <w:spacing w:val="20"/>
                <w:szCs w:val="24"/>
              </w:rPr>
              <w:t>演出均由康文</w:t>
            </w:r>
            <w:proofErr w:type="gramEnd"/>
            <w:r w:rsidR="00857AA4" w:rsidRPr="00785495">
              <w:rPr>
                <w:rFonts w:asciiTheme="minorEastAsia" w:eastAsiaTheme="minorEastAsia" w:hAnsiTheme="minorEastAsia" w:hint="eastAsia"/>
                <w:bCs/>
                <w:spacing w:val="20"/>
                <w:szCs w:val="24"/>
              </w:rPr>
              <w:t>署資助，並全部需要康文署的批核。另外，</w:t>
            </w:r>
            <w:r w:rsidR="00857AA4" w:rsidRPr="00785495">
              <w:rPr>
                <w:rFonts w:ascii="新細明體" w:hAnsi="新細明體" w:cs="細明體" w:hint="eastAsia"/>
                <w:spacing w:val="20"/>
                <w:u w:val="single"/>
              </w:rPr>
              <w:t>歐先生</w:t>
            </w:r>
            <w:r w:rsidR="006827E2" w:rsidRPr="00785495">
              <w:rPr>
                <w:rFonts w:ascii="新細明體" w:hAnsi="新細明體" w:cs="細明體" w:hint="eastAsia"/>
                <w:spacing w:val="20"/>
              </w:rPr>
              <w:t>明白</w:t>
            </w:r>
            <w:r w:rsidR="006B14DC">
              <w:rPr>
                <w:rFonts w:ascii="新細明體" w:hAnsi="新細明體" w:cs="細明體" w:hint="eastAsia"/>
                <w:spacing w:val="20"/>
              </w:rPr>
              <w:t>議員</w:t>
            </w:r>
            <w:r w:rsidR="00857AA4" w:rsidRPr="00785495">
              <w:rPr>
                <w:rFonts w:ascii="新細明體" w:hAnsi="新細明體" w:cs="細明體" w:hint="eastAsia"/>
                <w:spacing w:val="20"/>
              </w:rPr>
              <w:t>對「PK」一詞的關注，並指時下年輕人對這詞的</w:t>
            </w:r>
            <w:r w:rsidR="006827E2" w:rsidRPr="00785495">
              <w:rPr>
                <w:rFonts w:ascii="新細明體" w:hAnsi="新細明體" w:cs="細明體" w:hint="eastAsia"/>
                <w:spacing w:val="20"/>
              </w:rPr>
              <w:t>認識</w:t>
            </w:r>
            <w:r w:rsidR="00857AA4" w:rsidRPr="00785495">
              <w:rPr>
                <w:rFonts w:ascii="新細明體" w:hAnsi="新細明體" w:cs="細明體" w:hint="eastAsia"/>
                <w:spacing w:val="20"/>
              </w:rPr>
              <w:t>已不是大家所理解的粗俗說話，而是</w:t>
            </w:r>
            <w:r w:rsidR="006827E2" w:rsidRPr="00785495">
              <w:rPr>
                <w:rFonts w:ascii="新細明體" w:hAnsi="新細明體" w:cs="細明體" w:hint="eastAsia"/>
                <w:spacing w:val="20"/>
              </w:rPr>
              <w:t>理解它為電子遊戲中「Player Killer」，即是對戰關係的意思</w:t>
            </w:r>
            <w:r w:rsidR="00105020">
              <w:rPr>
                <w:rFonts w:ascii="新細明體" w:hAnsi="新細明體" w:cs="細明體" w:hint="eastAsia"/>
                <w:spacing w:val="20"/>
              </w:rPr>
              <w:t>，</w:t>
            </w:r>
            <w:r w:rsidR="006827E2" w:rsidRPr="00785495">
              <w:rPr>
                <w:rFonts w:ascii="新細明體" w:hAnsi="新細明體" w:cs="細明體" w:hint="eastAsia"/>
                <w:spacing w:val="20"/>
                <w:u w:val="single"/>
              </w:rPr>
              <w:t>歐先生</w:t>
            </w:r>
            <w:r w:rsidR="006827E2" w:rsidRPr="00785495">
              <w:rPr>
                <w:rFonts w:ascii="新細明體" w:hAnsi="新細明體" w:cs="細明體" w:hint="eastAsia"/>
                <w:spacing w:val="20"/>
              </w:rPr>
              <w:t>希望</w:t>
            </w:r>
            <w:proofErr w:type="gramStart"/>
            <w:r w:rsidR="00C676ED">
              <w:rPr>
                <w:rFonts w:ascii="新細明體" w:hAnsi="新細明體" w:cs="細明體" w:hint="eastAsia"/>
                <w:spacing w:val="20"/>
              </w:rPr>
              <w:t>能</w:t>
            </w:r>
            <w:r w:rsidR="00785495" w:rsidRPr="00785495">
              <w:rPr>
                <w:rFonts w:ascii="新細明體" w:hAnsi="新細明體" w:cs="細明體" w:hint="eastAsia"/>
                <w:spacing w:val="20"/>
              </w:rPr>
              <w:t>釋除</w:t>
            </w:r>
            <w:r w:rsidR="006827E2" w:rsidRPr="00785495">
              <w:rPr>
                <w:rFonts w:ascii="新細明體" w:hAnsi="新細明體" w:cs="細明體" w:hint="eastAsia"/>
                <w:spacing w:val="20"/>
              </w:rPr>
              <w:t>議員</w:t>
            </w:r>
            <w:proofErr w:type="gramEnd"/>
            <w:r w:rsidR="006827E2" w:rsidRPr="00785495">
              <w:rPr>
                <w:rFonts w:ascii="新細明體" w:hAnsi="新細明體" w:cs="細明體" w:hint="eastAsia"/>
                <w:spacing w:val="20"/>
              </w:rPr>
              <w:t>對名稱的憂慮</w:t>
            </w:r>
            <w:r w:rsidR="00C676ED">
              <w:rPr>
                <w:rFonts w:ascii="新細明體" w:hAnsi="新細明體" w:cs="細明體" w:hint="eastAsia"/>
                <w:spacing w:val="20"/>
              </w:rPr>
              <w:t>。</w:t>
            </w:r>
            <w:r w:rsidR="00785495" w:rsidRPr="00785495">
              <w:rPr>
                <w:rFonts w:ascii="新細明體" w:hAnsi="新細明體" w:cs="細明體" w:hint="eastAsia"/>
                <w:spacing w:val="20"/>
                <w:u w:val="single"/>
              </w:rPr>
              <w:t>主席</w:t>
            </w:r>
            <w:r w:rsidR="00785495" w:rsidRPr="00785495">
              <w:rPr>
                <w:rFonts w:ascii="新細明體" w:hAnsi="新細明體" w:cs="細明體" w:hint="eastAsia"/>
                <w:spacing w:val="20"/>
              </w:rPr>
              <w:t>指既然機構已解釋名稱，委員可以放心批准撥款。</w:t>
            </w:r>
          </w:p>
          <w:p w14:paraId="10CDB339" w14:textId="77777777" w:rsidR="00785495" w:rsidRPr="00785495" w:rsidRDefault="00785495" w:rsidP="00785495">
            <w:pPr>
              <w:adjustRightInd/>
              <w:spacing w:line="240" w:lineRule="auto"/>
              <w:jc w:val="both"/>
              <w:textAlignment w:val="auto"/>
              <w:rPr>
                <w:rFonts w:ascii="新細明體" w:hAnsi="新細明體"/>
                <w:spacing w:val="20"/>
              </w:rPr>
            </w:pPr>
          </w:p>
          <w:p w14:paraId="43A2FCA7" w14:textId="74C8E331" w:rsidR="00785495" w:rsidRPr="00785495" w:rsidRDefault="00785495" w:rsidP="00785495">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785495">
              <w:rPr>
                <w:spacing w:val="20"/>
              </w:rPr>
              <w:t>委員會通過</w:t>
            </w:r>
            <w:r w:rsidRPr="00785495">
              <w:rPr>
                <w:rFonts w:ascii="新細明體" w:hint="eastAsia"/>
                <w:spacing w:val="20"/>
              </w:rPr>
              <w:t>撥款</w:t>
            </w:r>
            <w:r w:rsidRPr="00785495">
              <w:rPr>
                <w:rFonts w:ascii="新細明體" w:hint="eastAsia"/>
                <w:spacing w:val="20"/>
                <w:u w:val="single"/>
              </w:rPr>
              <w:t>20,600元</w:t>
            </w:r>
            <w:r w:rsidRPr="00785495">
              <w:rPr>
                <w:rFonts w:ascii="新細明體" w:hAnsi="新細明體" w:hint="eastAsia"/>
                <w:spacing w:val="20"/>
              </w:rPr>
              <w:t>予</w:t>
            </w:r>
            <w:r w:rsidRPr="00785495">
              <w:rPr>
                <w:rFonts w:ascii="新細明體" w:hAnsi="新細明體" w:cs="細明體" w:hint="eastAsia"/>
                <w:spacing w:val="20"/>
                <w:u w:val="single"/>
              </w:rPr>
              <w:t>文化康樂及社會事務委員會</w:t>
            </w:r>
            <w:r w:rsidRPr="00785495">
              <w:rPr>
                <w:rFonts w:ascii="新細明體" w:hint="eastAsia"/>
                <w:spacing w:val="20"/>
              </w:rPr>
              <w:t>以推行「</w:t>
            </w:r>
            <w:proofErr w:type="gramStart"/>
            <w:r w:rsidRPr="00785495">
              <w:rPr>
                <w:rFonts w:ascii="新細明體" w:hint="eastAsia"/>
                <w:spacing w:val="20"/>
              </w:rPr>
              <w:t>「文化落區</w:t>
            </w:r>
            <w:proofErr w:type="gramEnd"/>
            <w:r w:rsidRPr="00785495">
              <w:rPr>
                <w:rFonts w:ascii="新細明體" w:hint="eastAsia"/>
                <w:spacing w:val="20"/>
              </w:rPr>
              <w:t>2017-18系列」之舞台劇「男女PK大作戰」</w:t>
            </w:r>
            <w:proofErr w:type="gramStart"/>
            <w:r w:rsidRPr="00785495">
              <w:rPr>
                <w:rFonts w:ascii="新細明體" w:hint="eastAsia"/>
                <w:spacing w:val="20"/>
              </w:rPr>
              <w:t>」</w:t>
            </w:r>
            <w:proofErr w:type="gramEnd"/>
            <w:r w:rsidRPr="00785495">
              <w:rPr>
                <w:rFonts w:ascii="新細明體" w:hint="eastAsia"/>
                <w:spacing w:val="20"/>
              </w:rPr>
              <w:t>。</w:t>
            </w:r>
            <w:r w:rsidRPr="00785495">
              <w:rPr>
                <w:rFonts w:ascii="新細明體" w:hint="eastAsia"/>
                <w:spacing w:val="20"/>
                <w:u w:val="single"/>
              </w:rPr>
              <w:t>陳捷貴議員</w:t>
            </w:r>
            <w:r>
              <w:rPr>
                <w:rFonts w:ascii="新細明體" w:hint="eastAsia"/>
                <w:spacing w:val="20"/>
              </w:rPr>
              <w:t>建議指門票可交由家庭服務的非政府機構分發。</w:t>
            </w:r>
            <w:r w:rsidRPr="00785495">
              <w:rPr>
                <w:rFonts w:ascii="新細明體" w:hint="eastAsia"/>
                <w:spacing w:val="20"/>
                <w:u w:val="single"/>
              </w:rPr>
              <w:t>主席</w:t>
            </w:r>
            <w:r>
              <w:rPr>
                <w:rFonts w:ascii="新細明體" w:hint="eastAsia"/>
                <w:spacing w:val="20"/>
              </w:rPr>
              <w:t>指有關門票派發方面將交由秘書處處理。</w:t>
            </w:r>
          </w:p>
          <w:p w14:paraId="1DEF83A2" w14:textId="77777777" w:rsidR="00785495" w:rsidRPr="00785495" w:rsidRDefault="00785495" w:rsidP="00785495">
            <w:pPr>
              <w:tabs>
                <w:tab w:val="num" w:pos="720"/>
              </w:tabs>
              <w:adjustRightInd/>
              <w:spacing w:line="240" w:lineRule="auto"/>
              <w:jc w:val="both"/>
              <w:textAlignment w:val="auto"/>
              <w:rPr>
                <w:rFonts w:ascii="新細明體" w:hAnsi="新細明體"/>
                <w:spacing w:val="20"/>
              </w:rPr>
            </w:pPr>
          </w:p>
          <w:p w14:paraId="23584EC0" w14:textId="4BE297E4" w:rsidR="00785495" w:rsidRPr="009278F1" w:rsidRDefault="00785495" w:rsidP="00785495">
            <w:pPr>
              <w:pStyle w:val="af9"/>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78</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146D4BBD" w14:textId="5FB85DA6" w:rsidR="00785495" w:rsidRPr="00785495" w:rsidRDefault="00785495" w:rsidP="00337F77">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spacing w:val="20"/>
              </w:rPr>
            </w:pPr>
            <w:r w:rsidRPr="00785495">
              <w:rPr>
                <w:spacing w:val="20"/>
              </w:rPr>
              <w:t>委員會通過</w:t>
            </w:r>
            <w:r w:rsidRPr="00785495">
              <w:rPr>
                <w:rFonts w:ascii="新細明體" w:hint="eastAsia"/>
                <w:spacing w:val="20"/>
              </w:rPr>
              <w:t>撥款</w:t>
            </w:r>
            <w:r>
              <w:rPr>
                <w:rFonts w:ascii="新細明體" w:hint="eastAsia"/>
                <w:spacing w:val="20"/>
                <w:u w:val="single"/>
              </w:rPr>
              <w:t>85,105</w:t>
            </w:r>
            <w:r w:rsidRPr="00785495">
              <w:rPr>
                <w:rFonts w:ascii="新細明體" w:hint="eastAsia"/>
                <w:spacing w:val="20"/>
                <w:u w:val="single"/>
              </w:rPr>
              <w:t>元</w:t>
            </w:r>
            <w:r w:rsidRPr="00785495">
              <w:rPr>
                <w:rFonts w:ascii="新細明體" w:hAnsi="新細明體" w:hint="eastAsia"/>
                <w:spacing w:val="20"/>
              </w:rPr>
              <w:t>予</w:t>
            </w:r>
            <w:r w:rsidRPr="00785495">
              <w:rPr>
                <w:rFonts w:ascii="新細明體" w:hAnsi="新細明體" w:cs="細明體" w:hint="eastAsia"/>
                <w:spacing w:val="20"/>
                <w:u w:val="single"/>
              </w:rPr>
              <w:t>文化康樂及社會事務委員會</w:t>
            </w:r>
            <w:r w:rsidRPr="00785495">
              <w:rPr>
                <w:rFonts w:ascii="新細明體" w:hint="eastAsia"/>
                <w:spacing w:val="20"/>
              </w:rPr>
              <w:t>以推行</w:t>
            </w:r>
            <w:r w:rsidRPr="002019CF">
              <w:rPr>
                <w:rFonts w:asci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3C65EA">
              <w:rPr>
                <w:rFonts w:ascii="新細明體" w:hint="eastAsia"/>
                <w:spacing w:val="20"/>
              </w:rPr>
              <w:t>之Family Concert Day及Jam In街頭音樂會</w:t>
            </w:r>
            <w:r w:rsidRPr="002019CF">
              <w:rPr>
                <w:rFonts w:ascii="新細明體" w:hint="eastAsia"/>
                <w:spacing w:val="20"/>
              </w:rPr>
              <w:t>」</w:t>
            </w:r>
            <w:r w:rsidRPr="00785495">
              <w:rPr>
                <w:rFonts w:ascii="新細明體" w:hint="eastAsia"/>
                <w:spacing w:val="20"/>
              </w:rPr>
              <w:t>。</w:t>
            </w:r>
          </w:p>
          <w:p w14:paraId="361BBD1E" w14:textId="77777777" w:rsidR="003D1E5F" w:rsidRDefault="003D1E5F" w:rsidP="003D1E5F">
            <w:pPr>
              <w:pStyle w:val="af9"/>
              <w:rPr>
                <w:rFonts w:ascii="新細明體" w:hAnsi="新細明體"/>
                <w:spacing w:val="20"/>
              </w:rPr>
            </w:pPr>
          </w:p>
          <w:p w14:paraId="196ACF54" w14:textId="7C17BF88" w:rsidR="003D1E5F" w:rsidRPr="009278F1" w:rsidRDefault="003D1E5F" w:rsidP="003D1E5F">
            <w:pPr>
              <w:pStyle w:val="af9"/>
              <w:rPr>
                <w:rFonts w:ascii="新細明體" w:hAnsi="新細明體"/>
                <w:spacing w:val="20"/>
              </w:rPr>
            </w:pPr>
            <w:r w:rsidRPr="002019CF">
              <w:rPr>
                <w:rFonts w:ascii="新細明體" w:hAnsi="新細明體" w:hint="eastAsia"/>
                <w:spacing w:val="20"/>
              </w:rPr>
              <w:t>(文件</w:t>
            </w:r>
            <w:r w:rsidRPr="002019CF">
              <w:rPr>
                <w:rFonts w:ascii="新細明體" w:hint="eastAsia"/>
                <w:spacing w:val="20"/>
              </w:rPr>
              <w:t>第</w:t>
            </w:r>
            <w:r>
              <w:rPr>
                <w:rFonts w:ascii="新細明體" w:hint="eastAsia"/>
                <w:spacing w:val="20"/>
              </w:rPr>
              <w:t>79</w:t>
            </w:r>
            <w:r w:rsidRPr="002019CF">
              <w:rPr>
                <w:rFonts w:ascii="新細明體" w:hint="eastAsia"/>
                <w:spacing w:val="20"/>
              </w:rPr>
              <w:t>/201</w:t>
            </w:r>
            <w:r>
              <w:rPr>
                <w:rFonts w:ascii="新細明體" w:hint="eastAsia"/>
                <w:spacing w:val="20"/>
              </w:rPr>
              <w:t>7</w:t>
            </w:r>
            <w:r w:rsidRPr="002019CF">
              <w:rPr>
                <w:rFonts w:ascii="新細明體" w:hint="eastAsia"/>
                <w:spacing w:val="20"/>
              </w:rPr>
              <w:t>號</w:t>
            </w:r>
            <w:r w:rsidRPr="002019CF">
              <w:rPr>
                <w:rFonts w:ascii="新細明體" w:hAnsi="新細明體" w:hint="eastAsia"/>
                <w:spacing w:val="20"/>
              </w:rPr>
              <w:t>)</w:t>
            </w:r>
          </w:p>
          <w:p w14:paraId="20DBADFF" w14:textId="1118A088" w:rsidR="0061707C" w:rsidRPr="004B2AEB" w:rsidRDefault="0061707C" w:rsidP="003D1E5F">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spacing w:val="20"/>
              </w:rPr>
            </w:pPr>
            <w:r>
              <w:rPr>
                <w:rFonts w:asciiTheme="minorEastAsia" w:eastAsiaTheme="minorEastAsia" w:hAnsiTheme="minorEastAsia" w:hint="eastAsia"/>
                <w:spacing w:val="20"/>
              </w:rPr>
              <w:t>就</w:t>
            </w:r>
            <w:r w:rsidRPr="002019CF">
              <w:rPr>
                <w:rFonts w:ascii="新細明體" w:hint="eastAsia"/>
                <w:spacing w:val="20"/>
              </w:rPr>
              <w:t>「</w:t>
            </w:r>
            <w:proofErr w:type="gramStart"/>
            <w:r w:rsidRPr="00953D2F">
              <w:rPr>
                <w:rFonts w:ascii="新細明體" w:hint="eastAsia"/>
                <w:spacing w:val="20"/>
              </w:rPr>
              <w:t>「文化落區</w:t>
            </w:r>
            <w:proofErr w:type="gramEnd"/>
            <w:r w:rsidRPr="00953D2F">
              <w:rPr>
                <w:rFonts w:ascii="新細明體" w:hint="eastAsia"/>
                <w:spacing w:val="20"/>
              </w:rPr>
              <w:t>2017-18系列」</w:t>
            </w:r>
            <w:r w:rsidRPr="003C65EA">
              <w:rPr>
                <w:rFonts w:ascii="新細明體" w:hint="eastAsia"/>
                <w:spacing w:val="20"/>
              </w:rPr>
              <w:t>之「香港爵士樂</w:t>
            </w:r>
            <w:proofErr w:type="gramStart"/>
            <w:r w:rsidRPr="003C65EA">
              <w:rPr>
                <w:rFonts w:ascii="新細明體" w:hint="eastAsia"/>
                <w:spacing w:val="20"/>
              </w:rPr>
              <w:t>唔止靠故</w:t>
            </w:r>
            <w:proofErr w:type="gramEnd"/>
            <w:r w:rsidRPr="003C65EA">
              <w:rPr>
                <w:rFonts w:ascii="新細明體" w:hint="eastAsia"/>
                <w:spacing w:val="20"/>
              </w:rPr>
              <w:t>」</w:t>
            </w:r>
            <w:proofErr w:type="gramStart"/>
            <w:r w:rsidRPr="002019CF">
              <w:rPr>
                <w:rFonts w:ascii="新細明體" w:hint="eastAsia"/>
                <w:spacing w:val="20"/>
              </w:rPr>
              <w:t>」</w:t>
            </w:r>
            <w:proofErr w:type="gramEnd"/>
            <w:r>
              <w:rPr>
                <w:rFonts w:ascii="新細明體" w:hint="eastAsia"/>
                <w:spacing w:val="20"/>
              </w:rPr>
              <w:t>的申請，</w:t>
            </w:r>
            <w:r w:rsidRPr="0086325E">
              <w:rPr>
                <w:rFonts w:ascii="新細明體" w:hint="eastAsia"/>
                <w:spacing w:val="20"/>
                <w:u w:val="single"/>
              </w:rPr>
              <w:t>鄭麗琼議員</w:t>
            </w:r>
            <w:r w:rsidR="004B2AEB">
              <w:rPr>
                <w:rFonts w:ascii="新細明體" w:hint="eastAsia"/>
                <w:spacing w:val="20"/>
              </w:rPr>
              <w:t>詢問活動地點是哪一間咖啡店。</w:t>
            </w:r>
            <w:r w:rsidR="004B2AEB" w:rsidRPr="00204759">
              <w:rPr>
                <w:rFonts w:ascii="新細明體" w:hAnsi="新細明體" w:cs="細明體" w:hint="eastAsia"/>
                <w:spacing w:val="20"/>
              </w:rPr>
              <w:t>Jazz for Fun HK 主席</w:t>
            </w:r>
            <w:r w:rsidR="004B2AEB" w:rsidRPr="004B2AEB">
              <w:rPr>
                <w:rFonts w:ascii="新細明體" w:hAnsi="新細明體" w:cs="細明體" w:hint="eastAsia"/>
                <w:spacing w:val="20"/>
                <w:u w:val="single"/>
              </w:rPr>
              <w:t>吳健熙先生</w:t>
            </w:r>
            <w:r w:rsidR="004B2AEB">
              <w:rPr>
                <w:rFonts w:ascii="新細明體" w:hAnsi="新細明體" w:cs="細明體" w:hint="eastAsia"/>
                <w:spacing w:val="20"/>
              </w:rPr>
              <w:t>指本活動曾以不同形式舉行，上一次於</w:t>
            </w:r>
            <w:proofErr w:type="gramStart"/>
            <w:r w:rsidR="004B2AEB">
              <w:rPr>
                <w:rFonts w:ascii="新細明體" w:hAnsi="新細明體" w:cs="細明體" w:hint="eastAsia"/>
                <w:spacing w:val="20"/>
              </w:rPr>
              <w:t>灣仔區的</w:t>
            </w:r>
            <w:proofErr w:type="gramEnd"/>
            <w:r w:rsidR="004B2AEB">
              <w:rPr>
                <w:rFonts w:ascii="新細明體" w:hAnsi="新細明體" w:cs="細明體" w:hint="eastAsia"/>
                <w:spacing w:val="20"/>
              </w:rPr>
              <w:t>香港故事館舉行，因為地點較適合參加者隨意討論，感覺較不拘謹。另外，機構亦曾於</w:t>
            </w:r>
            <w:proofErr w:type="gramStart"/>
            <w:r w:rsidR="0089622B">
              <w:rPr>
                <w:rFonts w:ascii="新細明體" w:hAnsi="新細明體" w:cs="細明體" w:hint="eastAsia"/>
                <w:spacing w:val="20"/>
              </w:rPr>
              <w:t>灣仔區的</w:t>
            </w:r>
            <w:proofErr w:type="gramEnd"/>
            <w:r w:rsidR="0089622B">
              <w:rPr>
                <w:rFonts w:ascii="新細明體" w:hAnsi="新細明體" w:cs="細明體" w:hint="eastAsia"/>
                <w:spacing w:val="20"/>
              </w:rPr>
              <w:t>樓上書店舉行導賞活動。</w:t>
            </w:r>
            <w:r w:rsidR="0089622B">
              <w:rPr>
                <w:rFonts w:ascii="新細明體" w:hAnsi="新細明體" w:cs="細明體" w:hint="eastAsia"/>
                <w:spacing w:val="20"/>
                <w:u w:val="single"/>
              </w:rPr>
              <w:t>吳</w:t>
            </w:r>
            <w:r w:rsidR="0089622B" w:rsidRPr="004B2AEB">
              <w:rPr>
                <w:rFonts w:ascii="新細明體" w:hAnsi="新細明體" w:cs="細明體" w:hint="eastAsia"/>
                <w:spacing w:val="20"/>
                <w:u w:val="single"/>
              </w:rPr>
              <w:t>先生</w:t>
            </w:r>
            <w:r w:rsidR="0089622B" w:rsidRPr="0089622B">
              <w:rPr>
                <w:rFonts w:ascii="新細明體" w:hAnsi="新細明體" w:cs="細明體" w:hint="eastAsia"/>
                <w:spacing w:val="20"/>
              </w:rPr>
              <w:t>指</w:t>
            </w:r>
            <w:r w:rsidR="0089622B">
              <w:rPr>
                <w:rFonts w:ascii="新細明體" w:hAnsi="新細明體" w:cs="細明體" w:hint="eastAsia"/>
                <w:spacing w:val="20"/>
              </w:rPr>
              <w:t>現時活動</w:t>
            </w:r>
            <w:proofErr w:type="gramStart"/>
            <w:r w:rsidR="0089622B">
              <w:rPr>
                <w:rFonts w:ascii="新細明體" w:hAnsi="新細明體" w:cs="細明體" w:hint="eastAsia"/>
                <w:spacing w:val="20"/>
              </w:rPr>
              <w:t>地點屬待定</w:t>
            </w:r>
            <w:proofErr w:type="gramEnd"/>
            <w:r w:rsidR="0089622B">
              <w:rPr>
                <w:rFonts w:ascii="新細明體" w:hAnsi="新細明體" w:cs="細明體" w:hint="eastAsia"/>
                <w:spacing w:val="20"/>
              </w:rPr>
              <w:t>，而早前機構與秘書處商討如尋找活動地點方面有困難，可以視乎情況考慮於</w:t>
            </w:r>
            <w:proofErr w:type="gramStart"/>
            <w:r w:rsidR="0089622B">
              <w:rPr>
                <w:rFonts w:ascii="新細明體" w:hAnsi="新細明體" w:cs="細明體" w:hint="eastAsia"/>
                <w:spacing w:val="20"/>
              </w:rPr>
              <w:t>元創坊或上環文娛</w:t>
            </w:r>
            <w:proofErr w:type="gramEnd"/>
            <w:r w:rsidR="0089622B">
              <w:rPr>
                <w:rFonts w:ascii="新細明體" w:hAnsi="新細明體" w:cs="細明體" w:hint="eastAsia"/>
                <w:spacing w:val="20"/>
              </w:rPr>
              <w:t>中心舉行活動。</w:t>
            </w:r>
          </w:p>
          <w:p w14:paraId="1336E61C" w14:textId="77777777" w:rsidR="004B2AEB" w:rsidRPr="0061707C" w:rsidRDefault="004B2AEB" w:rsidP="004B2AEB">
            <w:pPr>
              <w:adjustRightInd/>
              <w:spacing w:line="240" w:lineRule="auto"/>
              <w:jc w:val="both"/>
              <w:textAlignment w:val="auto"/>
              <w:rPr>
                <w:rFonts w:asciiTheme="minorEastAsia" w:eastAsiaTheme="minorEastAsia" w:hAnsiTheme="minorEastAsia"/>
                <w:spacing w:val="20"/>
              </w:rPr>
            </w:pPr>
          </w:p>
          <w:p w14:paraId="31A094D2" w14:textId="5E2C4CA7" w:rsidR="003D1E5F" w:rsidRPr="00785495" w:rsidRDefault="003D1E5F" w:rsidP="003D1E5F">
            <w:pPr>
              <w:numPr>
                <w:ilvl w:val="0"/>
                <w:numId w:val="4"/>
              </w:numPr>
              <w:tabs>
                <w:tab w:val="clear" w:pos="360"/>
                <w:tab w:val="num" w:pos="720"/>
              </w:tabs>
              <w:adjustRightInd/>
              <w:spacing w:line="240" w:lineRule="auto"/>
              <w:ind w:left="0" w:firstLine="0"/>
              <w:jc w:val="both"/>
              <w:textAlignment w:val="auto"/>
              <w:rPr>
                <w:rFonts w:asciiTheme="minorEastAsia" w:eastAsiaTheme="minorEastAsia" w:hAnsiTheme="minorEastAsia"/>
                <w:spacing w:val="20"/>
              </w:rPr>
            </w:pPr>
            <w:r w:rsidRPr="00785495">
              <w:rPr>
                <w:spacing w:val="20"/>
              </w:rPr>
              <w:t>委員會通過</w:t>
            </w:r>
            <w:r w:rsidRPr="00785495">
              <w:rPr>
                <w:rFonts w:ascii="新細明體" w:hint="eastAsia"/>
                <w:spacing w:val="20"/>
              </w:rPr>
              <w:t>撥款</w:t>
            </w:r>
            <w:r w:rsidR="00327AAD">
              <w:rPr>
                <w:rFonts w:ascii="新細明體" w:hint="eastAsia"/>
                <w:spacing w:val="20"/>
                <w:u w:val="single"/>
              </w:rPr>
              <w:t>20,600</w:t>
            </w:r>
            <w:r w:rsidRPr="00785495">
              <w:rPr>
                <w:rFonts w:ascii="新細明體" w:hint="eastAsia"/>
                <w:spacing w:val="20"/>
                <w:u w:val="single"/>
              </w:rPr>
              <w:t>元</w:t>
            </w:r>
            <w:r w:rsidRPr="00785495">
              <w:rPr>
                <w:rFonts w:ascii="新細明體" w:hAnsi="新細明體" w:hint="eastAsia"/>
                <w:spacing w:val="20"/>
              </w:rPr>
              <w:t>予</w:t>
            </w:r>
            <w:r w:rsidRPr="00785495">
              <w:rPr>
                <w:rFonts w:ascii="新細明體" w:hAnsi="新細明體" w:cs="細明體" w:hint="eastAsia"/>
                <w:spacing w:val="20"/>
                <w:u w:val="single"/>
              </w:rPr>
              <w:t>文化康樂及社會事務委員會</w:t>
            </w:r>
            <w:r w:rsidRPr="00785495">
              <w:rPr>
                <w:rFonts w:ascii="新細明體" w:hint="eastAsia"/>
                <w:spacing w:val="20"/>
              </w:rPr>
              <w:t>以推行</w:t>
            </w:r>
            <w:r w:rsidR="00327AAD" w:rsidRPr="002019CF">
              <w:rPr>
                <w:rFonts w:ascii="新細明體" w:hint="eastAsia"/>
                <w:spacing w:val="20"/>
              </w:rPr>
              <w:t>「</w:t>
            </w:r>
            <w:proofErr w:type="gramStart"/>
            <w:r w:rsidR="00327AAD" w:rsidRPr="00953D2F">
              <w:rPr>
                <w:rFonts w:ascii="新細明體" w:hint="eastAsia"/>
                <w:spacing w:val="20"/>
              </w:rPr>
              <w:t>「文化落區</w:t>
            </w:r>
            <w:proofErr w:type="gramEnd"/>
            <w:r w:rsidR="00327AAD" w:rsidRPr="00953D2F">
              <w:rPr>
                <w:rFonts w:ascii="新細明體" w:hint="eastAsia"/>
                <w:spacing w:val="20"/>
              </w:rPr>
              <w:t>2017-18系列」</w:t>
            </w:r>
            <w:r w:rsidR="00327AAD" w:rsidRPr="003C65EA">
              <w:rPr>
                <w:rFonts w:ascii="新細明體" w:hint="eastAsia"/>
                <w:spacing w:val="20"/>
              </w:rPr>
              <w:t>之「香港爵士樂</w:t>
            </w:r>
            <w:proofErr w:type="gramStart"/>
            <w:r w:rsidR="00327AAD" w:rsidRPr="003C65EA">
              <w:rPr>
                <w:rFonts w:ascii="新細明體" w:hint="eastAsia"/>
                <w:spacing w:val="20"/>
              </w:rPr>
              <w:t>唔止靠故</w:t>
            </w:r>
            <w:proofErr w:type="gramEnd"/>
            <w:r w:rsidR="00327AAD" w:rsidRPr="003C65EA">
              <w:rPr>
                <w:rFonts w:ascii="新細明體" w:hint="eastAsia"/>
                <w:spacing w:val="20"/>
              </w:rPr>
              <w:t>」</w:t>
            </w:r>
            <w:proofErr w:type="gramStart"/>
            <w:r w:rsidR="00327AAD" w:rsidRPr="002019CF">
              <w:rPr>
                <w:rFonts w:ascii="新細明體" w:hint="eastAsia"/>
                <w:spacing w:val="20"/>
              </w:rPr>
              <w:t>」</w:t>
            </w:r>
            <w:proofErr w:type="gramEnd"/>
            <w:r w:rsidRPr="00785495">
              <w:rPr>
                <w:rFonts w:ascii="新細明體" w:hint="eastAsia"/>
                <w:spacing w:val="20"/>
              </w:rPr>
              <w:t>。</w:t>
            </w:r>
          </w:p>
          <w:p w14:paraId="4044967F" w14:textId="40418DE1" w:rsidR="00EC6F68" w:rsidRPr="00F95A7C" w:rsidRDefault="00EC6F68" w:rsidP="0089622B">
            <w:pPr>
              <w:adjustRightInd/>
              <w:spacing w:line="240" w:lineRule="auto"/>
              <w:jc w:val="both"/>
              <w:textAlignment w:val="auto"/>
              <w:rPr>
                <w:rFonts w:eastAsiaTheme="minorEastAsia"/>
                <w:spacing w:val="20"/>
                <w:szCs w:val="24"/>
              </w:rPr>
            </w:pPr>
          </w:p>
        </w:tc>
      </w:tr>
      <w:tr w:rsidR="00E03715" w:rsidRPr="00BD5AAF" w14:paraId="61BF17E2" w14:textId="77777777" w:rsidTr="005B169A">
        <w:trPr>
          <w:trHeight w:val="150"/>
        </w:trPr>
        <w:tc>
          <w:tcPr>
            <w:tcW w:w="970" w:type="dxa"/>
          </w:tcPr>
          <w:p w14:paraId="3174A622" w14:textId="77777777" w:rsidR="00AB2DDC" w:rsidRPr="00BD5AAF" w:rsidRDefault="00AB2DDC" w:rsidP="00BD5AAF">
            <w:pPr>
              <w:spacing w:line="360" w:lineRule="exact"/>
              <w:jc w:val="both"/>
              <w:rPr>
                <w:rFonts w:eastAsiaTheme="minorEastAsia"/>
                <w:color w:val="C0504D" w:themeColor="accent2"/>
                <w:spacing w:val="20"/>
                <w:szCs w:val="24"/>
              </w:rPr>
            </w:pPr>
          </w:p>
        </w:tc>
        <w:tc>
          <w:tcPr>
            <w:tcW w:w="9364" w:type="dxa"/>
          </w:tcPr>
          <w:p w14:paraId="52273FB4" w14:textId="77777777" w:rsidR="004E24BA" w:rsidRPr="004E24BA" w:rsidRDefault="004E24BA" w:rsidP="004E24BA">
            <w:pPr>
              <w:spacing w:line="360" w:lineRule="exact"/>
              <w:jc w:val="both"/>
              <w:rPr>
                <w:b/>
                <w:bCs/>
                <w:spacing w:val="20"/>
                <w:u w:val="single"/>
              </w:rPr>
            </w:pPr>
            <w:r w:rsidRPr="004E24BA">
              <w:rPr>
                <w:rFonts w:hint="eastAsia"/>
                <w:b/>
                <w:bCs/>
                <w:spacing w:val="20"/>
                <w:u w:val="single"/>
              </w:rPr>
              <w:t>第</w:t>
            </w:r>
            <w:r w:rsidRPr="004E24BA">
              <w:rPr>
                <w:rFonts w:hint="eastAsia"/>
                <w:b/>
                <w:bCs/>
                <w:spacing w:val="20"/>
                <w:u w:val="single"/>
              </w:rPr>
              <w:t>4</w:t>
            </w:r>
            <w:r w:rsidRPr="004E24BA">
              <w:rPr>
                <w:rFonts w:hint="eastAsia"/>
                <w:b/>
                <w:bCs/>
                <w:spacing w:val="20"/>
                <w:u w:val="single"/>
              </w:rPr>
              <w:t>項：區內地區團體的撥款申請</w:t>
            </w:r>
          </w:p>
          <w:p w14:paraId="37930437" w14:textId="46C3CCC8" w:rsidR="0020377F" w:rsidRPr="000632CF" w:rsidRDefault="004E24BA" w:rsidP="004E24BA">
            <w:pPr>
              <w:adjustRightInd/>
              <w:spacing w:line="240" w:lineRule="auto"/>
              <w:jc w:val="both"/>
              <w:textAlignment w:val="auto"/>
              <w:rPr>
                <w:rFonts w:eastAsiaTheme="minorEastAsia"/>
                <w:spacing w:val="20"/>
                <w:szCs w:val="24"/>
                <w:lang w:eastAsia="zh-HK"/>
              </w:rPr>
            </w:pPr>
            <w:r w:rsidRPr="004E24BA">
              <w:rPr>
                <w:rFonts w:hint="eastAsia"/>
                <w:b/>
                <w:bCs/>
                <w:spacing w:val="20"/>
                <w:u w:val="single"/>
              </w:rPr>
              <w:t>(</w:t>
            </w:r>
            <w:r w:rsidRPr="004E24BA">
              <w:rPr>
                <w:rFonts w:hint="eastAsia"/>
                <w:b/>
                <w:bCs/>
                <w:spacing w:val="20"/>
                <w:u w:val="single"/>
              </w:rPr>
              <w:t>中西區區議會財委會文件第</w:t>
            </w:r>
            <w:r w:rsidRPr="004E24BA">
              <w:rPr>
                <w:rFonts w:hint="eastAsia"/>
                <w:b/>
                <w:bCs/>
                <w:spacing w:val="20"/>
                <w:u w:val="single"/>
              </w:rPr>
              <w:t>80/2017</w:t>
            </w:r>
            <w:r w:rsidRPr="004E24BA">
              <w:rPr>
                <w:rFonts w:hint="eastAsia"/>
                <w:b/>
                <w:bCs/>
                <w:spacing w:val="20"/>
                <w:u w:val="single"/>
              </w:rPr>
              <w:t>號至</w:t>
            </w:r>
            <w:r w:rsidRPr="004E24BA">
              <w:rPr>
                <w:rFonts w:hint="eastAsia"/>
                <w:b/>
                <w:bCs/>
                <w:spacing w:val="20"/>
                <w:u w:val="single"/>
              </w:rPr>
              <w:t>87/2017</w:t>
            </w:r>
            <w:r w:rsidRPr="004E24BA">
              <w:rPr>
                <w:rFonts w:hint="eastAsia"/>
                <w:b/>
                <w:bCs/>
                <w:spacing w:val="20"/>
                <w:u w:val="single"/>
              </w:rPr>
              <w:t>號</w:t>
            </w:r>
            <w:r w:rsidRPr="004E24BA">
              <w:rPr>
                <w:rFonts w:hint="eastAsia"/>
                <w:b/>
                <w:bCs/>
                <w:spacing w:val="20"/>
                <w:u w:val="single"/>
              </w:rPr>
              <w:t>)</w:t>
            </w:r>
          </w:p>
          <w:p w14:paraId="236183C0" w14:textId="4F181D25" w:rsidR="00DB4C42" w:rsidRPr="000632CF" w:rsidRDefault="00DB4C42" w:rsidP="00DB4C42">
            <w:pPr>
              <w:adjustRightInd/>
              <w:spacing w:line="240" w:lineRule="auto"/>
              <w:ind w:left="360"/>
              <w:jc w:val="both"/>
              <w:textAlignment w:val="auto"/>
              <w:rPr>
                <w:spacing w:val="20"/>
              </w:rPr>
            </w:pPr>
          </w:p>
          <w:p w14:paraId="387FC827" w14:textId="40181195" w:rsidR="00DB4C42" w:rsidRDefault="007131B3" w:rsidP="00DB4C42">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89622B">
              <w:rPr>
                <w:rFonts w:ascii="新細明體" w:hAnsi="新細明體" w:hint="eastAsia"/>
                <w:spacing w:val="20"/>
                <w:u w:val="single"/>
              </w:rPr>
              <w:t>主席</w:t>
            </w:r>
            <w:r w:rsidRPr="0089622B">
              <w:rPr>
                <w:rFonts w:ascii="新細明體" w:hAnsi="新細明體" w:hint="eastAsia"/>
                <w:spacing w:val="20"/>
              </w:rPr>
              <w:t>請委員參考文件第80/2017號，共有7項區內地區團體的撥款申請。</w:t>
            </w:r>
          </w:p>
          <w:p w14:paraId="76675FE9" w14:textId="77777777" w:rsidR="0086325E" w:rsidRDefault="0086325E" w:rsidP="0086325E">
            <w:pPr>
              <w:adjustRightInd/>
              <w:spacing w:line="240" w:lineRule="auto"/>
              <w:jc w:val="both"/>
              <w:textAlignment w:val="auto"/>
              <w:rPr>
                <w:rFonts w:ascii="新細明體" w:hAnsi="新細明體"/>
                <w:spacing w:val="20"/>
              </w:rPr>
            </w:pPr>
          </w:p>
          <w:p w14:paraId="517CCA8B" w14:textId="77777777" w:rsidR="00BD4A38" w:rsidRDefault="00BD4A38" w:rsidP="00BD4A38">
            <w:pPr>
              <w:adjustRightInd/>
              <w:spacing w:line="240" w:lineRule="auto"/>
              <w:jc w:val="both"/>
              <w:textAlignment w:val="auto"/>
              <w:rPr>
                <w:rFonts w:ascii="新細明體" w:hAnsi="新細明體"/>
                <w:spacing w:val="20"/>
              </w:rPr>
            </w:pPr>
          </w:p>
          <w:p w14:paraId="1233E3C8" w14:textId="035EE762" w:rsidR="00BD4A38" w:rsidRDefault="00BD4A38" w:rsidP="00121674">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81</w:t>
            </w:r>
            <w:r w:rsidRPr="000632CF">
              <w:rPr>
                <w:rFonts w:ascii="新細明體" w:hint="eastAsia"/>
                <w:spacing w:val="20"/>
              </w:rPr>
              <w:t>/2017</w:t>
            </w:r>
            <w:r w:rsidR="007F4828">
              <w:rPr>
                <w:rFonts w:ascii="新細明體" w:hint="eastAsia"/>
                <w:spacing w:val="20"/>
              </w:rPr>
              <w:t>至82/2017</w:t>
            </w:r>
            <w:r w:rsidRPr="000632CF">
              <w:rPr>
                <w:rFonts w:ascii="新細明體" w:hint="eastAsia"/>
                <w:spacing w:val="20"/>
              </w:rPr>
              <w:t>號</w:t>
            </w:r>
            <w:r w:rsidRPr="000632CF">
              <w:rPr>
                <w:rFonts w:ascii="新細明體" w:hAnsi="新細明體" w:hint="eastAsia"/>
                <w:spacing w:val="20"/>
              </w:rPr>
              <w:t>)</w:t>
            </w:r>
          </w:p>
          <w:p w14:paraId="12354647" w14:textId="02CD6F29" w:rsidR="0089622B" w:rsidRPr="007F4828" w:rsidRDefault="007F4828" w:rsidP="00DB4C42">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就</w:t>
            </w:r>
            <w:r w:rsidRPr="007F4828">
              <w:rPr>
                <w:rFonts w:ascii="新細明體" w:hAnsi="新細明體" w:hint="eastAsia"/>
                <w:bCs/>
                <w:spacing w:val="20"/>
              </w:rPr>
              <w:t>中西區青年活動委員會</w:t>
            </w:r>
            <w:r>
              <w:rPr>
                <w:rFonts w:ascii="新細明體" w:hAnsi="新細明體" w:hint="eastAsia"/>
                <w:bCs/>
                <w:spacing w:val="20"/>
              </w:rPr>
              <w:t>的兩項申請，</w:t>
            </w:r>
            <w:r w:rsidRPr="007F4828">
              <w:rPr>
                <w:rFonts w:ascii="新細明體" w:hAnsi="新細明體" w:hint="eastAsia"/>
                <w:bCs/>
                <w:spacing w:val="20"/>
                <w:u w:val="single"/>
              </w:rPr>
              <w:t>主席</w:t>
            </w:r>
            <w:r>
              <w:rPr>
                <w:rFonts w:ascii="新細明體" w:hAnsi="新細明體" w:hint="eastAsia"/>
                <w:bCs/>
                <w:spacing w:val="20"/>
              </w:rPr>
              <w:t>及</w:t>
            </w:r>
            <w:r w:rsidRPr="007F4828">
              <w:rPr>
                <w:rFonts w:ascii="新細明體" w:hAnsi="新細明體" w:hint="eastAsia"/>
                <w:bCs/>
                <w:spacing w:val="20"/>
                <w:u w:val="single"/>
              </w:rPr>
              <w:t>楊開永議員</w:t>
            </w:r>
            <w:r>
              <w:rPr>
                <w:rFonts w:ascii="新細明體" w:hAnsi="新細明體" w:hint="eastAsia"/>
                <w:bCs/>
                <w:spacing w:val="20"/>
              </w:rPr>
              <w:t>申報為</w:t>
            </w:r>
            <w:r w:rsidRPr="007F4828">
              <w:rPr>
                <w:rFonts w:ascii="新細明體" w:hAnsi="新細明體" w:hint="eastAsia"/>
                <w:bCs/>
                <w:spacing w:val="20"/>
              </w:rPr>
              <w:t>中西區青年活動委員會</w:t>
            </w:r>
            <w:r>
              <w:rPr>
                <w:rFonts w:ascii="新細明體" w:hAnsi="新細明體" w:hint="eastAsia"/>
                <w:bCs/>
                <w:spacing w:val="20"/>
              </w:rPr>
              <w:t>委員。</w:t>
            </w:r>
            <w:r>
              <w:rPr>
                <w:rFonts w:ascii="新細明體" w:hAnsi="新細明體" w:cs="細明體" w:hint="eastAsia"/>
                <w:spacing w:val="20"/>
              </w:rPr>
              <w:t>鑒於</w:t>
            </w:r>
            <w:r w:rsidRPr="007F4828">
              <w:rPr>
                <w:rFonts w:ascii="新細明體" w:hAnsi="新細明體" w:cs="細明體" w:hint="eastAsia"/>
                <w:spacing w:val="20"/>
                <w:u w:val="single"/>
              </w:rPr>
              <w:t>副主席</w:t>
            </w:r>
            <w:r>
              <w:rPr>
                <w:rFonts w:ascii="新細明體" w:hAnsi="新細明體" w:cs="細明體" w:hint="eastAsia"/>
                <w:spacing w:val="20"/>
              </w:rPr>
              <w:t>因事缺席，</w:t>
            </w:r>
            <w:r w:rsidRPr="007F4828">
              <w:rPr>
                <w:rFonts w:ascii="新細明體" w:hAnsi="新細明體" w:cs="細明體" w:hint="eastAsia"/>
                <w:spacing w:val="20"/>
                <w:u w:val="single"/>
              </w:rPr>
              <w:t>主席</w:t>
            </w:r>
            <w:r>
              <w:rPr>
                <w:rFonts w:ascii="新細明體" w:hAnsi="新細明體" w:cs="細明體" w:hint="eastAsia"/>
                <w:spacing w:val="20"/>
              </w:rPr>
              <w:t>詢問委員就他本人繼續主</w:t>
            </w:r>
            <w:r>
              <w:rPr>
                <w:rFonts w:ascii="新細明體" w:hAnsi="新細明體" w:cs="細明體" w:hint="eastAsia"/>
                <w:spacing w:val="20"/>
              </w:rPr>
              <w:lastRenderedPageBreak/>
              <w:t>持會議的意見，沒有委員對此提出意見。</w:t>
            </w:r>
            <w:r w:rsidR="0086325E" w:rsidRPr="0086325E">
              <w:rPr>
                <w:rFonts w:ascii="新細明體" w:hAnsi="新細明體" w:cs="細明體" w:hint="eastAsia"/>
                <w:spacing w:val="20"/>
                <w:u w:val="single"/>
              </w:rPr>
              <w:t>主席</w:t>
            </w:r>
            <w:r w:rsidR="0086325E">
              <w:rPr>
                <w:rFonts w:ascii="新細明體" w:hAnsi="新細明體" w:cs="細明體" w:hint="eastAsia"/>
                <w:spacing w:val="20"/>
              </w:rPr>
              <w:t>繼續主持會議。</w:t>
            </w:r>
            <w:r>
              <w:rPr>
                <w:rFonts w:ascii="新細明體" w:hAnsi="新細明體" w:cs="細明體" w:hint="eastAsia"/>
                <w:spacing w:val="20"/>
              </w:rPr>
              <w:t>另外，</w:t>
            </w:r>
            <w:r w:rsidRPr="0086325E">
              <w:rPr>
                <w:rFonts w:ascii="新細明體" w:hAnsi="新細明體" w:hint="eastAsia"/>
                <w:bCs/>
                <w:spacing w:val="20"/>
                <w:u w:val="single"/>
              </w:rPr>
              <w:t>主席</w:t>
            </w:r>
            <w:r>
              <w:rPr>
                <w:rFonts w:ascii="新細明體" w:hAnsi="新細明體" w:cs="細明體" w:hint="eastAsia"/>
                <w:spacing w:val="20"/>
              </w:rPr>
              <w:t>認為</w:t>
            </w:r>
            <w:r>
              <w:rPr>
                <w:rFonts w:ascii="新細明體" w:hAnsi="新細明體" w:cs="細明體" w:hint="eastAsia"/>
                <w:spacing w:val="20"/>
                <w:u w:val="single"/>
              </w:rPr>
              <w:t>楊</w:t>
            </w:r>
            <w:r w:rsidRPr="00A040B7">
              <w:rPr>
                <w:rFonts w:ascii="新細明體" w:hAnsi="新細明體" w:cs="細明體" w:hint="eastAsia"/>
                <w:spacing w:val="20"/>
                <w:u w:val="single"/>
              </w:rPr>
              <w:t>議員</w:t>
            </w:r>
            <w:r>
              <w:rPr>
                <w:rFonts w:ascii="新細明體" w:hAnsi="新細明體" w:cs="細明體" w:hint="eastAsia"/>
                <w:spacing w:val="20"/>
              </w:rPr>
              <w:t>可繼續參與文件討論，但若需投票則不能投票。</w:t>
            </w:r>
          </w:p>
          <w:p w14:paraId="36F80A17" w14:textId="77777777" w:rsidR="007F4828" w:rsidRPr="007F4828" w:rsidRDefault="007F4828" w:rsidP="007F4828">
            <w:pPr>
              <w:adjustRightInd/>
              <w:spacing w:line="240" w:lineRule="auto"/>
              <w:jc w:val="both"/>
              <w:textAlignment w:val="auto"/>
              <w:rPr>
                <w:rFonts w:ascii="新細明體" w:hAnsi="新細明體"/>
                <w:spacing w:val="20"/>
              </w:rPr>
            </w:pPr>
          </w:p>
          <w:p w14:paraId="2C82F4DA" w14:textId="567F8A9F" w:rsidR="007F4828" w:rsidRPr="007F4828" w:rsidRDefault="007F4828" w:rsidP="00DB4C42">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785495">
              <w:rPr>
                <w:spacing w:val="20"/>
              </w:rPr>
              <w:t>委員會通過</w:t>
            </w:r>
            <w:r>
              <w:rPr>
                <w:rFonts w:hint="eastAsia"/>
                <w:spacing w:val="20"/>
              </w:rPr>
              <w:t>以下兩項由</w:t>
            </w:r>
            <w:r w:rsidRPr="007F4828">
              <w:rPr>
                <w:rFonts w:ascii="新細明體" w:hAnsi="新細明體" w:hint="eastAsia"/>
                <w:bCs/>
                <w:spacing w:val="20"/>
              </w:rPr>
              <w:t>中西區青年活動委員會</w:t>
            </w:r>
            <w:r>
              <w:rPr>
                <w:rFonts w:ascii="新細明體" w:hAnsi="新細明體" w:hint="eastAsia"/>
                <w:bCs/>
                <w:spacing w:val="20"/>
              </w:rPr>
              <w:t>的申請</w:t>
            </w:r>
            <w:r>
              <w:rPr>
                <w:rFonts w:hint="eastAsia"/>
                <w:spacing w:val="20"/>
              </w:rPr>
              <w:t>：</w:t>
            </w:r>
            <w:r>
              <w:rPr>
                <w:spacing w:val="20"/>
              </w:rPr>
              <w:br/>
            </w:r>
          </w:p>
          <w:p w14:paraId="795C7910" w14:textId="73FD6E80" w:rsidR="007F4828" w:rsidRDefault="007F4828" w:rsidP="007F4828">
            <w:pPr>
              <w:pStyle w:val="af9"/>
              <w:numPr>
                <w:ilvl w:val="4"/>
                <w:numId w:val="4"/>
              </w:numPr>
              <w:tabs>
                <w:tab w:val="clear" w:pos="2640"/>
                <w:tab w:val="left" w:pos="709"/>
                <w:tab w:val="left" w:pos="851"/>
                <w:tab w:val="num" w:pos="2694"/>
              </w:tabs>
              <w:adjustRightInd/>
              <w:spacing w:line="240" w:lineRule="auto"/>
              <w:ind w:leftChars="0" w:left="1418" w:hanging="709"/>
              <w:jc w:val="both"/>
              <w:textAlignment w:val="auto"/>
              <w:rPr>
                <w:rFonts w:ascii="新細明體" w:hAnsi="新細明體"/>
                <w:spacing w:val="20"/>
              </w:rPr>
            </w:pPr>
            <w:r w:rsidRPr="00135FEC">
              <w:rPr>
                <w:rFonts w:ascii="新細明體" w:hAnsi="新細明體" w:hint="eastAsia"/>
                <w:spacing w:val="20"/>
              </w:rPr>
              <w:t>撥款</w:t>
            </w:r>
            <w:r w:rsidRPr="00135FEC">
              <w:rPr>
                <w:rFonts w:ascii="新細明體" w:hAnsi="新細明體" w:hint="eastAsia"/>
                <w:spacing w:val="20"/>
                <w:u w:val="single"/>
              </w:rPr>
              <w:t>60,000元</w:t>
            </w:r>
            <w:r w:rsidRPr="00135FEC">
              <w:rPr>
                <w:rFonts w:ascii="新細明體" w:hAnsi="新細明體" w:hint="eastAsia"/>
                <w:spacing w:val="20"/>
              </w:rPr>
              <w:t>以推行 「Get on Air 2017 - 電視主播與節目製作體驗計劃</w:t>
            </w:r>
            <w:r>
              <w:rPr>
                <w:rFonts w:ascii="新細明體" w:hAnsi="新細明體" w:hint="eastAsia"/>
                <w:spacing w:val="20"/>
              </w:rPr>
              <w:t>」;</w:t>
            </w:r>
            <w:r w:rsidR="00C676ED">
              <w:rPr>
                <w:rFonts w:ascii="新細明體" w:hAnsi="新細明體" w:hint="eastAsia"/>
                <w:spacing w:val="20"/>
              </w:rPr>
              <w:t xml:space="preserve"> </w:t>
            </w:r>
            <w:r>
              <w:rPr>
                <w:rFonts w:ascii="新細明體" w:hAnsi="新細明體" w:hint="eastAsia"/>
                <w:spacing w:val="20"/>
              </w:rPr>
              <w:t>及</w:t>
            </w:r>
          </w:p>
          <w:p w14:paraId="6B9D650E" w14:textId="77777777" w:rsidR="007F4828" w:rsidRDefault="007F4828" w:rsidP="007F4828">
            <w:pPr>
              <w:pStyle w:val="af9"/>
              <w:numPr>
                <w:ilvl w:val="4"/>
                <w:numId w:val="4"/>
              </w:numPr>
              <w:tabs>
                <w:tab w:val="clear" w:pos="2640"/>
                <w:tab w:val="left" w:pos="709"/>
                <w:tab w:val="left" w:pos="851"/>
                <w:tab w:val="num" w:pos="2694"/>
              </w:tabs>
              <w:adjustRightInd/>
              <w:spacing w:line="240" w:lineRule="auto"/>
              <w:ind w:leftChars="0" w:left="1418" w:hanging="709"/>
              <w:jc w:val="both"/>
              <w:textAlignment w:val="auto"/>
              <w:rPr>
                <w:rFonts w:ascii="新細明體" w:hAnsi="新細明體"/>
                <w:spacing w:val="20"/>
              </w:rPr>
            </w:pPr>
            <w:r w:rsidRPr="00135FEC">
              <w:rPr>
                <w:rFonts w:ascii="新細明體" w:hAnsi="新細明體" w:hint="eastAsia"/>
                <w:spacing w:val="20"/>
              </w:rPr>
              <w:t>撥款</w:t>
            </w:r>
            <w:r w:rsidRPr="00135FEC">
              <w:rPr>
                <w:rFonts w:ascii="新細明體" w:hAnsi="新細明體" w:hint="eastAsia"/>
                <w:spacing w:val="20"/>
                <w:u w:val="single"/>
              </w:rPr>
              <w:t>60,000元</w:t>
            </w:r>
            <w:r w:rsidRPr="00135FEC">
              <w:rPr>
                <w:rFonts w:ascii="新細明體" w:hAnsi="新細明體" w:hint="eastAsia"/>
                <w:spacing w:val="20"/>
              </w:rPr>
              <w:t>以推行 「中西區青年日</w:t>
            </w:r>
            <w:r>
              <w:rPr>
                <w:rFonts w:ascii="新細明體" w:hAnsi="新細明體" w:hint="eastAsia"/>
                <w:spacing w:val="20"/>
              </w:rPr>
              <w:t>」。</w:t>
            </w:r>
          </w:p>
          <w:p w14:paraId="1BE03422" w14:textId="77777777" w:rsidR="00121674" w:rsidRDefault="00121674" w:rsidP="00121674">
            <w:pPr>
              <w:pStyle w:val="af9"/>
              <w:rPr>
                <w:rFonts w:ascii="新細明體" w:hAnsi="新細明體"/>
                <w:spacing w:val="20"/>
              </w:rPr>
            </w:pPr>
          </w:p>
          <w:p w14:paraId="60B3C0D5" w14:textId="5A21BDA2" w:rsidR="007F4828" w:rsidRDefault="00121674" w:rsidP="00121674">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83</w:t>
            </w:r>
            <w:r w:rsidRPr="000632CF">
              <w:rPr>
                <w:rFonts w:ascii="新細明體" w:hint="eastAsia"/>
                <w:spacing w:val="20"/>
              </w:rPr>
              <w:t>/2017號</w:t>
            </w:r>
            <w:r w:rsidRPr="000632CF">
              <w:rPr>
                <w:rFonts w:ascii="新細明體" w:hAnsi="新細明體" w:hint="eastAsia"/>
                <w:spacing w:val="20"/>
              </w:rPr>
              <w:t>)</w:t>
            </w:r>
          </w:p>
          <w:p w14:paraId="1C75507A" w14:textId="7A30DA94" w:rsidR="007F4828" w:rsidRPr="00A968CD" w:rsidRDefault="00121674" w:rsidP="007F4828">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就</w:t>
            </w:r>
            <w:r w:rsidRPr="00121674">
              <w:rPr>
                <w:rFonts w:ascii="新細明體" w:hAnsi="新細明體" w:hint="eastAsia"/>
                <w:spacing w:val="20"/>
              </w:rPr>
              <w:t>中西區推廣使用資訊科技委員會的撥款</w:t>
            </w:r>
            <w:r>
              <w:rPr>
                <w:rFonts w:ascii="新細明體" w:hAnsi="新細明體" w:hint="eastAsia"/>
                <w:bCs/>
                <w:spacing w:val="20"/>
              </w:rPr>
              <w:t>申請，</w:t>
            </w:r>
            <w:r w:rsidRPr="00D70C13">
              <w:rPr>
                <w:rFonts w:ascii="新細明體" w:hAnsi="新細明體" w:hint="eastAsia"/>
                <w:bCs/>
                <w:spacing w:val="20"/>
                <w:u w:val="single"/>
              </w:rPr>
              <w:t>鄭麗琼議員</w:t>
            </w:r>
            <w:r>
              <w:rPr>
                <w:rFonts w:ascii="新細明體" w:hAnsi="新細明體" w:hint="eastAsia"/>
                <w:bCs/>
                <w:spacing w:val="20"/>
              </w:rPr>
              <w:t>申報為</w:t>
            </w:r>
            <w:r w:rsidRPr="00121674">
              <w:rPr>
                <w:rFonts w:ascii="新細明體" w:hAnsi="新細明體" w:hint="eastAsia"/>
                <w:spacing w:val="20"/>
              </w:rPr>
              <w:t>中西區推廣使用資訊科技委員會</w:t>
            </w:r>
            <w:r>
              <w:rPr>
                <w:rFonts w:ascii="新細明體" w:hAnsi="新細明體" w:hint="eastAsia"/>
                <w:spacing w:val="20"/>
              </w:rPr>
              <w:t>的委員。</w:t>
            </w:r>
            <w:r>
              <w:rPr>
                <w:rFonts w:ascii="新細明體" w:hAnsi="新細明體" w:hint="eastAsia"/>
                <w:bCs/>
                <w:spacing w:val="20"/>
              </w:rPr>
              <w:t>主席</w:t>
            </w:r>
            <w:r>
              <w:rPr>
                <w:rFonts w:ascii="新細明體" w:hAnsi="新細明體" w:cs="細明體" w:hint="eastAsia"/>
                <w:spacing w:val="20"/>
              </w:rPr>
              <w:t>認為</w:t>
            </w:r>
            <w:r>
              <w:rPr>
                <w:rFonts w:ascii="新細明體" w:hAnsi="新細明體" w:cs="細明體" w:hint="eastAsia"/>
                <w:spacing w:val="20"/>
                <w:u w:val="single"/>
              </w:rPr>
              <w:t>鄭</w:t>
            </w:r>
            <w:r w:rsidRPr="00A040B7">
              <w:rPr>
                <w:rFonts w:ascii="新細明體" w:hAnsi="新細明體" w:cs="細明體" w:hint="eastAsia"/>
                <w:spacing w:val="20"/>
                <w:u w:val="single"/>
              </w:rPr>
              <w:t>議員</w:t>
            </w:r>
            <w:r>
              <w:rPr>
                <w:rFonts w:ascii="新細明體" w:hAnsi="新細明體" w:cs="細明體" w:hint="eastAsia"/>
                <w:spacing w:val="20"/>
              </w:rPr>
              <w:t>可繼續參與文件討論。</w:t>
            </w:r>
            <w:r w:rsidR="00A968CD">
              <w:rPr>
                <w:rFonts w:ascii="新細明體" w:hAnsi="新細明體" w:cs="細明體" w:hint="eastAsia"/>
                <w:spacing w:val="20"/>
              </w:rPr>
              <w:t>鑒於近來網絡病毒普遍，</w:t>
            </w:r>
            <w:r w:rsidRPr="00A968CD">
              <w:rPr>
                <w:rFonts w:ascii="新細明體" w:hAnsi="新細明體" w:cs="細明體" w:hint="eastAsia"/>
                <w:spacing w:val="20"/>
                <w:u w:val="single"/>
              </w:rPr>
              <w:t>陳學鋒議員</w:t>
            </w:r>
            <w:r w:rsidR="00A968CD">
              <w:rPr>
                <w:rFonts w:ascii="新細明體" w:hAnsi="新細明體" w:cs="細明體" w:hint="eastAsia"/>
                <w:spacing w:val="20"/>
              </w:rPr>
              <w:t>提議於社區網絡安全方面加強教育推廣。</w:t>
            </w:r>
            <w:proofErr w:type="gramStart"/>
            <w:r w:rsidR="00A968CD" w:rsidRPr="00A968CD">
              <w:rPr>
                <w:rFonts w:ascii="新細明體" w:hAnsi="新細明體" w:cs="細明體" w:hint="eastAsia"/>
                <w:spacing w:val="20"/>
                <w:u w:val="single"/>
              </w:rPr>
              <w:t>主席</w:t>
            </w:r>
            <w:r w:rsidR="00A968CD">
              <w:rPr>
                <w:rFonts w:ascii="新細明體" w:hAnsi="新細明體" w:cs="細明體" w:hint="eastAsia"/>
                <w:spacing w:val="20"/>
              </w:rPr>
              <w:t>指據知</w:t>
            </w:r>
            <w:proofErr w:type="gramEnd"/>
            <w:r w:rsidR="00A968CD">
              <w:rPr>
                <w:rFonts w:ascii="新細明體" w:hAnsi="新細明體" w:cs="細明體" w:hint="eastAsia"/>
                <w:spacing w:val="20"/>
              </w:rPr>
              <w:t>近來的</w:t>
            </w:r>
            <w:proofErr w:type="spellStart"/>
            <w:r w:rsidR="00A968CD">
              <w:rPr>
                <w:rFonts w:ascii="新細明體" w:hAnsi="新細明體" w:cs="細明體" w:hint="eastAsia"/>
                <w:spacing w:val="20"/>
              </w:rPr>
              <w:t>WanaCry</w:t>
            </w:r>
            <w:proofErr w:type="spellEnd"/>
            <w:r w:rsidR="00A968CD">
              <w:rPr>
                <w:rFonts w:ascii="新細明體" w:hAnsi="新細明體" w:cs="細明體" w:hint="eastAsia"/>
                <w:spacing w:val="20"/>
              </w:rPr>
              <w:t>程式並非病毒但會影響網絡安全。中西區民政事務處聯絡主任(</w:t>
            </w:r>
            <w:proofErr w:type="gramStart"/>
            <w:r w:rsidR="00A968CD">
              <w:rPr>
                <w:rFonts w:ascii="新細明體" w:hAnsi="新細明體" w:cs="細明體" w:hint="eastAsia"/>
                <w:spacing w:val="20"/>
              </w:rPr>
              <w:t>寶翠及</w:t>
            </w:r>
            <w:proofErr w:type="gramEnd"/>
            <w:r w:rsidR="00A968CD">
              <w:rPr>
                <w:rFonts w:ascii="新細明體" w:hAnsi="新細明體" w:cs="細明體" w:hint="eastAsia"/>
                <w:spacing w:val="20"/>
              </w:rPr>
              <w:t xml:space="preserve">西環) </w:t>
            </w:r>
            <w:r w:rsidR="00A968CD" w:rsidRPr="00A968CD">
              <w:rPr>
                <w:rFonts w:ascii="新細明體" w:hAnsi="新細明體" w:cs="細明體" w:hint="eastAsia"/>
                <w:spacing w:val="20"/>
                <w:u w:val="single"/>
              </w:rPr>
              <w:t>張耀光先生</w:t>
            </w:r>
            <w:r w:rsidR="00A968CD" w:rsidRPr="00A968CD">
              <w:rPr>
                <w:rFonts w:ascii="新細明體" w:hAnsi="新細明體" w:cs="細明體" w:hint="eastAsia"/>
                <w:spacing w:val="20"/>
              </w:rPr>
              <w:t>指</w:t>
            </w:r>
            <w:r w:rsidR="00E3253D">
              <w:rPr>
                <w:rFonts w:ascii="新細明體" w:hAnsi="新細明體" w:cs="細明體" w:hint="eastAsia"/>
                <w:spacing w:val="20"/>
              </w:rPr>
              <w:t>近年長者、新來港人士及婦女都開始用平板電腦及智能電話處理日常事務，所以自</w:t>
            </w:r>
            <w:r w:rsidR="00A968CD">
              <w:rPr>
                <w:rFonts w:ascii="新細明體" w:hAnsi="新細明體" w:cs="細明體" w:hint="eastAsia"/>
                <w:spacing w:val="20"/>
              </w:rPr>
              <w:t>2015至2016年度開始，委員會已非常注重</w:t>
            </w:r>
            <w:r w:rsidR="00E3253D">
              <w:rPr>
                <w:rFonts w:ascii="新細明體" w:hAnsi="新細明體" w:cs="細明體" w:hint="eastAsia"/>
                <w:spacing w:val="20"/>
              </w:rPr>
              <w:t>並已加強</w:t>
            </w:r>
            <w:r w:rsidR="00A968CD">
              <w:rPr>
                <w:rFonts w:ascii="新細明體" w:hAnsi="新細明體" w:cs="細明體" w:hint="eastAsia"/>
                <w:spacing w:val="20"/>
              </w:rPr>
              <w:t>網絡安全的教育</w:t>
            </w:r>
            <w:r w:rsidR="00E3253D">
              <w:rPr>
                <w:rFonts w:ascii="新細明體" w:hAnsi="新細明體" w:cs="細明體" w:hint="eastAsia"/>
                <w:spacing w:val="20"/>
              </w:rPr>
              <w:t>。</w:t>
            </w:r>
          </w:p>
          <w:p w14:paraId="70AA995A" w14:textId="77777777" w:rsidR="00A968CD" w:rsidRDefault="00A968CD" w:rsidP="00A968CD">
            <w:pPr>
              <w:tabs>
                <w:tab w:val="num" w:pos="2694"/>
              </w:tabs>
              <w:adjustRightInd/>
              <w:spacing w:line="240" w:lineRule="auto"/>
              <w:jc w:val="both"/>
              <w:textAlignment w:val="auto"/>
              <w:rPr>
                <w:rFonts w:ascii="新細明體" w:hAnsi="新細明體"/>
                <w:spacing w:val="20"/>
              </w:rPr>
            </w:pPr>
          </w:p>
          <w:p w14:paraId="433898F2" w14:textId="0099A087" w:rsidR="00D70C13" w:rsidRPr="00121674" w:rsidRDefault="00D70C13" w:rsidP="00D70C13">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84</w:t>
            </w:r>
            <w:r w:rsidRPr="000632CF">
              <w:rPr>
                <w:rFonts w:ascii="新細明體" w:hint="eastAsia"/>
                <w:spacing w:val="20"/>
              </w:rPr>
              <w:t>/2017</w:t>
            </w:r>
            <w:r>
              <w:rPr>
                <w:rFonts w:ascii="新細明體" w:hint="eastAsia"/>
                <w:spacing w:val="20"/>
              </w:rPr>
              <w:t>至85/2017</w:t>
            </w:r>
            <w:r w:rsidRPr="000632CF">
              <w:rPr>
                <w:rFonts w:ascii="新細明體" w:hint="eastAsia"/>
                <w:spacing w:val="20"/>
              </w:rPr>
              <w:t>號</w:t>
            </w:r>
            <w:r w:rsidRPr="000632CF">
              <w:rPr>
                <w:rFonts w:ascii="新細明體" w:hAnsi="新細明體" w:hint="eastAsia"/>
                <w:spacing w:val="20"/>
              </w:rPr>
              <w:t>)</w:t>
            </w:r>
          </w:p>
          <w:p w14:paraId="5EBF5521" w14:textId="6A66DBE3" w:rsidR="00D70C13" w:rsidRPr="00385F19" w:rsidRDefault="007B2D55" w:rsidP="00385F19">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spacing w:val="20"/>
              </w:rPr>
            </w:pPr>
            <w:r w:rsidRPr="007B2D55">
              <w:rPr>
                <w:rFonts w:hint="eastAsia"/>
                <w:spacing w:val="20"/>
              </w:rPr>
              <w:t>就中西區</w:t>
            </w:r>
            <w:r w:rsidR="00385F19">
              <w:rPr>
                <w:rFonts w:hint="eastAsia"/>
                <w:spacing w:val="20"/>
              </w:rPr>
              <w:t>文化藝術協</w:t>
            </w:r>
            <w:r w:rsidRPr="007B2D55">
              <w:rPr>
                <w:rFonts w:hint="eastAsia"/>
                <w:spacing w:val="20"/>
              </w:rPr>
              <w:t>會的撥款申請，</w:t>
            </w:r>
            <w:r w:rsidR="00385F19" w:rsidRPr="000974C8">
              <w:rPr>
                <w:rFonts w:hint="eastAsia"/>
                <w:spacing w:val="20"/>
                <w:u w:val="single"/>
              </w:rPr>
              <w:t>陳財喜</w:t>
            </w:r>
            <w:r w:rsidRPr="000974C8">
              <w:rPr>
                <w:rFonts w:hint="eastAsia"/>
                <w:spacing w:val="20"/>
                <w:u w:val="single"/>
              </w:rPr>
              <w:t>議員</w:t>
            </w:r>
            <w:r w:rsidR="00385F19">
              <w:rPr>
                <w:rFonts w:hint="eastAsia"/>
                <w:spacing w:val="20"/>
              </w:rPr>
              <w:t>及</w:t>
            </w:r>
            <w:r w:rsidR="00E33F11" w:rsidRPr="000974C8">
              <w:rPr>
                <w:rFonts w:hint="eastAsia"/>
                <w:spacing w:val="20"/>
                <w:u w:val="single"/>
              </w:rPr>
              <w:t>陳</w:t>
            </w:r>
            <w:r w:rsidR="000974C8" w:rsidRPr="000974C8">
              <w:rPr>
                <w:rFonts w:hint="eastAsia"/>
                <w:spacing w:val="20"/>
                <w:u w:val="single"/>
              </w:rPr>
              <w:t>捷貴議員</w:t>
            </w:r>
            <w:r w:rsidRPr="007B2D55">
              <w:rPr>
                <w:rFonts w:hint="eastAsia"/>
                <w:spacing w:val="20"/>
              </w:rPr>
              <w:t>申報為</w:t>
            </w:r>
            <w:r w:rsidR="000974C8" w:rsidRPr="007B2D55">
              <w:rPr>
                <w:rFonts w:hint="eastAsia"/>
                <w:spacing w:val="20"/>
              </w:rPr>
              <w:t>中西區</w:t>
            </w:r>
            <w:r w:rsidR="000974C8">
              <w:rPr>
                <w:rFonts w:hint="eastAsia"/>
                <w:spacing w:val="20"/>
              </w:rPr>
              <w:t>文化藝術協</w:t>
            </w:r>
            <w:r w:rsidR="000974C8" w:rsidRPr="007B2D55">
              <w:rPr>
                <w:rFonts w:hint="eastAsia"/>
                <w:spacing w:val="20"/>
              </w:rPr>
              <w:t>會</w:t>
            </w:r>
            <w:r w:rsidRPr="007B2D55">
              <w:rPr>
                <w:rFonts w:hint="eastAsia"/>
                <w:spacing w:val="20"/>
              </w:rPr>
              <w:t>的</w:t>
            </w:r>
            <w:r w:rsidR="000974C8">
              <w:rPr>
                <w:rFonts w:hint="eastAsia"/>
                <w:spacing w:val="20"/>
              </w:rPr>
              <w:t>成</w:t>
            </w:r>
            <w:r w:rsidRPr="007B2D55">
              <w:rPr>
                <w:rFonts w:hint="eastAsia"/>
                <w:spacing w:val="20"/>
              </w:rPr>
              <w:t>員。</w:t>
            </w:r>
            <w:r w:rsidR="000974C8">
              <w:rPr>
                <w:rFonts w:ascii="新細明體" w:hAnsi="新細明體" w:hint="eastAsia"/>
                <w:bCs/>
                <w:spacing w:val="20"/>
              </w:rPr>
              <w:t>主席</w:t>
            </w:r>
            <w:r w:rsidR="000974C8">
              <w:rPr>
                <w:rFonts w:ascii="新細明體" w:hAnsi="新細明體" w:cs="細明體" w:hint="eastAsia"/>
                <w:spacing w:val="20"/>
              </w:rPr>
              <w:t>認為</w:t>
            </w:r>
            <w:r w:rsidR="000974C8" w:rsidRPr="000974C8">
              <w:rPr>
                <w:rFonts w:ascii="新細明體" w:hAnsi="新細明體" w:cs="細明體" w:hint="eastAsia"/>
                <w:spacing w:val="20"/>
              </w:rPr>
              <w:t>兩位</w:t>
            </w:r>
            <w:r w:rsidR="00125FC5">
              <w:rPr>
                <w:rFonts w:ascii="新細明體" w:hAnsi="新細明體" w:cs="細明體" w:hint="eastAsia"/>
                <w:spacing w:val="20"/>
              </w:rPr>
              <w:t>可繼續參與文件討論，但若需投票則不能投票。</w:t>
            </w:r>
          </w:p>
          <w:p w14:paraId="74C00930" w14:textId="77777777" w:rsidR="00385F19" w:rsidRDefault="00385F19" w:rsidP="00385F19">
            <w:pPr>
              <w:tabs>
                <w:tab w:val="num" w:pos="2694"/>
              </w:tabs>
              <w:adjustRightInd/>
              <w:spacing w:line="240" w:lineRule="auto"/>
              <w:jc w:val="both"/>
              <w:textAlignment w:val="auto"/>
              <w:rPr>
                <w:rFonts w:ascii="新細明體" w:hAnsi="新細明體"/>
                <w:spacing w:val="20"/>
              </w:rPr>
            </w:pPr>
          </w:p>
          <w:p w14:paraId="6D31C04E" w14:textId="28D92819" w:rsidR="00D70C13" w:rsidRPr="007F4828" w:rsidRDefault="00D70C13" w:rsidP="00D70C13">
            <w:pPr>
              <w:numPr>
                <w:ilvl w:val="0"/>
                <w:numId w:val="4"/>
              </w:numPr>
              <w:tabs>
                <w:tab w:val="clear" w:pos="360"/>
                <w:tab w:val="num" w:pos="720"/>
              </w:tabs>
              <w:adjustRightInd/>
              <w:spacing w:line="240" w:lineRule="auto"/>
              <w:ind w:left="0" w:firstLine="0"/>
              <w:jc w:val="both"/>
              <w:textAlignment w:val="auto"/>
              <w:rPr>
                <w:rFonts w:ascii="新細明體" w:hAnsi="新細明體"/>
                <w:spacing w:val="20"/>
              </w:rPr>
            </w:pPr>
            <w:r w:rsidRPr="00785495">
              <w:rPr>
                <w:spacing w:val="20"/>
              </w:rPr>
              <w:t>委員會通過</w:t>
            </w:r>
            <w:r>
              <w:rPr>
                <w:rFonts w:hint="eastAsia"/>
                <w:spacing w:val="20"/>
              </w:rPr>
              <w:t>以下兩項由</w:t>
            </w:r>
            <w:r w:rsidR="00125FC5" w:rsidRPr="007B2D55">
              <w:rPr>
                <w:rFonts w:hint="eastAsia"/>
                <w:spacing w:val="20"/>
              </w:rPr>
              <w:t>中西區</w:t>
            </w:r>
            <w:r w:rsidR="00125FC5">
              <w:rPr>
                <w:rFonts w:hint="eastAsia"/>
                <w:spacing w:val="20"/>
              </w:rPr>
              <w:t>文化藝術協</w:t>
            </w:r>
            <w:r w:rsidR="00125FC5" w:rsidRPr="007B2D55">
              <w:rPr>
                <w:rFonts w:hint="eastAsia"/>
                <w:spacing w:val="20"/>
              </w:rPr>
              <w:t>會</w:t>
            </w:r>
            <w:r>
              <w:rPr>
                <w:rFonts w:ascii="新細明體" w:hAnsi="新細明體" w:hint="eastAsia"/>
                <w:bCs/>
                <w:spacing w:val="20"/>
              </w:rPr>
              <w:t>的申請</w:t>
            </w:r>
            <w:r>
              <w:rPr>
                <w:rFonts w:hint="eastAsia"/>
                <w:spacing w:val="20"/>
              </w:rPr>
              <w:t>：</w:t>
            </w:r>
            <w:r>
              <w:rPr>
                <w:spacing w:val="20"/>
              </w:rPr>
              <w:br/>
            </w:r>
          </w:p>
          <w:p w14:paraId="388709E3" w14:textId="4FC0F10E" w:rsidR="00125FC5" w:rsidRDefault="00125FC5" w:rsidP="00125FC5">
            <w:pPr>
              <w:pStyle w:val="af9"/>
              <w:numPr>
                <w:ilvl w:val="4"/>
                <w:numId w:val="4"/>
              </w:numPr>
              <w:tabs>
                <w:tab w:val="clear" w:pos="2640"/>
                <w:tab w:val="left" w:pos="709"/>
                <w:tab w:val="left" w:pos="851"/>
                <w:tab w:val="num" w:pos="2835"/>
              </w:tabs>
              <w:adjustRightInd/>
              <w:spacing w:line="240" w:lineRule="auto"/>
              <w:ind w:leftChars="0" w:left="1418" w:hanging="709"/>
              <w:jc w:val="both"/>
              <w:textAlignment w:val="auto"/>
              <w:rPr>
                <w:rFonts w:ascii="新細明體" w:hAnsi="新細明體"/>
                <w:spacing w:val="20"/>
              </w:rPr>
            </w:pPr>
            <w:r w:rsidRPr="00135FEC">
              <w:rPr>
                <w:rFonts w:ascii="新細明體" w:hAnsi="新細明體" w:hint="eastAsia"/>
                <w:spacing w:val="20"/>
              </w:rPr>
              <w:t>撥款</w:t>
            </w:r>
            <w:r>
              <w:rPr>
                <w:rFonts w:ascii="新細明體" w:hAnsi="新細明體" w:hint="eastAsia"/>
                <w:spacing w:val="20"/>
                <w:u w:val="single"/>
              </w:rPr>
              <w:t>45</w:t>
            </w:r>
            <w:r w:rsidRPr="00135FEC">
              <w:rPr>
                <w:rFonts w:ascii="新細明體" w:hAnsi="新細明體" w:hint="eastAsia"/>
                <w:spacing w:val="20"/>
                <w:u w:val="single"/>
              </w:rPr>
              <w:t>,000元</w:t>
            </w:r>
            <w:r w:rsidRPr="00135FEC">
              <w:rPr>
                <w:rFonts w:ascii="新細明體" w:hAnsi="新細明體" w:hint="eastAsia"/>
                <w:spacing w:val="20"/>
              </w:rPr>
              <w:t>以推行 「慶祝香港特別行政區成立二十周年 中西藝</w:t>
            </w:r>
            <w:proofErr w:type="gramStart"/>
            <w:r w:rsidRPr="00135FEC">
              <w:rPr>
                <w:rFonts w:ascii="新細明體" w:hAnsi="新細明體" w:hint="eastAsia"/>
                <w:spacing w:val="20"/>
              </w:rPr>
              <w:t>萃</w:t>
            </w:r>
            <w:proofErr w:type="gramEnd"/>
            <w:r w:rsidRPr="00135FEC">
              <w:rPr>
                <w:rFonts w:ascii="新細明體" w:hAnsi="新細明體" w:hint="eastAsia"/>
                <w:spacing w:val="20"/>
              </w:rPr>
              <w:t>展繽紛 2017</w:t>
            </w:r>
            <w:r>
              <w:rPr>
                <w:rFonts w:ascii="新細明體" w:hAnsi="新細明體" w:hint="eastAsia"/>
                <w:spacing w:val="20"/>
              </w:rPr>
              <w:t>」; 及</w:t>
            </w:r>
          </w:p>
          <w:p w14:paraId="2F9322A1" w14:textId="77777777" w:rsidR="00125FC5" w:rsidRDefault="00125FC5" w:rsidP="00125FC5">
            <w:pPr>
              <w:pStyle w:val="af9"/>
              <w:numPr>
                <w:ilvl w:val="4"/>
                <w:numId w:val="4"/>
              </w:numPr>
              <w:tabs>
                <w:tab w:val="clear" w:pos="2640"/>
                <w:tab w:val="left" w:pos="709"/>
                <w:tab w:val="left" w:pos="851"/>
                <w:tab w:val="num" w:pos="2835"/>
              </w:tabs>
              <w:adjustRightInd/>
              <w:spacing w:line="240" w:lineRule="auto"/>
              <w:ind w:leftChars="0" w:left="1418" w:hanging="709"/>
              <w:jc w:val="both"/>
              <w:textAlignment w:val="auto"/>
              <w:rPr>
                <w:rFonts w:ascii="新細明體" w:hAnsi="新細明體"/>
                <w:spacing w:val="20"/>
              </w:rPr>
            </w:pPr>
            <w:r w:rsidRPr="00135FEC">
              <w:rPr>
                <w:rFonts w:ascii="新細明體" w:hAnsi="新細明體" w:hint="eastAsia"/>
                <w:spacing w:val="20"/>
              </w:rPr>
              <w:t>撥款</w:t>
            </w:r>
            <w:r>
              <w:rPr>
                <w:rFonts w:ascii="新細明體" w:hAnsi="新細明體" w:hint="eastAsia"/>
                <w:spacing w:val="20"/>
                <w:u w:val="single"/>
              </w:rPr>
              <w:t>35,650.5</w:t>
            </w:r>
            <w:r w:rsidRPr="00135FEC">
              <w:rPr>
                <w:rFonts w:ascii="新細明體" w:hAnsi="新細明體" w:hint="eastAsia"/>
                <w:spacing w:val="20"/>
                <w:u w:val="single"/>
              </w:rPr>
              <w:t>元</w:t>
            </w:r>
            <w:r w:rsidRPr="00135FEC">
              <w:rPr>
                <w:rFonts w:ascii="新細明體" w:hAnsi="新細明體" w:hint="eastAsia"/>
                <w:spacing w:val="20"/>
              </w:rPr>
              <w:t>以推行 「中西藝</w:t>
            </w:r>
            <w:proofErr w:type="gramStart"/>
            <w:r w:rsidRPr="00135FEC">
              <w:rPr>
                <w:rFonts w:ascii="新細明體" w:hAnsi="新細明體" w:hint="eastAsia"/>
                <w:spacing w:val="20"/>
              </w:rPr>
              <w:t>萃</w:t>
            </w:r>
            <w:proofErr w:type="gramEnd"/>
            <w:r w:rsidRPr="00135FEC">
              <w:rPr>
                <w:rFonts w:ascii="新細明體" w:hAnsi="新細明體" w:hint="eastAsia"/>
                <w:spacing w:val="20"/>
              </w:rPr>
              <w:t>賀回歸之齊</w:t>
            </w:r>
            <w:proofErr w:type="gramStart"/>
            <w:r w:rsidRPr="00135FEC">
              <w:rPr>
                <w:rFonts w:ascii="新細明體" w:hAnsi="新細明體" w:hint="eastAsia"/>
                <w:spacing w:val="20"/>
              </w:rPr>
              <w:t>齊</w:t>
            </w:r>
            <w:proofErr w:type="gramEnd"/>
            <w:r w:rsidRPr="00135FEC">
              <w:rPr>
                <w:rFonts w:ascii="新細明體" w:hAnsi="新細明體" w:hint="eastAsia"/>
                <w:spacing w:val="20"/>
              </w:rPr>
              <w:t>走過二十年</w:t>
            </w:r>
            <w:r>
              <w:rPr>
                <w:rFonts w:ascii="新細明體" w:hAnsi="新細明體" w:hint="eastAsia"/>
                <w:spacing w:val="20"/>
              </w:rPr>
              <w:t>」。</w:t>
            </w:r>
          </w:p>
          <w:p w14:paraId="5C37B44C" w14:textId="77777777" w:rsidR="00125FC5" w:rsidRDefault="00125FC5" w:rsidP="00125FC5">
            <w:pPr>
              <w:pStyle w:val="af9"/>
              <w:rPr>
                <w:rFonts w:ascii="新細明體" w:hAnsi="新細明體"/>
                <w:spacing w:val="20"/>
              </w:rPr>
            </w:pPr>
          </w:p>
          <w:p w14:paraId="37EC920F" w14:textId="4C22463D" w:rsidR="00125FC5" w:rsidRPr="00135FEC" w:rsidRDefault="00125FC5" w:rsidP="00125FC5">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86</w:t>
            </w:r>
            <w:r w:rsidRPr="000632CF">
              <w:rPr>
                <w:rFonts w:ascii="新細明體" w:hint="eastAsia"/>
                <w:spacing w:val="20"/>
              </w:rPr>
              <w:t>/2017號</w:t>
            </w:r>
            <w:r w:rsidRPr="000632CF">
              <w:rPr>
                <w:rFonts w:ascii="新細明體" w:hAnsi="新細明體" w:hint="eastAsia"/>
                <w:spacing w:val="20"/>
              </w:rPr>
              <w:t>)</w:t>
            </w:r>
          </w:p>
          <w:p w14:paraId="67BD2849" w14:textId="6CED6C1E" w:rsidR="00D70C13" w:rsidRDefault="00125FC5" w:rsidP="007F4828">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spacing w:val="20"/>
              </w:rPr>
            </w:pPr>
            <w:r w:rsidRPr="00785495">
              <w:rPr>
                <w:spacing w:val="20"/>
              </w:rPr>
              <w:t>委員會通過</w:t>
            </w:r>
            <w:r w:rsidRPr="001C1ECF">
              <w:rPr>
                <w:rFonts w:ascii="新細明體" w:hAnsi="新細明體" w:hint="eastAsia"/>
                <w:spacing w:val="20"/>
              </w:rPr>
              <w:t>撥款</w:t>
            </w:r>
            <w:r>
              <w:rPr>
                <w:rFonts w:ascii="新細明體" w:hAnsi="新細明體" w:hint="eastAsia"/>
                <w:spacing w:val="20"/>
                <w:u w:val="single"/>
              </w:rPr>
              <w:t>12,300</w:t>
            </w:r>
            <w:r w:rsidRPr="001C1ECF">
              <w:rPr>
                <w:rFonts w:ascii="新細明體" w:hAnsi="新細明體" w:hint="eastAsia"/>
                <w:spacing w:val="20"/>
                <w:u w:val="single"/>
              </w:rPr>
              <w:t>元</w:t>
            </w:r>
            <w:r w:rsidRPr="001C1ECF">
              <w:rPr>
                <w:rFonts w:ascii="新細明體" w:hAnsi="新細明體" w:hint="eastAsia"/>
                <w:spacing w:val="20"/>
              </w:rPr>
              <w:t>予</w:t>
            </w:r>
            <w:r w:rsidRPr="00135FEC">
              <w:rPr>
                <w:rFonts w:ascii="新細明體" w:hAnsi="新細明體" w:hint="eastAsia"/>
                <w:spacing w:val="20"/>
                <w:u w:val="single"/>
              </w:rPr>
              <w:t>明愛賽馬</w:t>
            </w:r>
            <w:proofErr w:type="gramStart"/>
            <w:r w:rsidRPr="00135FEC">
              <w:rPr>
                <w:rFonts w:ascii="新細明體" w:hAnsi="新細明體" w:hint="eastAsia"/>
                <w:spacing w:val="20"/>
                <w:u w:val="single"/>
              </w:rPr>
              <w:t>會石塘咀</w:t>
            </w:r>
            <w:proofErr w:type="gramEnd"/>
            <w:r w:rsidRPr="00135FEC">
              <w:rPr>
                <w:rFonts w:ascii="新細明體" w:hAnsi="新細明體" w:hint="eastAsia"/>
                <w:spacing w:val="20"/>
                <w:u w:val="single"/>
              </w:rPr>
              <w:t>青少年綜合服務</w:t>
            </w:r>
            <w:r w:rsidRPr="001C1ECF">
              <w:rPr>
                <w:rFonts w:ascii="新細明體" w:hAnsi="新細明體" w:hint="eastAsia"/>
                <w:spacing w:val="20"/>
              </w:rPr>
              <w:t>，以推行「</w:t>
            </w:r>
            <w:proofErr w:type="gramStart"/>
            <w:r w:rsidRPr="00135FEC">
              <w:rPr>
                <w:rFonts w:ascii="新細明體" w:hAnsi="新細明體" w:hint="eastAsia"/>
                <w:spacing w:val="20"/>
              </w:rPr>
              <w:t>家點關懷</w:t>
            </w:r>
            <w:proofErr w:type="gramEnd"/>
            <w:r w:rsidRPr="001C1ECF">
              <w:rPr>
                <w:rFonts w:ascii="新細明體" w:hAnsi="新細明體" w:hint="eastAsia"/>
                <w:spacing w:val="20"/>
              </w:rPr>
              <w:t>」。</w:t>
            </w:r>
          </w:p>
          <w:p w14:paraId="778553D5" w14:textId="77777777" w:rsidR="00125FC5" w:rsidRDefault="00125FC5" w:rsidP="00125FC5">
            <w:pPr>
              <w:tabs>
                <w:tab w:val="num" w:pos="2694"/>
              </w:tabs>
              <w:adjustRightInd/>
              <w:spacing w:line="240" w:lineRule="auto"/>
              <w:jc w:val="both"/>
              <w:textAlignment w:val="auto"/>
              <w:rPr>
                <w:rFonts w:ascii="新細明體" w:hAnsi="新細明體"/>
                <w:spacing w:val="20"/>
              </w:rPr>
            </w:pPr>
          </w:p>
          <w:p w14:paraId="685DF4CD" w14:textId="77777777" w:rsidR="00125FC5" w:rsidRPr="00135FEC" w:rsidRDefault="00125FC5" w:rsidP="00125FC5">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87</w:t>
            </w:r>
            <w:r w:rsidRPr="000632CF">
              <w:rPr>
                <w:rFonts w:ascii="新細明體" w:hint="eastAsia"/>
                <w:spacing w:val="20"/>
              </w:rPr>
              <w:t>/2017號</w:t>
            </w:r>
            <w:r w:rsidRPr="000632CF">
              <w:rPr>
                <w:rFonts w:ascii="新細明體" w:hAnsi="新細明體" w:hint="eastAsia"/>
                <w:spacing w:val="20"/>
              </w:rPr>
              <w:t>)</w:t>
            </w:r>
          </w:p>
          <w:p w14:paraId="5167C790" w14:textId="1DE861DD" w:rsidR="00125FC5" w:rsidRPr="00125FC5" w:rsidRDefault="00125FC5" w:rsidP="00125FC5">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spacing w:val="20"/>
              </w:rPr>
            </w:pPr>
            <w:r w:rsidRPr="00785495">
              <w:rPr>
                <w:spacing w:val="20"/>
              </w:rPr>
              <w:t>委員會通過</w:t>
            </w:r>
            <w:r w:rsidRPr="00125FC5">
              <w:rPr>
                <w:rFonts w:ascii="新細明體" w:hAnsi="新細明體" w:hint="eastAsia"/>
                <w:spacing w:val="20"/>
              </w:rPr>
              <w:t>撥款29,620元</w:t>
            </w:r>
            <w:proofErr w:type="gramStart"/>
            <w:r w:rsidRPr="00125FC5">
              <w:rPr>
                <w:rFonts w:ascii="新細明體" w:hAnsi="新細明體" w:hint="eastAsia"/>
                <w:spacing w:val="20"/>
              </w:rPr>
              <w:t>予</w:t>
            </w:r>
            <w:r w:rsidRPr="00125FC5">
              <w:rPr>
                <w:rFonts w:ascii="新細明體" w:hAnsi="新細明體" w:hint="eastAsia"/>
                <w:spacing w:val="20"/>
                <w:u w:val="single"/>
              </w:rPr>
              <w:t>圓玄軒</w:t>
            </w:r>
            <w:proofErr w:type="gramEnd"/>
            <w:r w:rsidRPr="00125FC5">
              <w:rPr>
                <w:rFonts w:ascii="新細明體" w:hAnsi="新細明體" w:hint="eastAsia"/>
                <w:spacing w:val="20"/>
                <w:u w:val="single"/>
              </w:rPr>
              <w:t>婦女中心</w:t>
            </w:r>
            <w:r w:rsidRPr="00125FC5">
              <w:rPr>
                <w:rFonts w:ascii="新細明體" w:hAnsi="新細明體" w:hint="eastAsia"/>
                <w:spacing w:val="20"/>
              </w:rPr>
              <w:t>，以推行「中西區歡樂今宵2017-2018」。</w:t>
            </w:r>
          </w:p>
          <w:p w14:paraId="2B79264D" w14:textId="77777777" w:rsidR="0083745F" w:rsidRPr="000632CF" w:rsidRDefault="0083745F" w:rsidP="00125FC5">
            <w:pPr>
              <w:pStyle w:val="af9"/>
              <w:rPr>
                <w:rFonts w:eastAsiaTheme="minorEastAsia"/>
                <w:spacing w:val="20"/>
                <w:szCs w:val="24"/>
              </w:rPr>
            </w:pPr>
          </w:p>
        </w:tc>
      </w:tr>
      <w:tr w:rsidR="00125FC5" w:rsidRPr="00BD5AAF" w14:paraId="44119B15" w14:textId="77777777" w:rsidTr="005B169A">
        <w:trPr>
          <w:trHeight w:val="150"/>
        </w:trPr>
        <w:tc>
          <w:tcPr>
            <w:tcW w:w="970" w:type="dxa"/>
          </w:tcPr>
          <w:p w14:paraId="473967BE" w14:textId="77777777" w:rsidR="00125FC5" w:rsidRPr="00BD5AAF" w:rsidRDefault="00125FC5" w:rsidP="00BD5AAF">
            <w:pPr>
              <w:spacing w:line="360" w:lineRule="exact"/>
              <w:jc w:val="both"/>
              <w:rPr>
                <w:rFonts w:eastAsiaTheme="minorEastAsia"/>
                <w:color w:val="C0504D" w:themeColor="accent2"/>
                <w:spacing w:val="20"/>
                <w:szCs w:val="24"/>
              </w:rPr>
            </w:pPr>
          </w:p>
        </w:tc>
        <w:tc>
          <w:tcPr>
            <w:tcW w:w="9364" w:type="dxa"/>
          </w:tcPr>
          <w:p w14:paraId="72775523" w14:textId="77777777" w:rsidR="00125FC5" w:rsidRPr="001C1ECF" w:rsidRDefault="00125FC5" w:rsidP="00125FC5">
            <w:pPr>
              <w:spacing w:line="360" w:lineRule="exact"/>
              <w:jc w:val="both"/>
              <w:rPr>
                <w:rFonts w:ascii="新細明體" w:hAnsi="新細明體"/>
                <w:b/>
                <w:bCs/>
                <w:spacing w:val="20"/>
                <w:u w:val="single"/>
              </w:rPr>
            </w:pPr>
            <w:r w:rsidRPr="001C1ECF">
              <w:rPr>
                <w:rFonts w:ascii="新細明體" w:hAnsi="新細明體" w:hint="eastAsia"/>
                <w:b/>
                <w:bCs/>
                <w:spacing w:val="20"/>
                <w:u w:val="single"/>
              </w:rPr>
              <w:t>第</w:t>
            </w:r>
            <w:r>
              <w:rPr>
                <w:rFonts w:ascii="新細明體" w:hAnsi="新細明體" w:hint="eastAsia"/>
                <w:b/>
                <w:bCs/>
                <w:spacing w:val="20"/>
                <w:u w:val="single"/>
              </w:rPr>
              <w:t>5</w:t>
            </w:r>
            <w:r w:rsidRPr="001C1ECF">
              <w:rPr>
                <w:rFonts w:ascii="新細明體" w:hAnsi="新細明體" w:hint="eastAsia"/>
                <w:b/>
                <w:bCs/>
                <w:spacing w:val="20"/>
                <w:u w:val="single"/>
              </w:rPr>
              <w:t>項：</w:t>
            </w:r>
            <w:r>
              <w:rPr>
                <w:rFonts w:ascii="新細明體" w:hAnsi="新細明體" w:hint="eastAsia"/>
                <w:b/>
                <w:bCs/>
                <w:spacing w:val="20"/>
                <w:u w:val="single"/>
              </w:rPr>
              <w:t>藝術文化活動</w:t>
            </w:r>
            <w:r w:rsidRPr="001C1ECF">
              <w:rPr>
                <w:rFonts w:ascii="新細明體" w:hAnsi="新細明體" w:hint="eastAsia"/>
                <w:b/>
                <w:bCs/>
                <w:spacing w:val="20"/>
                <w:u w:val="single"/>
              </w:rPr>
              <w:t>的撥款申請</w:t>
            </w:r>
          </w:p>
          <w:p w14:paraId="670A0624" w14:textId="77777777" w:rsidR="00125FC5" w:rsidRDefault="00125FC5" w:rsidP="00125FC5">
            <w:pPr>
              <w:jc w:val="both"/>
              <w:rPr>
                <w:rFonts w:ascii="新細明體" w:hAnsi="新細明體"/>
                <w:spacing w:val="20"/>
              </w:rPr>
            </w:pPr>
            <w:r w:rsidRPr="00610CB2">
              <w:rPr>
                <w:rFonts w:ascii="新細明體" w:hAnsi="新細明體" w:hint="eastAsia"/>
                <w:spacing w:val="20"/>
              </w:rPr>
              <w:t>(中西區區議會財委會文件第</w:t>
            </w:r>
            <w:r>
              <w:rPr>
                <w:rFonts w:ascii="新細明體" w:hAnsi="新細明體" w:hint="eastAsia"/>
                <w:spacing w:val="20"/>
              </w:rPr>
              <w:t>88/2017</w:t>
            </w:r>
            <w:r w:rsidRPr="00610CB2">
              <w:rPr>
                <w:rFonts w:ascii="新細明體" w:hAnsi="新細明體" w:hint="eastAsia"/>
                <w:spacing w:val="20"/>
              </w:rPr>
              <w:t>號至</w:t>
            </w:r>
            <w:r>
              <w:rPr>
                <w:rFonts w:ascii="新細明體" w:hAnsi="新細明體" w:hint="eastAsia"/>
                <w:spacing w:val="20"/>
              </w:rPr>
              <w:t>91</w:t>
            </w:r>
            <w:r w:rsidRPr="00610CB2">
              <w:rPr>
                <w:rFonts w:ascii="新細明體" w:hAnsi="新細明體" w:hint="eastAsia"/>
                <w:spacing w:val="20"/>
              </w:rPr>
              <w:t>/201</w:t>
            </w:r>
            <w:r>
              <w:rPr>
                <w:rFonts w:ascii="新細明體" w:hAnsi="新細明體" w:hint="eastAsia"/>
                <w:spacing w:val="20"/>
              </w:rPr>
              <w:t>7</w:t>
            </w:r>
            <w:r w:rsidRPr="00610CB2">
              <w:rPr>
                <w:rFonts w:ascii="新細明體" w:hAnsi="新細明體" w:hint="eastAsia"/>
                <w:spacing w:val="20"/>
              </w:rPr>
              <w:t xml:space="preserve">號) </w:t>
            </w:r>
          </w:p>
          <w:p w14:paraId="069A789C" w14:textId="77777777" w:rsidR="00125FC5" w:rsidRDefault="00125FC5" w:rsidP="004E24BA">
            <w:pPr>
              <w:spacing w:line="360" w:lineRule="exact"/>
              <w:jc w:val="both"/>
              <w:rPr>
                <w:b/>
                <w:bCs/>
                <w:spacing w:val="20"/>
                <w:u w:val="single"/>
              </w:rPr>
            </w:pPr>
          </w:p>
          <w:p w14:paraId="6A777E3B" w14:textId="7077C18C" w:rsidR="00125FC5" w:rsidRDefault="00125FC5" w:rsidP="00125FC5">
            <w:pPr>
              <w:numPr>
                <w:ilvl w:val="0"/>
                <w:numId w:val="4"/>
              </w:numPr>
              <w:tabs>
                <w:tab w:val="clear" w:pos="360"/>
                <w:tab w:val="num" w:pos="720"/>
                <w:tab w:val="num" w:pos="2694"/>
              </w:tabs>
              <w:adjustRightInd/>
              <w:spacing w:line="240" w:lineRule="auto"/>
              <w:ind w:left="0" w:firstLine="0"/>
              <w:jc w:val="both"/>
              <w:textAlignment w:val="auto"/>
              <w:rPr>
                <w:rFonts w:ascii="新細明體" w:hAnsi="新細明體"/>
                <w:spacing w:val="20"/>
              </w:rPr>
            </w:pPr>
            <w:r w:rsidRPr="00493BD8">
              <w:rPr>
                <w:rFonts w:ascii="新細明體" w:hAnsi="新細明體" w:hint="eastAsia"/>
                <w:spacing w:val="20"/>
              </w:rPr>
              <w:t>主席請委員參考文件第88/2017號，共有3項</w:t>
            </w:r>
            <w:r w:rsidR="00AF766C" w:rsidRPr="00493BD8">
              <w:rPr>
                <w:rFonts w:ascii="新細明體" w:hAnsi="新細明體" w:hint="eastAsia"/>
                <w:spacing w:val="20"/>
              </w:rPr>
              <w:t>藝術文化活動</w:t>
            </w:r>
            <w:r w:rsidRPr="00493BD8">
              <w:rPr>
                <w:rFonts w:ascii="新細明體" w:hAnsi="新細明體" w:hint="eastAsia"/>
                <w:spacing w:val="20"/>
              </w:rPr>
              <w:t>的撥款申請。</w:t>
            </w:r>
          </w:p>
          <w:p w14:paraId="3D48F957" w14:textId="77777777" w:rsidR="00493BD8" w:rsidRPr="00493BD8" w:rsidRDefault="00493BD8" w:rsidP="00493BD8">
            <w:pPr>
              <w:tabs>
                <w:tab w:val="num" w:pos="2694"/>
              </w:tabs>
              <w:adjustRightInd/>
              <w:spacing w:line="240" w:lineRule="auto"/>
              <w:jc w:val="both"/>
              <w:textAlignment w:val="auto"/>
              <w:rPr>
                <w:rFonts w:ascii="新細明體" w:hAnsi="新細明體"/>
                <w:spacing w:val="20"/>
              </w:rPr>
            </w:pPr>
          </w:p>
          <w:p w14:paraId="03CF7827" w14:textId="2131244F" w:rsidR="00125FC5" w:rsidRPr="00125FC5" w:rsidRDefault="00125FC5" w:rsidP="00125FC5">
            <w:pPr>
              <w:pStyle w:val="af9"/>
              <w:rPr>
                <w:rFonts w:ascii="新細明體" w:hAnsi="新細明體"/>
                <w:spacing w:val="20"/>
              </w:rPr>
            </w:pPr>
            <w:r w:rsidRPr="000632CF">
              <w:rPr>
                <w:rFonts w:ascii="新細明體" w:hAnsi="新細明體" w:hint="eastAsia"/>
                <w:spacing w:val="20"/>
              </w:rPr>
              <w:t>(文件</w:t>
            </w:r>
            <w:r w:rsidRPr="000632CF">
              <w:rPr>
                <w:rFonts w:ascii="新細明體" w:hint="eastAsia"/>
                <w:spacing w:val="20"/>
              </w:rPr>
              <w:t>第</w:t>
            </w:r>
            <w:r>
              <w:rPr>
                <w:rFonts w:ascii="新細明體" w:hint="eastAsia"/>
                <w:spacing w:val="20"/>
              </w:rPr>
              <w:t>89</w:t>
            </w:r>
            <w:r w:rsidRPr="000632CF">
              <w:rPr>
                <w:rFonts w:ascii="新細明體" w:hint="eastAsia"/>
                <w:spacing w:val="20"/>
              </w:rPr>
              <w:t>/2017號</w:t>
            </w:r>
            <w:r w:rsidRPr="000632CF">
              <w:rPr>
                <w:rFonts w:ascii="新細明體" w:hAnsi="新細明體" w:hint="eastAsia"/>
                <w:spacing w:val="20"/>
              </w:rPr>
              <w:t>)</w:t>
            </w:r>
          </w:p>
          <w:p w14:paraId="093226D4" w14:textId="2B2F10D6" w:rsidR="00125FC5" w:rsidRDefault="00125FC5"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spacing w:val="20"/>
              </w:rPr>
            </w:pPr>
            <w:r w:rsidRPr="00785495">
              <w:rPr>
                <w:spacing w:val="20"/>
              </w:rPr>
              <w:t>委員會通過</w:t>
            </w:r>
            <w:r w:rsidRPr="001C1ECF">
              <w:rPr>
                <w:rFonts w:ascii="新細明體" w:hAnsi="新細明體" w:hint="eastAsia"/>
                <w:spacing w:val="20"/>
              </w:rPr>
              <w:t>撥款</w:t>
            </w:r>
            <w:r>
              <w:rPr>
                <w:rFonts w:ascii="新細明體" w:hAnsi="新細明體" w:hint="eastAsia"/>
                <w:spacing w:val="20"/>
                <w:u w:val="single"/>
              </w:rPr>
              <w:t>30,000</w:t>
            </w:r>
            <w:r w:rsidRPr="001C1ECF">
              <w:rPr>
                <w:rFonts w:ascii="新細明體" w:hAnsi="新細明體" w:hint="eastAsia"/>
                <w:spacing w:val="20"/>
                <w:u w:val="single"/>
              </w:rPr>
              <w:t>元</w:t>
            </w:r>
            <w:r w:rsidRPr="001C1ECF">
              <w:rPr>
                <w:rFonts w:ascii="新細明體" w:hAnsi="新細明體" w:hint="eastAsia"/>
                <w:spacing w:val="20"/>
              </w:rPr>
              <w:t>予</w:t>
            </w:r>
            <w:r w:rsidRPr="00135FEC">
              <w:rPr>
                <w:rFonts w:ascii="新細明體" w:hAnsi="新細明體" w:hint="eastAsia"/>
                <w:spacing w:val="20"/>
                <w:u w:val="single"/>
              </w:rPr>
              <w:t>彩鳳翔粵劇團</w:t>
            </w:r>
            <w:r w:rsidRPr="001C1ECF">
              <w:rPr>
                <w:rFonts w:ascii="新細明體" w:hAnsi="新細明體" w:hint="eastAsia"/>
                <w:spacing w:val="20"/>
              </w:rPr>
              <w:t>，以推行「</w:t>
            </w:r>
            <w:r w:rsidRPr="00135FEC">
              <w:rPr>
                <w:rFonts w:ascii="新細明體" w:hAnsi="新細明體" w:hint="eastAsia"/>
                <w:spacing w:val="20"/>
              </w:rPr>
              <w:t>彩鳳翔粵劇團公演牡丹亭</w:t>
            </w:r>
            <w:r w:rsidRPr="001C1ECF">
              <w:rPr>
                <w:rFonts w:ascii="新細明體" w:hAnsi="新細明體" w:hint="eastAsia"/>
                <w:spacing w:val="20"/>
              </w:rPr>
              <w:t>」。</w:t>
            </w:r>
          </w:p>
          <w:p w14:paraId="6D751EA8" w14:textId="77777777" w:rsidR="00125FC5" w:rsidRDefault="00125FC5" w:rsidP="00125FC5">
            <w:pPr>
              <w:tabs>
                <w:tab w:val="left" w:pos="993"/>
              </w:tabs>
              <w:adjustRightInd/>
              <w:spacing w:line="240" w:lineRule="auto"/>
              <w:jc w:val="both"/>
              <w:textAlignment w:val="auto"/>
              <w:rPr>
                <w:rFonts w:ascii="新細明體" w:hAnsi="新細明體"/>
                <w:spacing w:val="20"/>
              </w:rPr>
            </w:pPr>
          </w:p>
          <w:p w14:paraId="6163553C" w14:textId="184A1786" w:rsidR="00125FC5" w:rsidRDefault="00125FC5" w:rsidP="00125FC5">
            <w:pPr>
              <w:pStyle w:val="af9"/>
              <w:rPr>
                <w:rFonts w:ascii="新細明體" w:hAnsi="新細明體"/>
                <w:spacing w:val="20"/>
              </w:rPr>
            </w:pPr>
            <w:r w:rsidRPr="001C1ECF">
              <w:rPr>
                <w:rFonts w:ascii="新細明體" w:hAnsi="新細明體" w:hint="eastAsia"/>
                <w:spacing w:val="20"/>
              </w:rPr>
              <w:t>(文件</w:t>
            </w:r>
            <w:r w:rsidRPr="001C1ECF">
              <w:rPr>
                <w:rFonts w:ascii="新細明體" w:hint="eastAsia"/>
                <w:spacing w:val="20"/>
              </w:rPr>
              <w:t>第</w:t>
            </w:r>
            <w:r>
              <w:rPr>
                <w:rFonts w:ascii="新細明體" w:hint="eastAsia"/>
                <w:spacing w:val="20"/>
              </w:rPr>
              <w:t>90/2017</w:t>
            </w:r>
            <w:r w:rsidRPr="001C1ECF">
              <w:rPr>
                <w:rFonts w:ascii="新細明體" w:hint="eastAsia"/>
                <w:spacing w:val="20"/>
              </w:rPr>
              <w:t>號</w:t>
            </w:r>
            <w:r w:rsidRPr="001C1ECF">
              <w:rPr>
                <w:rFonts w:ascii="新細明體" w:hAnsi="新細明體" w:hint="eastAsia"/>
                <w:spacing w:val="20"/>
              </w:rPr>
              <w:t>)</w:t>
            </w:r>
          </w:p>
          <w:p w14:paraId="53BEEDE2" w14:textId="7697F3EF" w:rsidR="00125FC5" w:rsidRDefault="00125FC5"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spacing w:val="20"/>
              </w:rPr>
            </w:pPr>
            <w:r w:rsidRPr="00785495">
              <w:rPr>
                <w:spacing w:val="20"/>
              </w:rPr>
              <w:t>委員會通過</w:t>
            </w:r>
            <w:r w:rsidRPr="001C1ECF">
              <w:rPr>
                <w:rFonts w:ascii="新細明體" w:hAnsi="新細明體" w:hint="eastAsia"/>
                <w:spacing w:val="20"/>
              </w:rPr>
              <w:t>撥款</w:t>
            </w:r>
            <w:r>
              <w:rPr>
                <w:rFonts w:ascii="新細明體" w:hAnsi="新細明體" w:hint="eastAsia"/>
                <w:spacing w:val="20"/>
                <w:u w:val="single"/>
              </w:rPr>
              <w:t>17,740</w:t>
            </w:r>
            <w:r w:rsidRPr="001C1ECF">
              <w:rPr>
                <w:rFonts w:ascii="新細明體" w:hAnsi="新細明體" w:hint="eastAsia"/>
                <w:spacing w:val="20"/>
                <w:u w:val="single"/>
              </w:rPr>
              <w:t>元</w:t>
            </w:r>
            <w:r w:rsidRPr="001C1ECF">
              <w:rPr>
                <w:rFonts w:ascii="新細明體" w:hAnsi="新細明體" w:hint="eastAsia"/>
                <w:spacing w:val="20"/>
              </w:rPr>
              <w:t>予</w:t>
            </w:r>
            <w:r w:rsidRPr="00D92629">
              <w:rPr>
                <w:rFonts w:ascii="新細明體" w:hAnsi="新細明體" w:hint="eastAsia"/>
                <w:spacing w:val="20"/>
                <w:u w:val="single"/>
              </w:rPr>
              <w:t>林龍傑創作室有限公司</w:t>
            </w:r>
            <w:r w:rsidRPr="001C1ECF">
              <w:rPr>
                <w:rFonts w:ascii="新細明體" w:hAnsi="新細明體" w:hint="eastAsia"/>
                <w:spacing w:val="20"/>
              </w:rPr>
              <w:t>，以推行「</w:t>
            </w:r>
            <w:r w:rsidRPr="00341A3F">
              <w:rPr>
                <w:rFonts w:ascii="新細明體" w:hAnsi="新細明體" w:hint="eastAsia"/>
                <w:spacing w:val="20"/>
              </w:rPr>
              <w:t>古典音樂會欣賞及大師工作坊</w:t>
            </w:r>
            <w:r w:rsidRPr="001C1ECF">
              <w:rPr>
                <w:rFonts w:ascii="新細明體" w:hAnsi="新細明體" w:hint="eastAsia"/>
                <w:spacing w:val="20"/>
              </w:rPr>
              <w:t>」。</w:t>
            </w:r>
          </w:p>
          <w:p w14:paraId="149A2E5F" w14:textId="77777777" w:rsidR="00125FC5" w:rsidRDefault="00125FC5" w:rsidP="00125FC5">
            <w:pPr>
              <w:tabs>
                <w:tab w:val="left" w:pos="993"/>
              </w:tabs>
              <w:adjustRightInd/>
              <w:spacing w:line="240" w:lineRule="auto"/>
              <w:jc w:val="both"/>
              <w:textAlignment w:val="auto"/>
              <w:rPr>
                <w:rFonts w:ascii="新細明體" w:hAnsi="新細明體"/>
                <w:spacing w:val="20"/>
              </w:rPr>
            </w:pPr>
          </w:p>
          <w:p w14:paraId="39892FD0" w14:textId="618A6038" w:rsidR="00125FC5" w:rsidRDefault="00125FC5" w:rsidP="00125FC5">
            <w:pPr>
              <w:pStyle w:val="af9"/>
              <w:rPr>
                <w:rFonts w:ascii="新細明體" w:hAnsi="新細明體"/>
                <w:spacing w:val="20"/>
              </w:rPr>
            </w:pPr>
            <w:r w:rsidRPr="001C1ECF">
              <w:rPr>
                <w:rFonts w:ascii="新細明體" w:hAnsi="新細明體" w:hint="eastAsia"/>
                <w:spacing w:val="20"/>
              </w:rPr>
              <w:t>(文件</w:t>
            </w:r>
            <w:r w:rsidRPr="001C1ECF">
              <w:rPr>
                <w:rFonts w:ascii="新細明體" w:hint="eastAsia"/>
                <w:spacing w:val="20"/>
              </w:rPr>
              <w:t>第</w:t>
            </w:r>
            <w:r>
              <w:rPr>
                <w:rFonts w:ascii="新細明體" w:hint="eastAsia"/>
                <w:spacing w:val="20"/>
              </w:rPr>
              <w:t>91/2017</w:t>
            </w:r>
            <w:r w:rsidRPr="001C1ECF">
              <w:rPr>
                <w:rFonts w:ascii="新細明體" w:hint="eastAsia"/>
                <w:spacing w:val="20"/>
              </w:rPr>
              <w:t>號</w:t>
            </w:r>
            <w:r w:rsidRPr="001C1ECF">
              <w:rPr>
                <w:rFonts w:ascii="新細明體" w:hAnsi="新細明體" w:hint="eastAsia"/>
                <w:spacing w:val="20"/>
              </w:rPr>
              <w:t>)</w:t>
            </w:r>
          </w:p>
          <w:p w14:paraId="2F8C989E" w14:textId="5D608FD2" w:rsidR="00B8150C" w:rsidRPr="00B8150C" w:rsidRDefault="00125FC5" w:rsidP="00B8150C">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spacing w:val="20"/>
              </w:rPr>
            </w:pPr>
            <w:r>
              <w:rPr>
                <w:rFonts w:ascii="新細明體" w:hAnsi="新細明體" w:hint="eastAsia"/>
                <w:spacing w:val="20"/>
              </w:rPr>
              <w:t>就</w:t>
            </w:r>
            <w:r w:rsidRPr="00125FC5">
              <w:rPr>
                <w:rFonts w:ascii="新細明體" w:hAnsi="新細明體" w:hint="eastAsia"/>
                <w:spacing w:val="20"/>
              </w:rPr>
              <w:t>星期六爵士大樂團的撥款申請</w:t>
            </w:r>
            <w:r>
              <w:rPr>
                <w:rFonts w:ascii="新細明體" w:hAnsi="新細明體" w:hint="eastAsia"/>
                <w:spacing w:val="20"/>
              </w:rPr>
              <w:t>，</w:t>
            </w:r>
            <w:r w:rsidR="001270B6" w:rsidRPr="001854BE">
              <w:rPr>
                <w:rFonts w:ascii="新細明體" w:hAnsi="新細明體" w:hint="eastAsia"/>
                <w:spacing w:val="20"/>
                <w:u w:val="single"/>
              </w:rPr>
              <w:t>葉永</w:t>
            </w:r>
            <w:r w:rsidR="001854BE" w:rsidRPr="001854BE">
              <w:rPr>
                <w:rFonts w:ascii="新細明體" w:hAnsi="新細明體" w:hint="eastAsia"/>
                <w:spacing w:val="20"/>
                <w:u w:val="single"/>
              </w:rPr>
              <w:t>成議員</w:t>
            </w:r>
            <w:r w:rsidR="001854BE">
              <w:rPr>
                <w:rFonts w:ascii="新細明體" w:hAnsi="新細明體" w:hint="eastAsia"/>
                <w:spacing w:val="20"/>
              </w:rPr>
              <w:t>希望機構介紹活動內容</w:t>
            </w:r>
            <w:r w:rsidR="00B8150C">
              <w:rPr>
                <w:rFonts w:ascii="新細明體" w:hAnsi="新細明體" w:hint="eastAsia"/>
                <w:spacing w:val="20"/>
              </w:rPr>
              <w:t>。</w:t>
            </w:r>
            <w:r w:rsidR="00B8150C">
              <w:rPr>
                <w:rFonts w:ascii="新細明體" w:hAnsi="新細明體" w:cs="細明體" w:hint="eastAsia"/>
                <w:spacing w:val="20"/>
              </w:rPr>
              <w:t>星期六爵士大樂團經理</w:t>
            </w:r>
            <w:r w:rsidR="00B8150C" w:rsidRPr="00B8150C">
              <w:rPr>
                <w:rFonts w:ascii="新細明體" w:hAnsi="新細明體" w:cs="細明體" w:hint="eastAsia"/>
                <w:spacing w:val="20"/>
                <w:u w:val="single"/>
              </w:rPr>
              <w:t>林天銘先生</w:t>
            </w:r>
            <w:r w:rsidR="00B8150C">
              <w:rPr>
                <w:rFonts w:ascii="新細明體" w:hAnsi="新細明體" w:cs="細明體" w:hint="eastAsia"/>
                <w:spacing w:val="20"/>
              </w:rPr>
              <w:t>指</w:t>
            </w:r>
            <w:r w:rsidR="00DF7C53">
              <w:rPr>
                <w:rFonts w:ascii="新細明體" w:hAnsi="新細明體" w:cs="細明體" w:hint="eastAsia"/>
                <w:spacing w:val="20"/>
              </w:rPr>
              <w:t>活動對象主要是香港大學學生以及區內居民。</w:t>
            </w:r>
            <w:proofErr w:type="gramStart"/>
            <w:r w:rsidR="00744AE0">
              <w:rPr>
                <w:rFonts w:ascii="新細明體" w:hAnsi="新細明體" w:cs="細明體" w:hint="eastAsia"/>
                <w:spacing w:val="20"/>
              </w:rPr>
              <w:t>林先生續指該</w:t>
            </w:r>
            <w:proofErr w:type="gramEnd"/>
            <w:r w:rsidR="00DF7C53">
              <w:rPr>
                <w:rFonts w:ascii="新細明體" w:hAnsi="新細明體" w:cs="細明體" w:hint="eastAsia"/>
                <w:spacing w:val="20"/>
              </w:rPr>
              <w:t>機構發現其實有</w:t>
            </w:r>
            <w:r w:rsidR="00605EEA">
              <w:rPr>
                <w:rFonts w:ascii="新細明體" w:hAnsi="新細明體" w:cs="細明體" w:hint="eastAsia"/>
                <w:spacing w:val="20"/>
              </w:rPr>
              <w:t>很多</w:t>
            </w:r>
            <w:r w:rsidR="00DF7C53">
              <w:rPr>
                <w:rFonts w:ascii="新細明體" w:hAnsi="新細明體" w:cs="細明體" w:hint="eastAsia"/>
                <w:spacing w:val="20"/>
              </w:rPr>
              <w:t>學生對爵士樂有興趣，但缺乏</w:t>
            </w:r>
            <w:r w:rsidR="00605EEA">
              <w:rPr>
                <w:rFonts w:ascii="新細明體" w:hAnsi="新細明體" w:cs="細明體" w:hint="eastAsia"/>
                <w:spacing w:val="20"/>
              </w:rPr>
              <w:t>專業</w:t>
            </w:r>
            <w:r w:rsidR="00DF7C53">
              <w:rPr>
                <w:rFonts w:ascii="新細明體" w:hAnsi="新細明體" w:cs="細明體" w:hint="eastAsia"/>
                <w:spacing w:val="20"/>
              </w:rPr>
              <w:t>指導的機會以及與大樂團一起演出的機會，而此研習</w:t>
            </w:r>
            <w:r w:rsidR="00605EEA">
              <w:rPr>
                <w:rFonts w:ascii="新細明體" w:hAnsi="新細明體" w:cs="細明體" w:hint="eastAsia"/>
                <w:spacing w:val="20"/>
              </w:rPr>
              <w:t>系列提供了一個平台讓學生接受專業指導以及與樂團演出。</w:t>
            </w:r>
            <w:r w:rsidR="00605EEA" w:rsidRPr="00605EEA">
              <w:rPr>
                <w:rFonts w:ascii="新細明體" w:hAnsi="新細明體" w:cs="細明體" w:hint="eastAsia"/>
                <w:spacing w:val="20"/>
                <w:u w:val="single"/>
              </w:rPr>
              <w:t>主席</w:t>
            </w:r>
            <w:r w:rsidR="00605EEA">
              <w:rPr>
                <w:rFonts w:ascii="新細明體" w:hAnsi="新細明體" w:cs="細明體" w:hint="eastAsia"/>
                <w:spacing w:val="20"/>
              </w:rPr>
              <w:t>補充活動將會於本年六月二十至二十二日在香港大學舉行。</w:t>
            </w:r>
            <w:r w:rsidR="00605EEA" w:rsidRPr="00605EEA">
              <w:rPr>
                <w:rFonts w:ascii="新細明體" w:hAnsi="新細明體" w:cs="細明體" w:hint="eastAsia"/>
                <w:spacing w:val="20"/>
                <w:u w:val="single"/>
              </w:rPr>
              <w:t>鄭麗琼議員</w:t>
            </w:r>
            <w:r w:rsidR="00605EEA">
              <w:rPr>
                <w:rFonts w:ascii="新細明體" w:hAnsi="新細明體" w:cs="細明體" w:hint="eastAsia"/>
                <w:spacing w:val="20"/>
              </w:rPr>
              <w:t>詢問租金方面是否給予香港大學作為場地的租金。</w:t>
            </w:r>
            <w:r w:rsidR="00605EEA" w:rsidRPr="006257EE">
              <w:rPr>
                <w:rFonts w:ascii="新細明體" w:hAnsi="新細明體" w:cs="細明體" w:hint="eastAsia"/>
                <w:spacing w:val="20"/>
                <w:u w:val="single"/>
              </w:rPr>
              <w:t>林先生</w:t>
            </w:r>
            <w:r w:rsidR="00605EEA">
              <w:rPr>
                <w:rFonts w:ascii="新細明體" w:hAnsi="新細明體" w:cs="細明體" w:hint="eastAsia"/>
                <w:spacing w:val="20"/>
              </w:rPr>
              <w:t>澄清指租金</w:t>
            </w:r>
            <w:r w:rsidR="006257EE">
              <w:rPr>
                <w:rFonts w:ascii="新細明體" w:hAnsi="新細明體" w:cs="細明體" w:hint="eastAsia"/>
                <w:spacing w:val="20"/>
              </w:rPr>
              <w:t>是從外間機構租用樂器的租金。</w:t>
            </w:r>
          </w:p>
          <w:p w14:paraId="28CE2125" w14:textId="77777777" w:rsidR="00125FC5" w:rsidRPr="00125FC5" w:rsidRDefault="00125FC5" w:rsidP="00125FC5">
            <w:pPr>
              <w:tabs>
                <w:tab w:val="left" w:pos="993"/>
              </w:tabs>
              <w:adjustRightInd/>
              <w:spacing w:line="240" w:lineRule="auto"/>
              <w:jc w:val="both"/>
              <w:textAlignment w:val="auto"/>
              <w:rPr>
                <w:rFonts w:ascii="新細明體" w:hAnsi="新細明體"/>
                <w:spacing w:val="20"/>
              </w:rPr>
            </w:pPr>
          </w:p>
          <w:p w14:paraId="46994B29" w14:textId="70AD55A5" w:rsidR="00125FC5" w:rsidRPr="001C1ECF" w:rsidRDefault="00125FC5" w:rsidP="00125FC5">
            <w:pPr>
              <w:numPr>
                <w:ilvl w:val="0"/>
                <w:numId w:val="4"/>
              </w:numPr>
              <w:tabs>
                <w:tab w:val="clear" w:pos="360"/>
                <w:tab w:val="num" w:pos="709"/>
                <w:tab w:val="left" w:pos="993"/>
              </w:tabs>
              <w:adjustRightInd/>
              <w:spacing w:line="240" w:lineRule="auto"/>
              <w:ind w:left="0" w:firstLine="0"/>
              <w:jc w:val="both"/>
              <w:textAlignment w:val="auto"/>
              <w:rPr>
                <w:rFonts w:ascii="新細明體" w:hAnsi="新細明體"/>
                <w:spacing w:val="20"/>
              </w:rPr>
            </w:pPr>
            <w:r w:rsidRPr="00785495">
              <w:rPr>
                <w:spacing w:val="20"/>
              </w:rPr>
              <w:t>委員會通過</w:t>
            </w:r>
            <w:r w:rsidRPr="001C1ECF">
              <w:rPr>
                <w:rFonts w:ascii="新細明體" w:hAnsi="新細明體" w:hint="eastAsia"/>
                <w:spacing w:val="20"/>
              </w:rPr>
              <w:t>撥款</w:t>
            </w:r>
            <w:r>
              <w:rPr>
                <w:rFonts w:ascii="新細明體" w:hAnsi="新細明體" w:hint="eastAsia"/>
                <w:spacing w:val="20"/>
                <w:u w:val="single"/>
              </w:rPr>
              <w:t>11,000</w:t>
            </w:r>
            <w:r w:rsidRPr="001C1ECF">
              <w:rPr>
                <w:rFonts w:ascii="新細明體" w:hAnsi="新細明體" w:hint="eastAsia"/>
                <w:spacing w:val="20"/>
                <w:u w:val="single"/>
              </w:rPr>
              <w:t>元</w:t>
            </w:r>
            <w:r w:rsidRPr="001C1ECF">
              <w:rPr>
                <w:rFonts w:ascii="新細明體" w:hAnsi="新細明體" w:hint="eastAsia"/>
                <w:spacing w:val="20"/>
              </w:rPr>
              <w:t>予</w:t>
            </w:r>
            <w:r w:rsidRPr="00341A3F">
              <w:rPr>
                <w:rFonts w:ascii="新細明體" w:hAnsi="新細明體" w:hint="eastAsia"/>
                <w:spacing w:val="20"/>
                <w:u w:val="single"/>
              </w:rPr>
              <w:t>星期六爵士大樂團</w:t>
            </w:r>
            <w:r w:rsidRPr="001C1ECF">
              <w:rPr>
                <w:rFonts w:ascii="新細明體" w:hAnsi="新細明體" w:hint="eastAsia"/>
                <w:spacing w:val="20"/>
              </w:rPr>
              <w:t>，以推行「</w:t>
            </w:r>
            <w:r w:rsidRPr="00341A3F">
              <w:rPr>
                <w:rFonts w:ascii="新細明體" w:hAnsi="新細明體" w:hint="eastAsia"/>
                <w:spacing w:val="20"/>
              </w:rPr>
              <w:t>大樂隊爵士樂研習系列 - 3</w:t>
            </w:r>
            <w:r w:rsidRPr="001C1ECF">
              <w:rPr>
                <w:rFonts w:ascii="新細明體" w:hAnsi="新細明體" w:hint="eastAsia"/>
                <w:spacing w:val="20"/>
              </w:rPr>
              <w:t>」。</w:t>
            </w:r>
          </w:p>
          <w:p w14:paraId="004DCF2D" w14:textId="4FDAC59B" w:rsidR="00125FC5" w:rsidRPr="00125FC5" w:rsidRDefault="00125FC5" w:rsidP="00125FC5">
            <w:pPr>
              <w:tabs>
                <w:tab w:val="num" w:pos="2694"/>
              </w:tabs>
              <w:adjustRightInd/>
              <w:spacing w:line="240" w:lineRule="auto"/>
              <w:jc w:val="both"/>
              <w:textAlignment w:val="auto"/>
              <w:rPr>
                <w:bCs/>
                <w:spacing w:val="20"/>
              </w:rPr>
            </w:pPr>
          </w:p>
        </w:tc>
      </w:tr>
      <w:tr w:rsidR="00E03715" w:rsidRPr="00BD5AAF" w14:paraId="071673CA" w14:textId="77777777" w:rsidTr="005B169A">
        <w:trPr>
          <w:trHeight w:val="150"/>
        </w:trPr>
        <w:tc>
          <w:tcPr>
            <w:tcW w:w="970" w:type="dxa"/>
          </w:tcPr>
          <w:p w14:paraId="7B0436FA" w14:textId="3FC7B63F" w:rsidR="00AB2DDC" w:rsidRPr="00BD5AAF" w:rsidRDefault="00AB2DDC" w:rsidP="00BD5AAF">
            <w:pPr>
              <w:widowControl/>
              <w:adjustRightInd/>
              <w:spacing w:line="360" w:lineRule="exact"/>
              <w:jc w:val="both"/>
              <w:textAlignment w:val="auto"/>
              <w:rPr>
                <w:rFonts w:eastAsiaTheme="minorEastAsia"/>
                <w:color w:val="C0504D" w:themeColor="accent2"/>
                <w:spacing w:val="20"/>
                <w:szCs w:val="24"/>
              </w:rPr>
            </w:pPr>
          </w:p>
        </w:tc>
        <w:tc>
          <w:tcPr>
            <w:tcW w:w="9364" w:type="dxa"/>
          </w:tcPr>
          <w:p w14:paraId="5851B058" w14:textId="77777777" w:rsidR="00AB2DDC" w:rsidRPr="000632CF" w:rsidRDefault="0083745F" w:rsidP="00BD5AAF">
            <w:pPr>
              <w:tabs>
                <w:tab w:val="left" w:pos="1172"/>
              </w:tabs>
              <w:spacing w:line="360" w:lineRule="exact"/>
              <w:jc w:val="both"/>
              <w:rPr>
                <w:b/>
                <w:bCs/>
                <w:spacing w:val="20"/>
                <w:u w:val="single"/>
              </w:rPr>
            </w:pPr>
            <w:r w:rsidRPr="000632CF">
              <w:rPr>
                <w:b/>
                <w:bCs/>
                <w:spacing w:val="20"/>
                <w:u w:val="single"/>
              </w:rPr>
              <w:t>第</w:t>
            </w:r>
            <w:r w:rsidRPr="000632CF">
              <w:rPr>
                <w:b/>
                <w:bCs/>
                <w:spacing w:val="20"/>
                <w:u w:val="single"/>
              </w:rPr>
              <w:t>6</w:t>
            </w:r>
            <w:r w:rsidRPr="000632CF">
              <w:rPr>
                <w:b/>
                <w:bCs/>
                <w:spacing w:val="20"/>
                <w:u w:val="single"/>
              </w:rPr>
              <w:t>項：區議會撥款活動的監察安排</w:t>
            </w:r>
          </w:p>
          <w:p w14:paraId="6F3DADD3" w14:textId="77777777" w:rsidR="0083745F" w:rsidRPr="000632CF" w:rsidRDefault="0083745F" w:rsidP="00BD5AAF">
            <w:pPr>
              <w:tabs>
                <w:tab w:val="left" w:pos="1172"/>
              </w:tabs>
              <w:spacing w:line="360" w:lineRule="exact"/>
              <w:jc w:val="both"/>
              <w:rPr>
                <w:bCs/>
                <w:spacing w:val="20"/>
              </w:rPr>
            </w:pPr>
          </w:p>
          <w:p w14:paraId="1CBEB378" w14:textId="45ABE85D" w:rsidR="002B6F88" w:rsidRDefault="002B6F88" w:rsidP="002B6F88">
            <w:pPr>
              <w:numPr>
                <w:ilvl w:val="0"/>
                <w:numId w:val="4"/>
              </w:numPr>
              <w:tabs>
                <w:tab w:val="clear" w:pos="360"/>
                <w:tab w:val="num" w:pos="720"/>
              </w:tabs>
              <w:adjustRightInd/>
              <w:spacing w:line="240" w:lineRule="auto"/>
              <w:ind w:left="0" w:firstLine="0"/>
              <w:jc w:val="both"/>
              <w:textAlignment w:val="auto"/>
              <w:rPr>
                <w:rFonts w:ascii="新細明體"/>
                <w:spacing w:val="20"/>
              </w:rPr>
            </w:pPr>
            <w:r w:rsidRPr="003F55DA">
              <w:rPr>
                <w:rFonts w:ascii="新細明體" w:hint="eastAsia"/>
                <w:spacing w:val="20"/>
              </w:rPr>
              <w:t>是次會議所審議的由地區團體所執行的活動有</w:t>
            </w:r>
            <w:r>
              <w:rPr>
                <w:rFonts w:ascii="新細明體" w:hint="eastAsia"/>
                <w:spacing w:val="20"/>
                <w:u w:val="single"/>
              </w:rPr>
              <w:t>10</w:t>
            </w:r>
            <w:r w:rsidRPr="003F55DA">
              <w:rPr>
                <w:rFonts w:ascii="新細明體" w:hint="eastAsia"/>
                <w:spacing w:val="20"/>
                <w:u w:val="single"/>
              </w:rPr>
              <w:t>個</w:t>
            </w:r>
            <w:r>
              <w:rPr>
                <w:rFonts w:ascii="新細明體" w:hint="eastAsia"/>
                <w:spacing w:val="20"/>
              </w:rPr>
              <w:t>，主席建議抽出三分之一，即</w:t>
            </w:r>
            <w:r>
              <w:rPr>
                <w:rFonts w:ascii="新細明體" w:hint="eastAsia"/>
                <w:spacing w:val="20"/>
                <w:u w:val="single"/>
              </w:rPr>
              <w:t>4</w:t>
            </w:r>
            <w:r w:rsidRPr="00965F45">
              <w:rPr>
                <w:rFonts w:ascii="新細明體" w:hint="eastAsia"/>
                <w:spacing w:val="20"/>
                <w:u w:val="single"/>
              </w:rPr>
              <w:t>個</w:t>
            </w:r>
            <w:r>
              <w:rPr>
                <w:rFonts w:ascii="新細明體" w:hint="eastAsia"/>
                <w:spacing w:val="20"/>
              </w:rPr>
              <w:t>活動以作監察。</w:t>
            </w:r>
          </w:p>
          <w:p w14:paraId="6EFE2241" w14:textId="77777777" w:rsidR="002B6F88" w:rsidRDefault="002B6F88" w:rsidP="002B6F88">
            <w:pPr>
              <w:adjustRightInd/>
              <w:spacing w:line="240" w:lineRule="auto"/>
              <w:jc w:val="both"/>
              <w:textAlignment w:val="auto"/>
              <w:rPr>
                <w:rFonts w:ascii="新細明體"/>
                <w:spacing w:val="20"/>
              </w:rPr>
            </w:pPr>
          </w:p>
          <w:p w14:paraId="2C42681F" w14:textId="77E176A7" w:rsidR="00BD5AAF" w:rsidRPr="002B6F88" w:rsidRDefault="002B6F88" w:rsidP="002B6F88">
            <w:pPr>
              <w:numPr>
                <w:ilvl w:val="0"/>
                <w:numId w:val="4"/>
              </w:numPr>
              <w:tabs>
                <w:tab w:val="clear" w:pos="360"/>
                <w:tab w:val="num" w:pos="709"/>
                <w:tab w:val="left" w:pos="993"/>
              </w:tabs>
              <w:adjustRightInd/>
              <w:spacing w:line="240" w:lineRule="auto"/>
              <w:ind w:left="0" w:firstLine="0"/>
              <w:jc w:val="both"/>
              <w:textAlignment w:val="auto"/>
              <w:rPr>
                <w:bCs/>
                <w:spacing w:val="20"/>
              </w:rPr>
            </w:pPr>
            <w:r w:rsidRPr="003F55DA">
              <w:rPr>
                <w:rFonts w:ascii="新細明體" w:hint="eastAsia"/>
                <w:spacing w:val="20"/>
                <w:u w:val="single"/>
              </w:rPr>
              <w:t>主席</w:t>
            </w:r>
            <w:r w:rsidRPr="00071933">
              <w:rPr>
                <w:rFonts w:ascii="新細明體" w:hint="eastAsia"/>
                <w:spacing w:val="20"/>
              </w:rPr>
              <w:t>建議</w:t>
            </w:r>
            <w:r>
              <w:rPr>
                <w:rFonts w:ascii="新細明體" w:hint="eastAsia"/>
                <w:spacing w:val="20"/>
              </w:rPr>
              <w:t>監察首次申請撥款的</w:t>
            </w:r>
            <w:r w:rsidR="00744AE0">
              <w:rPr>
                <w:rFonts w:ascii="新細明體" w:hint="eastAsia"/>
                <w:spacing w:val="20"/>
              </w:rPr>
              <w:t>團體</w:t>
            </w:r>
            <w:r>
              <w:rPr>
                <w:rFonts w:ascii="新細明體" w:hint="eastAsia"/>
                <w:spacing w:val="20"/>
              </w:rPr>
              <w:t>，包括文件90/2017</w:t>
            </w:r>
            <w:r w:rsidRPr="002B6F88">
              <w:rPr>
                <w:rFonts w:ascii="新細明體" w:hAnsi="新細明體" w:hint="eastAsia"/>
                <w:spacing w:val="20"/>
              </w:rPr>
              <w:t>林龍傑創作室有限公司所</w:t>
            </w:r>
            <w:r w:rsidRPr="001C1ECF">
              <w:rPr>
                <w:rFonts w:ascii="新細明體" w:hAnsi="新細明體" w:hint="eastAsia"/>
                <w:spacing w:val="20"/>
              </w:rPr>
              <w:t>推行</w:t>
            </w:r>
            <w:r>
              <w:rPr>
                <w:rFonts w:ascii="新細明體" w:hAnsi="新細明體" w:hint="eastAsia"/>
                <w:spacing w:val="20"/>
              </w:rPr>
              <w:t>的</w:t>
            </w:r>
            <w:r w:rsidRPr="001C1ECF">
              <w:rPr>
                <w:rFonts w:ascii="新細明體" w:hAnsi="新細明體" w:hint="eastAsia"/>
                <w:spacing w:val="20"/>
              </w:rPr>
              <w:t>「</w:t>
            </w:r>
            <w:r w:rsidRPr="00341A3F">
              <w:rPr>
                <w:rFonts w:ascii="新細明體" w:hAnsi="新細明體" w:hint="eastAsia"/>
                <w:spacing w:val="20"/>
              </w:rPr>
              <w:t>古典音樂會欣賞及大師工作坊</w:t>
            </w:r>
            <w:r w:rsidRPr="001C1ECF">
              <w:rPr>
                <w:rFonts w:ascii="新細明體" w:hAnsi="新細明體" w:hint="eastAsia"/>
                <w:spacing w:val="20"/>
              </w:rPr>
              <w:t>」</w:t>
            </w:r>
            <w:r>
              <w:rPr>
                <w:rFonts w:ascii="新細明體" w:hAnsi="新細明體" w:hint="eastAsia"/>
                <w:spacing w:val="20"/>
              </w:rPr>
              <w:t>。</w:t>
            </w:r>
          </w:p>
          <w:p w14:paraId="7C332A26" w14:textId="77777777" w:rsidR="002B6F88" w:rsidRDefault="002B6F88" w:rsidP="002B6F88">
            <w:pPr>
              <w:pStyle w:val="af9"/>
              <w:rPr>
                <w:bCs/>
                <w:spacing w:val="20"/>
              </w:rPr>
            </w:pPr>
          </w:p>
          <w:p w14:paraId="6194BD8B" w14:textId="08B8DBB3" w:rsidR="002B6F88" w:rsidRPr="002B6F88" w:rsidRDefault="002B6F88" w:rsidP="002B6F88">
            <w:pPr>
              <w:numPr>
                <w:ilvl w:val="0"/>
                <w:numId w:val="4"/>
              </w:numPr>
              <w:tabs>
                <w:tab w:val="clear" w:pos="360"/>
                <w:tab w:val="num" w:pos="709"/>
                <w:tab w:val="left" w:pos="993"/>
              </w:tabs>
              <w:adjustRightInd/>
              <w:spacing w:line="240" w:lineRule="auto"/>
              <w:ind w:left="0" w:firstLine="0"/>
              <w:jc w:val="both"/>
              <w:textAlignment w:val="auto"/>
              <w:rPr>
                <w:bCs/>
                <w:spacing w:val="20"/>
              </w:rPr>
            </w:pPr>
            <w:r w:rsidRPr="003F55DA">
              <w:rPr>
                <w:rFonts w:ascii="新細明體" w:hint="eastAsia"/>
                <w:spacing w:val="20"/>
                <w:u w:val="single"/>
              </w:rPr>
              <w:t>主席</w:t>
            </w:r>
            <w:r w:rsidRPr="002B6F88">
              <w:rPr>
                <w:rFonts w:ascii="新細明體" w:hint="eastAsia"/>
                <w:spacing w:val="20"/>
              </w:rPr>
              <w:t>另</w:t>
            </w:r>
            <w:r>
              <w:rPr>
                <w:rFonts w:ascii="新細明體" w:hint="eastAsia"/>
                <w:spacing w:val="20"/>
              </w:rPr>
              <w:t>即場</w:t>
            </w:r>
            <w:r w:rsidRPr="002B6F88">
              <w:rPr>
                <w:rFonts w:ascii="新細明體" w:hint="eastAsia"/>
                <w:spacing w:val="20"/>
              </w:rPr>
              <w:t>抽出</w:t>
            </w:r>
            <w:r>
              <w:rPr>
                <w:rFonts w:ascii="新細明體" w:hint="eastAsia"/>
                <w:spacing w:val="20"/>
              </w:rPr>
              <w:t>3個活動進行監察，</w:t>
            </w:r>
            <w:r w:rsidRPr="002B6F88">
              <w:rPr>
                <w:rFonts w:asciiTheme="minorEastAsia" w:eastAsiaTheme="minorEastAsia" w:hAnsiTheme="minorEastAsia" w:cs="細明體" w:hint="eastAsia"/>
                <w:spacing w:val="20"/>
                <w:szCs w:val="24"/>
              </w:rPr>
              <w:t>獲抽出的活動為財委會文件第</w:t>
            </w:r>
            <w:r>
              <w:rPr>
                <w:rFonts w:asciiTheme="minorEastAsia" w:eastAsiaTheme="minorEastAsia" w:hAnsiTheme="minorEastAsia" w:cs="細明體" w:hint="eastAsia"/>
                <w:spacing w:val="20"/>
                <w:szCs w:val="24"/>
              </w:rPr>
              <w:t>85</w:t>
            </w:r>
            <w:r w:rsidRPr="002B6F88">
              <w:rPr>
                <w:rFonts w:asciiTheme="minorEastAsia" w:eastAsiaTheme="minorEastAsia" w:hAnsiTheme="minorEastAsia" w:cs="細明體" w:hint="eastAsia"/>
                <w:spacing w:val="20"/>
                <w:szCs w:val="24"/>
              </w:rPr>
              <w:t>/201</w:t>
            </w:r>
            <w:r>
              <w:rPr>
                <w:rFonts w:asciiTheme="minorEastAsia" w:eastAsiaTheme="minorEastAsia" w:hAnsiTheme="minorEastAsia" w:cs="細明體" w:hint="eastAsia"/>
                <w:spacing w:val="20"/>
                <w:szCs w:val="24"/>
              </w:rPr>
              <w:t>7</w:t>
            </w:r>
            <w:r w:rsidRPr="002B6F88">
              <w:rPr>
                <w:rFonts w:asciiTheme="minorEastAsia" w:eastAsiaTheme="minorEastAsia" w:hAnsiTheme="minorEastAsia" w:cs="細明體" w:hint="eastAsia"/>
                <w:spacing w:val="20"/>
                <w:szCs w:val="24"/>
              </w:rPr>
              <w:t>號「</w:t>
            </w:r>
            <w:r w:rsidRPr="002B6F88">
              <w:rPr>
                <w:rFonts w:ascii="新細明體" w:hAnsi="Times" w:hint="eastAsia"/>
                <w:color w:val="000000"/>
                <w:spacing w:val="20"/>
                <w:szCs w:val="24"/>
                <w:lang w:val="en-HK"/>
              </w:rPr>
              <w:t>中西藝</w:t>
            </w:r>
            <w:proofErr w:type="gramStart"/>
            <w:r w:rsidRPr="002B6F88">
              <w:rPr>
                <w:rFonts w:ascii="新細明體" w:hAnsi="Times" w:hint="eastAsia"/>
                <w:color w:val="000000"/>
                <w:spacing w:val="20"/>
                <w:szCs w:val="24"/>
                <w:lang w:val="en-HK"/>
              </w:rPr>
              <w:t>萃</w:t>
            </w:r>
            <w:proofErr w:type="gramEnd"/>
            <w:r w:rsidRPr="002B6F88">
              <w:rPr>
                <w:rFonts w:ascii="新細明體" w:hAnsi="Times" w:hint="eastAsia"/>
                <w:color w:val="000000"/>
                <w:spacing w:val="20"/>
                <w:szCs w:val="24"/>
                <w:lang w:val="en-HK"/>
              </w:rPr>
              <w:t>賀回歸之齊</w:t>
            </w:r>
            <w:proofErr w:type="gramStart"/>
            <w:r w:rsidRPr="002B6F88">
              <w:rPr>
                <w:rFonts w:ascii="新細明體" w:hAnsi="Times" w:hint="eastAsia"/>
                <w:color w:val="000000"/>
                <w:spacing w:val="20"/>
                <w:szCs w:val="24"/>
                <w:lang w:val="en-HK"/>
              </w:rPr>
              <w:t>齊</w:t>
            </w:r>
            <w:proofErr w:type="gramEnd"/>
            <w:r w:rsidRPr="002B6F88">
              <w:rPr>
                <w:rFonts w:ascii="新細明體" w:hAnsi="Times" w:hint="eastAsia"/>
                <w:color w:val="000000"/>
                <w:spacing w:val="20"/>
                <w:szCs w:val="24"/>
                <w:lang w:val="en-HK"/>
              </w:rPr>
              <w:t>走過二十年</w:t>
            </w:r>
            <w:r w:rsidRPr="002B6F88">
              <w:rPr>
                <w:rFonts w:asciiTheme="minorEastAsia" w:eastAsiaTheme="minorEastAsia" w:hAnsiTheme="minorEastAsia" w:cs="細明體" w:hint="eastAsia"/>
                <w:spacing w:val="20"/>
                <w:szCs w:val="24"/>
              </w:rPr>
              <w:t>」</w:t>
            </w:r>
            <w:r>
              <w:rPr>
                <w:rFonts w:asciiTheme="minorEastAsia" w:eastAsiaTheme="minorEastAsia" w:hAnsiTheme="minorEastAsia" w:cs="細明體" w:hint="eastAsia"/>
                <w:spacing w:val="20"/>
                <w:szCs w:val="24"/>
              </w:rPr>
              <w:t>、</w:t>
            </w:r>
            <w:r w:rsidRPr="002B6F88">
              <w:rPr>
                <w:rFonts w:asciiTheme="minorEastAsia" w:eastAsiaTheme="minorEastAsia" w:hAnsiTheme="minorEastAsia" w:cs="細明體" w:hint="eastAsia"/>
                <w:spacing w:val="20"/>
                <w:szCs w:val="24"/>
              </w:rPr>
              <w:t>財委會文件第</w:t>
            </w:r>
            <w:r>
              <w:rPr>
                <w:rFonts w:asciiTheme="minorEastAsia" w:eastAsiaTheme="minorEastAsia" w:hAnsiTheme="minorEastAsia" w:cs="細明體" w:hint="eastAsia"/>
                <w:spacing w:val="20"/>
                <w:szCs w:val="24"/>
              </w:rPr>
              <w:t>89</w:t>
            </w:r>
            <w:r w:rsidRPr="002B6F88">
              <w:rPr>
                <w:rFonts w:asciiTheme="minorEastAsia" w:eastAsiaTheme="minorEastAsia" w:hAnsiTheme="minorEastAsia" w:cs="細明體" w:hint="eastAsia"/>
                <w:spacing w:val="20"/>
                <w:szCs w:val="24"/>
              </w:rPr>
              <w:t>/201</w:t>
            </w:r>
            <w:r>
              <w:rPr>
                <w:rFonts w:asciiTheme="minorEastAsia" w:eastAsiaTheme="minorEastAsia" w:hAnsiTheme="minorEastAsia" w:cs="細明體" w:hint="eastAsia"/>
                <w:spacing w:val="20"/>
                <w:szCs w:val="24"/>
              </w:rPr>
              <w:t>7</w:t>
            </w:r>
            <w:r w:rsidRPr="002B6F88">
              <w:rPr>
                <w:rFonts w:asciiTheme="minorEastAsia" w:eastAsiaTheme="minorEastAsia" w:hAnsiTheme="minorEastAsia" w:cs="細明體" w:hint="eastAsia"/>
                <w:spacing w:val="20"/>
                <w:szCs w:val="24"/>
              </w:rPr>
              <w:t>號「</w:t>
            </w:r>
            <w:r w:rsidRPr="002B6F88">
              <w:rPr>
                <w:rFonts w:ascii="新細明體" w:hAnsi="Times" w:hint="eastAsia"/>
                <w:color w:val="000000"/>
                <w:spacing w:val="20"/>
                <w:szCs w:val="24"/>
                <w:lang w:val="en-HK"/>
              </w:rPr>
              <w:t>彩鳳翔粵劇團公演牡丹亭</w:t>
            </w:r>
            <w:r w:rsidRPr="002B6F88">
              <w:rPr>
                <w:rFonts w:asciiTheme="minorEastAsia" w:eastAsiaTheme="minorEastAsia" w:hAnsiTheme="minorEastAsia" w:cs="細明體" w:hint="eastAsia"/>
                <w:spacing w:val="20"/>
                <w:szCs w:val="24"/>
              </w:rPr>
              <w:t>」</w:t>
            </w:r>
            <w:r>
              <w:rPr>
                <w:rFonts w:asciiTheme="minorEastAsia" w:eastAsiaTheme="minorEastAsia" w:hAnsiTheme="minorEastAsia" w:cs="細明體" w:hint="eastAsia"/>
                <w:spacing w:val="20"/>
                <w:szCs w:val="24"/>
              </w:rPr>
              <w:t>及</w:t>
            </w:r>
            <w:r w:rsidRPr="002B6F88">
              <w:rPr>
                <w:rFonts w:asciiTheme="minorEastAsia" w:eastAsiaTheme="minorEastAsia" w:hAnsiTheme="minorEastAsia" w:cs="細明體" w:hint="eastAsia"/>
                <w:spacing w:val="20"/>
                <w:szCs w:val="24"/>
              </w:rPr>
              <w:t>財委會文件第</w:t>
            </w:r>
            <w:r>
              <w:rPr>
                <w:rFonts w:asciiTheme="minorEastAsia" w:eastAsiaTheme="minorEastAsia" w:hAnsiTheme="minorEastAsia" w:cs="細明體" w:hint="eastAsia"/>
                <w:spacing w:val="20"/>
                <w:szCs w:val="24"/>
              </w:rPr>
              <w:t>87</w:t>
            </w:r>
            <w:r w:rsidRPr="002B6F88">
              <w:rPr>
                <w:rFonts w:asciiTheme="minorEastAsia" w:eastAsiaTheme="minorEastAsia" w:hAnsiTheme="minorEastAsia" w:cs="細明體" w:hint="eastAsia"/>
                <w:spacing w:val="20"/>
                <w:szCs w:val="24"/>
              </w:rPr>
              <w:t>/201</w:t>
            </w:r>
            <w:r>
              <w:rPr>
                <w:rFonts w:asciiTheme="minorEastAsia" w:eastAsiaTheme="minorEastAsia" w:hAnsiTheme="minorEastAsia" w:cs="細明體" w:hint="eastAsia"/>
                <w:spacing w:val="20"/>
                <w:szCs w:val="24"/>
              </w:rPr>
              <w:t>7</w:t>
            </w:r>
            <w:r w:rsidRPr="002B6F88">
              <w:rPr>
                <w:rFonts w:asciiTheme="minorEastAsia" w:eastAsiaTheme="minorEastAsia" w:hAnsiTheme="minorEastAsia" w:cs="細明體" w:hint="eastAsia"/>
                <w:spacing w:val="20"/>
                <w:szCs w:val="24"/>
              </w:rPr>
              <w:t>號「</w:t>
            </w:r>
            <w:r w:rsidRPr="002B6F88">
              <w:rPr>
                <w:rFonts w:ascii="新細明體" w:hAnsi="Times" w:hint="eastAsia"/>
                <w:color w:val="000000"/>
                <w:spacing w:val="20"/>
                <w:szCs w:val="24"/>
                <w:lang w:val="en-HK"/>
              </w:rPr>
              <w:t>中西區歡樂今宵2017-2018</w:t>
            </w:r>
            <w:r w:rsidRPr="002B6F88">
              <w:rPr>
                <w:rFonts w:asciiTheme="minorEastAsia" w:eastAsiaTheme="minorEastAsia" w:hAnsiTheme="minorEastAsia" w:cs="細明體" w:hint="eastAsia"/>
                <w:spacing w:val="20"/>
                <w:szCs w:val="24"/>
              </w:rPr>
              <w:t>」</w:t>
            </w:r>
            <w:r>
              <w:rPr>
                <w:rFonts w:asciiTheme="minorEastAsia" w:eastAsiaTheme="minorEastAsia" w:hAnsiTheme="minorEastAsia" w:cs="細明體" w:hint="eastAsia"/>
                <w:spacing w:val="20"/>
                <w:szCs w:val="24"/>
              </w:rPr>
              <w:t>。</w:t>
            </w:r>
          </w:p>
          <w:p w14:paraId="771F4E94" w14:textId="692E7EDC" w:rsidR="00BD5AAF" w:rsidRPr="000632CF" w:rsidRDefault="00BD5AAF" w:rsidP="00BD5AAF">
            <w:pPr>
              <w:spacing w:line="340" w:lineRule="exact"/>
              <w:ind w:rightChars="-214" w:right="-514"/>
              <w:jc w:val="both"/>
              <w:rPr>
                <w:b/>
                <w:bCs/>
                <w:spacing w:val="20"/>
                <w:u w:val="single"/>
              </w:rPr>
            </w:pPr>
          </w:p>
        </w:tc>
      </w:tr>
      <w:tr w:rsidR="00E03715" w:rsidRPr="00BD5AAF" w14:paraId="1F656CAB" w14:textId="77777777" w:rsidTr="005B169A">
        <w:trPr>
          <w:trHeight w:val="150"/>
        </w:trPr>
        <w:tc>
          <w:tcPr>
            <w:tcW w:w="970" w:type="dxa"/>
          </w:tcPr>
          <w:p w14:paraId="0364AEC7" w14:textId="77777777" w:rsidR="00AB2DDC" w:rsidRPr="00BD5AAF" w:rsidRDefault="00AB2DDC" w:rsidP="00BD5AAF">
            <w:pPr>
              <w:widowControl/>
              <w:adjustRightInd/>
              <w:spacing w:line="360" w:lineRule="exact"/>
              <w:jc w:val="both"/>
              <w:textAlignment w:val="auto"/>
              <w:rPr>
                <w:rFonts w:eastAsiaTheme="minorEastAsia"/>
                <w:color w:val="C0504D" w:themeColor="accent2"/>
                <w:spacing w:val="20"/>
                <w:szCs w:val="24"/>
              </w:rPr>
            </w:pPr>
          </w:p>
        </w:tc>
        <w:tc>
          <w:tcPr>
            <w:tcW w:w="9364" w:type="dxa"/>
          </w:tcPr>
          <w:p w14:paraId="365577BB" w14:textId="0066B520" w:rsidR="00F30E42" w:rsidRPr="000632CF" w:rsidRDefault="00F30E42" w:rsidP="00F30E42">
            <w:pPr>
              <w:pStyle w:val="af9"/>
              <w:ind w:leftChars="0" w:left="16"/>
              <w:jc w:val="both"/>
              <w:rPr>
                <w:b/>
                <w:bCs/>
                <w:spacing w:val="20"/>
                <w:u w:val="single"/>
              </w:rPr>
            </w:pPr>
            <w:r w:rsidRPr="000632CF">
              <w:rPr>
                <w:b/>
                <w:bCs/>
                <w:spacing w:val="20"/>
                <w:u w:val="single"/>
              </w:rPr>
              <w:t>第</w:t>
            </w:r>
            <w:r w:rsidRPr="000632CF">
              <w:rPr>
                <w:b/>
                <w:bCs/>
                <w:spacing w:val="20"/>
                <w:u w:val="single"/>
              </w:rPr>
              <w:t>7</w:t>
            </w:r>
            <w:r w:rsidRPr="000632CF">
              <w:rPr>
                <w:b/>
                <w:bCs/>
                <w:spacing w:val="20"/>
                <w:u w:val="single"/>
              </w:rPr>
              <w:t>項：其他事項</w:t>
            </w:r>
          </w:p>
          <w:p w14:paraId="7F3F4591" w14:textId="77777777" w:rsidR="00F30E42" w:rsidRPr="000632CF" w:rsidRDefault="00F30E42" w:rsidP="00F30E42">
            <w:pPr>
              <w:pStyle w:val="af9"/>
              <w:ind w:leftChars="0" w:left="16"/>
              <w:jc w:val="both"/>
              <w:rPr>
                <w:rFonts w:eastAsiaTheme="minorEastAsia"/>
                <w:spacing w:val="20"/>
                <w:szCs w:val="24"/>
              </w:rPr>
            </w:pPr>
          </w:p>
          <w:p w14:paraId="4CC91688" w14:textId="332D13B3" w:rsidR="00F37E60" w:rsidRPr="002B6F88" w:rsidRDefault="002B6F88" w:rsidP="002B6F88">
            <w:pPr>
              <w:numPr>
                <w:ilvl w:val="0"/>
                <w:numId w:val="4"/>
              </w:numPr>
              <w:tabs>
                <w:tab w:val="clear" w:pos="360"/>
                <w:tab w:val="num" w:pos="709"/>
                <w:tab w:val="left" w:pos="993"/>
              </w:tabs>
              <w:adjustRightInd/>
              <w:spacing w:line="240" w:lineRule="auto"/>
              <w:ind w:left="0" w:firstLine="0"/>
              <w:jc w:val="both"/>
              <w:textAlignment w:val="auto"/>
              <w:rPr>
                <w:rFonts w:eastAsiaTheme="minorEastAsia"/>
                <w:spacing w:val="20"/>
                <w:szCs w:val="24"/>
              </w:rPr>
            </w:pPr>
            <w:r w:rsidRPr="002B6F88">
              <w:rPr>
                <w:rFonts w:hint="eastAsia"/>
                <w:spacing w:val="20"/>
                <w:u w:val="single"/>
              </w:rPr>
              <w:t>陳捷貴議員</w:t>
            </w:r>
            <w:r>
              <w:rPr>
                <w:rFonts w:hint="eastAsia"/>
                <w:spacing w:val="20"/>
              </w:rPr>
              <w:t>指</w:t>
            </w:r>
            <w:r w:rsidR="006A1F5E">
              <w:rPr>
                <w:rFonts w:hint="eastAsia"/>
                <w:spacing w:val="20"/>
              </w:rPr>
              <w:t>將會</w:t>
            </w:r>
            <w:r>
              <w:rPr>
                <w:rFonts w:hint="eastAsia"/>
                <w:spacing w:val="20"/>
              </w:rPr>
              <w:t>就</w:t>
            </w:r>
            <w:proofErr w:type="gramStart"/>
            <w:r>
              <w:rPr>
                <w:rFonts w:hint="eastAsia"/>
                <w:spacing w:val="20"/>
              </w:rPr>
              <w:t>文化落區的</w:t>
            </w:r>
            <w:proofErr w:type="gramEnd"/>
            <w:r>
              <w:rPr>
                <w:rFonts w:hint="eastAsia"/>
                <w:spacing w:val="20"/>
              </w:rPr>
              <w:t>安排作初步檢討，然後再邀請議員提供意見。</w:t>
            </w:r>
          </w:p>
          <w:p w14:paraId="28914030" w14:textId="77777777" w:rsidR="002B6F88" w:rsidRPr="002B6F88" w:rsidRDefault="002B6F88" w:rsidP="002B6F88">
            <w:pPr>
              <w:tabs>
                <w:tab w:val="left" w:pos="993"/>
              </w:tabs>
              <w:adjustRightInd/>
              <w:spacing w:line="240" w:lineRule="auto"/>
              <w:jc w:val="both"/>
              <w:textAlignment w:val="auto"/>
              <w:rPr>
                <w:rFonts w:eastAsiaTheme="minorEastAsia"/>
                <w:spacing w:val="20"/>
                <w:szCs w:val="24"/>
              </w:rPr>
            </w:pPr>
          </w:p>
          <w:p w14:paraId="5C7A5131" w14:textId="77777777" w:rsidR="00BD5AAF" w:rsidRPr="00744AE0" w:rsidRDefault="005676CB" w:rsidP="00E239AA">
            <w:pPr>
              <w:numPr>
                <w:ilvl w:val="0"/>
                <w:numId w:val="4"/>
              </w:numPr>
              <w:tabs>
                <w:tab w:val="clear" w:pos="360"/>
                <w:tab w:val="num" w:pos="709"/>
                <w:tab w:val="left" w:pos="993"/>
              </w:tabs>
              <w:adjustRightInd/>
              <w:spacing w:line="240" w:lineRule="auto"/>
              <w:ind w:left="0" w:firstLine="0"/>
              <w:jc w:val="both"/>
              <w:textAlignment w:val="auto"/>
              <w:rPr>
                <w:rFonts w:eastAsiaTheme="minorEastAsia"/>
                <w:color w:val="C0504D" w:themeColor="accent2"/>
                <w:spacing w:val="20"/>
                <w:szCs w:val="24"/>
              </w:rPr>
            </w:pPr>
            <w:r>
              <w:rPr>
                <w:rFonts w:eastAsiaTheme="minorEastAsia" w:hint="eastAsia"/>
                <w:spacing w:val="20"/>
                <w:szCs w:val="24"/>
              </w:rPr>
              <w:t>另外，</w:t>
            </w:r>
            <w:r w:rsidR="002B6F88">
              <w:rPr>
                <w:rFonts w:eastAsiaTheme="minorEastAsia" w:hint="eastAsia"/>
                <w:spacing w:val="20"/>
                <w:szCs w:val="24"/>
              </w:rPr>
              <w:t>中西區民政事務專員</w:t>
            </w:r>
            <w:r w:rsidR="002B6F88" w:rsidRPr="00E239AA">
              <w:rPr>
                <w:rFonts w:eastAsiaTheme="minorEastAsia" w:hint="eastAsia"/>
                <w:spacing w:val="20"/>
                <w:szCs w:val="24"/>
                <w:u w:val="single"/>
              </w:rPr>
              <w:t>黃何詠詩女士</w:t>
            </w:r>
            <w:proofErr w:type="gramStart"/>
            <w:r w:rsidR="002B6F88">
              <w:rPr>
                <w:rFonts w:eastAsiaTheme="minorEastAsia" w:hint="eastAsia"/>
                <w:spacing w:val="20"/>
                <w:szCs w:val="24"/>
              </w:rPr>
              <w:t>指按早</w:t>
            </w:r>
            <w:proofErr w:type="gramEnd"/>
            <w:r w:rsidR="002B6F88">
              <w:rPr>
                <w:rFonts w:eastAsiaTheme="minorEastAsia" w:hint="eastAsia"/>
                <w:spacing w:val="20"/>
                <w:szCs w:val="24"/>
              </w:rPr>
              <w:t>前議員提供的意見，建議撥款申請表</w:t>
            </w:r>
            <w:r w:rsidR="00856D8D">
              <w:rPr>
                <w:rFonts w:eastAsiaTheme="minorEastAsia" w:hint="eastAsia"/>
                <w:spacing w:val="20"/>
                <w:szCs w:val="24"/>
              </w:rPr>
              <w:t>要求申請機構清楚列明</w:t>
            </w:r>
            <w:r w:rsidR="00E239AA">
              <w:rPr>
                <w:rFonts w:eastAsiaTheme="minorEastAsia" w:hint="eastAsia"/>
                <w:spacing w:val="20"/>
                <w:szCs w:val="24"/>
              </w:rPr>
              <w:t>門票總數以及門票派發的方法讓議員參考，而日後並將修改後的申請表於財委會、</w:t>
            </w:r>
            <w:proofErr w:type="gramStart"/>
            <w:r w:rsidR="00E239AA">
              <w:rPr>
                <w:rFonts w:eastAsiaTheme="minorEastAsia" w:hint="eastAsia"/>
                <w:spacing w:val="20"/>
                <w:szCs w:val="24"/>
              </w:rPr>
              <w:t>文康會及文化落區系列</w:t>
            </w:r>
            <w:proofErr w:type="gramEnd"/>
            <w:r w:rsidR="00E239AA">
              <w:rPr>
                <w:rFonts w:eastAsiaTheme="minorEastAsia" w:hint="eastAsia"/>
                <w:spacing w:val="20"/>
                <w:szCs w:val="24"/>
              </w:rPr>
              <w:t>活動統一使用。</w:t>
            </w:r>
            <w:r w:rsidR="00E239AA" w:rsidRPr="00E239AA">
              <w:rPr>
                <w:rFonts w:eastAsiaTheme="minorEastAsia" w:hint="eastAsia"/>
                <w:spacing w:val="20"/>
                <w:szCs w:val="24"/>
                <w:u w:val="single"/>
              </w:rPr>
              <w:t>主席</w:t>
            </w:r>
            <w:r w:rsidR="00E239AA">
              <w:rPr>
                <w:rFonts w:eastAsiaTheme="minorEastAsia" w:hint="eastAsia"/>
                <w:spacing w:val="20"/>
                <w:szCs w:val="24"/>
              </w:rPr>
              <w:t>建議如委員沒有異議則按此處理。</w:t>
            </w:r>
          </w:p>
          <w:p w14:paraId="1C024D8A" w14:textId="47990D5B" w:rsidR="00744AE0" w:rsidRPr="000632CF" w:rsidRDefault="00744AE0" w:rsidP="00744AE0">
            <w:pPr>
              <w:tabs>
                <w:tab w:val="left" w:pos="993"/>
              </w:tabs>
              <w:adjustRightInd/>
              <w:spacing w:line="240" w:lineRule="auto"/>
              <w:jc w:val="both"/>
              <w:textAlignment w:val="auto"/>
              <w:rPr>
                <w:rFonts w:eastAsiaTheme="minorEastAsia"/>
                <w:color w:val="C0504D" w:themeColor="accent2"/>
                <w:spacing w:val="20"/>
                <w:szCs w:val="24"/>
              </w:rPr>
            </w:pPr>
          </w:p>
        </w:tc>
      </w:tr>
      <w:tr w:rsidR="00E03715" w:rsidRPr="00BD5AAF" w14:paraId="2A2E534D" w14:textId="77777777" w:rsidTr="005B169A">
        <w:trPr>
          <w:trHeight w:val="150"/>
        </w:trPr>
        <w:tc>
          <w:tcPr>
            <w:tcW w:w="970" w:type="dxa"/>
          </w:tcPr>
          <w:p w14:paraId="370863E1" w14:textId="77777777" w:rsidR="00AB2DDC" w:rsidRPr="00BD5AAF" w:rsidRDefault="00AB2DDC" w:rsidP="00BD5AAF">
            <w:pPr>
              <w:spacing w:line="360" w:lineRule="exact"/>
              <w:jc w:val="both"/>
              <w:rPr>
                <w:rFonts w:eastAsiaTheme="minorEastAsia"/>
                <w:color w:val="C0504D" w:themeColor="accent2"/>
                <w:spacing w:val="20"/>
                <w:szCs w:val="24"/>
              </w:rPr>
            </w:pPr>
          </w:p>
        </w:tc>
        <w:tc>
          <w:tcPr>
            <w:tcW w:w="9364" w:type="dxa"/>
          </w:tcPr>
          <w:p w14:paraId="13FB5A4D" w14:textId="77777777" w:rsidR="00E3182D" w:rsidRDefault="00E3182D" w:rsidP="00E3182D">
            <w:pPr>
              <w:tabs>
                <w:tab w:val="left" w:pos="993"/>
              </w:tabs>
              <w:adjustRightInd/>
              <w:spacing w:line="240" w:lineRule="auto"/>
              <w:jc w:val="both"/>
              <w:textAlignment w:val="auto"/>
              <w:rPr>
                <w:rFonts w:eastAsiaTheme="minorEastAsia"/>
                <w:b/>
                <w:spacing w:val="20"/>
                <w:szCs w:val="24"/>
                <w:u w:val="single"/>
              </w:rPr>
            </w:pPr>
            <w:r w:rsidRPr="000632CF">
              <w:rPr>
                <w:rFonts w:eastAsiaTheme="minorEastAsia"/>
                <w:b/>
                <w:spacing w:val="20"/>
                <w:szCs w:val="24"/>
                <w:u w:val="single"/>
              </w:rPr>
              <w:t>第</w:t>
            </w:r>
            <w:r w:rsidRPr="000632CF">
              <w:rPr>
                <w:rFonts w:eastAsiaTheme="minorEastAsia"/>
                <w:b/>
                <w:spacing w:val="20"/>
                <w:szCs w:val="24"/>
                <w:u w:val="single"/>
              </w:rPr>
              <w:t>8</w:t>
            </w:r>
            <w:r w:rsidRPr="000632CF">
              <w:rPr>
                <w:rFonts w:eastAsiaTheme="minorEastAsia"/>
                <w:b/>
                <w:spacing w:val="20"/>
                <w:szCs w:val="24"/>
                <w:u w:val="single"/>
              </w:rPr>
              <w:t>項：下次會議日期</w:t>
            </w:r>
          </w:p>
          <w:p w14:paraId="730B1FDB" w14:textId="77777777" w:rsidR="00E3182D" w:rsidRPr="00E3182D" w:rsidRDefault="00E3182D" w:rsidP="00E3182D">
            <w:pPr>
              <w:tabs>
                <w:tab w:val="left" w:pos="993"/>
              </w:tabs>
              <w:adjustRightInd/>
              <w:spacing w:line="240" w:lineRule="auto"/>
              <w:jc w:val="both"/>
              <w:textAlignment w:val="auto"/>
              <w:rPr>
                <w:rFonts w:eastAsiaTheme="minorEastAsia"/>
                <w:spacing w:val="20"/>
                <w:szCs w:val="24"/>
              </w:rPr>
            </w:pPr>
          </w:p>
          <w:p w14:paraId="57EC86B4" w14:textId="2CC3EA95" w:rsidR="00AB2DDC" w:rsidRPr="000632CF" w:rsidRDefault="00AB2DDC" w:rsidP="002B6F88">
            <w:pPr>
              <w:numPr>
                <w:ilvl w:val="0"/>
                <w:numId w:val="4"/>
              </w:numPr>
              <w:tabs>
                <w:tab w:val="clear" w:pos="360"/>
                <w:tab w:val="num" w:pos="709"/>
                <w:tab w:val="left" w:pos="993"/>
              </w:tabs>
              <w:adjustRightInd/>
              <w:spacing w:line="240" w:lineRule="auto"/>
              <w:ind w:left="0" w:firstLine="0"/>
              <w:jc w:val="both"/>
              <w:textAlignment w:val="auto"/>
              <w:rPr>
                <w:rFonts w:eastAsiaTheme="minorEastAsia"/>
                <w:spacing w:val="20"/>
                <w:szCs w:val="24"/>
              </w:rPr>
            </w:pPr>
            <w:r w:rsidRPr="000632CF">
              <w:rPr>
                <w:spacing w:val="20"/>
              </w:rPr>
              <w:t>下次會議日</w:t>
            </w:r>
            <w:r w:rsidRPr="000632CF">
              <w:rPr>
                <w:rFonts w:eastAsiaTheme="minorEastAsia"/>
                <w:spacing w:val="20"/>
                <w:szCs w:val="24"/>
              </w:rPr>
              <w:t>期為</w:t>
            </w:r>
            <w:r w:rsidR="00EA77E6" w:rsidRPr="000632CF">
              <w:rPr>
                <w:rFonts w:eastAsiaTheme="minorEastAsia"/>
                <w:spacing w:val="20"/>
                <w:szCs w:val="24"/>
              </w:rPr>
              <w:t>二</w:t>
            </w:r>
            <w:r w:rsidR="00BD5AAF" w:rsidRPr="000632CF">
              <w:rPr>
                <w:rFonts w:hint="eastAsia"/>
                <w:spacing w:val="20"/>
              </w:rPr>
              <w:t>○</w:t>
            </w:r>
            <w:r w:rsidR="00444EFB" w:rsidRPr="000632CF">
              <w:rPr>
                <w:spacing w:val="20"/>
              </w:rPr>
              <w:t>一七年</w:t>
            </w:r>
            <w:r w:rsidR="00444EFB" w:rsidRPr="000632CF">
              <w:rPr>
                <w:rFonts w:hint="eastAsia"/>
                <w:spacing w:val="20"/>
              </w:rPr>
              <w:t>六</w:t>
            </w:r>
            <w:r w:rsidR="00BD5AAF" w:rsidRPr="000632CF">
              <w:rPr>
                <w:spacing w:val="20"/>
              </w:rPr>
              <w:t>月二十</w:t>
            </w:r>
            <w:r w:rsidR="00444EFB" w:rsidRPr="000632CF">
              <w:rPr>
                <w:rFonts w:hint="eastAsia"/>
                <w:spacing w:val="20"/>
              </w:rPr>
              <w:t>九</w:t>
            </w:r>
            <w:r w:rsidR="00BD5AAF" w:rsidRPr="000632CF">
              <w:rPr>
                <w:spacing w:val="20"/>
              </w:rPr>
              <w:t>日</w:t>
            </w:r>
            <w:r w:rsidRPr="000632CF">
              <w:rPr>
                <w:rFonts w:eastAsiaTheme="minorEastAsia"/>
                <w:spacing w:val="20"/>
                <w:szCs w:val="24"/>
              </w:rPr>
              <w:t>，撥款申請截止日期為</w:t>
            </w:r>
            <w:r w:rsidR="00BD5AAF" w:rsidRPr="000632CF">
              <w:rPr>
                <w:spacing w:val="20"/>
              </w:rPr>
              <w:t>二</w:t>
            </w:r>
            <w:r w:rsidR="00BD5AAF" w:rsidRPr="000632CF">
              <w:rPr>
                <w:rFonts w:hint="eastAsia"/>
                <w:spacing w:val="20"/>
              </w:rPr>
              <w:t>○</w:t>
            </w:r>
            <w:r w:rsidR="00444EFB" w:rsidRPr="000632CF">
              <w:rPr>
                <w:spacing w:val="20"/>
              </w:rPr>
              <w:t>一七年</w:t>
            </w:r>
            <w:r w:rsidR="00444EFB" w:rsidRPr="000632CF">
              <w:rPr>
                <w:rFonts w:hint="eastAsia"/>
                <w:spacing w:val="20"/>
              </w:rPr>
              <w:t>六</w:t>
            </w:r>
            <w:r w:rsidR="002B6F88">
              <w:rPr>
                <w:spacing w:val="20"/>
              </w:rPr>
              <w:t>月</w:t>
            </w:r>
            <w:r w:rsidR="002B6F88">
              <w:rPr>
                <w:rFonts w:hint="eastAsia"/>
                <w:spacing w:val="20"/>
              </w:rPr>
              <w:t>八</w:t>
            </w:r>
            <w:r w:rsidR="00BD5AAF" w:rsidRPr="000632CF">
              <w:rPr>
                <w:spacing w:val="20"/>
              </w:rPr>
              <w:t>日</w:t>
            </w:r>
            <w:r w:rsidRPr="000632CF">
              <w:rPr>
                <w:rFonts w:eastAsiaTheme="minorEastAsia"/>
                <w:spacing w:val="20"/>
                <w:szCs w:val="24"/>
              </w:rPr>
              <w:t>。</w:t>
            </w:r>
          </w:p>
          <w:p w14:paraId="4EDF3565" w14:textId="77777777" w:rsidR="0041310B" w:rsidRPr="000632CF" w:rsidRDefault="0041310B" w:rsidP="00BD5AAF">
            <w:pPr>
              <w:tabs>
                <w:tab w:val="left" w:pos="16"/>
              </w:tabs>
              <w:adjustRightInd/>
              <w:spacing w:line="240" w:lineRule="auto"/>
              <w:jc w:val="both"/>
              <w:textAlignment w:val="auto"/>
              <w:rPr>
                <w:rFonts w:eastAsiaTheme="minorEastAsia"/>
                <w:spacing w:val="20"/>
                <w:szCs w:val="24"/>
              </w:rPr>
            </w:pPr>
          </w:p>
          <w:p w14:paraId="04ECB5D0" w14:textId="66A96AF1" w:rsidR="00AB2DDC" w:rsidRPr="000632CF" w:rsidRDefault="00AB2DDC" w:rsidP="00E239AA">
            <w:pPr>
              <w:numPr>
                <w:ilvl w:val="0"/>
                <w:numId w:val="4"/>
              </w:numPr>
              <w:tabs>
                <w:tab w:val="clear" w:pos="360"/>
                <w:tab w:val="num" w:pos="709"/>
                <w:tab w:val="left" w:pos="993"/>
              </w:tabs>
              <w:adjustRightInd/>
              <w:spacing w:line="240" w:lineRule="auto"/>
              <w:ind w:left="0" w:firstLine="0"/>
              <w:jc w:val="both"/>
              <w:textAlignment w:val="auto"/>
              <w:rPr>
                <w:rFonts w:eastAsiaTheme="minorEastAsia"/>
                <w:spacing w:val="20"/>
                <w:szCs w:val="24"/>
              </w:rPr>
            </w:pPr>
            <w:r w:rsidRPr="000632CF">
              <w:rPr>
                <w:spacing w:val="20"/>
              </w:rPr>
              <w:t>會議</w:t>
            </w:r>
            <w:r w:rsidRPr="000632CF">
              <w:rPr>
                <w:rFonts w:eastAsiaTheme="minorEastAsia"/>
                <w:spacing w:val="20"/>
                <w:szCs w:val="24"/>
              </w:rPr>
              <w:t>於下午</w:t>
            </w:r>
            <w:r w:rsidR="00F30E42" w:rsidRPr="000632CF">
              <w:rPr>
                <w:rFonts w:eastAsiaTheme="minorEastAsia" w:hint="eastAsia"/>
                <w:spacing w:val="20"/>
                <w:szCs w:val="24"/>
              </w:rPr>
              <w:t>2</w:t>
            </w:r>
            <w:r w:rsidR="001B0467" w:rsidRPr="000632CF">
              <w:rPr>
                <w:rFonts w:eastAsiaTheme="minorEastAsia"/>
                <w:spacing w:val="20"/>
                <w:szCs w:val="24"/>
              </w:rPr>
              <w:t>時</w:t>
            </w:r>
            <w:r w:rsidR="00E239AA">
              <w:rPr>
                <w:rFonts w:eastAsiaTheme="minorEastAsia" w:hint="eastAsia"/>
                <w:spacing w:val="20"/>
                <w:szCs w:val="24"/>
              </w:rPr>
              <w:t>30</w:t>
            </w:r>
            <w:r w:rsidRPr="000632CF">
              <w:rPr>
                <w:rFonts w:eastAsiaTheme="minorEastAsia"/>
                <w:spacing w:val="20"/>
                <w:szCs w:val="24"/>
              </w:rPr>
              <w:t>分結束。</w:t>
            </w:r>
          </w:p>
          <w:p w14:paraId="0807B16D" w14:textId="77777777" w:rsidR="00AB2DDC" w:rsidRPr="000632CF" w:rsidRDefault="00AB2DDC" w:rsidP="00BD5AAF">
            <w:pPr>
              <w:spacing w:line="360" w:lineRule="exact"/>
              <w:ind w:leftChars="44" w:left="106" w:firstLineChars="37" w:firstLine="104"/>
              <w:jc w:val="both"/>
              <w:rPr>
                <w:rFonts w:eastAsiaTheme="minorEastAsia"/>
                <w:color w:val="C0504D" w:themeColor="accent2"/>
                <w:spacing w:val="20"/>
                <w:szCs w:val="24"/>
              </w:rPr>
            </w:pPr>
          </w:p>
        </w:tc>
      </w:tr>
    </w:tbl>
    <w:p w14:paraId="5E9A4C18" w14:textId="77777777" w:rsidR="00B07667" w:rsidRPr="00BD5AAF" w:rsidRDefault="00B07667" w:rsidP="00BD5AAF">
      <w:pPr>
        <w:spacing w:line="360" w:lineRule="exact"/>
        <w:ind w:leftChars="1500" w:left="3600" w:rightChars="-250" w:right="-600"/>
        <w:jc w:val="both"/>
        <w:rPr>
          <w:rFonts w:eastAsiaTheme="minorEastAsia"/>
          <w:color w:val="C0504D" w:themeColor="accent2"/>
          <w:spacing w:val="20"/>
          <w:szCs w:val="24"/>
        </w:rPr>
      </w:pPr>
    </w:p>
    <w:p w14:paraId="50C1DAD6" w14:textId="27515B76" w:rsidR="00AB2DDC" w:rsidRPr="00BD5AAF" w:rsidRDefault="00AB2DDC" w:rsidP="00BD5AAF">
      <w:pPr>
        <w:spacing w:line="360" w:lineRule="exact"/>
        <w:ind w:leftChars="1450" w:left="3598" w:rightChars="-250" w:right="-600" w:hangingChars="42" w:hanging="118"/>
        <w:jc w:val="both"/>
        <w:rPr>
          <w:rFonts w:eastAsiaTheme="minorEastAsia"/>
          <w:spacing w:val="20"/>
          <w:szCs w:val="24"/>
        </w:rPr>
      </w:pPr>
      <w:r w:rsidRPr="00BD5AAF">
        <w:rPr>
          <w:rFonts w:eastAsiaTheme="minorEastAsia"/>
          <w:spacing w:val="20"/>
          <w:szCs w:val="24"/>
        </w:rPr>
        <w:t>會議紀錄於</w:t>
      </w:r>
      <w:r w:rsidRPr="00BD5AAF">
        <w:rPr>
          <w:rFonts w:eastAsiaTheme="minorEastAsia"/>
          <w:spacing w:val="20"/>
          <w:szCs w:val="24"/>
        </w:rPr>
        <w:t xml:space="preserve"> </w:t>
      </w:r>
      <w:r w:rsidRPr="00BD5AAF">
        <w:rPr>
          <w:rFonts w:eastAsiaTheme="minorEastAsia"/>
          <w:spacing w:val="20"/>
          <w:szCs w:val="24"/>
          <w:u w:val="single"/>
        </w:rPr>
        <w:t>二</w:t>
      </w:r>
      <w:r w:rsidR="00BD5AAF" w:rsidRPr="00BD5AAF">
        <w:rPr>
          <w:rFonts w:hint="eastAsia"/>
          <w:spacing w:val="20"/>
          <w:u w:val="single"/>
        </w:rPr>
        <w:t>○</w:t>
      </w:r>
      <w:r w:rsidRPr="00BD5AAF">
        <w:rPr>
          <w:rFonts w:eastAsiaTheme="minorEastAsia"/>
          <w:spacing w:val="20"/>
          <w:szCs w:val="24"/>
          <w:u w:val="single"/>
        </w:rPr>
        <w:t>一</w:t>
      </w:r>
      <w:r w:rsidR="00E66390" w:rsidRPr="00BD5AAF">
        <w:rPr>
          <w:rFonts w:eastAsiaTheme="minorEastAsia"/>
          <w:spacing w:val="20"/>
          <w:szCs w:val="24"/>
          <w:u w:val="single"/>
        </w:rPr>
        <w:t>七</w:t>
      </w:r>
      <w:r w:rsidRPr="00BD5AAF">
        <w:rPr>
          <w:rFonts w:eastAsiaTheme="minorEastAsia"/>
          <w:spacing w:val="20"/>
          <w:szCs w:val="24"/>
          <w:u w:val="single"/>
        </w:rPr>
        <w:t>年</w:t>
      </w:r>
      <w:r w:rsidR="002B6F88">
        <w:rPr>
          <w:rFonts w:eastAsiaTheme="minorEastAsia" w:hint="eastAsia"/>
          <w:spacing w:val="20"/>
          <w:szCs w:val="24"/>
          <w:u w:val="single"/>
        </w:rPr>
        <w:t>六</w:t>
      </w:r>
      <w:r w:rsidRPr="00BD5AAF">
        <w:rPr>
          <w:rFonts w:eastAsiaTheme="minorEastAsia"/>
          <w:spacing w:val="20"/>
          <w:szCs w:val="24"/>
          <w:u w:val="single"/>
        </w:rPr>
        <w:t>月</w:t>
      </w:r>
      <w:r w:rsidR="00BD5AAF" w:rsidRPr="00BD5AAF">
        <w:rPr>
          <w:rFonts w:eastAsiaTheme="minorEastAsia"/>
          <w:spacing w:val="20"/>
          <w:szCs w:val="24"/>
          <w:u w:val="single"/>
        </w:rPr>
        <w:t>二十</w:t>
      </w:r>
      <w:r w:rsidR="002B6F88">
        <w:rPr>
          <w:rFonts w:eastAsiaTheme="minorEastAsia" w:hint="eastAsia"/>
          <w:spacing w:val="20"/>
          <w:szCs w:val="24"/>
          <w:u w:val="single"/>
        </w:rPr>
        <w:t>九</w:t>
      </w:r>
      <w:r w:rsidRPr="00BD5AAF">
        <w:rPr>
          <w:rFonts w:eastAsiaTheme="minorEastAsia"/>
          <w:spacing w:val="20"/>
          <w:szCs w:val="24"/>
          <w:u w:val="single"/>
        </w:rPr>
        <w:t>日通過</w:t>
      </w:r>
    </w:p>
    <w:p w14:paraId="37F52A78" w14:textId="77777777" w:rsidR="00AB2DDC" w:rsidRPr="00BD5AAF" w:rsidRDefault="00AB2DDC" w:rsidP="00BD5AAF">
      <w:pPr>
        <w:spacing w:line="360" w:lineRule="exact"/>
        <w:ind w:leftChars="1450" w:left="3598" w:rightChars="-250" w:right="-600" w:hangingChars="42" w:hanging="118"/>
        <w:jc w:val="both"/>
        <w:rPr>
          <w:rFonts w:eastAsiaTheme="minorEastAsia"/>
          <w:spacing w:val="20"/>
          <w:szCs w:val="24"/>
        </w:rPr>
      </w:pPr>
    </w:p>
    <w:p w14:paraId="536B188E" w14:textId="77777777" w:rsidR="00AB2DDC" w:rsidRPr="00BD5AAF" w:rsidRDefault="00AB2DDC" w:rsidP="00BD5AAF">
      <w:pPr>
        <w:spacing w:line="360" w:lineRule="exact"/>
        <w:ind w:leftChars="1450" w:left="3598" w:rightChars="-250" w:right="-600" w:hangingChars="42" w:hanging="118"/>
        <w:jc w:val="both"/>
        <w:rPr>
          <w:rFonts w:eastAsiaTheme="minorEastAsia"/>
          <w:spacing w:val="20"/>
          <w:szCs w:val="24"/>
        </w:rPr>
      </w:pPr>
      <w:r w:rsidRPr="00BD5AAF">
        <w:rPr>
          <w:rFonts w:eastAsiaTheme="minorEastAsia"/>
          <w:spacing w:val="20"/>
          <w:szCs w:val="24"/>
        </w:rPr>
        <w:t>主席：</w:t>
      </w:r>
      <w:r w:rsidR="00C73AF0" w:rsidRPr="00BD5AAF">
        <w:rPr>
          <w:rFonts w:eastAsiaTheme="minorEastAsia"/>
          <w:spacing w:val="20"/>
          <w:szCs w:val="24"/>
          <w:u w:val="single"/>
        </w:rPr>
        <w:t>李</w:t>
      </w:r>
      <w:r w:rsidRPr="00BD5AAF">
        <w:rPr>
          <w:rFonts w:eastAsiaTheme="minorEastAsia"/>
          <w:spacing w:val="20"/>
          <w:szCs w:val="24"/>
          <w:u w:val="single"/>
        </w:rPr>
        <w:t>志</w:t>
      </w:r>
      <w:proofErr w:type="gramStart"/>
      <w:r w:rsidR="00C73AF0" w:rsidRPr="00BD5AAF">
        <w:rPr>
          <w:rFonts w:eastAsiaTheme="minorEastAsia"/>
          <w:spacing w:val="20"/>
          <w:szCs w:val="24"/>
          <w:u w:val="single"/>
        </w:rPr>
        <w:t>恒</w:t>
      </w:r>
      <w:proofErr w:type="gramEnd"/>
      <w:r w:rsidRPr="00BD5AAF">
        <w:rPr>
          <w:rFonts w:eastAsiaTheme="minorEastAsia"/>
          <w:spacing w:val="20"/>
          <w:szCs w:val="24"/>
          <w:u w:val="single"/>
        </w:rPr>
        <w:t>議員</w:t>
      </w:r>
      <w:r w:rsidRPr="00BD5AAF">
        <w:rPr>
          <w:rFonts w:eastAsiaTheme="minorEastAsia"/>
          <w:spacing w:val="20"/>
          <w:szCs w:val="24"/>
          <w:u w:val="single"/>
        </w:rPr>
        <w:t xml:space="preserve"> </w:t>
      </w:r>
      <w:r w:rsidRPr="00BD5AAF">
        <w:rPr>
          <w:rFonts w:eastAsiaTheme="minorEastAsia"/>
          <w:spacing w:val="20"/>
          <w:szCs w:val="24"/>
        </w:rPr>
        <w:t xml:space="preserve">              </w:t>
      </w:r>
    </w:p>
    <w:p w14:paraId="4E99ED0E" w14:textId="77777777" w:rsidR="00AB2DDC" w:rsidRPr="00BD5AAF" w:rsidRDefault="00AB2DDC" w:rsidP="00BD5AAF">
      <w:pPr>
        <w:spacing w:line="360" w:lineRule="exact"/>
        <w:ind w:leftChars="1450" w:left="3598" w:rightChars="-250" w:right="-600" w:hangingChars="42" w:hanging="118"/>
        <w:jc w:val="both"/>
        <w:rPr>
          <w:rFonts w:eastAsiaTheme="minorEastAsia"/>
          <w:spacing w:val="20"/>
          <w:szCs w:val="24"/>
        </w:rPr>
      </w:pPr>
    </w:p>
    <w:p w14:paraId="02281A64" w14:textId="58380A49" w:rsidR="00AB2DDC" w:rsidRPr="00BD5AAF" w:rsidRDefault="00AB2DDC" w:rsidP="00BD5AAF">
      <w:pPr>
        <w:spacing w:line="360" w:lineRule="exact"/>
        <w:ind w:leftChars="1450" w:left="3598" w:rightChars="-250" w:right="-600" w:hangingChars="42" w:hanging="118"/>
        <w:jc w:val="both"/>
        <w:rPr>
          <w:rFonts w:eastAsiaTheme="minorEastAsia"/>
          <w:color w:val="C0504D" w:themeColor="accent2"/>
          <w:spacing w:val="20"/>
          <w:szCs w:val="24"/>
        </w:rPr>
      </w:pPr>
      <w:r w:rsidRPr="00BD5AAF">
        <w:rPr>
          <w:rFonts w:eastAsiaTheme="minorEastAsia"/>
          <w:spacing w:val="20"/>
          <w:szCs w:val="24"/>
        </w:rPr>
        <w:t>秘書：</w:t>
      </w:r>
      <w:r w:rsidR="0020377F" w:rsidRPr="00BD5AAF">
        <w:rPr>
          <w:rFonts w:eastAsiaTheme="minorEastAsia"/>
          <w:spacing w:val="20"/>
          <w:szCs w:val="24"/>
          <w:u w:val="single"/>
        </w:rPr>
        <w:t>葉穎忻</w:t>
      </w:r>
      <w:r w:rsidRPr="00BD5AAF">
        <w:rPr>
          <w:rFonts w:eastAsiaTheme="minorEastAsia"/>
          <w:spacing w:val="20"/>
          <w:szCs w:val="24"/>
          <w:u w:val="single"/>
        </w:rPr>
        <w:t>小姐</w:t>
      </w:r>
      <w:r w:rsidR="0020377F" w:rsidRPr="00BD5AAF">
        <w:rPr>
          <w:rFonts w:eastAsiaTheme="minorEastAsia"/>
          <w:spacing w:val="20"/>
          <w:szCs w:val="24"/>
          <w:u w:val="single"/>
        </w:rPr>
        <w:t xml:space="preserve"> </w:t>
      </w:r>
      <w:r w:rsidRPr="00BD5AAF">
        <w:rPr>
          <w:rFonts w:eastAsiaTheme="minorEastAsia"/>
          <w:spacing w:val="20"/>
          <w:szCs w:val="24"/>
        </w:rPr>
        <w:t xml:space="preserve">    </w:t>
      </w:r>
      <w:r w:rsidRPr="00BD5AAF">
        <w:rPr>
          <w:rFonts w:eastAsiaTheme="minorEastAsia"/>
          <w:color w:val="C0504D" w:themeColor="accent2"/>
          <w:spacing w:val="20"/>
          <w:szCs w:val="24"/>
        </w:rPr>
        <w:t xml:space="preserve">            </w:t>
      </w:r>
    </w:p>
    <w:p w14:paraId="57891BCF" w14:textId="77777777" w:rsidR="00AB2DDC" w:rsidRPr="00BD5AAF" w:rsidRDefault="00AB2DDC" w:rsidP="00BD5AAF">
      <w:pPr>
        <w:spacing w:line="360" w:lineRule="exact"/>
        <w:jc w:val="both"/>
        <w:rPr>
          <w:rFonts w:eastAsiaTheme="minorEastAsia"/>
          <w:spacing w:val="20"/>
          <w:szCs w:val="24"/>
        </w:rPr>
      </w:pPr>
    </w:p>
    <w:p w14:paraId="41FCB7DB" w14:textId="77777777" w:rsidR="00AB2DDC" w:rsidRPr="00BD5AAF" w:rsidRDefault="00AB2DDC" w:rsidP="00BD5AAF">
      <w:pPr>
        <w:spacing w:line="360" w:lineRule="exact"/>
        <w:jc w:val="both"/>
        <w:rPr>
          <w:rFonts w:eastAsiaTheme="minorEastAsia"/>
          <w:spacing w:val="20"/>
          <w:szCs w:val="24"/>
        </w:rPr>
      </w:pPr>
      <w:bookmarkStart w:id="0" w:name="_GoBack"/>
      <w:r w:rsidRPr="00BD5AAF">
        <w:rPr>
          <w:rFonts w:eastAsiaTheme="minorEastAsia"/>
          <w:spacing w:val="20"/>
          <w:szCs w:val="24"/>
        </w:rPr>
        <w:t>中西區區議會秘書處</w:t>
      </w:r>
    </w:p>
    <w:bookmarkEnd w:id="0"/>
    <w:p w14:paraId="17262D5E" w14:textId="37ECF689" w:rsidR="004C3CA1" w:rsidRPr="00BD5AAF" w:rsidRDefault="00AB2DDC" w:rsidP="00BD5AAF">
      <w:pPr>
        <w:spacing w:line="360" w:lineRule="exact"/>
        <w:jc w:val="both"/>
        <w:rPr>
          <w:rFonts w:eastAsiaTheme="minorEastAsia"/>
          <w:spacing w:val="20"/>
          <w:szCs w:val="24"/>
        </w:rPr>
      </w:pPr>
      <w:r w:rsidRPr="00BD5AAF">
        <w:rPr>
          <w:rFonts w:eastAsiaTheme="minorEastAsia"/>
          <w:spacing w:val="20"/>
          <w:szCs w:val="24"/>
        </w:rPr>
        <w:t>二</w:t>
      </w:r>
      <w:r w:rsidR="00BD5AAF" w:rsidRPr="00CD42BF">
        <w:rPr>
          <w:rFonts w:hint="eastAsia"/>
          <w:spacing w:val="20"/>
        </w:rPr>
        <w:t>○</w:t>
      </w:r>
      <w:r w:rsidRPr="00BD5AAF">
        <w:rPr>
          <w:rFonts w:eastAsiaTheme="minorEastAsia"/>
          <w:spacing w:val="20"/>
          <w:szCs w:val="24"/>
        </w:rPr>
        <w:t>一</w:t>
      </w:r>
      <w:r w:rsidR="00E66390" w:rsidRPr="00BD5AAF">
        <w:rPr>
          <w:rFonts w:eastAsiaTheme="minorEastAsia"/>
          <w:spacing w:val="20"/>
          <w:szCs w:val="24"/>
        </w:rPr>
        <w:t>七</w:t>
      </w:r>
      <w:r w:rsidRPr="00BD5AAF">
        <w:rPr>
          <w:rFonts w:eastAsiaTheme="minorEastAsia"/>
          <w:spacing w:val="20"/>
          <w:szCs w:val="24"/>
        </w:rPr>
        <w:t>年</w:t>
      </w:r>
      <w:r w:rsidR="00E239AA">
        <w:rPr>
          <w:rFonts w:eastAsiaTheme="minorEastAsia" w:hint="eastAsia"/>
          <w:spacing w:val="20"/>
          <w:szCs w:val="24"/>
        </w:rPr>
        <w:t>六</w:t>
      </w:r>
      <w:r w:rsidRPr="00BD5AAF">
        <w:rPr>
          <w:rFonts w:eastAsiaTheme="minorEastAsia"/>
          <w:spacing w:val="20"/>
          <w:szCs w:val="24"/>
        </w:rPr>
        <w:t>月</w:t>
      </w:r>
    </w:p>
    <w:sectPr w:rsidR="004C3CA1" w:rsidRPr="00BD5AAF"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5C29" w14:textId="77777777" w:rsidR="005B44E3" w:rsidRDefault="005B44E3">
      <w:pPr>
        <w:spacing w:line="240" w:lineRule="auto"/>
      </w:pPr>
      <w:r>
        <w:separator/>
      </w:r>
    </w:p>
  </w:endnote>
  <w:endnote w:type="continuationSeparator" w:id="0">
    <w:p w14:paraId="745C5ACC" w14:textId="77777777" w:rsidR="005B44E3" w:rsidRDefault="005B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afault Sans Seri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596A7E" w:rsidRDefault="00596A7E">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46AB">
      <w:rPr>
        <w:rStyle w:val="a7"/>
        <w:noProof/>
      </w:rPr>
      <w:t>11</w:t>
    </w:r>
    <w:r>
      <w:rPr>
        <w:rStyle w:val="a7"/>
      </w:rPr>
      <w:fldChar w:fldCharType="end"/>
    </w:r>
  </w:p>
  <w:p w14:paraId="05F3323F" w14:textId="77777777" w:rsidR="00596A7E" w:rsidRDefault="00596A7E">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077F" w14:textId="77777777" w:rsidR="005B44E3" w:rsidRDefault="005B44E3">
      <w:pPr>
        <w:spacing w:line="240" w:lineRule="auto"/>
      </w:pPr>
      <w:r>
        <w:separator/>
      </w:r>
    </w:p>
  </w:footnote>
  <w:footnote w:type="continuationSeparator" w:id="0">
    <w:p w14:paraId="20F183A6" w14:textId="77777777" w:rsidR="005B44E3" w:rsidRDefault="005B44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74FD7"/>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4pocFi4jVlrGvxQJ0MASsZhO+LQ=" w:salt="KwY73xkUXmvT5lE4jLNutg=="/>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3D7A"/>
    <w:rsid w:val="00004743"/>
    <w:rsid w:val="00004824"/>
    <w:rsid w:val="00004E12"/>
    <w:rsid w:val="0000503D"/>
    <w:rsid w:val="00005844"/>
    <w:rsid w:val="00005B36"/>
    <w:rsid w:val="0001219E"/>
    <w:rsid w:val="000142F2"/>
    <w:rsid w:val="00014847"/>
    <w:rsid w:val="00014AF6"/>
    <w:rsid w:val="00015183"/>
    <w:rsid w:val="00015BF2"/>
    <w:rsid w:val="00017324"/>
    <w:rsid w:val="000214A4"/>
    <w:rsid w:val="000214F6"/>
    <w:rsid w:val="00022A99"/>
    <w:rsid w:val="00023AC7"/>
    <w:rsid w:val="0002401D"/>
    <w:rsid w:val="00026015"/>
    <w:rsid w:val="000306B6"/>
    <w:rsid w:val="00030871"/>
    <w:rsid w:val="00030FAE"/>
    <w:rsid w:val="0003153D"/>
    <w:rsid w:val="000317EF"/>
    <w:rsid w:val="000323DE"/>
    <w:rsid w:val="00032ACF"/>
    <w:rsid w:val="000333A6"/>
    <w:rsid w:val="000356B9"/>
    <w:rsid w:val="00035B51"/>
    <w:rsid w:val="0003648F"/>
    <w:rsid w:val="00037A72"/>
    <w:rsid w:val="000400B5"/>
    <w:rsid w:val="00041358"/>
    <w:rsid w:val="000426A0"/>
    <w:rsid w:val="00042CDC"/>
    <w:rsid w:val="00044644"/>
    <w:rsid w:val="00045524"/>
    <w:rsid w:val="00045628"/>
    <w:rsid w:val="00045C35"/>
    <w:rsid w:val="000463B4"/>
    <w:rsid w:val="00046C7F"/>
    <w:rsid w:val="00047E9F"/>
    <w:rsid w:val="00047F46"/>
    <w:rsid w:val="00050168"/>
    <w:rsid w:val="0005171E"/>
    <w:rsid w:val="00051D08"/>
    <w:rsid w:val="00055A56"/>
    <w:rsid w:val="00055DA5"/>
    <w:rsid w:val="00055F41"/>
    <w:rsid w:val="0005644B"/>
    <w:rsid w:val="00057A1B"/>
    <w:rsid w:val="00057EE1"/>
    <w:rsid w:val="00062E10"/>
    <w:rsid w:val="000632CF"/>
    <w:rsid w:val="000652A2"/>
    <w:rsid w:val="00065323"/>
    <w:rsid w:val="00066D0C"/>
    <w:rsid w:val="00067F5C"/>
    <w:rsid w:val="00072840"/>
    <w:rsid w:val="00075A9B"/>
    <w:rsid w:val="000777A9"/>
    <w:rsid w:val="00077E3C"/>
    <w:rsid w:val="00081173"/>
    <w:rsid w:val="00081F84"/>
    <w:rsid w:val="0008224D"/>
    <w:rsid w:val="0008397D"/>
    <w:rsid w:val="00083E1C"/>
    <w:rsid w:val="000848F6"/>
    <w:rsid w:val="00085A0D"/>
    <w:rsid w:val="00085B85"/>
    <w:rsid w:val="00086413"/>
    <w:rsid w:val="00086E1C"/>
    <w:rsid w:val="00086E92"/>
    <w:rsid w:val="00087075"/>
    <w:rsid w:val="000878B8"/>
    <w:rsid w:val="00090C9D"/>
    <w:rsid w:val="00090E5C"/>
    <w:rsid w:val="00092232"/>
    <w:rsid w:val="00094011"/>
    <w:rsid w:val="000961F9"/>
    <w:rsid w:val="00096516"/>
    <w:rsid w:val="000974C8"/>
    <w:rsid w:val="000977AF"/>
    <w:rsid w:val="000A093F"/>
    <w:rsid w:val="000A0FEF"/>
    <w:rsid w:val="000A14D7"/>
    <w:rsid w:val="000A2423"/>
    <w:rsid w:val="000A2EED"/>
    <w:rsid w:val="000A3330"/>
    <w:rsid w:val="000A461A"/>
    <w:rsid w:val="000A6523"/>
    <w:rsid w:val="000A673A"/>
    <w:rsid w:val="000A6E5A"/>
    <w:rsid w:val="000B006F"/>
    <w:rsid w:val="000B0D53"/>
    <w:rsid w:val="000B17EA"/>
    <w:rsid w:val="000B18AD"/>
    <w:rsid w:val="000B200D"/>
    <w:rsid w:val="000B5B65"/>
    <w:rsid w:val="000B5E02"/>
    <w:rsid w:val="000C080F"/>
    <w:rsid w:val="000C2F0F"/>
    <w:rsid w:val="000C3AAC"/>
    <w:rsid w:val="000C4A4D"/>
    <w:rsid w:val="000C55D8"/>
    <w:rsid w:val="000C5B4E"/>
    <w:rsid w:val="000C6796"/>
    <w:rsid w:val="000C7F02"/>
    <w:rsid w:val="000D15AC"/>
    <w:rsid w:val="000D1D06"/>
    <w:rsid w:val="000D20B0"/>
    <w:rsid w:val="000D431B"/>
    <w:rsid w:val="000D5F7D"/>
    <w:rsid w:val="000D70D8"/>
    <w:rsid w:val="000D7B4E"/>
    <w:rsid w:val="000E0CD6"/>
    <w:rsid w:val="000E14CD"/>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5020"/>
    <w:rsid w:val="00105FEC"/>
    <w:rsid w:val="001064C8"/>
    <w:rsid w:val="0011196C"/>
    <w:rsid w:val="001126DD"/>
    <w:rsid w:val="00113C5A"/>
    <w:rsid w:val="001146DB"/>
    <w:rsid w:val="00114C63"/>
    <w:rsid w:val="0011566F"/>
    <w:rsid w:val="0011784E"/>
    <w:rsid w:val="00117AAA"/>
    <w:rsid w:val="00120075"/>
    <w:rsid w:val="001210E8"/>
    <w:rsid w:val="00121365"/>
    <w:rsid w:val="00121674"/>
    <w:rsid w:val="00124C98"/>
    <w:rsid w:val="00125FC5"/>
    <w:rsid w:val="0012643B"/>
    <w:rsid w:val="001270B6"/>
    <w:rsid w:val="00127994"/>
    <w:rsid w:val="00127CCC"/>
    <w:rsid w:val="00127D9E"/>
    <w:rsid w:val="00130399"/>
    <w:rsid w:val="00130E38"/>
    <w:rsid w:val="00131341"/>
    <w:rsid w:val="00131A3C"/>
    <w:rsid w:val="001328F6"/>
    <w:rsid w:val="00134407"/>
    <w:rsid w:val="00134844"/>
    <w:rsid w:val="00142638"/>
    <w:rsid w:val="0014333D"/>
    <w:rsid w:val="0014392B"/>
    <w:rsid w:val="00144EDA"/>
    <w:rsid w:val="00146C1D"/>
    <w:rsid w:val="00146D60"/>
    <w:rsid w:val="0014769E"/>
    <w:rsid w:val="00151B0C"/>
    <w:rsid w:val="00153980"/>
    <w:rsid w:val="00154978"/>
    <w:rsid w:val="001602F8"/>
    <w:rsid w:val="00160ECB"/>
    <w:rsid w:val="00161A5D"/>
    <w:rsid w:val="001651B7"/>
    <w:rsid w:val="00165C07"/>
    <w:rsid w:val="00166084"/>
    <w:rsid w:val="00166169"/>
    <w:rsid w:val="0016627C"/>
    <w:rsid w:val="0016717C"/>
    <w:rsid w:val="00170F84"/>
    <w:rsid w:val="001730D2"/>
    <w:rsid w:val="00173A4A"/>
    <w:rsid w:val="001752A5"/>
    <w:rsid w:val="0017749C"/>
    <w:rsid w:val="001777A0"/>
    <w:rsid w:val="001818F0"/>
    <w:rsid w:val="00183D3F"/>
    <w:rsid w:val="001854BE"/>
    <w:rsid w:val="00185C53"/>
    <w:rsid w:val="00186007"/>
    <w:rsid w:val="001863DB"/>
    <w:rsid w:val="00186590"/>
    <w:rsid w:val="00186ED1"/>
    <w:rsid w:val="00187157"/>
    <w:rsid w:val="001873F8"/>
    <w:rsid w:val="00187E5B"/>
    <w:rsid w:val="00190AE7"/>
    <w:rsid w:val="00190D2F"/>
    <w:rsid w:val="00195A7A"/>
    <w:rsid w:val="00196EA4"/>
    <w:rsid w:val="001A03E6"/>
    <w:rsid w:val="001A1369"/>
    <w:rsid w:val="001A1447"/>
    <w:rsid w:val="001A2800"/>
    <w:rsid w:val="001A37E9"/>
    <w:rsid w:val="001A65AB"/>
    <w:rsid w:val="001B0467"/>
    <w:rsid w:val="001B0F4D"/>
    <w:rsid w:val="001B1AEF"/>
    <w:rsid w:val="001B418C"/>
    <w:rsid w:val="001B4C5B"/>
    <w:rsid w:val="001B6A21"/>
    <w:rsid w:val="001C227B"/>
    <w:rsid w:val="001C28B5"/>
    <w:rsid w:val="001C350E"/>
    <w:rsid w:val="001C3857"/>
    <w:rsid w:val="001C3B3D"/>
    <w:rsid w:val="001D10FD"/>
    <w:rsid w:val="001D1B87"/>
    <w:rsid w:val="001D367C"/>
    <w:rsid w:val="001D3970"/>
    <w:rsid w:val="001D6D16"/>
    <w:rsid w:val="001D7EB8"/>
    <w:rsid w:val="001E365A"/>
    <w:rsid w:val="001E39E2"/>
    <w:rsid w:val="001E49DA"/>
    <w:rsid w:val="001E5ECA"/>
    <w:rsid w:val="001E6E9A"/>
    <w:rsid w:val="001E7101"/>
    <w:rsid w:val="001E7BA7"/>
    <w:rsid w:val="001F1805"/>
    <w:rsid w:val="001F3C39"/>
    <w:rsid w:val="001F4F8A"/>
    <w:rsid w:val="001F613C"/>
    <w:rsid w:val="001F7553"/>
    <w:rsid w:val="001F7CD5"/>
    <w:rsid w:val="00200D43"/>
    <w:rsid w:val="0020111E"/>
    <w:rsid w:val="00201A1A"/>
    <w:rsid w:val="00202A2C"/>
    <w:rsid w:val="0020357A"/>
    <w:rsid w:val="0020377F"/>
    <w:rsid w:val="00204C87"/>
    <w:rsid w:val="00205D84"/>
    <w:rsid w:val="00207C50"/>
    <w:rsid w:val="00210ED0"/>
    <w:rsid w:val="002122FF"/>
    <w:rsid w:val="00214898"/>
    <w:rsid w:val="00214B87"/>
    <w:rsid w:val="0021696B"/>
    <w:rsid w:val="002224C0"/>
    <w:rsid w:val="00223AE8"/>
    <w:rsid w:val="00231135"/>
    <w:rsid w:val="002321B7"/>
    <w:rsid w:val="002323A1"/>
    <w:rsid w:val="002342D5"/>
    <w:rsid w:val="00235954"/>
    <w:rsid w:val="00235C61"/>
    <w:rsid w:val="00237466"/>
    <w:rsid w:val="0023789C"/>
    <w:rsid w:val="00240452"/>
    <w:rsid w:val="00242980"/>
    <w:rsid w:val="00242E9A"/>
    <w:rsid w:val="0024414A"/>
    <w:rsid w:val="00244A70"/>
    <w:rsid w:val="002503B4"/>
    <w:rsid w:val="00251478"/>
    <w:rsid w:val="0025402C"/>
    <w:rsid w:val="00255EB3"/>
    <w:rsid w:val="002567A7"/>
    <w:rsid w:val="002569BA"/>
    <w:rsid w:val="00260613"/>
    <w:rsid w:val="00260966"/>
    <w:rsid w:val="00260AAB"/>
    <w:rsid w:val="0026213B"/>
    <w:rsid w:val="00263C49"/>
    <w:rsid w:val="00264371"/>
    <w:rsid w:val="002654E2"/>
    <w:rsid w:val="002659B2"/>
    <w:rsid w:val="00265B80"/>
    <w:rsid w:val="00265C8E"/>
    <w:rsid w:val="00266389"/>
    <w:rsid w:val="0027107C"/>
    <w:rsid w:val="00272A9F"/>
    <w:rsid w:val="002741A2"/>
    <w:rsid w:val="002756F0"/>
    <w:rsid w:val="00275885"/>
    <w:rsid w:val="002761BD"/>
    <w:rsid w:val="002770DD"/>
    <w:rsid w:val="002776BE"/>
    <w:rsid w:val="00277971"/>
    <w:rsid w:val="002779F6"/>
    <w:rsid w:val="00277B0C"/>
    <w:rsid w:val="00280976"/>
    <w:rsid w:val="00280E4B"/>
    <w:rsid w:val="00281FC7"/>
    <w:rsid w:val="00282EBA"/>
    <w:rsid w:val="00283F76"/>
    <w:rsid w:val="00284B09"/>
    <w:rsid w:val="00285A8E"/>
    <w:rsid w:val="00286C10"/>
    <w:rsid w:val="002933D4"/>
    <w:rsid w:val="0029349C"/>
    <w:rsid w:val="00293C50"/>
    <w:rsid w:val="0029484B"/>
    <w:rsid w:val="00296CE2"/>
    <w:rsid w:val="00297FA7"/>
    <w:rsid w:val="002A318C"/>
    <w:rsid w:val="002A4494"/>
    <w:rsid w:val="002A5B9F"/>
    <w:rsid w:val="002A5DFF"/>
    <w:rsid w:val="002A689A"/>
    <w:rsid w:val="002B003F"/>
    <w:rsid w:val="002B08CC"/>
    <w:rsid w:val="002B09F2"/>
    <w:rsid w:val="002B1931"/>
    <w:rsid w:val="002B275E"/>
    <w:rsid w:val="002B33AB"/>
    <w:rsid w:val="002B6094"/>
    <w:rsid w:val="002B62B6"/>
    <w:rsid w:val="002B6F88"/>
    <w:rsid w:val="002B7BF0"/>
    <w:rsid w:val="002C1DCA"/>
    <w:rsid w:val="002C2912"/>
    <w:rsid w:val="002C52DE"/>
    <w:rsid w:val="002C5506"/>
    <w:rsid w:val="002C6142"/>
    <w:rsid w:val="002C618F"/>
    <w:rsid w:val="002C6A59"/>
    <w:rsid w:val="002C7871"/>
    <w:rsid w:val="002C7EF7"/>
    <w:rsid w:val="002D0455"/>
    <w:rsid w:val="002D1C2B"/>
    <w:rsid w:val="002D24FD"/>
    <w:rsid w:val="002D2C36"/>
    <w:rsid w:val="002D3714"/>
    <w:rsid w:val="002D3766"/>
    <w:rsid w:val="002D4FF3"/>
    <w:rsid w:val="002D50B4"/>
    <w:rsid w:val="002D5993"/>
    <w:rsid w:val="002D6EB1"/>
    <w:rsid w:val="002D7969"/>
    <w:rsid w:val="002E0883"/>
    <w:rsid w:val="002E4FE3"/>
    <w:rsid w:val="002E5675"/>
    <w:rsid w:val="002E63BA"/>
    <w:rsid w:val="002E7BA2"/>
    <w:rsid w:val="002F11A3"/>
    <w:rsid w:val="002F3291"/>
    <w:rsid w:val="002F450D"/>
    <w:rsid w:val="002F4D15"/>
    <w:rsid w:val="002F4FB6"/>
    <w:rsid w:val="002F5058"/>
    <w:rsid w:val="002F54CC"/>
    <w:rsid w:val="002F61E5"/>
    <w:rsid w:val="002F63EC"/>
    <w:rsid w:val="00300903"/>
    <w:rsid w:val="003020AA"/>
    <w:rsid w:val="00302356"/>
    <w:rsid w:val="00302552"/>
    <w:rsid w:val="00302A95"/>
    <w:rsid w:val="00303536"/>
    <w:rsid w:val="0030362F"/>
    <w:rsid w:val="00304A52"/>
    <w:rsid w:val="00305CD9"/>
    <w:rsid w:val="00306BA9"/>
    <w:rsid w:val="00307080"/>
    <w:rsid w:val="00307829"/>
    <w:rsid w:val="00307872"/>
    <w:rsid w:val="0031089C"/>
    <w:rsid w:val="00311ABC"/>
    <w:rsid w:val="00315822"/>
    <w:rsid w:val="00315D2C"/>
    <w:rsid w:val="00315D60"/>
    <w:rsid w:val="0031666D"/>
    <w:rsid w:val="0031667F"/>
    <w:rsid w:val="0031701A"/>
    <w:rsid w:val="003176C3"/>
    <w:rsid w:val="00317CF4"/>
    <w:rsid w:val="00321B13"/>
    <w:rsid w:val="00322DD0"/>
    <w:rsid w:val="00322DE6"/>
    <w:rsid w:val="00323EB0"/>
    <w:rsid w:val="003246EE"/>
    <w:rsid w:val="00324F21"/>
    <w:rsid w:val="00325386"/>
    <w:rsid w:val="00326650"/>
    <w:rsid w:val="00327058"/>
    <w:rsid w:val="00327AAD"/>
    <w:rsid w:val="003300A5"/>
    <w:rsid w:val="003306F9"/>
    <w:rsid w:val="00330735"/>
    <w:rsid w:val="003316C6"/>
    <w:rsid w:val="003337AB"/>
    <w:rsid w:val="003341AC"/>
    <w:rsid w:val="00335A8D"/>
    <w:rsid w:val="00336863"/>
    <w:rsid w:val="00337F77"/>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4602"/>
    <w:rsid w:val="00364845"/>
    <w:rsid w:val="00364CD0"/>
    <w:rsid w:val="003667B5"/>
    <w:rsid w:val="003714F8"/>
    <w:rsid w:val="00372899"/>
    <w:rsid w:val="0037419A"/>
    <w:rsid w:val="003758C8"/>
    <w:rsid w:val="00375DD1"/>
    <w:rsid w:val="003812F0"/>
    <w:rsid w:val="0038150A"/>
    <w:rsid w:val="003844B1"/>
    <w:rsid w:val="0038516F"/>
    <w:rsid w:val="00385A7D"/>
    <w:rsid w:val="00385F19"/>
    <w:rsid w:val="00387C05"/>
    <w:rsid w:val="003901B1"/>
    <w:rsid w:val="00390216"/>
    <w:rsid w:val="003919F7"/>
    <w:rsid w:val="00392646"/>
    <w:rsid w:val="00394144"/>
    <w:rsid w:val="00395E4E"/>
    <w:rsid w:val="00396F15"/>
    <w:rsid w:val="003A036F"/>
    <w:rsid w:val="003A41EB"/>
    <w:rsid w:val="003A4D23"/>
    <w:rsid w:val="003A605E"/>
    <w:rsid w:val="003A6932"/>
    <w:rsid w:val="003A7144"/>
    <w:rsid w:val="003A78ED"/>
    <w:rsid w:val="003A79B4"/>
    <w:rsid w:val="003B098E"/>
    <w:rsid w:val="003B148D"/>
    <w:rsid w:val="003B401E"/>
    <w:rsid w:val="003B5221"/>
    <w:rsid w:val="003B5A39"/>
    <w:rsid w:val="003B68FE"/>
    <w:rsid w:val="003B72C0"/>
    <w:rsid w:val="003C0A42"/>
    <w:rsid w:val="003C27C3"/>
    <w:rsid w:val="003C33A9"/>
    <w:rsid w:val="003C3CCA"/>
    <w:rsid w:val="003C5B9F"/>
    <w:rsid w:val="003D02D7"/>
    <w:rsid w:val="003D1D08"/>
    <w:rsid w:val="003D1E5F"/>
    <w:rsid w:val="003D286F"/>
    <w:rsid w:val="003D2BA5"/>
    <w:rsid w:val="003D3A07"/>
    <w:rsid w:val="003E1E08"/>
    <w:rsid w:val="003E2889"/>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75D"/>
    <w:rsid w:val="003F5C4E"/>
    <w:rsid w:val="003F6131"/>
    <w:rsid w:val="00400552"/>
    <w:rsid w:val="0040161F"/>
    <w:rsid w:val="0040445E"/>
    <w:rsid w:val="00404A31"/>
    <w:rsid w:val="00405A3E"/>
    <w:rsid w:val="00405BE0"/>
    <w:rsid w:val="004067E0"/>
    <w:rsid w:val="00406E14"/>
    <w:rsid w:val="004073C2"/>
    <w:rsid w:val="00407548"/>
    <w:rsid w:val="004108C9"/>
    <w:rsid w:val="00411087"/>
    <w:rsid w:val="0041310B"/>
    <w:rsid w:val="00413346"/>
    <w:rsid w:val="00413819"/>
    <w:rsid w:val="00414057"/>
    <w:rsid w:val="00416300"/>
    <w:rsid w:val="0041691D"/>
    <w:rsid w:val="00416F69"/>
    <w:rsid w:val="00420DAD"/>
    <w:rsid w:val="00420F77"/>
    <w:rsid w:val="00421212"/>
    <w:rsid w:val="00421ABE"/>
    <w:rsid w:val="00421F1D"/>
    <w:rsid w:val="00422C02"/>
    <w:rsid w:val="00424CBA"/>
    <w:rsid w:val="00425738"/>
    <w:rsid w:val="004263FB"/>
    <w:rsid w:val="00427855"/>
    <w:rsid w:val="00427F69"/>
    <w:rsid w:val="004309AA"/>
    <w:rsid w:val="004311AE"/>
    <w:rsid w:val="004314EF"/>
    <w:rsid w:val="00431F3A"/>
    <w:rsid w:val="00433048"/>
    <w:rsid w:val="00433B2B"/>
    <w:rsid w:val="00433C7F"/>
    <w:rsid w:val="00435259"/>
    <w:rsid w:val="0043586F"/>
    <w:rsid w:val="00436126"/>
    <w:rsid w:val="00437832"/>
    <w:rsid w:val="00437AC4"/>
    <w:rsid w:val="004408F7"/>
    <w:rsid w:val="00440A82"/>
    <w:rsid w:val="00444EFB"/>
    <w:rsid w:val="00444F69"/>
    <w:rsid w:val="0044548D"/>
    <w:rsid w:val="00446073"/>
    <w:rsid w:val="00446276"/>
    <w:rsid w:val="00447114"/>
    <w:rsid w:val="0044715E"/>
    <w:rsid w:val="00450304"/>
    <w:rsid w:val="004520B5"/>
    <w:rsid w:val="0045316C"/>
    <w:rsid w:val="0045398B"/>
    <w:rsid w:val="00457268"/>
    <w:rsid w:val="00460814"/>
    <w:rsid w:val="0046119F"/>
    <w:rsid w:val="00461202"/>
    <w:rsid w:val="00463875"/>
    <w:rsid w:val="004640D1"/>
    <w:rsid w:val="00464A7A"/>
    <w:rsid w:val="00466CD7"/>
    <w:rsid w:val="004672A1"/>
    <w:rsid w:val="0046739B"/>
    <w:rsid w:val="00467743"/>
    <w:rsid w:val="004719A8"/>
    <w:rsid w:val="004729F3"/>
    <w:rsid w:val="004748CA"/>
    <w:rsid w:val="004763D9"/>
    <w:rsid w:val="00477469"/>
    <w:rsid w:val="00480B3D"/>
    <w:rsid w:val="00481928"/>
    <w:rsid w:val="00485BDF"/>
    <w:rsid w:val="004878AF"/>
    <w:rsid w:val="004900F6"/>
    <w:rsid w:val="00490601"/>
    <w:rsid w:val="00490A00"/>
    <w:rsid w:val="00491C67"/>
    <w:rsid w:val="0049288B"/>
    <w:rsid w:val="00492A5B"/>
    <w:rsid w:val="00492CE2"/>
    <w:rsid w:val="004931A0"/>
    <w:rsid w:val="004934F6"/>
    <w:rsid w:val="00493BD8"/>
    <w:rsid w:val="004942B6"/>
    <w:rsid w:val="004943F9"/>
    <w:rsid w:val="004946A1"/>
    <w:rsid w:val="0049556F"/>
    <w:rsid w:val="004A2117"/>
    <w:rsid w:val="004A47B4"/>
    <w:rsid w:val="004A5514"/>
    <w:rsid w:val="004A5F64"/>
    <w:rsid w:val="004A799E"/>
    <w:rsid w:val="004A7A91"/>
    <w:rsid w:val="004A7BB6"/>
    <w:rsid w:val="004B0087"/>
    <w:rsid w:val="004B07F5"/>
    <w:rsid w:val="004B11F5"/>
    <w:rsid w:val="004B2AEB"/>
    <w:rsid w:val="004B3DE9"/>
    <w:rsid w:val="004B4746"/>
    <w:rsid w:val="004B789A"/>
    <w:rsid w:val="004C0DB1"/>
    <w:rsid w:val="004C17F1"/>
    <w:rsid w:val="004C24DB"/>
    <w:rsid w:val="004C3C88"/>
    <w:rsid w:val="004C3CA1"/>
    <w:rsid w:val="004C4A34"/>
    <w:rsid w:val="004C4E57"/>
    <w:rsid w:val="004C6B5A"/>
    <w:rsid w:val="004C7D55"/>
    <w:rsid w:val="004D10CC"/>
    <w:rsid w:val="004D515F"/>
    <w:rsid w:val="004D5644"/>
    <w:rsid w:val="004D6802"/>
    <w:rsid w:val="004D7852"/>
    <w:rsid w:val="004E0D43"/>
    <w:rsid w:val="004E24BA"/>
    <w:rsid w:val="004E305D"/>
    <w:rsid w:val="004E3407"/>
    <w:rsid w:val="004E6C8F"/>
    <w:rsid w:val="004E7336"/>
    <w:rsid w:val="004F0319"/>
    <w:rsid w:val="004F1A9A"/>
    <w:rsid w:val="004F443B"/>
    <w:rsid w:val="004F4570"/>
    <w:rsid w:val="004F505D"/>
    <w:rsid w:val="004F560A"/>
    <w:rsid w:val="004F601F"/>
    <w:rsid w:val="004F67FC"/>
    <w:rsid w:val="004F720C"/>
    <w:rsid w:val="005017AA"/>
    <w:rsid w:val="00502B37"/>
    <w:rsid w:val="0050383B"/>
    <w:rsid w:val="00505D39"/>
    <w:rsid w:val="00506039"/>
    <w:rsid w:val="005100D9"/>
    <w:rsid w:val="00510C57"/>
    <w:rsid w:val="00511812"/>
    <w:rsid w:val="00513B0C"/>
    <w:rsid w:val="00513C56"/>
    <w:rsid w:val="0051455C"/>
    <w:rsid w:val="00514564"/>
    <w:rsid w:val="00515847"/>
    <w:rsid w:val="00516063"/>
    <w:rsid w:val="005169DE"/>
    <w:rsid w:val="005172C9"/>
    <w:rsid w:val="00517EE4"/>
    <w:rsid w:val="00521D99"/>
    <w:rsid w:val="005226ED"/>
    <w:rsid w:val="00523AA5"/>
    <w:rsid w:val="0052662E"/>
    <w:rsid w:val="0052739A"/>
    <w:rsid w:val="005312CC"/>
    <w:rsid w:val="00531392"/>
    <w:rsid w:val="005338A0"/>
    <w:rsid w:val="00534858"/>
    <w:rsid w:val="00534B72"/>
    <w:rsid w:val="0053599F"/>
    <w:rsid w:val="0053646E"/>
    <w:rsid w:val="00536A41"/>
    <w:rsid w:val="00541DB5"/>
    <w:rsid w:val="00544281"/>
    <w:rsid w:val="005458DC"/>
    <w:rsid w:val="0054675E"/>
    <w:rsid w:val="00546C86"/>
    <w:rsid w:val="005508C2"/>
    <w:rsid w:val="00550A50"/>
    <w:rsid w:val="00552325"/>
    <w:rsid w:val="00552A87"/>
    <w:rsid w:val="00553891"/>
    <w:rsid w:val="005542E8"/>
    <w:rsid w:val="005543D1"/>
    <w:rsid w:val="0055508F"/>
    <w:rsid w:val="005574C2"/>
    <w:rsid w:val="00560AB7"/>
    <w:rsid w:val="00562F2A"/>
    <w:rsid w:val="00563690"/>
    <w:rsid w:val="005642A4"/>
    <w:rsid w:val="00564328"/>
    <w:rsid w:val="00564522"/>
    <w:rsid w:val="005646AB"/>
    <w:rsid w:val="0056691A"/>
    <w:rsid w:val="005676CB"/>
    <w:rsid w:val="00567DE3"/>
    <w:rsid w:val="00570A19"/>
    <w:rsid w:val="00571A08"/>
    <w:rsid w:val="0057300A"/>
    <w:rsid w:val="00573346"/>
    <w:rsid w:val="00574257"/>
    <w:rsid w:val="0057566F"/>
    <w:rsid w:val="00576BA8"/>
    <w:rsid w:val="00580635"/>
    <w:rsid w:val="00582E33"/>
    <w:rsid w:val="00583227"/>
    <w:rsid w:val="0058419D"/>
    <w:rsid w:val="0058664C"/>
    <w:rsid w:val="00592D73"/>
    <w:rsid w:val="005932A4"/>
    <w:rsid w:val="005955F0"/>
    <w:rsid w:val="0059585F"/>
    <w:rsid w:val="005965B1"/>
    <w:rsid w:val="00596A7E"/>
    <w:rsid w:val="005A0D8F"/>
    <w:rsid w:val="005A0FF2"/>
    <w:rsid w:val="005A4498"/>
    <w:rsid w:val="005A4A08"/>
    <w:rsid w:val="005A4D8C"/>
    <w:rsid w:val="005A5AE2"/>
    <w:rsid w:val="005A7027"/>
    <w:rsid w:val="005A77EB"/>
    <w:rsid w:val="005B0B9D"/>
    <w:rsid w:val="005B169A"/>
    <w:rsid w:val="005B2652"/>
    <w:rsid w:val="005B2F40"/>
    <w:rsid w:val="005B44E3"/>
    <w:rsid w:val="005B5B7E"/>
    <w:rsid w:val="005B64EF"/>
    <w:rsid w:val="005B69C6"/>
    <w:rsid w:val="005B745F"/>
    <w:rsid w:val="005B7C3D"/>
    <w:rsid w:val="005C0CF6"/>
    <w:rsid w:val="005C22B7"/>
    <w:rsid w:val="005C284A"/>
    <w:rsid w:val="005C30AB"/>
    <w:rsid w:val="005C3CAB"/>
    <w:rsid w:val="005C64E0"/>
    <w:rsid w:val="005C673E"/>
    <w:rsid w:val="005D064B"/>
    <w:rsid w:val="005D37C6"/>
    <w:rsid w:val="005D41D5"/>
    <w:rsid w:val="005D5D83"/>
    <w:rsid w:val="005D6417"/>
    <w:rsid w:val="005D72B0"/>
    <w:rsid w:val="005E0CC7"/>
    <w:rsid w:val="005E1492"/>
    <w:rsid w:val="005E285C"/>
    <w:rsid w:val="005E2FAA"/>
    <w:rsid w:val="005E6D27"/>
    <w:rsid w:val="005E6F0C"/>
    <w:rsid w:val="005E748D"/>
    <w:rsid w:val="005F1FF5"/>
    <w:rsid w:val="005F4737"/>
    <w:rsid w:val="005F6B20"/>
    <w:rsid w:val="005F6B73"/>
    <w:rsid w:val="005F71AF"/>
    <w:rsid w:val="00602054"/>
    <w:rsid w:val="00602136"/>
    <w:rsid w:val="00602C14"/>
    <w:rsid w:val="00602FE9"/>
    <w:rsid w:val="00605EEA"/>
    <w:rsid w:val="006069CC"/>
    <w:rsid w:val="00607BB0"/>
    <w:rsid w:val="00607FD9"/>
    <w:rsid w:val="00610A22"/>
    <w:rsid w:val="00614849"/>
    <w:rsid w:val="006155E1"/>
    <w:rsid w:val="00615C2D"/>
    <w:rsid w:val="00616640"/>
    <w:rsid w:val="0061692F"/>
    <w:rsid w:val="0061707C"/>
    <w:rsid w:val="006177A2"/>
    <w:rsid w:val="0061790B"/>
    <w:rsid w:val="00620227"/>
    <w:rsid w:val="006213A4"/>
    <w:rsid w:val="00622354"/>
    <w:rsid w:val="00622B04"/>
    <w:rsid w:val="00622C33"/>
    <w:rsid w:val="00622CF4"/>
    <w:rsid w:val="0062304E"/>
    <w:rsid w:val="006238DB"/>
    <w:rsid w:val="006252FA"/>
    <w:rsid w:val="006257EE"/>
    <w:rsid w:val="00625A1F"/>
    <w:rsid w:val="006315D4"/>
    <w:rsid w:val="0063364F"/>
    <w:rsid w:val="00633AB6"/>
    <w:rsid w:val="00633DE8"/>
    <w:rsid w:val="00633E88"/>
    <w:rsid w:val="00634A10"/>
    <w:rsid w:val="006353AC"/>
    <w:rsid w:val="006353F1"/>
    <w:rsid w:val="00635F38"/>
    <w:rsid w:val="00636823"/>
    <w:rsid w:val="00636D0B"/>
    <w:rsid w:val="00640C5E"/>
    <w:rsid w:val="00640EB6"/>
    <w:rsid w:val="006410C4"/>
    <w:rsid w:val="00641B51"/>
    <w:rsid w:val="00642752"/>
    <w:rsid w:val="00643429"/>
    <w:rsid w:val="00643910"/>
    <w:rsid w:val="006439BB"/>
    <w:rsid w:val="0064461C"/>
    <w:rsid w:val="00644673"/>
    <w:rsid w:val="00646FE4"/>
    <w:rsid w:val="006529E5"/>
    <w:rsid w:val="00653F29"/>
    <w:rsid w:val="006554B8"/>
    <w:rsid w:val="00655F16"/>
    <w:rsid w:val="00655FB3"/>
    <w:rsid w:val="00656E7B"/>
    <w:rsid w:val="00657315"/>
    <w:rsid w:val="006610B3"/>
    <w:rsid w:val="0066215E"/>
    <w:rsid w:val="006642C8"/>
    <w:rsid w:val="00664FE7"/>
    <w:rsid w:val="00665386"/>
    <w:rsid w:val="00666AB8"/>
    <w:rsid w:val="00667ED8"/>
    <w:rsid w:val="00670660"/>
    <w:rsid w:val="00671954"/>
    <w:rsid w:val="00672D9C"/>
    <w:rsid w:val="006730ED"/>
    <w:rsid w:val="00673883"/>
    <w:rsid w:val="00673E65"/>
    <w:rsid w:val="006748FF"/>
    <w:rsid w:val="006768A6"/>
    <w:rsid w:val="00676D3C"/>
    <w:rsid w:val="006773D4"/>
    <w:rsid w:val="006774B6"/>
    <w:rsid w:val="00677ADB"/>
    <w:rsid w:val="00677B00"/>
    <w:rsid w:val="00677E98"/>
    <w:rsid w:val="00680491"/>
    <w:rsid w:val="00681605"/>
    <w:rsid w:val="0068233D"/>
    <w:rsid w:val="006827E2"/>
    <w:rsid w:val="00683985"/>
    <w:rsid w:val="0068448F"/>
    <w:rsid w:val="00685132"/>
    <w:rsid w:val="006852FE"/>
    <w:rsid w:val="006853EF"/>
    <w:rsid w:val="006865AB"/>
    <w:rsid w:val="0068710B"/>
    <w:rsid w:val="00690E64"/>
    <w:rsid w:val="0069104B"/>
    <w:rsid w:val="00693837"/>
    <w:rsid w:val="00694014"/>
    <w:rsid w:val="0069479C"/>
    <w:rsid w:val="00695FBB"/>
    <w:rsid w:val="006961D8"/>
    <w:rsid w:val="00697139"/>
    <w:rsid w:val="00697E80"/>
    <w:rsid w:val="006A0B0F"/>
    <w:rsid w:val="006A1F5E"/>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14DC"/>
    <w:rsid w:val="006B1FCF"/>
    <w:rsid w:val="006B24BE"/>
    <w:rsid w:val="006B31C6"/>
    <w:rsid w:val="006B4574"/>
    <w:rsid w:val="006B4958"/>
    <w:rsid w:val="006B6381"/>
    <w:rsid w:val="006B6A5A"/>
    <w:rsid w:val="006C1E04"/>
    <w:rsid w:val="006C312D"/>
    <w:rsid w:val="006C3176"/>
    <w:rsid w:val="006C3D15"/>
    <w:rsid w:val="006C3F01"/>
    <w:rsid w:val="006C774A"/>
    <w:rsid w:val="006C7D15"/>
    <w:rsid w:val="006D2DED"/>
    <w:rsid w:val="006D378B"/>
    <w:rsid w:val="006D383D"/>
    <w:rsid w:val="006D4CAE"/>
    <w:rsid w:val="006D526B"/>
    <w:rsid w:val="006D623C"/>
    <w:rsid w:val="006E0B5E"/>
    <w:rsid w:val="006E1403"/>
    <w:rsid w:val="006E218F"/>
    <w:rsid w:val="006E236E"/>
    <w:rsid w:val="006E6605"/>
    <w:rsid w:val="006E70B9"/>
    <w:rsid w:val="006F322F"/>
    <w:rsid w:val="006F56FE"/>
    <w:rsid w:val="006F5C4F"/>
    <w:rsid w:val="006F678C"/>
    <w:rsid w:val="006F6BCA"/>
    <w:rsid w:val="006F6EEC"/>
    <w:rsid w:val="00702285"/>
    <w:rsid w:val="00703EC1"/>
    <w:rsid w:val="00704C9E"/>
    <w:rsid w:val="00705042"/>
    <w:rsid w:val="00705A58"/>
    <w:rsid w:val="00705F2E"/>
    <w:rsid w:val="0070649C"/>
    <w:rsid w:val="00706F5D"/>
    <w:rsid w:val="0071054C"/>
    <w:rsid w:val="00710A7C"/>
    <w:rsid w:val="00710AB4"/>
    <w:rsid w:val="007115DB"/>
    <w:rsid w:val="00712123"/>
    <w:rsid w:val="0071233D"/>
    <w:rsid w:val="007131B3"/>
    <w:rsid w:val="007131FD"/>
    <w:rsid w:val="00713803"/>
    <w:rsid w:val="00715BB0"/>
    <w:rsid w:val="00717178"/>
    <w:rsid w:val="0071774D"/>
    <w:rsid w:val="00720BC6"/>
    <w:rsid w:val="007231BA"/>
    <w:rsid w:val="0072335C"/>
    <w:rsid w:val="007249F4"/>
    <w:rsid w:val="007256A1"/>
    <w:rsid w:val="007259B7"/>
    <w:rsid w:val="007261CC"/>
    <w:rsid w:val="00730BDD"/>
    <w:rsid w:val="00733055"/>
    <w:rsid w:val="0073337C"/>
    <w:rsid w:val="007339C9"/>
    <w:rsid w:val="00734C48"/>
    <w:rsid w:val="007353C2"/>
    <w:rsid w:val="00742AA0"/>
    <w:rsid w:val="00743940"/>
    <w:rsid w:val="00744AE0"/>
    <w:rsid w:val="00745A6C"/>
    <w:rsid w:val="00745EEC"/>
    <w:rsid w:val="0075039E"/>
    <w:rsid w:val="00751A67"/>
    <w:rsid w:val="00753C21"/>
    <w:rsid w:val="007561E9"/>
    <w:rsid w:val="00756E4C"/>
    <w:rsid w:val="00757B29"/>
    <w:rsid w:val="0076396A"/>
    <w:rsid w:val="00766214"/>
    <w:rsid w:val="00766E26"/>
    <w:rsid w:val="007672F0"/>
    <w:rsid w:val="00767659"/>
    <w:rsid w:val="0077190A"/>
    <w:rsid w:val="007724C5"/>
    <w:rsid w:val="00772AB3"/>
    <w:rsid w:val="00773576"/>
    <w:rsid w:val="0077433B"/>
    <w:rsid w:val="00774983"/>
    <w:rsid w:val="00775246"/>
    <w:rsid w:val="0077585E"/>
    <w:rsid w:val="007759C0"/>
    <w:rsid w:val="00781313"/>
    <w:rsid w:val="007821CD"/>
    <w:rsid w:val="007824DC"/>
    <w:rsid w:val="0078262B"/>
    <w:rsid w:val="00782DC7"/>
    <w:rsid w:val="00783C17"/>
    <w:rsid w:val="00783CBD"/>
    <w:rsid w:val="00784045"/>
    <w:rsid w:val="00784661"/>
    <w:rsid w:val="00785495"/>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0EE9"/>
    <w:rsid w:val="007B2D55"/>
    <w:rsid w:val="007B355E"/>
    <w:rsid w:val="007B3A2C"/>
    <w:rsid w:val="007B4289"/>
    <w:rsid w:val="007B51D7"/>
    <w:rsid w:val="007B62D2"/>
    <w:rsid w:val="007B6CAA"/>
    <w:rsid w:val="007B6CD4"/>
    <w:rsid w:val="007B7417"/>
    <w:rsid w:val="007B7AEE"/>
    <w:rsid w:val="007C0AC8"/>
    <w:rsid w:val="007C1996"/>
    <w:rsid w:val="007C1ABB"/>
    <w:rsid w:val="007C20CD"/>
    <w:rsid w:val="007C319B"/>
    <w:rsid w:val="007C35C5"/>
    <w:rsid w:val="007C5380"/>
    <w:rsid w:val="007C58E5"/>
    <w:rsid w:val="007C68AE"/>
    <w:rsid w:val="007C6A73"/>
    <w:rsid w:val="007C6E0C"/>
    <w:rsid w:val="007C7FFC"/>
    <w:rsid w:val="007D00AF"/>
    <w:rsid w:val="007D04E3"/>
    <w:rsid w:val="007D4799"/>
    <w:rsid w:val="007D4D20"/>
    <w:rsid w:val="007D51D8"/>
    <w:rsid w:val="007D5FC2"/>
    <w:rsid w:val="007D5FEB"/>
    <w:rsid w:val="007D687B"/>
    <w:rsid w:val="007D6D40"/>
    <w:rsid w:val="007E1895"/>
    <w:rsid w:val="007E1F05"/>
    <w:rsid w:val="007E38A1"/>
    <w:rsid w:val="007E4F76"/>
    <w:rsid w:val="007E5029"/>
    <w:rsid w:val="007E52C2"/>
    <w:rsid w:val="007E5630"/>
    <w:rsid w:val="007E6863"/>
    <w:rsid w:val="007E6D33"/>
    <w:rsid w:val="007E6FEA"/>
    <w:rsid w:val="007F0318"/>
    <w:rsid w:val="007F0F0A"/>
    <w:rsid w:val="007F18B9"/>
    <w:rsid w:val="007F1D93"/>
    <w:rsid w:val="007F1E44"/>
    <w:rsid w:val="007F34C9"/>
    <w:rsid w:val="007F40D3"/>
    <w:rsid w:val="007F4828"/>
    <w:rsid w:val="007F6D17"/>
    <w:rsid w:val="00800AEE"/>
    <w:rsid w:val="008022FD"/>
    <w:rsid w:val="00803D28"/>
    <w:rsid w:val="0080469C"/>
    <w:rsid w:val="0080488E"/>
    <w:rsid w:val="00805392"/>
    <w:rsid w:val="00805485"/>
    <w:rsid w:val="0080559B"/>
    <w:rsid w:val="00806E7D"/>
    <w:rsid w:val="008073B6"/>
    <w:rsid w:val="00810078"/>
    <w:rsid w:val="00810756"/>
    <w:rsid w:val="00811DE4"/>
    <w:rsid w:val="00811F5D"/>
    <w:rsid w:val="00812600"/>
    <w:rsid w:val="008133F5"/>
    <w:rsid w:val="00816431"/>
    <w:rsid w:val="00816CCD"/>
    <w:rsid w:val="008219A1"/>
    <w:rsid w:val="00823B18"/>
    <w:rsid w:val="00823E8D"/>
    <w:rsid w:val="00824F98"/>
    <w:rsid w:val="00830129"/>
    <w:rsid w:val="00832998"/>
    <w:rsid w:val="00832B26"/>
    <w:rsid w:val="00832B63"/>
    <w:rsid w:val="008348A5"/>
    <w:rsid w:val="0083745F"/>
    <w:rsid w:val="0083791C"/>
    <w:rsid w:val="00841A42"/>
    <w:rsid w:val="00841FBF"/>
    <w:rsid w:val="00842426"/>
    <w:rsid w:val="008429AF"/>
    <w:rsid w:val="0084459E"/>
    <w:rsid w:val="008452E7"/>
    <w:rsid w:val="008456F0"/>
    <w:rsid w:val="0084588D"/>
    <w:rsid w:val="0085006C"/>
    <w:rsid w:val="0085055D"/>
    <w:rsid w:val="008521D5"/>
    <w:rsid w:val="0085475F"/>
    <w:rsid w:val="00854D20"/>
    <w:rsid w:val="008553E1"/>
    <w:rsid w:val="00855613"/>
    <w:rsid w:val="00856264"/>
    <w:rsid w:val="00856803"/>
    <w:rsid w:val="00856D8D"/>
    <w:rsid w:val="00857AA4"/>
    <w:rsid w:val="0086023B"/>
    <w:rsid w:val="00861023"/>
    <w:rsid w:val="0086106A"/>
    <w:rsid w:val="00861FFE"/>
    <w:rsid w:val="00862118"/>
    <w:rsid w:val="0086325E"/>
    <w:rsid w:val="008633B0"/>
    <w:rsid w:val="008633D5"/>
    <w:rsid w:val="00865937"/>
    <w:rsid w:val="00866926"/>
    <w:rsid w:val="00870EEF"/>
    <w:rsid w:val="00871E93"/>
    <w:rsid w:val="008722D6"/>
    <w:rsid w:val="00872B5A"/>
    <w:rsid w:val="00873338"/>
    <w:rsid w:val="00875F9D"/>
    <w:rsid w:val="00877703"/>
    <w:rsid w:val="008779BC"/>
    <w:rsid w:val="00880BC5"/>
    <w:rsid w:val="00880D02"/>
    <w:rsid w:val="0088111B"/>
    <w:rsid w:val="008818B5"/>
    <w:rsid w:val="00881B2A"/>
    <w:rsid w:val="00883212"/>
    <w:rsid w:val="00884DAD"/>
    <w:rsid w:val="0088584E"/>
    <w:rsid w:val="00886862"/>
    <w:rsid w:val="0089098A"/>
    <w:rsid w:val="00890F43"/>
    <w:rsid w:val="0089288E"/>
    <w:rsid w:val="008934B1"/>
    <w:rsid w:val="00895590"/>
    <w:rsid w:val="00895602"/>
    <w:rsid w:val="0089622B"/>
    <w:rsid w:val="008A11A8"/>
    <w:rsid w:val="008A1527"/>
    <w:rsid w:val="008A3B86"/>
    <w:rsid w:val="008A4BBD"/>
    <w:rsid w:val="008A5322"/>
    <w:rsid w:val="008A5504"/>
    <w:rsid w:val="008A639C"/>
    <w:rsid w:val="008A701E"/>
    <w:rsid w:val="008A72C5"/>
    <w:rsid w:val="008B0CCF"/>
    <w:rsid w:val="008B3070"/>
    <w:rsid w:val="008B35F8"/>
    <w:rsid w:val="008B3A2D"/>
    <w:rsid w:val="008B3CC8"/>
    <w:rsid w:val="008B447F"/>
    <w:rsid w:val="008B45E8"/>
    <w:rsid w:val="008B4689"/>
    <w:rsid w:val="008B4F4D"/>
    <w:rsid w:val="008B4F76"/>
    <w:rsid w:val="008B5A82"/>
    <w:rsid w:val="008B698E"/>
    <w:rsid w:val="008C0255"/>
    <w:rsid w:val="008C1186"/>
    <w:rsid w:val="008C1C89"/>
    <w:rsid w:val="008C2969"/>
    <w:rsid w:val="008C2B9D"/>
    <w:rsid w:val="008C2E07"/>
    <w:rsid w:val="008C3B37"/>
    <w:rsid w:val="008C535A"/>
    <w:rsid w:val="008C6F79"/>
    <w:rsid w:val="008C7969"/>
    <w:rsid w:val="008D0977"/>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55"/>
    <w:rsid w:val="008E30BB"/>
    <w:rsid w:val="008E4314"/>
    <w:rsid w:val="008E6087"/>
    <w:rsid w:val="008E63C2"/>
    <w:rsid w:val="008E63EB"/>
    <w:rsid w:val="008F5465"/>
    <w:rsid w:val="008F7F14"/>
    <w:rsid w:val="00900B78"/>
    <w:rsid w:val="009024D2"/>
    <w:rsid w:val="0090299B"/>
    <w:rsid w:val="00902EEC"/>
    <w:rsid w:val="009035C6"/>
    <w:rsid w:val="00903731"/>
    <w:rsid w:val="00903832"/>
    <w:rsid w:val="00903D82"/>
    <w:rsid w:val="009045FD"/>
    <w:rsid w:val="00904784"/>
    <w:rsid w:val="00906BFB"/>
    <w:rsid w:val="00907D72"/>
    <w:rsid w:val="00907F05"/>
    <w:rsid w:val="00910C05"/>
    <w:rsid w:val="00912355"/>
    <w:rsid w:val="00913DB9"/>
    <w:rsid w:val="00913E4C"/>
    <w:rsid w:val="00915076"/>
    <w:rsid w:val="00916311"/>
    <w:rsid w:val="00916C80"/>
    <w:rsid w:val="00917FE0"/>
    <w:rsid w:val="009211EB"/>
    <w:rsid w:val="00921340"/>
    <w:rsid w:val="0092179F"/>
    <w:rsid w:val="00923091"/>
    <w:rsid w:val="00923A24"/>
    <w:rsid w:val="00923FA0"/>
    <w:rsid w:val="009253CD"/>
    <w:rsid w:val="00925775"/>
    <w:rsid w:val="00925F8B"/>
    <w:rsid w:val="009261EC"/>
    <w:rsid w:val="00926665"/>
    <w:rsid w:val="00926DBF"/>
    <w:rsid w:val="0092704F"/>
    <w:rsid w:val="009278F1"/>
    <w:rsid w:val="0093174F"/>
    <w:rsid w:val="009318DA"/>
    <w:rsid w:val="009321E2"/>
    <w:rsid w:val="00932485"/>
    <w:rsid w:val="00932861"/>
    <w:rsid w:val="00933777"/>
    <w:rsid w:val="00934212"/>
    <w:rsid w:val="009352F4"/>
    <w:rsid w:val="00937C30"/>
    <w:rsid w:val="00941721"/>
    <w:rsid w:val="00942838"/>
    <w:rsid w:val="0094560A"/>
    <w:rsid w:val="00950CAD"/>
    <w:rsid w:val="00950FEA"/>
    <w:rsid w:val="0095346A"/>
    <w:rsid w:val="00954BF1"/>
    <w:rsid w:val="00956526"/>
    <w:rsid w:val="0095702E"/>
    <w:rsid w:val="00957347"/>
    <w:rsid w:val="009606F5"/>
    <w:rsid w:val="00961DAD"/>
    <w:rsid w:val="00962068"/>
    <w:rsid w:val="00962AC7"/>
    <w:rsid w:val="009640CA"/>
    <w:rsid w:val="00967857"/>
    <w:rsid w:val="009700BB"/>
    <w:rsid w:val="0097085A"/>
    <w:rsid w:val="00970BC4"/>
    <w:rsid w:val="009721D3"/>
    <w:rsid w:val="0097277E"/>
    <w:rsid w:val="00973BE5"/>
    <w:rsid w:val="00974772"/>
    <w:rsid w:val="00974FDD"/>
    <w:rsid w:val="00977B1F"/>
    <w:rsid w:val="00980591"/>
    <w:rsid w:val="00981CC8"/>
    <w:rsid w:val="0098299F"/>
    <w:rsid w:val="00982B1C"/>
    <w:rsid w:val="009847F3"/>
    <w:rsid w:val="00986D01"/>
    <w:rsid w:val="00991886"/>
    <w:rsid w:val="00991ED2"/>
    <w:rsid w:val="0099334D"/>
    <w:rsid w:val="00993D56"/>
    <w:rsid w:val="00994033"/>
    <w:rsid w:val="00995263"/>
    <w:rsid w:val="00996341"/>
    <w:rsid w:val="0099654F"/>
    <w:rsid w:val="009A1BD2"/>
    <w:rsid w:val="009A220E"/>
    <w:rsid w:val="009A2BBD"/>
    <w:rsid w:val="009A2F34"/>
    <w:rsid w:val="009A42E8"/>
    <w:rsid w:val="009A5E7E"/>
    <w:rsid w:val="009A7239"/>
    <w:rsid w:val="009A7824"/>
    <w:rsid w:val="009B0F7D"/>
    <w:rsid w:val="009B1087"/>
    <w:rsid w:val="009B39D2"/>
    <w:rsid w:val="009B4DEE"/>
    <w:rsid w:val="009B6326"/>
    <w:rsid w:val="009B6962"/>
    <w:rsid w:val="009C07D9"/>
    <w:rsid w:val="009C21D6"/>
    <w:rsid w:val="009C550E"/>
    <w:rsid w:val="009D17CE"/>
    <w:rsid w:val="009D45EB"/>
    <w:rsid w:val="009D4949"/>
    <w:rsid w:val="009D54D4"/>
    <w:rsid w:val="009D5574"/>
    <w:rsid w:val="009D6718"/>
    <w:rsid w:val="009D6E01"/>
    <w:rsid w:val="009D6FB4"/>
    <w:rsid w:val="009E0CDF"/>
    <w:rsid w:val="009E17FB"/>
    <w:rsid w:val="009E237E"/>
    <w:rsid w:val="009E2C31"/>
    <w:rsid w:val="009E3BE9"/>
    <w:rsid w:val="009E43C8"/>
    <w:rsid w:val="009E51DB"/>
    <w:rsid w:val="009E7161"/>
    <w:rsid w:val="009F04DE"/>
    <w:rsid w:val="009F10E7"/>
    <w:rsid w:val="009F1B51"/>
    <w:rsid w:val="009F1FF5"/>
    <w:rsid w:val="009F53C8"/>
    <w:rsid w:val="009F675B"/>
    <w:rsid w:val="009F7987"/>
    <w:rsid w:val="00A0033E"/>
    <w:rsid w:val="00A00AB8"/>
    <w:rsid w:val="00A02EA4"/>
    <w:rsid w:val="00A040B7"/>
    <w:rsid w:val="00A069FA"/>
    <w:rsid w:val="00A06C30"/>
    <w:rsid w:val="00A11915"/>
    <w:rsid w:val="00A13E5A"/>
    <w:rsid w:val="00A1643D"/>
    <w:rsid w:val="00A204D8"/>
    <w:rsid w:val="00A216CB"/>
    <w:rsid w:val="00A21A5A"/>
    <w:rsid w:val="00A22470"/>
    <w:rsid w:val="00A22522"/>
    <w:rsid w:val="00A2312F"/>
    <w:rsid w:val="00A2496A"/>
    <w:rsid w:val="00A26EE0"/>
    <w:rsid w:val="00A26EFD"/>
    <w:rsid w:val="00A276F4"/>
    <w:rsid w:val="00A277EB"/>
    <w:rsid w:val="00A27CFC"/>
    <w:rsid w:val="00A3201C"/>
    <w:rsid w:val="00A320A5"/>
    <w:rsid w:val="00A323B9"/>
    <w:rsid w:val="00A3461A"/>
    <w:rsid w:val="00A40FD4"/>
    <w:rsid w:val="00A42DA2"/>
    <w:rsid w:val="00A44278"/>
    <w:rsid w:val="00A45518"/>
    <w:rsid w:val="00A467E0"/>
    <w:rsid w:val="00A46A97"/>
    <w:rsid w:val="00A476A2"/>
    <w:rsid w:val="00A477AF"/>
    <w:rsid w:val="00A501E8"/>
    <w:rsid w:val="00A52641"/>
    <w:rsid w:val="00A53113"/>
    <w:rsid w:val="00A53F0D"/>
    <w:rsid w:val="00A616C0"/>
    <w:rsid w:val="00A6186E"/>
    <w:rsid w:val="00A61C6F"/>
    <w:rsid w:val="00A62525"/>
    <w:rsid w:val="00A629EB"/>
    <w:rsid w:val="00A638AC"/>
    <w:rsid w:val="00A63E45"/>
    <w:rsid w:val="00A70EB1"/>
    <w:rsid w:val="00A71BCF"/>
    <w:rsid w:val="00A72868"/>
    <w:rsid w:val="00A728DE"/>
    <w:rsid w:val="00A73391"/>
    <w:rsid w:val="00A74B40"/>
    <w:rsid w:val="00A7515D"/>
    <w:rsid w:val="00A77610"/>
    <w:rsid w:val="00A80209"/>
    <w:rsid w:val="00A80C31"/>
    <w:rsid w:val="00A80E32"/>
    <w:rsid w:val="00A81848"/>
    <w:rsid w:val="00A81D59"/>
    <w:rsid w:val="00A81F8F"/>
    <w:rsid w:val="00A8472A"/>
    <w:rsid w:val="00A84EC3"/>
    <w:rsid w:val="00A870FC"/>
    <w:rsid w:val="00A87E6B"/>
    <w:rsid w:val="00A909BB"/>
    <w:rsid w:val="00A912AA"/>
    <w:rsid w:val="00A91773"/>
    <w:rsid w:val="00A92FD8"/>
    <w:rsid w:val="00A931F8"/>
    <w:rsid w:val="00A9464C"/>
    <w:rsid w:val="00A968CD"/>
    <w:rsid w:val="00A972E1"/>
    <w:rsid w:val="00A97944"/>
    <w:rsid w:val="00AA0DAE"/>
    <w:rsid w:val="00AA13DE"/>
    <w:rsid w:val="00AA14C2"/>
    <w:rsid w:val="00AA1896"/>
    <w:rsid w:val="00AA1FD7"/>
    <w:rsid w:val="00AA219B"/>
    <w:rsid w:val="00AA2390"/>
    <w:rsid w:val="00AA4035"/>
    <w:rsid w:val="00AA55B5"/>
    <w:rsid w:val="00AA7361"/>
    <w:rsid w:val="00AB178F"/>
    <w:rsid w:val="00AB1A5D"/>
    <w:rsid w:val="00AB24BC"/>
    <w:rsid w:val="00AB2DDB"/>
    <w:rsid w:val="00AB2DDC"/>
    <w:rsid w:val="00AB47A7"/>
    <w:rsid w:val="00AB6111"/>
    <w:rsid w:val="00AB6850"/>
    <w:rsid w:val="00AB6988"/>
    <w:rsid w:val="00AB728C"/>
    <w:rsid w:val="00AC0441"/>
    <w:rsid w:val="00AC443F"/>
    <w:rsid w:val="00AC6E89"/>
    <w:rsid w:val="00AD0E5B"/>
    <w:rsid w:val="00AD194F"/>
    <w:rsid w:val="00AD2191"/>
    <w:rsid w:val="00AD2443"/>
    <w:rsid w:val="00AD2FDD"/>
    <w:rsid w:val="00AD37EF"/>
    <w:rsid w:val="00AD53BF"/>
    <w:rsid w:val="00AD5796"/>
    <w:rsid w:val="00AD63A8"/>
    <w:rsid w:val="00AD6CDA"/>
    <w:rsid w:val="00AD7EDF"/>
    <w:rsid w:val="00AE0FE0"/>
    <w:rsid w:val="00AE2BAE"/>
    <w:rsid w:val="00AE5B59"/>
    <w:rsid w:val="00AE5C4F"/>
    <w:rsid w:val="00AF20FE"/>
    <w:rsid w:val="00AF26F9"/>
    <w:rsid w:val="00AF40FB"/>
    <w:rsid w:val="00AF441D"/>
    <w:rsid w:val="00AF5896"/>
    <w:rsid w:val="00AF5E7E"/>
    <w:rsid w:val="00AF61E2"/>
    <w:rsid w:val="00AF766C"/>
    <w:rsid w:val="00B01DAF"/>
    <w:rsid w:val="00B03CC2"/>
    <w:rsid w:val="00B044BB"/>
    <w:rsid w:val="00B045AB"/>
    <w:rsid w:val="00B05942"/>
    <w:rsid w:val="00B0744E"/>
    <w:rsid w:val="00B07667"/>
    <w:rsid w:val="00B07EE6"/>
    <w:rsid w:val="00B10212"/>
    <w:rsid w:val="00B1089D"/>
    <w:rsid w:val="00B11731"/>
    <w:rsid w:val="00B12916"/>
    <w:rsid w:val="00B1300B"/>
    <w:rsid w:val="00B141DD"/>
    <w:rsid w:val="00B1436B"/>
    <w:rsid w:val="00B163F8"/>
    <w:rsid w:val="00B1683F"/>
    <w:rsid w:val="00B211EB"/>
    <w:rsid w:val="00B241E2"/>
    <w:rsid w:val="00B26671"/>
    <w:rsid w:val="00B27BF5"/>
    <w:rsid w:val="00B27D18"/>
    <w:rsid w:val="00B31E01"/>
    <w:rsid w:val="00B3355E"/>
    <w:rsid w:val="00B340AC"/>
    <w:rsid w:val="00B3484A"/>
    <w:rsid w:val="00B35370"/>
    <w:rsid w:val="00B36092"/>
    <w:rsid w:val="00B37DC6"/>
    <w:rsid w:val="00B40835"/>
    <w:rsid w:val="00B40930"/>
    <w:rsid w:val="00B41741"/>
    <w:rsid w:val="00B41A12"/>
    <w:rsid w:val="00B43A54"/>
    <w:rsid w:val="00B44CED"/>
    <w:rsid w:val="00B44ED7"/>
    <w:rsid w:val="00B46289"/>
    <w:rsid w:val="00B46734"/>
    <w:rsid w:val="00B467EC"/>
    <w:rsid w:val="00B472DA"/>
    <w:rsid w:val="00B4731C"/>
    <w:rsid w:val="00B50357"/>
    <w:rsid w:val="00B50AA7"/>
    <w:rsid w:val="00B54D8B"/>
    <w:rsid w:val="00B5567A"/>
    <w:rsid w:val="00B60E2E"/>
    <w:rsid w:val="00B616D6"/>
    <w:rsid w:val="00B630F3"/>
    <w:rsid w:val="00B673E5"/>
    <w:rsid w:val="00B67B2A"/>
    <w:rsid w:val="00B70435"/>
    <w:rsid w:val="00B71A07"/>
    <w:rsid w:val="00B72CE0"/>
    <w:rsid w:val="00B745F2"/>
    <w:rsid w:val="00B75B1F"/>
    <w:rsid w:val="00B7625A"/>
    <w:rsid w:val="00B76852"/>
    <w:rsid w:val="00B77B51"/>
    <w:rsid w:val="00B77E86"/>
    <w:rsid w:val="00B80681"/>
    <w:rsid w:val="00B81271"/>
    <w:rsid w:val="00B8150C"/>
    <w:rsid w:val="00B81B0A"/>
    <w:rsid w:val="00B82045"/>
    <w:rsid w:val="00B82AA2"/>
    <w:rsid w:val="00B848BF"/>
    <w:rsid w:val="00B86B50"/>
    <w:rsid w:val="00B86BE4"/>
    <w:rsid w:val="00B87B15"/>
    <w:rsid w:val="00B92160"/>
    <w:rsid w:val="00B924D0"/>
    <w:rsid w:val="00B925AA"/>
    <w:rsid w:val="00B9547E"/>
    <w:rsid w:val="00B95AE0"/>
    <w:rsid w:val="00B96B1C"/>
    <w:rsid w:val="00B96F66"/>
    <w:rsid w:val="00B97468"/>
    <w:rsid w:val="00B97782"/>
    <w:rsid w:val="00B97A57"/>
    <w:rsid w:val="00BA09B7"/>
    <w:rsid w:val="00BA1405"/>
    <w:rsid w:val="00BA1EA9"/>
    <w:rsid w:val="00BA3A55"/>
    <w:rsid w:val="00BA4294"/>
    <w:rsid w:val="00BA4F30"/>
    <w:rsid w:val="00BA5360"/>
    <w:rsid w:val="00BA75F2"/>
    <w:rsid w:val="00BA7F37"/>
    <w:rsid w:val="00BB04C4"/>
    <w:rsid w:val="00BB1798"/>
    <w:rsid w:val="00BB1B8E"/>
    <w:rsid w:val="00BB3227"/>
    <w:rsid w:val="00BB3DDB"/>
    <w:rsid w:val="00BB44AA"/>
    <w:rsid w:val="00BB570F"/>
    <w:rsid w:val="00BB6D19"/>
    <w:rsid w:val="00BC0A66"/>
    <w:rsid w:val="00BC12E2"/>
    <w:rsid w:val="00BC146F"/>
    <w:rsid w:val="00BC42B2"/>
    <w:rsid w:val="00BC6321"/>
    <w:rsid w:val="00BC6637"/>
    <w:rsid w:val="00BC6E48"/>
    <w:rsid w:val="00BC7824"/>
    <w:rsid w:val="00BC7948"/>
    <w:rsid w:val="00BD00DC"/>
    <w:rsid w:val="00BD0A66"/>
    <w:rsid w:val="00BD164E"/>
    <w:rsid w:val="00BD426A"/>
    <w:rsid w:val="00BD4A38"/>
    <w:rsid w:val="00BD5AAF"/>
    <w:rsid w:val="00BE0031"/>
    <w:rsid w:val="00BE04E5"/>
    <w:rsid w:val="00BE27B5"/>
    <w:rsid w:val="00BE2ABE"/>
    <w:rsid w:val="00BE3873"/>
    <w:rsid w:val="00BE40C2"/>
    <w:rsid w:val="00BE45F7"/>
    <w:rsid w:val="00BE4FB4"/>
    <w:rsid w:val="00BE56A1"/>
    <w:rsid w:val="00BF0FD0"/>
    <w:rsid w:val="00BF11DD"/>
    <w:rsid w:val="00BF32CF"/>
    <w:rsid w:val="00BF3869"/>
    <w:rsid w:val="00BF452D"/>
    <w:rsid w:val="00BF5A10"/>
    <w:rsid w:val="00BF6884"/>
    <w:rsid w:val="00BF7839"/>
    <w:rsid w:val="00C00037"/>
    <w:rsid w:val="00C01215"/>
    <w:rsid w:val="00C01BA5"/>
    <w:rsid w:val="00C04741"/>
    <w:rsid w:val="00C04748"/>
    <w:rsid w:val="00C0726D"/>
    <w:rsid w:val="00C07981"/>
    <w:rsid w:val="00C100BF"/>
    <w:rsid w:val="00C105E4"/>
    <w:rsid w:val="00C1073B"/>
    <w:rsid w:val="00C10A7A"/>
    <w:rsid w:val="00C11CD8"/>
    <w:rsid w:val="00C14B7B"/>
    <w:rsid w:val="00C168D3"/>
    <w:rsid w:val="00C17315"/>
    <w:rsid w:val="00C17E44"/>
    <w:rsid w:val="00C202BC"/>
    <w:rsid w:val="00C20328"/>
    <w:rsid w:val="00C21997"/>
    <w:rsid w:val="00C21E0E"/>
    <w:rsid w:val="00C24160"/>
    <w:rsid w:val="00C24C63"/>
    <w:rsid w:val="00C25059"/>
    <w:rsid w:val="00C3017B"/>
    <w:rsid w:val="00C30BEA"/>
    <w:rsid w:val="00C334B2"/>
    <w:rsid w:val="00C33A9F"/>
    <w:rsid w:val="00C34456"/>
    <w:rsid w:val="00C34F8C"/>
    <w:rsid w:val="00C363AD"/>
    <w:rsid w:val="00C407CF"/>
    <w:rsid w:val="00C41164"/>
    <w:rsid w:val="00C44566"/>
    <w:rsid w:val="00C44626"/>
    <w:rsid w:val="00C44E22"/>
    <w:rsid w:val="00C45562"/>
    <w:rsid w:val="00C5239F"/>
    <w:rsid w:val="00C53DD6"/>
    <w:rsid w:val="00C5564C"/>
    <w:rsid w:val="00C56800"/>
    <w:rsid w:val="00C57F6B"/>
    <w:rsid w:val="00C60075"/>
    <w:rsid w:val="00C60BB5"/>
    <w:rsid w:val="00C61A99"/>
    <w:rsid w:val="00C63492"/>
    <w:rsid w:val="00C64AD5"/>
    <w:rsid w:val="00C657A4"/>
    <w:rsid w:val="00C65E06"/>
    <w:rsid w:val="00C6680A"/>
    <w:rsid w:val="00C66F6C"/>
    <w:rsid w:val="00C676ED"/>
    <w:rsid w:val="00C67D3A"/>
    <w:rsid w:val="00C67DE6"/>
    <w:rsid w:val="00C67FC8"/>
    <w:rsid w:val="00C70ED5"/>
    <w:rsid w:val="00C7120E"/>
    <w:rsid w:val="00C724FD"/>
    <w:rsid w:val="00C73AF0"/>
    <w:rsid w:val="00C73BC5"/>
    <w:rsid w:val="00C74AAC"/>
    <w:rsid w:val="00C74D54"/>
    <w:rsid w:val="00C7612D"/>
    <w:rsid w:val="00C764EF"/>
    <w:rsid w:val="00C77C91"/>
    <w:rsid w:val="00C80B77"/>
    <w:rsid w:val="00C81C30"/>
    <w:rsid w:val="00C82A4A"/>
    <w:rsid w:val="00C82FF9"/>
    <w:rsid w:val="00C842D2"/>
    <w:rsid w:val="00C84E3A"/>
    <w:rsid w:val="00C861F5"/>
    <w:rsid w:val="00C86AC2"/>
    <w:rsid w:val="00C87075"/>
    <w:rsid w:val="00C90400"/>
    <w:rsid w:val="00C90B46"/>
    <w:rsid w:val="00C922B0"/>
    <w:rsid w:val="00C92991"/>
    <w:rsid w:val="00C92E3A"/>
    <w:rsid w:val="00C9334C"/>
    <w:rsid w:val="00C93CE2"/>
    <w:rsid w:val="00C9518D"/>
    <w:rsid w:val="00C96021"/>
    <w:rsid w:val="00CA224E"/>
    <w:rsid w:val="00CA3A6D"/>
    <w:rsid w:val="00CA6313"/>
    <w:rsid w:val="00CA6EBD"/>
    <w:rsid w:val="00CA6F98"/>
    <w:rsid w:val="00CB0D16"/>
    <w:rsid w:val="00CB15BC"/>
    <w:rsid w:val="00CB47CC"/>
    <w:rsid w:val="00CB673B"/>
    <w:rsid w:val="00CB6FD8"/>
    <w:rsid w:val="00CB71F1"/>
    <w:rsid w:val="00CC029F"/>
    <w:rsid w:val="00CC097E"/>
    <w:rsid w:val="00CC1D49"/>
    <w:rsid w:val="00CC1D84"/>
    <w:rsid w:val="00CC2192"/>
    <w:rsid w:val="00CC31D6"/>
    <w:rsid w:val="00CC3557"/>
    <w:rsid w:val="00CC3E85"/>
    <w:rsid w:val="00CC4533"/>
    <w:rsid w:val="00CC5BE2"/>
    <w:rsid w:val="00CC5C28"/>
    <w:rsid w:val="00CC5CC5"/>
    <w:rsid w:val="00CC7642"/>
    <w:rsid w:val="00CD1CCE"/>
    <w:rsid w:val="00CD281D"/>
    <w:rsid w:val="00CD2D3B"/>
    <w:rsid w:val="00CD3427"/>
    <w:rsid w:val="00CD3BFE"/>
    <w:rsid w:val="00CD4877"/>
    <w:rsid w:val="00CD537D"/>
    <w:rsid w:val="00CE0735"/>
    <w:rsid w:val="00CE0993"/>
    <w:rsid w:val="00CE0C3E"/>
    <w:rsid w:val="00CE1C94"/>
    <w:rsid w:val="00CE2985"/>
    <w:rsid w:val="00CE314A"/>
    <w:rsid w:val="00CE465C"/>
    <w:rsid w:val="00CE5393"/>
    <w:rsid w:val="00CE5ECE"/>
    <w:rsid w:val="00CE6BC1"/>
    <w:rsid w:val="00CE7B11"/>
    <w:rsid w:val="00CF1B83"/>
    <w:rsid w:val="00CF22FE"/>
    <w:rsid w:val="00CF26CA"/>
    <w:rsid w:val="00CF5D9D"/>
    <w:rsid w:val="00CF7F51"/>
    <w:rsid w:val="00D00ACA"/>
    <w:rsid w:val="00D021C8"/>
    <w:rsid w:val="00D02599"/>
    <w:rsid w:val="00D02D96"/>
    <w:rsid w:val="00D02E3E"/>
    <w:rsid w:val="00D04912"/>
    <w:rsid w:val="00D058A3"/>
    <w:rsid w:val="00D07632"/>
    <w:rsid w:val="00D077EB"/>
    <w:rsid w:val="00D07D18"/>
    <w:rsid w:val="00D113B3"/>
    <w:rsid w:val="00D1175E"/>
    <w:rsid w:val="00D14360"/>
    <w:rsid w:val="00D14A29"/>
    <w:rsid w:val="00D14FE9"/>
    <w:rsid w:val="00D153E7"/>
    <w:rsid w:val="00D16264"/>
    <w:rsid w:val="00D17622"/>
    <w:rsid w:val="00D201B3"/>
    <w:rsid w:val="00D2071E"/>
    <w:rsid w:val="00D21501"/>
    <w:rsid w:val="00D22A71"/>
    <w:rsid w:val="00D22F99"/>
    <w:rsid w:val="00D23274"/>
    <w:rsid w:val="00D237C8"/>
    <w:rsid w:val="00D23EB5"/>
    <w:rsid w:val="00D23F25"/>
    <w:rsid w:val="00D24D79"/>
    <w:rsid w:val="00D26045"/>
    <w:rsid w:val="00D2628F"/>
    <w:rsid w:val="00D2773A"/>
    <w:rsid w:val="00D27F4F"/>
    <w:rsid w:val="00D30720"/>
    <w:rsid w:val="00D30E9A"/>
    <w:rsid w:val="00D31931"/>
    <w:rsid w:val="00D32DB5"/>
    <w:rsid w:val="00D3338B"/>
    <w:rsid w:val="00D33C99"/>
    <w:rsid w:val="00D33F5D"/>
    <w:rsid w:val="00D35193"/>
    <w:rsid w:val="00D36D62"/>
    <w:rsid w:val="00D378EA"/>
    <w:rsid w:val="00D40A28"/>
    <w:rsid w:val="00D422C3"/>
    <w:rsid w:val="00D4241E"/>
    <w:rsid w:val="00D44A50"/>
    <w:rsid w:val="00D44CAA"/>
    <w:rsid w:val="00D46102"/>
    <w:rsid w:val="00D466C3"/>
    <w:rsid w:val="00D5378F"/>
    <w:rsid w:val="00D53911"/>
    <w:rsid w:val="00D53A32"/>
    <w:rsid w:val="00D60388"/>
    <w:rsid w:val="00D616C2"/>
    <w:rsid w:val="00D62DDA"/>
    <w:rsid w:val="00D65F74"/>
    <w:rsid w:val="00D66B97"/>
    <w:rsid w:val="00D66C9B"/>
    <w:rsid w:val="00D70C13"/>
    <w:rsid w:val="00D718F4"/>
    <w:rsid w:val="00D72559"/>
    <w:rsid w:val="00D73504"/>
    <w:rsid w:val="00D73643"/>
    <w:rsid w:val="00D74EDC"/>
    <w:rsid w:val="00D75459"/>
    <w:rsid w:val="00D75799"/>
    <w:rsid w:val="00D76A9D"/>
    <w:rsid w:val="00D80B22"/>
    <w:rsid w:val="00D82460"/>
    <w:rsid w:val="00D82673"/>
    <w:rsid w:val="00D8480B"/>
    <w:rsid w:val="00D848A6"/>
    <w:rsid w:val="00D857C9"/>
    <w:rsid w:val="00D8632C"/>
    <w:rsid w:val="00D87867"/>
    <w:rsid w:val="00D905D6"/>
    <w:rsid w:val="00D9170B"/>
    <w:rsid w:val="00D94E48"/>
    <w:rsid w:val="00D96B96"/>
    <w:rsid w:val="00D97D71"/>
    <w:rsid w:val="00DA2ECD"/>
    <w:rsid w:val="00DA3266"/>
    <w:rsid w:val="00DA4301"/>
    <w:rsid w:val="00DA5CBA"/>
    <w:rsid w:val="00DA62E2"/>
    <w:rsid w:val="00DB051E"/>
    <w:rsid w:val="00DB070F"/>
    <w:rsid w:val="00DB0970"/>
    <w:rsid w:val="00DB0C35"/>
    <w:rsid w:val="00DB1A4C"/>
    <w:rsid w:val="00DB20F3"/>
    <w:rsid w:val="00DB31FC"/>
    <w:rsid w:val="00DB32A0"/>
    <w:rsid w:val="00DB4390"/>
    <w:rsid w:val="00DB4C42"/>
    <w:rsid w:val="00DB7829"/>
    <w:rsid w:val="00DB7ED0"/>
    <w:rsid w:val="00DC0307"/>
    <w:rsid w:val="00DC0604"/>
    <w:rsid w:val="00DC5445"/>
    <w:rsid w:val="00DC7628"/>
    <w:rsid w:val="00DD6563"/>
    <w:rsid w:val="00DD7DC6"/>
    <w:rsid w:val="00DE01C7"/>
    <w:rsid w:val="00DE023D"/>
    <w:rsid w:val="00DE09D0"/>
    <w:rsid w:val="00DE26C4"/>
    <w:rsid w:val="00DE3A1C"/>
    <w:rsid w:val="00DE3F6D"/>
    <w:rsid w:val="00DE40A5"/>
    <w:rsid w:val="00DE42A2"/>
    <w:rsid w:val="00DE5CF3"/>
    <w:rsid w:val="00DE6799"/>
    <w:rsid w:val="00DE787D"/>
    <w:rsid w:val="00DE7ECD"/>
    <w:rsid w:val="00DF0277"/>
    <w:rsid w:val="00DF265B"/>
    <w:rsid w:val="00DF38C5"/>
    <w:rsid w:val="00DF39E8"/>
    <w:rsid w:val="00DF5279"/>
    <w:rsid w:val="00DF5B65"/>
    <w:rsid w:val="00DF6C58"/>
    <w:rsid w:val="00DF6CE9"/>
    <w:rsid w:val="00DF7C53"/>
    <w:rsid w:val="00E0070A"/>
    <w:rsid w:val="00E00897"/>
    <w:rsid w:val="00E011FD"/>
    <w:rsid w:val="00E013C6"/>
    <w:rsid w:val="00E02BF7"/>
    <w:rsid w:val="00E03715"/>
    <w:rsid w:val="00E039D3"/>
    <w:rsid w:val="00E0482F"/>
    <w:rsid w:val="00E05BD3"/>
    <w:rsid w:val="00E06719"/>
    <w:rsid w:val="00E07EA1"/>
    <w:rsid w:val="00E11E05"/>
    <w:rsid w:val="00E12CD1"/>
    <w:rsid w:val="00E1323A"/>
    <w:rsid w:val="00E14813"/>
    <w:rsid w:val="00E15F98"/>
    <w:rsid w:val="00E239AA"/>
    <w:rsid w:val="00E24396"/>
    <w:rsid w:val="00E24739"/>
    <w:rsid w:val="00E2537B"/>
    <w:rsid w:val="00E310A9"/>
    <w:rsid w:val="00E313D3"/>
    <w:rsid w:val="00E3182D"/>
    <w:rsid w:val="00E31E1A"/>
    <w:rsid w:val="00E322A6"/>
    <w:rsid w:val="00E3253D"/>
    <w:rsid w:val="00E331A4"/>
    <w:rsid w:val="00E33F11"/>
    <w:rsid w:val="00E34C2D"/>
    <w:rsid w:val="00E355E7"/>
    <w:rsid w:val="00E40353"/>
    <w:rsid w:val="00E406F0"/>
    <w:rsid w:val="00E412F9"/>
    <w:rsid w:val="00E41EF9"/>
    <w:rsid w:val="00E44AF0"/>
    <w:rsid w:val="00E4547B"/>
    <w:rsid w:val="00E46242"/>
    <w:rsid w:val="00E46767"/>
    <w:rsid w:val="00E472D4"/>
    <w:rsid w:val="00E510D9"/>
    <w:rsid w:val="00E51689"/>
    <w:rsid w:val="00E51B1A"/>
    <w:rsid w:val="00E52EA3"/>
    <w:rsid w:val="00E531F5"/>
    <w:rsid w:val="00E53A55"/>
    <w:rsid w:val="00E54834"/>
    <w:rsid w:val="00E54A5C"/>
    <w:rsid w:val="00E54B35"/>
    <w:rsid w:val="00E60693"/>
    <w:rsid w:val="00E63AC1"/>
    <w:rsid w:val="00E65FE8"/>
    <w:rsid w:val="00E66390"/>
    <w:rsid w:val="00E66408"/>
    <w:rsid w:val="00E677B3"/>
    <w:rsid w:val="00E715C2"/>
    <w:rsid w:val="00E71EEF"/>
    <w:rsid w:val="00E73CDD"/>
    <w:rsid w:val="00E74CAE"/>
    <w:rsid w:val="00E77404"/>
    <w:rsid w:val="00E7740A"/>
    <w:rsid w:val="00E77990"/>
    <w:rsid w:val="00E80769"/>
    <w:rsid w:val="00E82510"/>
    <w:rsid w:val="00E83157"/>
    <w:rsid w:val="00E8492D"/>
    <w:rsid w:val="00E84DC2"/>
    <w:rsid w:val="00E856B7"/>
    <w:rsid w:val="00E86122"/>
    <w:rsid w:val="00E872B5"/>
    <w:rsid w:val="00E87E31"/>
    <w:rsid w:val="00E90979"/>
    <w:rsid w:val="00E93595"/>
    <w:rsid w:val="00E937A7"/>
    <w:rsid w:val="00E93C9C"/>
    <w:rsid w:val="00E93E59"/>
    <w:rsid w:val="00E9735F"/>
    <w:rsid w:val="00EA0076"/>
    <w:rsid w:val="00EA01EF"/>
    <w:rsid w:val="00EA0456"/>
    <w:rsid w:val="00EA08EF"/>
    <w:rsid w:val="00EA1868"/>
    <w:rsid w:val="00EA3FB3"/>
    <w:rsid w:val="00EA4138"/>
    <w:rsid w:val="00EA4836"/>
    <w:rsid w:val="00EA77E6"/>
    <w:rsid w:val="00EB4324"/>
    <w:rsid w:val="00EB59FF"/>
    <w:rsid w:val="00EB5B67"/>
    <w:rsid w:val="00EB61DB"/>
    <w:rsid w:val="00EB767A"/>
    <w:rsid w:val="00EC2766"/>
    <w:rsid w:val="00EC2CCA"/>
    <w:rsid w:val="00EC4720"/>
    <w:rsid w:val="00EC64EA"/>
    <w:rsid w:val="00EC6F5D"/>
    <w:rsid w:val="00EC6F68"/>
    <w:rsid w:val="00ED0435"/>
    <w:rsid w:val="00ED197F"/>
    <w:rsid w:val="00ED29B6"/>
    <w:rsid w:val="00ED2C31"/>
    <w:rsid w:val="00ED51DF"/>
    <w:rsid w:val="00ED644D"/>
    <w:rsid w:val="00ED64B2"/>
    <w:rsid w:val="00ED7BD9"/>
    <w:rsid w:val="00EE0A22"/>
    <w:rsid w:val="00EE0E6E"/>
    <w:rsid w:val="00EE2751"/>
    <w:rsid w:val="00EE28E6"/>
    <w:rsid w:val="00EE52A8"/>
    <w:rsid w:val="00EE67D8"/>
    <w:rsid w:val="00EF04BC"/>
    <w:rsid w:val="00EF0DAB"/>
    <w:rsid w:val="00EF3422"/>
    <w:rsid w:val="00EF3FBC"/>
    <w:rsid w:val="00EF52A6"/>
    <w:rsid w:val="00EF5D97"/>
    <w:rsid w:val="00F00FBB"/>
    <w:rsid w:val="00F0430F"/>
    <w:rsid w:val="00F05520"/>
    <w:rsid w:val="00F055BF"/>
    <w:rsid w:val="00F06061"/>
    <w:rsid w:val="00F06FCC"/>
    <w:rsid w:val="00F070E1"/>
    <w:rsid w:val="00F07722"/>
    <w:rsid w:val="00F07F94"/>
    <w:rsid w:val="00F1037D"/>
    <w:rsid w:val="00F12E7B"/>
    <w:rsid w:val="00F13F4B"/>
    <w:rsid w:val="00F14FC6"/>
    <w:rsid w:val="00F15237"/>
    <w:rsid w:val="00F1676F"/>
    <w:rsid w:val="00F22706"/>
    <w:rsid w:val="00F2416B"/>
    <w:rsid w:val="00F249A3"/>
    <w:rsid w:val="00F24B42"/>
    <w:rsid w:val="00F269DA"/>
    <w:rsid w:val="00F306F1"/>
    <w:rsid w:val="00F30812"/>
    <w:rsid w:val="00F30E42"/>
    <w:rsid w:val="00F34221"/>
    <w:rsid w:val="00F34ED7"/>
    <w:rsid w:val="00F354EC"/>
    <w:rsid w:val="00F3626B"/>
    <w:rsid w:val="00F3694F"/>
    <w:rsid w:val="00F37E60"/>
    <w:rsid w:val="00F40B47"/>
    <w:rsid w:val="00F41FA5"/>
    <w:rsid w:val="00F42275"/>
    <w:rsid w:val="00F43F21"/>
    <w:rsid w:val="00F50B62"/>
    <w:rsid w:val="00F50CE2"/>
    <w:rsid w:val="00F51FDF"/>
    <w:rsid w:val="00F60071"/>
    <w:rsid w:val="00F60333"/>
    <w:rsid w:val="00F62A44"/>
    <w:rsid w:val="00F66049"/>
    <w:rsid w:val="00F66439"/>
    <w:rsid w:val="00F66D44"/>
    <w:rsid w:val="00F6775F"/>
    <w:rsid w:val="00F67ACB"/>
    <w:rsid w:val="00F67DBC"/>
    <w:rsid w:val="00F73507"/>
    <w:rsid w:val="00F7365B"/>
    <w:rsid w:val="00F74A86"/>
    <w:rsid w:val="00F76FB7"/>
    <w:rsid w:val="00F773FC"/>
    <w:rsid w:val="00F7785C"/>
    <w:rsid w:val="00F77D58"/>
    <w:rsid w:val="00F83E11"/>
    <w:rsid w:val="00F8502F"/>
    <w:rsid w:val="00F8609B"/>
    <w:rsid w:val="00F869C6"/>
    <w:rsid w:val="00F90B36"/>
    <w:rsid w:val="00F91AB8"/>
    <w:rsid w:val="00F922A3"/>
    <w:rsid w:val="00F9342A"/>
    <w:rsid w:val="00F95724"/>
    <w:rsid w:val="00F95A43"/>
    <w:rsid w:val="00F95A7C"/>
    <w:rsid w:val="00F95E9C"/>
    <w:rsid w:val="00F96DEC"/>
    <w:rsid w:val="00F97D6C"/>
    <w:rsid w:val="00FA032F"/>
    <w:rsid w:val="00FA10FB"/>
    <w:rsid w:val="00FA215B"/>
    <w:rsid w:val="00FA271A"/>
    <w:rsid w:val="00FA43E7"/>
    <w:rsid w:val="00FA50E2"/>
    <w:rsid w:val="00FA5518"/>
    <w:rsid w:val="00FB040E"/>
    <w:rsid w:val="00FB0FAF"/>
    <w:rsid w:val="00FB1C28"/>
    <w:rsid w:val="00FB4826"/>
    <w:rsid w:val="00FC3806"/>
    <w:rsid w:val="00FC4318"/>
    <w:rsid w:val="00FD0A25"/>
    <w:rsid w:val="00FD285E"/>
    <w:rsid w:val="00FD4440"/>
    <w:rsid w:val="00FD57A9"/>
    <w:rsid w:val="00FD683C"/>
    <w:rsid w:val="00FD7AD2"/>
    <w:rsid w:val="00FE1488"/>
    <w:rsid w:val="00FE2100"/>
    <w:rsid w:val="00FE299A"/>
    <w:rsid w:val="00FE33A0"/>
    <w:rsid w:val="00FE3901"/>
    <w:rsid w:val="00FE4989"/>
    <w:rsid w:val="00FE5089"/>
    <w:rsid w:val="00FE5601"/>
    <w:rsid w:val="00FE6C7F"/>
    <w:rsid w:val="00FE7231"/>
    <w:rsid w:val="00FF0080"/>
    <w:rsid w:val="00FF0D3B"/>
    <w:rsid w:val="00FF0E26"/>
    <w:rsid w:val="00FF18A8"/>
    <w:rsid w:val="00FF3254"/>
    <w:rsid w:val="00FF3D63"/>
    <w:rsid w:val="00FF44F0"/>
    <w:rsid w:val="00FF569A"/>
    <w:rsid w:val="00FF5E09"/>
    <w:rsid w:val="00FF6609"/>
    <w:rsid w:val="00FF6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7965-800B-48FB-B112-DEB6ED88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1816</Words>
  <Characters>9045</Characters>
  <Application>Microsoft Office Word</Application>
  <DocSecurity>8</DocSecurity>
  <Lines>238</Lines>
  <Paragraphs>105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二○一六至二○一七年度財務委員會第一次特別會議記錄</dc:title>
  <dc:subject>二○一六至二○一七年度財務委員會第一次特別會議記錄</dc:subject>
  <dc:creator>中西區區議會秘書處</dc:creator>
  <cp:keywords>二○一六至二○一七年度財務委員會第一次特別會議記錄</cp:keywords>
  <cp:lastModifiedBy>EOI(DC)</cp:lastModifiedBy>
  <cp:revision>4</cp:revision>
  <cp:lastPrinted>2017-06-20T06:40:00Z</cp:lastPrinted>
  <dcterms:created xsi:type="dcterms:W3CDTF">2017-06-30T02:55:00Z</dcterms:created>
  <dcterms:modified xsi:type="dcterms:W3CDTF">2017-06-30T08:34:00Z</dcterms:modified>
</cp:coreProperties>
</file>