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514934" w:rsidRDefault="001670BE" w:rsidP="00220765">
      <w:pPr>
        <w:overflowPunct w:val="0"/>
        <w:adjustRightInd w:val="0"/>
        <w:jc w:val="center"/>
        <w:rPr>
          <w:rFonts w:asciiTheme="minorEastAsia" w:eastAsiaTheme="minorEastAsia" w:hAnsiTheme="minorEastAsia"/>
          <w:b/>
          <w:spacing w:val="20"/>
          <w:kern w:val="0"/>
        </w:rPr>
      </w:pPr>
      <w:bookmarkStart w:id="0" w:name="OLE_LINK1"/>
      <w:r w:rsidRPr="00514934">
        <w:rPr>
          <w:rFonts w:asciiTheme="minorEastAsia" w:eastAsiaTheme="minorEastAsia" w:hAnsiTheme="minorEastAsia"/>
          <w:b/>
          <w:spacing w:val="20"/>
          <w:kern w:val="0"/>
        </w:rPr>
        <w:t>中西區區議會</w:t>
      </w:r>
    </w:p>
    <w:p w:rsidR="001670BE" w:rsidRPr="00514934" w:rsidRDefault="001670BE" w:rsidP="00220765">
      <w:pPr>
        <w:overflowPunct w:val="0"/>
        <w:adjustRightInd w:val="0"/>
        <w:jc w:val="center"/>
        <w:rPr>
          <w:rFonts w:asciiTheme="minorEastAsia" w:eastAsiaTheme="minorEastAsia" w:hAnsiTheme="minorEastAsia"/>
          <w:b/>
          <w:spacing w:val="20"/>
          <w:kern w:val="0"/>
        </w:rPr>
      </w:pPr>
      <w:r w:rsidRPr="00514934">
        <w:rPr>
          <w:rFonts w:asciiTheme="minorEastAsia" w:eastAsiaTheme="minorEastAsia" w:hAnsiTheme="minorEastAsia"/>
          <w:b/>
          <w:spacing w:val="20"/>
          <w:kern w:val="0"/>
        </w:rPr>
        <w:t>二零</w:t>
      </w:r>
      <w:r w:rsidR="0055378C" w:rsidRPr="00514934">
        <w:rPr>
          <w:rFonts w:asciiTheme="minorEastAsia" w:eastAsiaTheme="minorEastAsia" w:hAnsiTheme="minorEastAsia" w:hint="eastAsia"/>
          <w:b/>
          <w:spacing w:val="20"/>
          <w:kern w:val="0"/>
        </w:rPr>
        <w:t>一</w:t>
      </w:r>
      <w:r w:rsidR="00A95AB2" w:rsidRPr="00514934">
        <w:rPr>
          <w:rFonts w:asciiTheme="minorEastAsia" w:eastAsiaTheme="minorEastAsia" w:hAnsiTheme="minorEastAsia" w:hint="eastAsia"/>
          <w:b/>
          <w:spacing w:val="20"/>
          <w:kern w:val="0"/>
          <w:lang w:eastAsia="zh-TW"/>
        </w:rPr>
        <w:t>六</w:t>
      </w:r>
      <w:r w:rsidRPr="00514934">
        <w:rPr>
          <w:rFonts w:asciiTheme="minorEastAsia" w:eastAsiaTheme="minorEastAsia" w:hAnsiTheme="minorEastAsia"/>
          <w:b/>
          <w:spacing w:val="20"/>
          <w:kern w:val="0"/>
        </w:rPr>
        <w:t>至</w:t>
      </w:r>
      <w:r w:rsidR="0055378C" w:rsidRPr="00514934">
        <w:rPr>
          <w:rFonts w:asciiTheme="minorEastAsia" w:eastAsiaTheme="minorEastAsia" w:hAnsiTheme="minorEastAsia" w:hint="eastAsia"/>
          <w:b/>
          <w:spacing w:val="20"/>
          <w:kern w:val="0"/>
        </w:rPr>
        <w:t>一</w:t>
      </w:r>
      <w:r w:rsidR="00A95AB2" w:rsidRPr="00514934">
        <w:rPr>
          <w:rFonts w:asciiTheme="minorEastAsia" w:eastAsiaTheme="minorEastAsia" w:hAnsiTheme="minorEastAsia" w:hint="eastAsia"/>
          <w:b/>
          <w:spacing w:val="20"/>
          <w:kern w:val="0"/>
          <w:lang w:eastAsia="zh-TW"/>
        </w:rPr>
        <w:t>七</w:t>
      </w:r>
      <w:r w:rsidRPr="00514934">
        <w:rPr>
          <w:rFonts w:asciiTheme="minorEastAsia" w:eastAsiaTheme="minorEastAsia" w:hAnsiTheme="minorEastAsia"/>
          <w:b/>
          <w:spacing w:val="20"/>
          <w:kern w:val="0"/>
        </w:rPr>
        <w:t>年度</w:t>
      </w:r>
    </w:p>
    <w:p w:rsidR="001670BE" w:rsidRPr="00514934" w:rsidRDefault="001670BE" w:rsidP="00220765">
      <w:pPr>
        <w:overflowPunct w:val="0"/>
        <w:adjustRightInd w:val="0"/>
        <w:jc w:val="center"/>
        <w:rPr>
          <w:rFonts w:asciiTheme="minorEastAsia" w:eastAsiaTheme="minorEastAsia" w:hAnsiTheme="minorEastAsia"/>
          <w:b/>
          <w:spacing w:val="20"/>
          <w:kern w:val="0"/>
        </w:rPr>
      </w:pPr>
      <w:r w:rsidRPr="00514934">
        <w:rPr>
          <w:rFonts w:asciiTheme="minorEastAsia" w:eastAsiaTheme="minorEastAsia" w:hAnsiTheme="minorEastAsia"/>
          <w:b/>
          <w:spacing w:val="20"/>
          <w:kern w:val="0"/>
        </w:rPr>
        <w:t>交通及運輸委員會</w:t>
      </w:r>
    </w:p>
    <w:p w:rsidR="00F324FC" w:rsidRPr="00514934" w:rsidRDefault="00D33110" w:rsidP="00220765">
      <w:pPr>
        <w:overflowPunct w:val="0"/>
        <w:adjustRightInd w:val="0"/>
        <w:jc w:val="center"/>
        <w:rPr>
          <w:rFonts w:asciiTheme="minorEastAsia" w:eastAsiaTheme="minorEastAsia" w:hAnsiTheme="minorEastAsia"/>
          <w:b/>
          <w:spacing w:val="20"/>
          <w:kern w:val="0"/>
          <w:u w:val="single"/>
          <w:lang w:eastAsia="zh-TW"/>
        </w:rPr>
      </w:pPr>
      <w:r w:rsidRPr="00514934">
        <w:rPr>
          <w:rFonts w:asciiTheme="minorEastAsia" w:eastAsiaTheme="minorEastAsia" w:hAnsiTheme="minorEastAsia" w:hint="eastAsia"/>
          <w:b/>
          <w:spacing w:val="20"/>
          <w:kern w:val="0"/>
          <w:u w:val="single"/>
        </w:rPr>
        <w:t>第</w:t>
      </w:r>
      <w:r w:rsidR="006341D1" w:rsidRPr="00514934">
        <w:rPr>
          <w:rFonts w:asciiTheme="minorEastAsia" w:eastAsiaTheme="minorEastAsia" w:hAnsiTheme="minorEastAsia" w:hint="eastAsia"/>
          <w:b/>
          <w:spacing w:val="20"/>
          <w:kern w:val="0"/>
          <w:u w:val="single"/>
          <w:lang w:eastAsia="zh-TW"/>
        </w:rPr>
        <w:t>五</w:t>
      </w:r>
      <w:r w:rsidR="001670BE" w:rsidRPr="00514934">
        <w:rPr>
          <w:rFonts w:asciiTheme="minorEastAsia" w:eastAsiaTheme="minorEastAsia" w:hAnsiTheme="minorEastAsia"/>
          <w:b/>
          <w:spacing w:val="20"/>
          <w:kern w:val="0"/>
          <w:u w:val="single"/>
        </w:rPr>
        <w:t>次會議紀錄</w:t>
      </w:r>
      <w:bookmarkEnd w:id="0"/>
    </w:p>
    <w:p w:rsidR="00466B56" w:rsidRPr="00514934" w:rsidRDefault="00466B56" w:rsidP="00220765">
      <w:pPr>
        <w:tabs>
          <w:tab w:val="left" w:pos="1080"/>
        </w:tabs>
        <w:overflowPunct w:val="0"/>
        <w:adjustRightInd w:val="0"/>
        <w:spacing w:before="240" w:after="180"/>
        <w:jc w:val="both"/>
        <w:rPr>
          <w:rFonts w:asciiTheme="minorEastAsia" w:eastAsiaTheme="minorEastAsia" w:hAnsiTheme="minorEastAsia"/>
          <w:spacing w:val="20"/>
          <w:kern w:val="0"/>
        </w:rPr>
      </w:pPr>
      <w:r w:rsidRPr="00514934">
        <w:rPr>
          <w:rFonts w:asciiTheme="minorEastAsia" w:eastAsiaTheme="minorEastAsia" w:hAnsiTheme="minorEastAsia"/>
          <w:b/>
          <w:spacing w:val="20"/>
          <w:kern w:val="0"/>
        </w:rPr>
        <w:t>日　期：</w:t>
      </w:r>
      <w:r w:rsidRPr="00514934">
        <w:rPr>
          <w:rFonts w:asciiTheme="minorEastAsia" w:eastAsiaTheme="minorEastAsia" w:hAnsiTheme="minorEastAsia"/>
          <w:spacing w:val="20"/>
          <w:kern w:val="0"/>
        </w:rPr>
        <w:t>二零</w:t>
      </w:r>
      <w:r w:rsidR="00A95AB2" w:rsidRPr="00514934">
        <w:rPr>
          <w:rFonts w:asciiTheme="minorEastAsia" w:eastAsiaTheme="minorEastAsia" w:hAnsiTheme="minorEastAsia" w:hint="eastAsia"/>
          <w:spacing w:val="20"/>
          <w:kern w:val="0"/>
        </w:rPr>
        <w:t>一</w:t>
      </w:r>
      <w:r w:rsidR="00A95AB2" w:rsidRPr="00514934">
        <w:rPr>
          <w:rFonts w:asciiTheme="minorEastAsia" w:eastAsiaTheme="minorEastAsia" w:hAnsiTheme="minorEastAsia" w:hint="eastAsia"/>
          <w:spacing w:val="20"/>
          <w:kern w:val="0"/>
          <w:lang w:eastAsia="zh-TW"/>
        </w:rPr>
        <w:t>六</w:t>
      </w:r>
      <w:r w:rsidRPr="00514934">
        <w:rPr>
          <w:rFonts w:asciiTheme="minorEastAsia" w:eastAsiaTheme="minorEastAsia" w:hAnsiTheme="minorEastAsia"/>
          <w:spacing w:val="20"/>
          <w:kern w:val="0"/>
        </w:rPr>
        <w:t>年</w:t>
      </w:r>
      <w:r w:rsidR="006341D1" w:rsidRPr="00514934">
        <w:rPr>
          <w:rFonts w:asciiTheme="minorEastAsia" w:eastAsiaTheme="minorEastAsia" w:hAnsiTheme="minorEastAsia" w:hint="eastAsia"/>
          <w:spacing w:val="20"/>
          <w:kern w:val="0"/>
          <w:lang w:eastAsia="zh-TW"/>
        </w:rPr>
        <w:t>九</w:t>
      </w:r>
      <w:r w:rsidRPr="00514934">
        <w:rPr>
          <w:rFonts w:asciiTheme="minorEastAsia" w:eastAsiaTheme="minorEastAsia" w:hAnsiTheme="minorEastAsia"/>
          <w:spacing w:val="20"/>
          <w:kern w:val="0"/>
        </w:rPr>
        <w:t>月</w:t>
      </w:r>
      <w:r w:rsidR="006341D1" w:rsidRPr="00514934">
        <w:rPr>
          <w:rFonts w:asciiTheme="minorEastAsia" w:eastAsiaTheme="minorEastAsia" w:hAnsiTheme="minorEastAsia" w:hint="eastAsia"/>
          <w:spacing w:val="20"/>
          <w:kern w:val="0"/>
          <w:lang w:eastAsia="zh-TW"/>
        </w:rPr>
        <w:t>八</w:t>
      </w:r>
      <w:r w:rsidRPr="00514934">
        <w:rPr>
          <w:rFonts w:asciiTheme="minorEastAsia" w:eastAsiaTheme="minorEastAsia" w:hAnsiTheme="minorEastAsia"/>
          <w:spacing w:val="20"/>
          <w:kern w:val="0"/>
        </w:rPr>
        <w:t>日</w:t>
      </w:r>
      <w:r w:rsidRPr="00514934">
        <w:rPr>
          <w:rFonts w:asciiTheme="minorEastAsia" w:eastAsiaTheme="minorEastAsia" w:hAnsiTheme="minorEastAsia" w:hint="eastAsia"/>
          <w:spacing w:val="20"/>
          <w:kern w:val="0"/>
        </w:rPr>
        <w:t>(星期四)</w:t>
      </w:r>
    </w:p>
    <w:p w:rsidR="00466B56" w:rsidRPr="00514934" w:rsidRDefault="00466B56" w:rsidP="00220765">
      <w:pPr>
        <w:overflowPunct w:val="0"/>
        <w:adjustRightInd w:val="0"/>
        <w:spacing w:after="180"/>
        <w:jc w:val="both"/>
        <w:rPr>
          <w:rFonts w:asciiTheme="minorEastAsia" w:eastAsiaTheme="minorEastAsia" w:hAnsiTheme="minorEastAsia"/>
          <w:spacing w:val="20"/>
          <w:kern w:val="0"/>
        </w:rPr>
      </w:pPr>
      <w:r w:rsidRPr="00514934">
        <w:rPr>
          <w:rFonts w:asciiTheme="minorEastAsia" w:eastAsiaTheme="minorEastAsia" w:hAnsiTheme="minorEastAsia"/>
          <w:b/>
          <w:spacing w:val="20"/>
          <w:kern w:val="0"/>
        </w:rPr>
        <w:t>時　間：</w:t>
      </w:r>
      <w:r w:rsidR="00A95AB2" w:rsidRPr="00514934">
        <w:rPr>
          <w:rFonts w:asciiTheme="minorEastAsia" w:eastAsiaTheme="minorEastAsia" w:hAnsiTheme="minorEastAsia"/>
          <w:spacing w:val="20"/>
          <w:kern w:val="0"/>
        </w:rPr>
        <w:t>下午</w:t>
      </w:r>
      <w:r w:rsidR="00CF4C29" w:rsidRPr="00514934">
        <w:rPr>
          <w:rFonts w:asciiTheme="minorEastAsia" w:eastAsiaTheme="minorEastAsia" w:hAnsiTheme="minorEastAsia" w:hint="eastAsia"/>
          <w:spacing w:val="20"/>
          <w:kern w:val="0"/>
          <w:lang w:eastAsia="zh-TW"/>
        </w:rPr>
        <w:t>二</w:t>
      </w:r>
      <w:r w:rsidR="00A95AB2" w:rsidRPr="00514934">
        <w:rPr>
          <w:rFonts w:asciiTheme="minorEastAsia" w:eastAsiaTheme="minorEastAsia" w:hAnsiTheme="minorEastAsia"/>
          <w:spacing w:val="20"/>
          <w:kern w:val="0"/>
        </w:rPr>
        <w:t>時</w:t>
      </w:r>
      <w:r w:rsidR="00A95AB2" w:rsidRPr="00514934">
        <w:rPr>
          <w:rFonts w:asciiTheme="minorEastAsia" w:eastAsiaTheme="minorEastAsia" w:hAnsiTheme="minorEastAsia" w:hint="eastAsia"/>
          <w:spacing w:val="20"/>
          <w:kern w:val="0"/>
          <w:lang w:eastAsia="zh-TW"/>
        </w:rPr>
        <w:t>三</w:t>
      </w:r>
      <w:r w:rsidR="00CF4C29" w:rsidRPr="00514934">
        <w:rPr>
          <w:rFonts w:asciiTheme="minorEastAsia" w:eastAsiaTheme="minorEastAsia" w:hAnsiTheme="minorEastAsia" w:hint="eastAsia"/>
          <w:spacing w:val="20"/>
          <w:kern w:val="0"/>
          <w:lang w:eastAsia="zh-TW"/>
        </w:rPr>
        <w:t>十</w:t>
      </w:r>
      <w:r w:rsidRPr="00514934">
        <w:rPr>
          <w:rFonts w:asciiTheme="minorEastAsia" w:eastAsiaTheme="minorEastAsia" w:hAnsiTheme="minorEastAsia"/>
          <w:spacing w:val="20"/>
          <w:kern w:val="0"/>
        </w:rPr>
        <w:t>分</w:t>
      </w:r>
    </w:p>
    <w:p w:rsidR="00466B56" w:rsidRPr="00514934" w:rsidRDefault="00466B56"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b/>
          <w:spacing w:val="20"/>
          <w:kern w:val="0"/>
        </w:rPr>
        <w:t>地　點：</w:t>
      </w:r>
      <w:r w:rsidRPr="00514934">
        <w:rPr>
          <w:rFonts w:asciiTheme="minorEastAsia" w:eastAsiaTheme="minorEastAsia" w:hAnsiTheme="minorEastAsia"/>
          <w:spacing w:val="20"/>
          <w:kern w:val="0"/>
        </w:rPr>
        <w:t>香港中環統一碼頭道38號</w:t>
      </w:r>
    </w:p>
    <w:p w:rsidR="00466B56" w:rsidRPr="00514934" w:rsidRDefault="00466B56" w:rsidP="00220765">
      <w:pPr>
        <w:overflowPunct w:val="0"/>
        <w:adjustRightInd w:val="0"/>
        <w:ind w:left="964" w:firstLine="17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海港政府大樓14樓區議會會議室</w:t>
      </w:r>
    </w:p>
    <w:p w:rsidR="00466B56" w:rsidRPr="00514934" w:rsidRDefault="00466B56" w:rsidP="00220765">
      <w:pPr>
        <w:overflowPunct w:val="0"/>
        <w:adjustRightInd w:val="0"/>
        <w:jc w:val="both"/>
        <w:rPr>
          <w:rFonts w:asciiTheme="minorEastAsia" w:eastAsiaTheme="minorEastAsia" w:hAnsiTheme="minorEastAsia"/>
          <w:spacing w:val="20"/>
          <w:kern w:val="0"/>
        </w:rPr>
      </w:pPr>
    </w:p>
    <w:p w:rsidR="00466B56" w:rsidRPr="00514934" w:rsidRDefault="00466B56"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b/>
          <w:spacing w:val="20"/>
          <w:kern w:val="0"/>
        </w:rPr>
        <w:t>出席者：</w:t>
      </w:r>
      <w:r w:rsidR="00AA58EA" w:rsidRPr="00514934">
        <w:rPr>
          <w:rFonts w:asciiTheme="minorEastAsia" w:eastAsiaTheme="minorEastAsia" w:hAnsiTheme="minorEastAsia" w:hint="eastAsia"/>
          <w:b/>
          <w:spacing w:val="20"/>
          <w:kern w:val="0"/>
          <w:lang w:eastAsia="zh-TW"/>
        </w:rPr>
        <w:t xml:space="preserve"> </w:t>
      </w:r>
      <w:r w:rsidRPr="00514934">
        <w:rPr>
          <w:rFonts w:asciiTheme="minorEastAsia" w:eastAsiaTheme="minorEastAsia" w:hAnsiTheme="minorEastAsia"/>
          <w:spacing w:val="20"/>
          <w:kern w:val="0"/>
          <w:u w:val="single"/>
        </w:rPr>
        <w:t>主席</w:t>
      </w:r>
      <w:bookmarkStart w:id="1" w:name="_GoBack"/>
      <w:bookmarkEnd w:id="1"/>
    </w:p>
    <w:p w:rsidR="00A95AB2" w:rsidRPr="00514934"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 xml:space="preserve">陳財喜議員, </w:t>
      </w:r>
      <w:r w:rsidRPr="00514934">
        <w:rPr>
          <w:rFonts w:asciiTheme="minorEastAsia" w:eastAsiaTheme="minorEastAsia" w:hAnsiTheme="minorEastAsia" w:hint="eastAsia"/>
          <w:spacing w:val="20"/>
          <w:kern w:val="0"/>
        </w:rPr>
        <w:t>MH*</w:t>
      </w:r>
    </w:p>
    <w:p w:rsidR="00466B56" w:rsidRPr="00514934" w:rsidRDefault="00466B56" w:rsidP="00220765">
      <w:pPr>
        <w:overflowPunct w:val="0"/>
        <w:adjustRightInd w:val="0"/>
        <w:ind w:left="1080" w:firstLineChars="50" w:firstLine="140"/>
        <w:jc w:val="both"/>
        <w:rPr>
          <w:rFonts w:asciiTheme="minorEastAsia" w:eastAsiaTheme="minorEastAsia" w:hAnsiTheme="minorEastAsia"/>
          <w:spacing w:val="20"/>
          <w:kern w:val="0"/>
          <w:lang w:eastAsia="zh-TW"/>
        </w:rPr>
      </w:pPr>
    </w:p>
    <w:p w:rsidR="00466B56" w:rsidRPr="00514934" w:rsidRDefault="00466B56" w:rsidP="00220765">
      <w:pPr>
        <w:overflowPunct w:val="0"/>
        <w:adjustRightInd w:val="0"/>
        <w:ind w:left="1080" w:firstLineChars="50" w:firstLine="140"/>
        <w:jc w:val="both"/>
        <w:rPr>
          <w:rFonts w:asciiTheme="minorEastAsia" w:eastAsiaTheme="minorEastAsia" w:hAnsiTheme="minorEastAsia"/>
          <w:spacing w:val="20"/>
          <w:kern w:val="0"/>
          <w:u w:val="single"/>
        </w:rPr>
      </w:pPr>
      <w:r w:rsidRPr="00514934">
        <w:rPr>
          <w:rFonts w:asciiTheme="minorEastAsia" w:eastAsiaTheme="minorEastAsia" w:hAnsiTheme="minorEastAsia" w:hint="eastAsia"/>
          <w:spacing w:val="20"/>
          <w:kern w:val="0"/>
          <w:u w:val="single"/>
        </w:rPr>
        <w:t>副主席</w:t>
      </w:r>
    </w:p>
    <w:p w:rsidR="00466B56" w:rsidRPr="00514934" w:rsidRDefault="00A95AB2"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陳浩濂</w:t>
      </w:r>
      <w:r w:rsidRPr="00514934">
        <w:rPr>
          <w:rFonts w:asciiTheme="minorEastAsia" w:eastAsiaTheme="minorEastAsia" w:hAnsiTheme="minorEastAsia"/>
          <w:spacing w:val="20"/>
          <w:kern w:val="0"/>
        </w:rPr>
        <w:t>議員</w:t>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spacing w:val="20"/>
          <w:kern w:val="0"/>
        </w:rPr>
        <w:t>(下午</w:t>
      </w:r>
      <w:r w:rsidR="00A82F1D" w:rsidRPr="00514934">
        <w:rPr>
          <w:rFonts w:asciiTheme="minorEastAsia" w:eastAsiaTheme="minorEastAsia" w:hAnsiTheme="minorEastAsia" w:hint="eastAsia"/>
          <w:spacing w:val="20"/>
          <w:kern w:val="0"/>
          <w:lang w:eastAsia="zh-TW"/>
        </w:rPr>
        <w:t>3</w:t>
      </w:r>
      <w:r w:rsidR="00830CB3"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08</w:t>
      </w:r>
      <w:r w:rsidR="00830CB3" w:rsidRPr="00514934">
        <w:rPr>
          <w:rFonts w:asciiTheme="minorEastAsia" w:eastAsiaTheme="minorEastAsia" w:hAnsiTheme="minorEastAsia"/>
          <w:spacing w:val="20"/>
          <w:kern w:val="0"/>
        </w:rPr>
        <w:t>分至</w:t>
      </w:r>
      <w:r w:rsidR="006341D1" w:rsidRPr="00514934">
        <w:rPr>
          <w:rFonts w:asciiTheme="minorEastAsia" w:eastAsiaTheme="minorEastAsia" w:hAnsiTheme="minorEastAsia" w:hint="eastAsia"/>
          <w:spacing w:val="20"/>
          <w:kern w:val="0"/>
          <w:lang w:eastAsia="zh-TW"/>
        </w:rPr>
        <w:t>4</w:t>
      </w:r>
      <w:r w:rsidR="00A82F1D" w:rsidRPr="00514934">
        <w:rPr>
          <w:rFonts w:asciiTheme="minorEastAsia" w:eastAsiaTheme="minorEastAsia" w:hAnsiTheme="minorEastAsia" w:hint="eastAsia"/>
          <w:spacing w:val="20"/>
          <w:kern w:val="0"/>
        </w:rPr>
        <w:t>時</w:t>
      </w:r>
      <w:r w:rsidR="006341D1" w:rsidRPr="00514934">
        <w:rPr>
          <w:rFonts w:asciiTheme="minorEastAsia" w:eastAsiaTheme="minorEastAsia" w:hAnsiTheme="minorEastAsia" w:hint="eastAsia"/>
          <w:spacing w:val="20"/>
          <w:kern w:val="0"/>
          <w:lang w:eastAsia="zh-TW"/>
        </w:rPr>
        <w:t>19</w:t>
      </w:r>
      <w:r w:rsidR="006341D1" w:rsidRPr="00514934">
        <w:rPr>
          <w:rFonts w:asciiTheme="minorEastAsia" w:eastAsiaTheme="minorEastAsia" w:hAnsiTheme="minorEastAsia" w:hint="eastAsia"/>
          <w:spacing w:val="20"/>
          <w:kern w:val="0"/>
        </w:rPr>
        <w:t>分</w:t>
      </w:r>
      <w:r w:rsidR="00830CB3" w:rsidRPr="00514934">
        <w:rPr>
          <w:rFonts w:asciiTheme="minorEastAsia" w:eastAsiaTheme="minorEastAsia" w:hAnsiTheme="minorEastAsia"/>
          <w:spacing w:val="20"/>
          <w:kern w:val="0"/>
        </w:rPr>
        <w:t>)</w:t>
      </w:r>
    </w:p>
    <w:p w:rsidR="00466B56" w:rsidRPr="00514934" w:rsidRDefault="00466B56" w:rsidP="00220765">
      <w:pPr>
        <w:overflowPunct w:val="0"/>
        <w:adjustRightInd w:val="0"/>
        <w:jc w:val="both"/>
        <w:rPr>
          <w:rFonts w:asciiTheme="minorEastAsia" w:eastAsiaTheme="minorEastAsia" w:hAnsiTheme="minorEastAsia"/>
          <w:spacing w:val="20"/>
          <w:kern w:val="0"/>
        </w:rPr>
      </w:pPr>
    </w:p>
    <w:p w:rsidR="00466B56" w:rsidRPr="00514934"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514934">
        <w:rPr>
          <w:rFonts w:asciiTheme="minorEastAsia" w:eastAsiaTheme="minorEastAsia" w:hAnsiTheme="minorEastAsia"/>
          <w:spacing w:val="20"/>
          <w:kern w:val="0"/>
          <w:u w:val="single"/>
        </w:rPr>
        <w:t>委員</w:t>
      </w:r>
    </w:p>
    <w:p w:rsidR="006341D1" w:rsidRPr="00514934" w:rsidRDefault="00466B56" w:rsidP="006341D1">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 xml:space="preserve">陳捷貴議員, </w:t>
      </w:r>
      <w:r w:rsidRPr="00514934">
        <w:rPr>
          <w:rFonts w:asciiTheme="minorEastAsia" w:eastAsiaTheme="minorEastAsia" w:hAnsiTheme="minorEastAsia" w:hint="eastAsia"/>
          <w:spacing w:val="20"/>
          <w:kern w:val="0"/>
        </w:rPr>
        <w:t xml:space="preserve">BBS, </w:t>
      </w:r>
      <w:r w:rsidRPr="00514934">
        <w:rPr>
          <w:rFonts w:asciiTheme="minorEastAsia" w:eastAsiaTheme="minorEastAsia" w:hAnsiTheme="minorEastAsia"/>
          <w:spacing w:val="20"/>
          <w:kern w:val="0"/>
        </w:rPr>
        <w:t>JP</w:t>
      </w:r>
      <w:r w:rsidR="003F0699" w:rsidRPr="00514934">
        <w:rPr>
          <w:rFonts w:asciiTheme="minorEastAsia" w:eastAsiaTheme="minorEastAsia" w:hAnsiTheme="minorEastAsia" w:hint="eastAsia"/>
          <w:spacing w:val="20"/>
          <w:kern w:val="0"/>
          <w:lang w:eastAsia="zh-TW"/>
        </w:rPr>
        <w:tab/>
      </w:r>
      <w:r w:rsidR="003F0699" w:rsidRPr="00514934">
        <w:rPr>
          <w:rFonts w:asciiTheme="minorEastAsia" w:eastAsiaTheme="minorEastAsia" w:hAnsiTheme="minorEastAsia" w:hint="eastAsia"/>
          <w:spacing w:val="20"/>
          <w:kern w:val="0"/>
          <w:lang w:eastAsia="zh-TW"/>
        </w:rPr>
        <w:tab/>
      </w:r>
      <w:r w:rsidR="003F0699" w:rsidRPr="00514934">
        <w:rPr>
          <w:rFonts w:asciiTheme="minorEastAsia" w:eastAsiaTheme="minorEastAsia" w:hAnsiTheme="minorEastAsia"/>
          <w:spacing w:val="20"/>
          <w:kern w:val="0"/>
        </w:rPr>
        <w:t>(下午</w:t>
      </w:r>
      <w:r w:rsidR="003F0699" w:rsidRPr="00514934">
        <w:rPr>
          <w:rFonts w:asciiTheme="minorEastAsia" w:eastAsiaTheme="minorEastAsia" w:hAnsiTheme="minorEastAsia" w:hint="eastAsia"/>
          <w:spacing w:val="20"/>
          <w:kern w:val="0"/>
          <w:lang w:eastAsia="zh-TW"/>
        </w:rPr>
        <w:t>2</w:t>
      </w:r>
      <w:r w:rsidR="003F0699"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36</w:t>
      </w:r>
      <w:r w:rsidR="003F0699" w:rsidRPr="00514934">
        <w:rPr>
          <w:rFonts w:asciiTheme="minorEastAsia" w:eastAsiaTheme="minorEastAsia" w:hAnsiTheme="minorEastAsia"/>
          <w:spacing w:val="20"/>
          <w:kern w:val="0"/>
        </w:rPr>
        <w:t>分</w:t>
      </w:r>
      <w:r w:rsidR="006341D1" w:rsidRPr="00514934">
        <w:rPr>
          <w:rFonts w:asciiTheme="minorEastAsia" w:eastAsiaTheme="minorEastAsia" w:hAnsiTheme="minorEastAsia"/>
          <w:spacing w:val="20"/>
          <w:kern w:val="0"/>
        </w:rPr>
        <w:t>至</w:t>
      </w:r>
      <w:r w:rsidR="006341D1" w:rsidRPr="00514934">
        <w:rPr>
          <w:rFonts w:asciiTheme="minorEastAsia" w:eastAsiaTheme="minorEastAsia" w:hAnsiTheme="minorEastAsia" w:hint="eastAsia"/>
          <w:spacing w:val="20"/>
          <w:kern w:val="0"/>
          <w:lang w:eastAsia="zh-TW"/>
        </w:rPr>
        <w:t>會議</w:t>
      </w:r>
      <w:r w:rsidR="006341D1" w:rsidRPr="00514934">
        <w:rPr>
          <w:rFonts w:asciiTheme="minorEastAsia" w:eastAsiaTheme="minorEastAsia" w:hAnsiTheme="minorEastAsia" w:hint="eastAsia"/>
          <w:spacing w:val="20"/>
          <w:lang w:eastAsia="zh-TW"/>
        </w:rPr>
        <w:t>結束)</w:t>
      </w:r>
    </w:p>
    <w:p w:rsidR="00A95AB2" w:rsidRPr="00514934" w:rsidRDefault="00466B5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陳學鋒</w:t>
      </w:r>
      <w:r w:rsidRPr="00514934">
        <w:rPr>
          <w:rFonts w:asciiTheme="minorEastAsia" w:eastAsiaTheme="minorEastAsia" w:hAnsiTheme="minorEastAsia"/>
          <w:spacing w:val="20"/>
          <w:kern w:val="0"/>
        </w:rPr>
        <w:t>議員</w:t>
      </w:r>
      <w:r w:rsidR="00DE53E9" w:rsidRPr="00514934">
        <w:rPr>
          <w:rFonts w:asciiTheme="minorEastAsia" w:eastAsiaTheme="minorEastAsia" w:hAnsiTheme="minorEastAsia" w:hint="eastAsia"/>
          <w:spacing w:val="20"/>
          <w:kern w:val="0"/>
        </w:rPr>
        <w:t>, MH</w:t>
      </w:r>
      <w:r w:rsidR="003F0699" w:rsidRPr="00514934">
        <w:rPr>
          <w:rFonts w:asciiTheme="minorEastAsia" w:eastAsiaTheme="minorEastAsia" w:hAnsiTheme="minorEastAsia" w:hint="eastAsia"/>
          <w:spacing w:val="20"/>
          <w:kern w:val="0"/>
          <w:lang w:eastAsia="zh-TW"/>
        </w:rPr>
        <w:t>*</w:t>
      </w:r>
    </w:p>
    <w:p w:rsidR="00617696" w:rsidRPr="00514934" w:rsidRDefault="0061769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鄭麗琼</w:t>
      </w:r>
      <w:r w:rsidRPr="00514934">
        <w:rPr>
          <w:rFonts w:asciiTheme="minorEastAsia" w:eastAsiaTheme="minorEastAsia" w:hAnsiTheme="minorEastAsia"/>
          <w:spacing w:val="20"/>
          <w:kern w:val="0"/>
        </w:rPr>
        <w:t>議員</w:t>
      </w:r>
      <w:r w:rsidR="006341D1" w:rsidRPr="00514934">
        <w:rPr>
          <w:rFonts w:asciiTheme="minorEastAsia" w:eastAsiaTheme="minorEastAsia" w:hAnsiTheme="minorEastAsia" w:hint="eastAsia"/>
          <w:spacing w:val="20"/>
          <w:kern w:val="0"/>
          <w:lang w:eastAsia="zh-TW"/>
        </w:rPr>
        <w:t>*</w:t>
      </w:r>
      <w:r w:rsidR="003F0699" w:rsidRPr="00514934">
        <w:rPr>
          <w:rFonts w:asciiTheme="minorEastAsia" w:eastAsiaTheme="minorEastAsia" w:hAnsiTheme="minorEastAsia" w:hint="eastAsia"/>
          <w:spacing w:val="20"/>
          <w:kern w:val="0"/>
          <w:lang w:eastAsia="zh-TW"/>
        </w:rPr>
        <w:tab/>
      </w:r>
      <w:r w:rsidR="003F0699" w:rsidRPr="00514934">
        <w:rPr>
          <w:rFonts w:asciiTheme="minorEastAsia" w:eastAsiaTheme="minorEastAsia" w:hAnsiTheme="minorEastAsia" w:hint="eastAsia"/>
          <w:spacing w:val="20"/>
          <w:kern w:val="0"/>
          <w:lang w:eastAsia="zh-TW"/>
        </w:rPr>
        <w:tab/>
      </w:r>
      <w:r w:rsidR="003F0699" w:rsidRPr="00514934">
        <w:rPr>
          <w:rFonts w:asciiTheme="minorEastAsia" w:eastAsiaTheme="minorEastAsia" w:hAnsiTheme="minorEastAsia" w:hint="eastAsia"/>
          <w:spacing w:val="20"/>
          <w:kern w:val="0"/>
          <w:lang w:eastAsia="zh-TW"/>
        </w:rPr>
        <w:tab/>
      </w:r>
    </w:p>
    <w:p w:rsidR="00F449DF" w:rsidRPr="00514934" w:rsidRDefault="00A95AB2" w:rsidP="00366172">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許智峯</w:t>
      </w:r>
      <w:r w:rsidR="00466B56" w:rsidRPr="00514934">
        <w:rPr>
          <w:rFonts w:asciiTheme="minorEastAsia" w:eastAsiaTheme="minorEastAsia" w:hAnsiTheme="minorEastAsia" w:hint="eastAsia"/>
          <w:spacing w:val="20"/>
          <w:kern w:val="0"/>
        </w:rPr>
        <w:t>議員</w:t>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hint="eastAsia"/>
          <w:spacing w:val="20"/>
          <w:kern w:val="0"/>
          <w:lang w:eastAsia="zh-TW"/>
        </w:rPr>
        <w:tab/>
      </w:r>
      <w:r w:rsidR="00830CB3" w:rsidRPr="00514934">
        <w:rPr>
          <w:rFonts w:asciiTheme="minorEastAsia" w:eastAsiaTheme="minorEastAsia" w:hAnsiTheme="minorEastAsia"/>
          <w:spacing w:val="20"/>
          <w:kern w:val="0"/>
        </w:rPr>
        <w:t>(下午</w:t>
      </w:r>
      <w:r w:rsidR="00F449DF" w:rsidRPr="00514934">
        <w:rPr>
          <w:rFonts w:asciiTheme="minorEastAsia" w:eastAsiaTheme="minorEastAsia" w:hAnsiTheme="minorEastAsia" w:hint="eastAsia"/>
          <w:spacing w:val="20"/>
          <w:kern w:val="0"/>
          <w:lang w:eastAsia="zh-TW"/>
        </w:rPr>
        <w:t>2</w:t>
      </w:r>
      <w:r w:rsidR="00830CB3"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43</w:t>
      </w:r>
      <w:r w:rsidR="00830CB3" w:rsidRPr="00514934">
        <w:rPr>
          <w:rFonts w:asciiTheme="minorEastAsia" w:eastAsiaTheme="minorEastAsia" w:hAnsiTheme="minorEastAsia"/>
          <w:spacing w:val="20"/>
          <w:kern w:val="0"/>
        </w:rPr>
        <w:t>分至</w:t>
      </w:r>
      <w:r w:rsidR="006341D1" w:rsidRPr="00514934">
        <w:rPr>
          <w:rFonts w:asciiTheme="minorEastAsia" w:eastAsiaTheme="minorEastAsia" w:hAnsiTheme="minorEastAsia" w:hint="eastAsia"/>
          <w:spacing w:val="20"/>
          <w:kern w:val="0"/>
          <w:lang w:eastAsia="zh-TW"/>
        </w:rPr>
        <w:t>5</w:t>
      </w:r>
      <w:r w:rsidR="00F449DF"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12</w:t>
      </w:r>
      <w:r w:rsidR="00F449DF" w:rsidRPr="00514934">
        <w:rPr>
          <w:rFonts w:asciiTheme="minorEastAsia" w:eastAsiaTheme="minorEastAsia" w:hAnsiTheme="minorEastAsia"/>
          <w:spacing w:val="20"/>
          <w:kern w:val="0"/>
        </w:rPr>
        <w:t>分</w:t>
      </w:r>
      <w:r w:rsidR="006341D1" w:rsidRPr="00514934">
        <w:rPr>
          <w:rFonts w:asciiTheme="minorEastAsia" w:eastAsiaTheme="minorEastAsia" w:hAnsiTheme="minorEastAsia" w:hint="eastAsia"/>
          <w:spacing w:val="20"/>
          <w:lang w:eastAsia="zh-TW"/>
        </w:rPr>
        <w:t>)</w:t>
      </w:r>
    </w:p>
    <w:p w:rsidR="006341D1" w:rsidRPr="00514934"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甘乃威議員, MH</w:t>
      </w:r>
      <w:r w:rsidR="006341D1" w:rsidRPr="00514934">
        <w:rPr>
          <w:rFonts w:asciiTheme="minorEastAsia" w:eastAsiaTheme="minorEastAsia" w:hAnsiTheme="minorEastAsia" w:hint="eastAsia"/>
          <w:spacing w:val="20"/>
          <w:kern w:val="0"/>
          <w:lang w:eastAsia="zh-TW"/>
        </w:rPr>
        <w:t>*</w:t>
      </w:r>
      <w:r w:rsidR="005A3553" w:rsidRPr="00514934">
        <w:rPr>
          <w:rFonts w:asciiTheme="minorEastAsia" w:eastAsiaTheme="minorEastAsia" w:hAnsiTheme="minorEastAsia" w:hint="eastAsia"/>
          <w:spacing w:val="20"/>
          <w:kern w:val="0"/>
          <w:lang w:eastAsia="zh-TW"/>
        </w:rPr>
        <w:tab/>
      </w:r>
      <w:r w:rsidR="005A3553" w:rsidRPr="00514934">
        <w:rPr>
          <w:rFonts w:asciiTheme="minorEastAsia" w:eastAsiaTheme="minorEastAsia" w:hAnsiTheme="minorEastAsia" w:hint="eastAsia"/>
          <w:spacing w:val="20"/>
          <w:kern w:val="0"/>
          <w:lang w:eastAsia="zh-TW"/>
        </w:rPr>
        <w:tab/>
      </w:r>
      <w:r w:rsidR="005A3553" w:rsidRPr="00514934">
        <w:rPr>
          <w:rFonts w:asciiTheme="minorEastAsia" w:eastAsiaTheme="minorEastAsia" w:hAnsiTheme="minorEastAsia" w:hint="eastAsia"/>
          <w:spacing w:val="20"/>
          <w:kern w:val="0"/>
          <w:lang w:eastAsia="zh-TW"/>
        </w:rPr>
        <w:tab/>
      </w:r>
    </w:p>
    <w:p w:rsidR="00466B56" w:rsidRPr="00514934" w:rsidRDefault="00466B5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李志</w:t>
      </w:r>
      <w:proofErr w:type="gramStart"/>
      <w:r w:rsidRPr="00514934">
        <w:rPr>
          <w:rFonts w:asciiTheme="minorEastAsia" w:eastAsiaTheme="minorEastAsia" w:hAnsiTheme="minorEastAsia"/>
          <w:spacing w:val="20"/>
          <w:kern w:val="0"/>
        </w:rPr>
        <w:t>恒</w:t>
      </w:r>
      <w:proofErr w:type="gramEnd"/>
      <w:r w:rsidRPr="00514934">
        <w:rPr>
          <w:rFonts w:asciiTheme="minorEastAsia" w:eastAsiaTheme="minorEastAsia" w:hAnsiTheme="minorEastAsia"/>
          <w:spacing w:val="20"/>
          <w:kern w:val="0"/>
        </w:rPr>
        <w:t>議員</w:t>
      </w:r>
      <w:r w:rsidR="006341D1" w:rsidRPr="00514934">
        <w:rPr>
          <w:rFonts w:asciiTheme="minorEastAsia" w:eastAsiaTheme="minorEastAsia" w:hAnsiTheme="minorEastAsia" w:hint="eastAsia"/>
          <w:spacing w:val="20"/>
          <w:kern w:val="0"/>
          <w:lang w:eastAsia="zh-TW"/>
        </w:rPr>
        <w:t>, MH</w:t>
      </w:r>
      <w:r w:rsidR="005A3553" w:rsidRPr="00514934">
        <w:rPr>
          <w:rFonts w:asciiTheme="minorEastAsia" w:eastAsiaTheme="minorEastAsia" w:hAnsiTheme="minorEastAsia" w:hint="eastAsia"/>
          <w:spacing w:val="20"/>
          <w:kern w:val="0"/>
          <w:lang w:eastAsia="zh-TW"/>
        </w:rPr>
        <w:tab/>
      </w:r>
      <w:r w:rsidR="005A3553" w:rsidRPr="00514934">
        <w:rPr>
          <w:rFonts w:asciiTheme="minorEastAsia" w:eastAsiaTheme="minorEastAsia" w:hAnsiTheme="minorEastAsia" w:hint="eastAsia"/>
          <w:spacing w:val="20"/>
          <w:kern w:val="0"/>
          <w:lang w:eastAsia="zh-TW"/>
        </w:rPr>
        <w:tab/>
      </w:r>
      <w:r w:rsidR="005A3553" w:rsidRPr="00514934">
        <w:rPr>
          <w:rFonts w:asciiTheme="minorEastAsia" w:eastAsiaTheme="minorEastAsia" w:hAnsiTheme="minorEastAsia" w:hint="eastAsia"/>
          <w:spacing w:val="20"/>
          <w:kern w:val="0"/>
          <w:lang w:eastAsia="zh-TW"/>
        </w:rPr>
        <w:tab/>
      </w:r>
      <w:r w:rsidR="006341D1" w:rsidRPr="00514934">
        <w:rPr>
          <w:rFonts w:asciiTheme="minorEastAsia" w:eastAsiaTheme="minorEastAsia" w:hAnsiTheme="minorEastAsia" w:hint="eastAsia"/>
          <w:spacing w:val="20"/>
          <w:kern w:val="0"/>
          <w:lang w:eastAsia="zh-TW"/>
        </w:rPr>
        <w:t>(</w:t>
      </w:r>
      <w:r w:rsidR="005A3553" w:rsidRPr="00514934">
        <w:rPr>
          <w:rFonts w:asciiTheme="minorEastAsia" w:eastAsiaTheme="minorEastAsia" w:hAnsiTheme="minorEastAsia"/>
          <w:spacing w:val="20"/>
          <w:kern w:val="0"/>
        </w:rPr>
        <w:t>下午</w:t>
      </w:r>
      <w:r w:rsidR="005A3553" w:rsidRPr="00514934">
        <w:rPr>
          <w:rFonts w:asciiTheme="minorEastAsia" w:eastAsiaTheme="minorEastAsia" w:hAnsiTheme="minorEastAsia" w:hint="eastAsia"/>
          <w:spacing w:val="20"/>
          <w:kern w:val="0"/>
          <w:lang w:eastAsia="zh-TW"/>
        </w:rPr>
        <w:t>2</w:t>
      </w:r>
      <w:r w:rsidR="005A3553"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58</w:t>
      </w:r>
      <w:r w:rsidR="005A3553" w:rsidRPr="00514934">
        <w:rPr>
          <w:rFonts w:asciiTheme="minorEastAsia" w:eastAsiaTheme="minorEastAsia" w:hAnsiTheme="minorEastAsia"/>
          <w:spacing w:val="20"/>
          <w:kern w:val="0"/>
        </w:rPr>
        <w:t>分</w:t>
      </w:r>
      <w:r w:rsidR="006341D1" w:rsidRPr="00514934">
        <w:rPr>
          <w:rFonts w:asciiTheme="minorEastAsia" w:eastAsiaTheme="minorEastAsia" w:hAnsiTheme="minorEastAsia"/>
          <w:spacing w:val="20"/>
          <w:kern w:val="0"/>
        </w:rPr>
        <w:t>至</w:t>
      </w:r>
      <w:r w:rsidR="006341D1" w:rsidRPr="00514934">
        <w:rPr>
          <w:rFonts w:asciiTheme="minorEastAsia" w:eastAsiaTheme="minorEastAsia" w:hAnsiTheme="minorEastAsia" w:hint="eastAsia"/>
          <w:spacing w:val="20"/>
          <w:kern w:val="0"/>
          <w:lang w:eastAsia="zh-TW"/>
        </w:rPr>
        <w:t>會議</w:t>
      </w:r>
      <w:r w:rsidR="006341D1" w:rsidRPr="00514934">
        <w:rPr>
          <w:rFonts w:asciiTheme="minorEastAsia" w:eastAsiaTheme="minorEastAsia" w:hAnsiTheme="minorEastAsia" w:hint="eastAsia"/>
          <w:spacing w:val="20"/>
          <w:lang w:eastAsia="zh-TW"/>
        </w:rPr>
        <w:t>結束</w:t>
      </w:r>
      <w:r w:rsidR="005A3553" w:rsidRPr="00514934">
        <w:rPr>
          <w:rFonts w:asciiTheme="minorEastAsia" w:eastAsiaTheme="minorEastAsia" w:hAnsiTheme="minorEastAsia"/>
          <w:spacing w:val="20"/>
          <w:kern w:val="0"/>
        </w:rPr>
        <w:t>)</w:t>
      </w:r>
    </w:p>
    <w:p w:rsidR="00466B56" w:rsidRPr="00514934" w:rsidRDefault="00466B56" w:rsidP="00806D63">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盧懿杏</w:t>
      </w:r>
      <w:r w:rsidRPr="00514934">
        <w:rPr>
          <w:rFonts w:asciiTheme="minorEastAsia" w:eastAsiaTheme="minorEastAsia" w:hAnsiTheme="minorEastAsia"/>
          <w:spacing w:val="20"/>
          <w:kern w:val="0"/>
        </w:rPr>
        <w:t>議員</w:t>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5A3553" w:rsidRPr="00514934">
        <w:rPr>
          <w:rFonts w:asciiTheme="minorEastAsia" w:eastAsiaTheme="minorEastAsia" w:hAnsiTheme="minorEastAsia" w:hint="eastAsia"/>
          <w:spacing w:val="20"/>
          <w:kern w:val="0"/>
          <w:lang w:eastAsia="zh-TW"/>
        </w:rPr>
        <w:t>(</w:t>
      </w:r>
      <w:r w:rsidR="005A3553" w:rsidRPr="00514934">
        <w:rPr>
          <w:rFonts w:asciiTheme="minorEastAsia" w:eastAsiaTheme="minorEastAsia" w:hAnsiTheme="minorEastAsia"/>
          <w:spacing w:val="20"/>
          <w:kern w:val="0"/>
        </w:rPr>
        <w:t>下午</w:t>
      </w:r>
      <w:r w:rsidR="005A3553" w:rsidRPr="00514934">
        <w:rPr>
          <w:rFonts w:asciiTheme="minorEastAsia" w:eastAsiaTheme="minorEastAsia" w:hAnsiTheme="minorEastAsia" w:hint="eastAsia"/>
          <w:spacing w:val="20"/>
          <w:kern w:val="0"/>
          <w:lang w:eastAsia="zh-TW"/>
        </w:rPr>
        <w:t>2</w:t>
      </w:r>
      <w:r w:rsidR="005A3553"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40</w:t>
      </w:r>
      <w:r w:rsidR="005A3553" w:rsidRPr="00514934">
        <w:rPr>
          <w:rFonts w:asciiTheme="minorEastAsia" w:eastAsiaTheme="minorEastAsia" w:hAnsiTheme="minorEastAsia"/>
          <w:spacing w:val="20"/>
          <w:kern w:val="0"/>
        </w:rPr>
        <w:t>分至</w:t>
      </w:r>
      <w:r w:rsidR="00F449DF" w:rsidRPr="00514934">
        <w:rPr>
          <w:rFonts w:asciiTheme="minorEastAsia" w:eastAsiaTheme="minorEastAsia" w:hAnsiTheme="minorEastAsia" w:hint="eastAsia"/>
          <w:spacing w:val="20"/>
          <w:kern w:val="0"/>
          <w:lang w:eastAsia="zh-TW"/>
        </w:rPr>
        <w:t>5</w:t>
      </w:r>
      <w:r w:rsidR="00F449DF" w:rsidRPr="00514934">
        <w:rPr>
          <w:rFonts w:asciiTheme="minorEastAsia" w:eastAsiaTheme="minorEastAsia" w:hAnsiTheme="minorEastAsia" w:hint="eastAsia"/>
          <w:spacing w:val="20"/>
          <w:kern w:val="0"/>
        </w:rPr>
        <w:t>時</w:t>
      </w:r>
      <w:r w:rsidR="006341D1" w:rsidRPr="00514934">
        <w:rPr>
          <w:rFonts w:asciiTheme="minorEastAsia" w:eastAsiaTheme="minorEastAsia" w:hAnsiTheme="minorEastAsia" w:hint="eastAsia"/>
          <w:spacing w:val="20"/>
          <w:kern w:val="0"/>
          <w:lang w:eastAsia="zh-TW"/>
        </w:rPr>
        <w:t>05</w:t>
      </w:r>
      <w:r w:rsidR="00F449DF" w:rsidRPr="00514934">
        <w:rPr>
          <w:rFonts w:asciiTheme="minorEastAsia" w:eastAsiaTheme="minorEastAsia" w:hAnsiTheme="minorEastAsia" w:hint="eastAsia"/>
          <w:spacing w:val="20"/>
          <w:kern w:val="0"/>
        </w:rPr>
        <w:t>分</w:t>
      </w:r>
      <w:r w:rsidR="005A3553" w:rsidRPr="00514934">
        <w:rPr>
          <w:rFonts w:asciiTheme="minorEastAsia" w:eastAsiaTheme="minorEastAsia" w:hAnsiTheme="minorEastAsia" w:hint="eastAsia"/>
          <w:spacing w:val="20"/>
          <w:lang w:eastAsia="zh-TW"/>
        </w:rPr>
        <w:t>)</w:t>
      </w:r>
    </w:p>
    <w:p w:rsidR="00A95AB2" w:rsidRPr="00514934"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吳兆康</w:t>
      </w:r>
      <w:r w:rsidRPr="00514934">
        <w:rPr>
          <w:rFonts w:asciiTheme="minorEastAsia" w:eastAsiaTheme="minorEastAsia" w:hAnsiTheme="minorEastAsia"/>
          <w:spacing w:val="20"/>
          <w:kern w:val="0"/>
        </w:rPr>
        <w:t>議員</w:t>
      </w:r>
      <w:r w:rsidRPr="00514934">
        <w:rPr>
          <w:rFonts w:asciiTheme="minorEastAsia" w:eastAsiaTheme="minorEastAsia" w:hAnsiTheme="minorEastAsia" w:hint="eastAsia"/>
          <w:spacing w:val="20"/>
          <w:kern w:val="0"/>
          <w:lang w:eastAsia="zh-TW"/>
        </w:rPr>
        <w:t>*</w:t>
      </w:r>
    </w:p>
    <w:p w:rsidR="00466B56" w:rsidRPr="00514934" w:rsidRDefault="00466B56" w:rsidP="00806D63">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蕭嘉怡議員</w:t>
      </w:r>
      <w:r w:rsidR="00F449DF" w:rsidRPr="00514934">
        <w:rPr>
          <w:rFonts w:asciiTheme="minorEastAsia" w:eastAsiaTheme="minorEastAsia" w:hAnsiTheme="minorEastAsia" w:hint="eastAsia"/>
          <w:spacing w:val="20"/>
          <w:kern w:val="0"/>
          <w:lang w:eastAsia="zh-TW"/>
        </w:rPr>
        <w:t>*</w:t>
      </w:r>
    </w:p>
    <w:p w:rsidR="00A95AB2" w:rsidRPr="00514934" w:rsidRDefault="00A95AB2"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楊開永議員*</w:t>
      </w:r>
    </w:p>
    <w:p w:rsidR="006341D1" w:rsidRPr="00514934" w:rsidRDefault="00A95AB2" w:rsidP="006341D1">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楊學明</w:t>
      </w:r>
      <w:r w:rsidR="0080658F" w:rsidRPr="00514934">
        <w:rPr>
          <w:rFonts w:asciiTheme="minorEastAsia" w:eastAsiaTheme="minorEastAsia" w:hAnsiTheme="minorEastAsia" w:hint="eastAsia"/>
          <w:spacing w:val="20"/>
          <w:kern w:val="0"/>
          <w:lang w:eastAsia="zh-TW"/>
        </w:rPr>
        <w:t>議員</w:t>
      </w:r>
      <w:r w:rsidR="006341D1" w:rsidRPr="00514934">
        <w:rPr>
          <w:rFonts w:asciiTheme="minorEastAsia" w:eastAsiaTheme="minorEastAsia" w:hAnsiTheme="minorEastAsia" w:hint="eastAsia"/>
          <w:spacing w:val="20"/>
          <w:kern w:val="0"/>
          <w:lang w:eastAsia="zh-TW"/>
        </w:rPr>
        <w:t xml:space="preserve">           </w:t>
      </w:r>
      <w:r w:rsidR="006341D1" w:rsidRPr="00514934">
        <w:rPr>
          <w:rFonts w:asciiTheme="minorEastAsia" w:eastAsiaTheme="minorEastAsia" w:hAnsiTheme="minorEastAsia"/>
          <w:spacing w:val="20"/>
          <w:kern w:val="0"/>
        </w:rPr>
        <w:t>(下午</w:t>
      </w:r>
      <w:r w:rsidR="006341D1" w:rsidRPr="00514934">
        <w:rPr>
          <w:rFonts w:asciiTheme="minorEastAsia" w:eastAsiaTheme="minorEastAsia" w:hAnsiTheme="minorEastAsia" w:hint="eastAsia"/>
          <w:spacing w:val="20"/>
          <w:kern w:val="0"/>
          <w:lang w:eastAsia="zh-TW"/>
        </w:rPr>
        <w:t>2</w:t>
      </w:r>
      <w:r w:rsidR="006341D1"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3</w:t>
      </w:r>
      <w:r w:rsidR="003577E9" w:rsidRPr="00514934">
        <w:rPr>
          <w:rFonts w:asciiTheme="minorEastAsia" w:eastAsiaTheme="minorEastAsia" w:hAnsiTheme="minorEastAsia" w:hint="eastAsia"/>
          <w:spacing w:val="20"/>
          <w:kern w:val="0"/>
          <w:lang w:eastAsia="zh-TW"/>
        </w:rPr>
        <w:t>4</w:t>
      </w:r>
      <w:r w:rsidR="006341D1" w:rsidRPr="00514934">
        <w:rPr>
          <w:rFonts w:asciiTheme="minorEastAsia" w:eastAsiaTheme="minorEastAsia" w:hAnsiTheme="minorEastAsia"/>
          <w:spacing w:val="20"/>
          <w:kern w:val="0"/>
        </w:rPr>
        <w:t>分至</w:t>
      </w:r>
      <w:r w:rsidR="006341D1" w:rsidRPr="00514934">
        <w:rPr>
          <w:rFonts w:asciiTheme="minorEastAsia" w:eastAsiaTheme="minorEastAsia" w:hAnsiTheme="minorEastAsia" w:hint="eastAsia"/>
          <w:spacing w:val="20"/>
          <w:kern w:val="0"/>
          <w:lang w:eastAsia="zh-TW"/>
        </w:rPr>
        <w:t>會議</w:t>
      </w:r>
      <w:r w:rsidR="006341D1" w:rsidRPr="00514934">
        <w:rPr>
          <w:rFonts w:asciiTheme="minorEastAsia" w:eastAsiaTheme="minorEastAsia" w:hAnsiTheme="minorEastAsia" w:hint="eastAsia"/>
          <w:spacing w:val="20"/>
          <w:lang w:eastAsia="zh-TW"/>
        </w:rPr>
        <w:t>結束</w:t>
      </w:r>
      <w:r w:rsidR="006341D1" w:rsidRPr="00514934">
        <w:rPr>
          <w:rFonts w:asciiTheme="minorEastAsia" w:eastAsiaTheme="minorEastAsia" w:hAnsiTheme="minorEastAsia"/>
          <w:spacing w:val="20"/>
          <w:kern w:val="0"/>
        </w:rPr>
        <w:t>)</w:t>
      </w:r>
    </w:p>
    <w:p w:rsidR="00F449DF" w:rsidRPr="00514934" w:rsidRDefault="00466B56" w:rsidP="00F449DF">
      <w:pPr>
        <w:overflowPunct w:val="0"/>
        <w:adjustRightInd w:val="0"/>
        <w:ind w:left="1080"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 xml:space="preserve">葉永成議員, </w:t>
      </w:r>
      <w:r w:rsidRPr="00514934">
        <w:rPr>
          <w:rFonts w:asciiTheme="minorEastAsia" w:eastAsiaTheme="minorEastAsia" w:hAnsiTheme="minorEastAsia" w:hint="eastAsia"/>
          <w:spacing w:val="20"/>
          <w:kern w:val="0"/>
        </w:rPr>
        <w:t xml:space="preserve">BBS, </w:t>
      </w:r>
      <w:r w:rsidRPr="00514934">
        <w:rPr>
          <w:rFonts w:asciiTheme="minorEastAsia" w:eastAsiaTheme="minorEastAsia" w:hAnsiTheme="minorEastAsia"/>
          <w:spacing w:val="20"/>
          <w:kern w:val="0"/>
        </w:rPr>
        <w:t>MH, JP</w:t>
      </w:r>
      <w:r w:rsidR="006341D1" w:rsidRPr="00514934">
        <w:rPr>
          <w:rFonts w:asciiTheme="minorEastAsia" w:eastAsiaTheme="minorEastAsia" w:hAnsiTheme="minorEastAsia" w:hint="eastAsia"/>
          <w:spacing w:val="20"/>
          <w:kern w:val="0"/>
          <w:lang w:eastAsia="zh-TW"/>
        </w:rPr>
        <w:t>*</w:t>
      </w:r>
    </w:p>
    <w:p w:rsidR="00466B56" w:rsidRPr="00514934" w:rsidRDefault="00466B56" w:rsidP="00220765">
      <w:pPr>
        <w:overflowPunct w:val="0"/>
        <w:adjustRightInd w:val="0"/>
        <w:ind w:left="108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ab/>
      </w:r>
      <w:r w:rsidRPr="00514934">
        <w:rPr>
          <w:rFonts w:asciiTheme="minorEastAsia" w:eastAsiaTheme="minorEastAsia" w:hAnsiTheme="minorEastAsia" w:hint="eastAsia"/>
          <w:spacing w:val="20"/>
          <w:kern w:val="0"/>
        </w:rPr>
        <w:t xml:space="preserve"> </w:t>
      </w:r>
      <w:r w:rsidRPr="00514934">
        <w:rPr>
          <w:rFonts w:asciiTheme="minorEastAsia" w:eastAsiaTheme="minorEastAsia" w:hAnsiTheme="minorEastAsia"/>
          <w:spacing w:val="20"/>
          <w:kern w:val="0"/>
        </w:rPr>
        <w:tab/>
      </w:r>
      <w:r w:rsidRPr="00514934">
        <w:rPr>
          <w:rFonts w:asciiTheme="minorEastAsia" w:eastAsiaTheme="minorEastAsia" w:hAnsiTheme="minorEastAsia"/>
          <w:spacing w:val="20"/>
          <w:kern w:val="0"/>
        </w:rPr>
        <w:tab/>
      </w:r>
      <w:r w:rsidRPr="00514934">
        <w:rPr>
          <w:rFonts w:asciiTheme="minorEastAsia" w:eastAsiaTheme="minorEastAsia" w:hAnsiTheme="minorEastAsia"/>
          <w:spacing w:val="20"/>
          <w:kern w:val="0"/>
        </w:rPr>
        <w:tab/>
      </w:r>
      <w:r w:rsidRPr="00514934">
        <w:rPr>
          <w:rFonts w:asciiTheme="minorEastAsia" w:eastAsiaTheme="minorEastAsia" w:hAnsiTheme="minorEastAsia" w:hint="eastAsia"/>
          <w:spacing w:val="20"/>
          <w:kern w:val="0"/>
        </w:rPr>
        <w:t xml:space="preserve"> </w:t>
      </w:r>
    </w:p>
    <w:p w:rsidR="00466B56" w:rsidRPr="00514934" w:rsidRDefault="00466B5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rPr>
      </w:pPr>
      <w:r w:rsidRPr="00514934">
        <w:rPr>
          <w:rFonts w:asciiTheme="minorEastAsia" w:eastAsiaTheme="minorEastAsia" w:hAnsiTheme="minorEastAsia"/>
          <w:spacing w:val="20"/>
          <w:kern w:val="0"/>
          <w:u w:val="single"/>
        </w:rPr>
        <w:t>增選委員</w:t>
      </w:r>
    </w:p>
    <w:p w:rsidR="006341D1" w:rsidRPr="00514934" w:rsidRDefault="00A95AB2" w:rsidP="006341D1">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梁景裕先生</w:t>
      </w:r>
      <w:r w:rsidR="006341D1" w:rsidRPr="00514934">
        <w:rPr>
          <w:rFonts w:asciiTheme="minorEastAsia" w:eastAsiaTheme="minorEastAsia" w:hAnsiTheme="minorEastAsia" w:hint="eastAsia"/>
          <w:spacing w:val="20"/>
          <w:kern w:val="0"/>
          <w:lang w:eastAsia="zh-TW"/>
        </w:rPr>
        <w:t xml:space="preserve"> </w:t>
      </w:r>
      <w:r w:rsidR="006341D1" w:rsidRPr="00514934">
        <w:rPr>
          <w:rFonts w:asciiTheme="minorEastAsia" w:eastAsiaTheme="minorEastAsia" w:hAnsiTheme="minorEastAsia" w:hint="eastAsia"/>
          <w:spacing w:val="20"/>
          <w:kern w:val="0"/>
        </w:rPr>
        <w:t xml:space="preserve">          </w:t>
      </w:r>
      <w:r w:rsidR="006341D1" w:rsidRPr="00514934">
        <w:rPr>
          <w:rFonts w:asciiTheme="minorEastAsia" w:eastAsiaTheme="minorEastAsia" w:hAnsiTheme="minorEastAsia"/>
          <w:spacing w:val="20"/>
          <w:kern w:val="0"/>
        </w:rPr>
        <w:t>(下午</w:t>
      </w:r>
      <w:r w:rsidR="006341D1" w:rsidRPr="00514934">
        <w:rPr>
          <w:rFonts w:asciiTheme="minorEastAsia" w:eastAsiaTheme="minorEastAsia" w:hAnsiTheme="minorEastAsia" w:hint="eastAsia"/>
          <w:spacing w:val="20"/>
          <w:kern w:val="0"/>
          <w:lang w:eastAsia="zh-TW"/>
        </w:rPr>
        <w:t>2</w:t>
      </w:r>
      <w:r w:rsidR="006341D1"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30</w:t>
      </w:r>
      <w:r w:rsidR="006341D1" w:rsidRPr="00514934">
        <w:rPr>
          <w:rFonts w:asciiTheme="minorEastAsia" w:eastAsiaTheme="minorEastAsia" w:hAnsiTheme="minorEastAsia"/>
          <w:spacing w:val="20"/>
          <w:kern w:val="0"/>
        </w:rPr>
        <w:t>分至</w:t>
      </w:r>
      <w:r w:rsidR="006341D1" w:rsidRPr="00514934">
        <w:rPr>
          <w:rFonts w:asciiTheme="minorEastAsia" w:eastAsiaTheme="minorEastAsia" w:hAnsiTheme="minorEastAsia" w:hint="eastAsia"/>
          <w:spacing w:val="20"/>
          <w:kern w:val="0"/>
          <w:lang w:eastAsia="zh-TW"/>
        </w:rPr>
        <w:t>4</w:t>
      </w:r>
      <w:r w:rsidR="006341D1" w:rsidRPr="00514934">
        <w:rPr>
          <w:rFonts w:asciiTheme="minorEastAsia" w:eastAsiaTheme="minorEastAsia" w:hAnsiTheme="minorEastAsia" w:hint="eastAsia"/>
          <w:spacing w:val="20"/>
          <w:kern w:val="0"/>
        </w:rPr>
        <w:t>時</w:t>
      </w:r>
      <w:r w:rsidR="006341D1" w:rsidRPr="00514934">
        <w:rPr>
          <w:rFonts w:asciiTheme="minorEastAsia" w:eastAsiaTheme="minorEastAsia" w:hAnsiTheme="minorEastAsia" w:hint="eastAsia"/>
          <w:spacing w:val="20"/>
          <w:kern w:val="0"/>
          <w:lang w:eastAsia="zh-TW"/>
        </w:rPr>
        <w:t>19</w:t>
      </w:r>
      <w:r w:rsidR="006341D1" w:rsidRPr="00514934">
        <w:rPr>
          <w:rFonts w:asciiTheme="minorEastAsia" w:eastAsiaTheme="minorEastAsia" w:hAnsiTheme="minorEastAsia" w:hint="eastAsia"/>
          <w:spacing w:val="20"/>
          <w:kern w:val="0"/>
        </w:rPr>
        <w:t>分</w:t>
      </w:r>
      <w:r w:rsidR="006341D1" w:rsidRPr="00514934">
        <w:rPr>
          <w:rFonts w:asciiTheme="minorEastAsia" w:eastAsiaTheme="minorEastAsia" w:hAnsiTheme="minorEastAsia"/>
          <w:spacing w:val="20"/>
          <w:kern w:val="0"/>
        </w:rPr>
        <w:t>)</w:t>
      </w:r>
    </w:p>
    <w:p w:rsidR="00366BE7" w:rsidRPr="00514934" w:rsidRDefault="00A95AB2" w:rsidP="00806D63">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吳永恩</w:t>
      </w:r>
      <w:r w:rsidR="00466B56" w:rsidRPr="00514934">
        <w:rPr>
          <w:rFonts w:asciiTheme="minorEastAsia" w:eastAsiaTheme="minorEastAsia" w:hAnsiTheme="minorEastAsia" w:hint="eastAsia"/>
          <w:spacing w:val="20"/>
          <w:kern w:val="0"/>
        </w:rPr>
        <w:t>先生</w:t>
      </w:r>
      <w:r w:rsidR="00806D63" w:rsidRPr="00514934">
        <w:rPr>
          <w:rFonts w:asciiTheme="minorEastAsia" w:eastAsiaTheme="minorEastAsia" w:hAnsiTheme="minorEastAsia" w:hint="eastAsia"/>
          <w:spacing w:val="20"/>
          <w:kern w:val="0"/>
          <w:lang w:eastAsia="zh-TW"/>
        </w:rPr>
        <w:t>,</w:t>
      </w:r>
      <w:r w:rsidR="00800EFE" w:rsidRPr="00514934">
        <w:rPr>
          <w:rFonts w:asciiTheme="minorEastAsia" w:eastAsiaTheme="minorEastAsia" w:hAnsiTheme="minorEastAsia" w:hint="eastAsia"/>
          <w:spacing w:val="20"/>
          <w:kern w:val="0"/>
          <w:lang w:eastAsia="zh-TW"/>
        </w:rPr>
        <w:t xml:space="preserve"> </w:t>
      </w:r>
      <w:r w:rsidR="00806D63" w:rsidRPr="00514934">
        <w:rPr>
          <w:rFonts w:asciiTheme="minorEastAsia" w:eastAsiaTheme="minorEastAsia" w:hAnsiTheme="minorEastAsia" w:hint="eastAsia"/>
          <w:spacing w:val="20"/>
          <w:kern w:val="0"/>
          <w:lang w:eastAsia="zh-TW"/>
        </w:rPr>
        <w:t>MH</w:t>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spacing w:val="20"/>
          <w:kern w:val="0"/>
        </w:rPr>
        <w:t>(下午</w:t>
      </w:r>
      <w:r w:rsidR="005A3553" w:rsidRPr="00514934">
        <w:rPr>
          <w:rFonts w:asciiTheme="minorEastAsia" w:eastAsiaTheme="minorEastAsia" w:hAnsiTheme="minorEastAsia" w:hint="eastAsia"/>
          <w:spacing w:val="20"/>
          <w:kern w:val="0"/>
          <w:lang w:eastAsia="zh-TW"/>
        </w:rPr>
        <w:t>2</w:t>
      </w:r>
      <w:r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30</w:t>
      </w:r>
      <w:r w:rsidRPr="00514934">
        <w:rPr>
          <w:rFonts w:asciiTheme="minorEastAsia" w:eastAsiaTheme="minorEastAsia" w:hAnsiTheme="minorEastAsia"/>
          <w:spacing w:val="20"/>
          <w:kern w:val="0"/>
        </w:rPr>
        <w:t>分至</w:t>
      </w:r>
      <w:r w:rsidR="00F449DF" w:rsidRPr="00514934">
        <w:rPr>
          <w:rFonts w:asciiTheme="minorEastAsia" w:eastAsiaTheme="minorEastAsia" w:hAnsiTheme="minorEastAsia" w:hint="eastAsia"/>
          <w:spacing w:val="20"/>
          <w:kern w:val="0"/>
          <w:lang w:eastAsia="zh-TW"/>
        </w:rPr>
        <w:t>4</w:t>
      </w:r>
      <w:r w:rsidRPr="00514934">
        <w:rPr>
          <w:rFonts w:asciiTheme="minorEastAsia" w:eastAsiaTheme="minorEastAsia" w:hAnsiTheme="minorEastAsia" w:hint="eastAsia"/>
          <w:spacing w:val="20"/>
          <w:kern w:val="0"/>
        </w:rPr>
        <w:t>時</w:t>
      </w:r>
      <w:r w:rsidR="006341D1" w:rsidRPr="00514934">
        <w:rPr>
          <w:rFonts w:asciiTheme="minorEastAsia" w:eastAsiaTheme="minorEastAsia" w:hAnsiTheme="minorEastAsia" w:hint="eastAsia"/>
          <w:spacing w:val="20"/>
          <w:kern w:val="0"/>
          <w:lang w:eastAsia="zh-TW"/>
        </w:rPr>
        <w:t>02</w:t>
      </w:r>
      <w:r w:rsidRPr="00514934">
        <w:rPr>
          <w:rFonts w:asciiTheme="minorEastAsia" w:eastAsiaTheme="minorEastAsia" w:hAnsiTheme="minorEastAsia" w:hint="eastAsia"/>
          <w:spacing w:val="20"/>
          <w:kern w:val="0"/>
        </w:rPr>
        <w:t>分</w:t>
      </w:r>
      <w:r w:rsidRPr="00514934">
        <w:rPr>
          <w:rFonts w:asciiTheme="minorEastAsia" w:eastAsiaTheme="minorEastAsia" w:hAnsiTheme="minorEastAsia"/>
          <w:spacing w:val="20"/>
          <w:kern w:val="0"/>
        </w:rPr>
        <w:t>)</w:t>
      </w:r>
    </w:p>
    <w:p w:rsidR="006341D1" w:rsidRPr="00514934" w:rsidRDefault="006341D1" w:rsidP="006341D1">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葉錦龍</w:t>
      </w:r>
      <w:r w:rsidRPr="00514934">
        <w:rPr>
          <w:rFonts w:asciiTheme="minorEastAsia" w:eastAsiaTheme="minorEastAsia" w:hAnsiTheme="minorEastAsia" w:hint="eastAsia"/>
          <w:spacing w:val="20"/>
          <w:kern w:val="0"/>
        </w:rPr>
        <w:t>先</w:t>
      </w:r>
      <w:r w:rsidRPr="00514934">
        <w:rPr>
          <w:rFonts w:asciiTheme="minorEastAsia" w:eastAsiaTheme="minorEastAsia" w:hAnsiTheme="minorEastAsia" w:hint="eastAsia"/>
          <w:spacing w:val="20"/>
          <w:kern w:val="0"/>
          <w:lang w:eastAsia="zh-TW"/>
        </w:rPr>
        <w:t>生</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t>(</w:t>
      </w:r>
      <w:r w:rsidRPr="00514934">
        <w:rPr>
          <w:rFonts w:asciiTheme="minorEastAsia" w:eastAsiaTheme="minorEastAsia" w:hAnsiTheme="minorEastAsia"/>
          <w:spacing w:val="20"/>
          <w:kern w:val="0"/>
        </w:rPr>
        <w:t>下午</w:t>
      </w:r>
      <w:r w:rsidRPr="00514934">
        <w:rPr>
          <w:rFonts w:asciiTheme="minorEastAsia" w:eastAsiaTheme="minorEastAsia" w:hAnsiTheme="minorEastAsia" w:hint="eastAsia"/>
          <w:spacing w:val="20"/>
          <w:kern w:val="0"/>
          <w:lang w:eastAsia="zh-TW"/>
        </w:rPr>
        <w:t>2</w:t>
      </w:r>
      <w:r w:rsidRPr="00514934">
        <w:rPr>
          <w:rFonts w:asciiTheme="minorEastAsia" w:eastAsiaTheme="minorEastAsia" w:hAnsiTheme="minorEastAsia"/>
          <w:spacing w:val="20"/>
          <w:kern w:val="0"/>
        </w:rPr>
        <w:t>時</w:t>
      </w:r>
      <w:r w:rsidRPr="00514934">
        <w:rPr>
          <w:rFonts w:asciiTheme="minorEastAsia" w:eastAsiaTheme="minorEastAsia" w:hAnsiTheme="minorEastAsia" w:hint="eastAsia"/>
          <w:spacing w:val="20"/>
          <w:kern w:val="0"/>
          <w:lang w:eastAsia="zh-TW"/>
        </w:rPr>
        <w:t>30</w:t>
      </w:r>
      <w:r w:rsidRPr="00514934">
        <w:rPr>
          <w:rFonts w:asciiTheme="minorEastAsia" w:eastAsiaTheme="minorEastAsia" w:hAnsiTheme="minorEastAsia"/>
          <w:spacing w:val="20"/>
          <w:kern w:val="0"/>
        </w:rPr>
        <w:t>分至</w:t>
      </w:r>
      <w:r w:rsidRPr="00514934">
        <w:rPr>
          <w:rFonts w:asciiTheme="minorEastAsia" w:eastAsiaTheme="minorEastAsia" w:hAnsiTheme="minorEastAsia" w:hint="eastAsia"/>
          <w:spacing w:val="20"/>
          <w:kern w:val="0"/>
          <w:lang w:eastAsia="zh-TW"/>
        </w:rPr>
        <w:t>5</w:t>
      </w:r>
      <w:r w:rsidRPr="00514934">
        <w:rPr>
          <w:rFonts w:asciiTheme="minorEastAsia" w:eastAsiaTheme="minorEastAsia" w:hAnsiTheme="minorEastAsia" w:hint="eastAsia"/>
          <w:spacing w:val="20"/>
          <w:kern w:val="0"/>
        </w:rPr>
        <w:t>時</w:t>
      </w:r>
      <w:r w:rsidRPr="00514934">
        <w:rPr>
          <w:rFonts w:asciiTheme="minorEastAsia" w:eastAsiaTheme="minorEastAsia" w:hAnsiTheme="minorEastAsia" w:hint="eastAsia"/>
          <w:spacing w:val="20"/>
          <w:kern w:val="0"/>
          <w:lang w:eastAsia="zh-TW"/>
        </w:rPr>
        <w:t>23</w:t>
      </w:r>
      <w:r w:rsidRPr="00514934">
        <w:rPr>
          <w:rFonts w:asciiTheme="minorEastAsia" w:eastAsiaTheme="minorEastAsia" w:hAnsiTheme="minorEastAsia" w:hint="eastAsia"/>
          <w:spacing w:val="20"/>
          <w:kern w:val="0"/>
        </w:rPr>
        <w:t>分</w:t>
      </w:r>
      <w:r w:rsidRPr="00514934">
        <w:rPr>
          <w:rFonts w:asciiTheme="minorEastAsia" w:eastAsiaTheme="minorEastAsia" w:hAnsiTheme="minorEastAsia"/>
          <w:spacing w:val="20"/>
          <w:kern w:val="0"/>
        </w:rPr>
        <w:t>)</w:t>
      </w:r>
    </w:p>
    <w:p w:rsidR="006341D1" w:rsidRPr="00514934" w:rsidRDefault="006341D1" w:rsidP="006341D1">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伍凱欣女士</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spacing w:val="20"/>
          <w:kern w:val="0"/>
        </w:rPr>
        <w:t>(下午</w:t>
      </w:r>
      <w:r w:rsidRPr="00514934">
        <w:rPr>
          <w:rFonts w:asciiTheme="minorEastAsia" w:eastAsiaTheme="minorEastAsia" w:hAnsiTheme="minorEastAsia" w:hint="eastAsia"/>
          <w:spacing w:val="20"/>
          <w:kern w:val="0"/>
          <w:lang w:eastAsia="zh-TW"/>
        </w:rPr>
        <w:t>2</w:t>
      </w:r>
      <w:r w:rsidRPr="00514934">
        <w:rPr>
          <w:rFonts w:asciiTheme="minorEastAsia" w:eastAsiaTheme="minorEastAsia" w:hAnsiTheme="minorEastAsia"/>
          <w:spacing w:val="20"/>
          <w:kern w:val="0"/>
        </w:rPr>
        <w:t>時</w:t>
      </w:r>
      <w:r w:rsidRPr="00514934">
        <w:rPr>
          <w:rFonts w:asciiTheme="minorEastAsia" w:eastAsiaTheme="minorEastAsia" w:hAnsiTheme="minorEastAsia" w:hint="eastAsia"/>
          <w:spacing w:val="20"/>
          <w:kern w:val="0"/>
          <w:lang w:eastAsia="zh-TW"/>
        </w:rPr>
        <w:t>30</w:t>
      </w:r>
      <w:r w:rsidRPr="00514934">
        <w:rPr>
          <w:rFonts w:asciiTheme="minorEastAsia" w:eastAsiaTheme="minorEastAsia" w:hAnsiTheme="minorEastAsia"/>
          <w:spacing w:val="20"/>
          <w:kern w:val="0"/>
        </w:rPr>
        <w:t>分至</w:t>
      </w:r>
      <w:r w:rsidRPr="00514934">
        <w:rPr>
          <w:rFonts w:asciiTheme="minorEastAsia" w:eastAsiaTheme="minorEastAsia" w:hAnsiTheme="minorEastAsia" w:hint="eastAsia"/>
          <w:spacing w:val="20"/>
          <w:kern w:val="0"/>
          <w:lang w:eastAsia="zh-TW"/>
        </w:rPr>
        <w:t>會議</w:t>
      </w:r>
      <w:r w:rsidRPr="00514934">
        <w:rPr>
          <w:rFonts w:asciiTheme="minorEastAsia" w:eastAsiaTheme="minorEastAsia" w:hAnsiTheme="minorEastAsia" w:hint="eastAsia"/>
          <w:spacing w:val="20"/>
          <w:lang w:eastAsia="zh-TW"/>
        </w:rPr>
        <w:t>結束)</w:t>
      </w:r>
    </w:p>
    <w:p w:rsidR="007D4AD8" w:rsidRPr="00514934" w:rsidRDefault="00A95AB2" w:rsidP="006341D1">
      <w:pPr>
        <w:overflowPunct w:val="0"/>
        <w:adjustRightInd w:val="0"/>
        <w:ind w:left="1080" w:right="-1414" w:firstLineChars="50" w:firstLine="14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蕭震然</w:t>
      </w:r>
      <w:r w:rsidR="00466B56" w:rsidRPr="00514934">
        <w:rPr>
          <w:rFonts w:asciiTheme="minorEastAsia" w:eastAsiaTheme="minorEastAsia" w:hAnsiTheme="minorEastAsia" w:hint="eastAsia"/>
          <w:spacing w:val="20"/>
          <w:kern w:val="0"/>
        </w:rPr>
        <w:t>先生</w:t>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806D63" w:rsidRPr="00514934">
        <w:rPr>
          <w:rFonts w:asciiTheme="minorEastAsia" w:eastAsiaTheme="minorEastAsia" w:hAnsiTheme="minorEastAsia" w:hint="eastAsia"/>
          <w:spacing w:val="20"/>
          <w:kern w:val="0"/>
          <w:lang w:eastAsia="zh-TW"/>
        </w:rPr>
        <w:tab/>
      </w:r>
      <w:r w:rsidR="006341D1" w:rsidRPr="00514934">
        <w:rPr>
          <w:rFonts w:asciiTheme="minorEastAsia" w:eastAsiaTheme="minorEastAsia" w:hAnsiTheme="minorEastAsia" w:hint="eastAsia"/>
          <w:spacing w:val="20"/>
          <w:kern w:val="0"/>
          <w:lang w:eastAsia="zh-TW"/>
        </w:rPr>
        <w:t xml:space="preserve">   </w:t>
      </w:r>
      <w:r w:rsidR="004254D7" w:rsidRPr="00514934">
        <w:rPr>
          <w:rFonts w:asciiTheme="minorEastAsia" w:eastAsiaTheme="minorEastAsia" w:hAnsiTheme="minorEastAsia" w:hint="eastAsia"/>
          <w:spacing w:val="20"/>
          <w:kern w:val="0"/>
          <w:lang w:eastAsia="zh-TW"/>
        </w:rPr>
        <w:t>(</w:t>
      </w:r>
      <w:r w:rsidR="004254D7" w:rsidRPr="00514934">
        <w:rPr>
          <w:rFonts w:asciiTheme="minorEastAsia" w:eastAsiaTheme="minorEastAsia" w:hAnsiTheme="minorEastAsia"/>
          <w:spacing w:val="20"/>
          <w:kern w:val="0"/>
        </w:rPr>
        <w:t>下午</w:t>
      </w:r>
      <w:r w:rsidR="004254D7" w:rsidRPr="00514934">
        <w:rPr>
          <w:rFonts w:asciiTheme="minorEastAsia" w:eastAsiaTheme="minorEastAsia" w:hAnsiTheme="minorEastAsia" w:hint="eastAsia"/>
          <w:spacing w:val="20"/>
          <w:kern w:val="0"/>
          <w:lang w:eastAsia="zh-TW"/>
        </w:rPr>
        <w:t>2</w:t>
      </w:r>
      <w:r w:rsidR="004254D7" w:rsidRPr="00514934">
        <w:rPr>
          <w:rFonts w:asciiTheme="minorEastAsia" w:eastAsiaTheme="minorEastAsia" w:hAnsiTheme="minorEastAsia"/>
          <w:spacing w:val="20"/>
          <w:kern w:val="0"/>
        </w:rPr>
        <w:t>時</w:t>
      </w:r>
      <w:r w:rsidR="006341D1" w:rsidRPr="00514934">
        <w:rPr>
          <w:rFonts w:asciiTheme="minorEastAsia" w:eastAsiaTheme="minorEastAsia" w:hAnsiTheme="minorEastAsia" w:hint="eastAsia"/>
          <w:spacing w:val="20"/>
          <w:kern w:val="0"/>
          <w:lang w:eastAsia="zh-TW"/>
        </w:rPr>
        <w:t>30</w:t>
      </w:r>
      <w:r w:rsidR="004254D7" w:rsidRPr="00514934">
        <w:rPr>
          <w:rFonts w:asciiTheme="minorEastAsia" w:eastAsiaTheme="minorEastAsia" w:hAnsiTheme="minorEastAsia"/>
          <w:spacing w:val="20"/>
          <w:kern w:val="0"/>
        </w:rPr>
        <w:t>分</w:t>
      </w:r>
      <w:r w:rsidR="006341D1" w:rsidRPr="00514934">
        <w:rPr>
          <w:rFonts w:asciiTheme="minorEastAsia" w:eastAsiaTheme="minorEastAsia" w:hAnsiTheme="minorEastAsia"/>
          <w:spacing w:val="20"/>
          <w:kern w:val="0"/>
        </w:rPr>
        <w:t>至</w:t>
      </w:r>
      <w:r w:rsidR="006341D1" w:rsidRPr="00514934">
        <w:rPr>
          <w:rFonts w:asciiTheme="minorEastAsia" w:eastAsiaTheme="minorEastAsia" w:hAnsiTheme="minorEastAsia" w:hint="eastAsia"/>
          <w:spacing w:val="20"/>
          <w:kern w:val="0"/>
          <w:lang w:eastAsia="zh-TW"/>
        </w:rPr>
        <w:t>會議</w:t>
      </w:r>
      <w:r w:rsidR="006341D1" w:rsidRPr="00514934">
        <w:rPr>
          <w:rFonts w:asciiTheme="minorEastAsia" w:eastAsiaTheme="minorEastAsia" w:hAnsiTheme="minorEastAsia" w:hint="eastAsia"/>
          <w:spacing w:val="20"/>
          <w:lang w:eastAsia="zh-TW"/>
        </w:rPr>
        <w:t>結束)</w:t>
      </w:r>
    </w:p>
    <w:p w:rsidR="001C6496" w:rsidRPr="00514934" w:rsidRDefault="001C6496" w:rsidP="006341D1">
      <w:pPr>
        <w:overflowPunct w:val="0"/>
        <w:adjustRightInd w:val="0"/>
        <w:ind w:left="1080" w:right="-1414" w:firstLineChars="50" w:firstLine="140"/>
        <w:jc w:val="both"/>
        <w:rPr>
          <w:rFonts w:asciiTheme="minorEastAsia" w:eastAsiaTheme="minorEastAsia" w:hAnsiTheme="minorEastAsia"/>
          <w:spacing w:val="20"/>
          <w:kern w:val="0"/>
          <w:lang w:eastAsia="zh-TW"/>
        </w:rPr>
      </w:pPr>
    </w:p>
    <w:p w:rsidR="007D4AD8" w:rsidRPr="00514934" w:rsidRDefault="007D4AD8"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註：</w:t>
      </w:r>
      <w:r w:rsidRPr="00514934">
        <w:rPr>
          <w:rFonts w:asciiTheme="minorEastAsia" w:eastAsiaTheme="minorEastAsia" w:hAnsiTheme="minorEastAsia"/>
          <w:spacing w:val="20"/>
          <w:kern w:val="0"/>
        </w:rPr>
        <w:tab/>
        <w:t>*</w:t>
      </w:r>
      <w:r w:rsidRPr="00514934">
        <w:rPr>
          <w:rFonts w:asciiTheme="minorEastAsia" w:eastAsiaTheme="minorEastAsia" w:hAnsiTheme="minorEastAsia"/>
          <w:spacing w:val="20"/>
          <w:kern w:val="0"/>
        </w:rPr>
        <w:tab/>
        <w:t>出席整個會議的委員</w:t>
      </w:r>
    </w:p>
    <w:p w:rsidR="001A0A7E" w:rsidRPr="00514934" w:rsidRDefault="007D4AD8" w:rsidP="00220765">
      <w:pPr>
        <w:tabs>
          <w:tab w:val="left" w:pos="1980"/>
          <w:tab w:val="left" w:pos="2340"/>
        </w:tabs>
        <w:overflowPunct w:val="0"/>
        <w:adjustRightInd w:val="0"/>
        <w:ind w:firstLineChars="700" w:firstLine="196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 )</w:t>
      </w:r>
      <w:r w:rsidRPr="00514934">
        <w:rPr>
          <w:rFonts w:asciiTheme="minorEastAsia" w:eastAsiaTheme="minorEastAsia" w:hAnsiTheme="minorEastAsia"/>
          <w:spacing w:val="20"/>
          <w:kern w:val="0"/>
        </w:rPr>
        <w:tab/>
        <w:t>委員出席時間</w:t>
      </w:r>
    </w:p>
    <w:p w:rsidR="006341D1" w:rsidRPr="00514934" w:rsidRDefault="006341D1" w:rsidP="00220765">
      <w:pPr>
        <w:tabs>
          <w:tab w:val="left" w:pos="1980"/>
          <w:tab w:val="left" w:pos="2340"/>
        </w:tabs>
        <w:overflowPunct w:val="0"/>
        <w:adjustRightInd w:val="0"/>
        <w:ind w:firstLineChars="700" w:firstLine="1960"/>
        <w:jc w:val="both"/>
        <w:rPr>
          <w:rFonts w:asciiTheme="minorEastAsia" w:eastAsiaTheme="minorEastAsia" w:hAnsiTheme="minorEastAsia"/>
          <w:spacing w:val="20"/>
          <w:kern w:val="0"/>
          <w:lang w:eastAsia="zh-TW"/>
        </w:rPr>
      </w:pPr>
    </w:p>
    <w:tbl>
      <w:tblPr>
        <w:tblW w:w="9242" w:type="dxa"/>
        <w:tblLayout w:type="fixed"/>
        <w:tblCellMar>
          <w:left w:w="28" w:type="dxa"/>
          <w:right w:w="28" w:type="dxa"/>
        </w:tblCellMar>
        <w:tblLook w:val="0000" w:firstRow="0" w:lastRow="0" w:firstColumn="0" w:lastColumn="0" w:noHBand="0" w:noVBand="0"/>
      </w:tblPr>
      <w:tblGrid>
        <w:gridCol w:w="1108"/>
        <w:gridCol w:w="2322"/>
        <w:gridCol w:w="5812"/>
      </w:tblGrid>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bCs/>
                <w:spacing w:val="20"/>
                <w:kern w:val="0"/>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bCs/>
                <w:spacing w:val="20"/>
                <w:kern w:val="0"/>
                <w:u w:val="single"/>
                <w:lang w:eastAsia="zh-TW"/>
              </w:rPr>
            </w:pPr>
            <w:r w:rsidRPr="00514934">
              <w:rPr>
                <w:rFonts w:asciiTheme="minorEastAsia" w:eastAsiaTheme="minorEastAsia" w:hAnsiTheme="minorEastAsia"/>
                <w:spacing w:val="20"/>
                <w:kern w:val="0"/>
                <w:u w:val="single"/>
              </w:rPr>
              <w:t>嘉賓</w:t>
            </w:r>
          </w:p>
          <w:p w:rsidR="003B4E96" w:rsidRPr="00514934" w:rsidRDefault="003B4E96" w:rsidP="0031509A">
            <w:pPr>
              <w:overflowPunct w:val="0"/>
              <w:adjustRightInd w:val="0"/>
              <w:jc w:val="both"/>
              <w:rPr>
                <w:rFonts w:asciiTheme="minorEastAsia" w:eastAsiaTheme="minorEastAsia" w:hAnsiTheme="minorEastAsia"/>
                <w:bCs/>
                <w:spacing w:val="20"/>
                <w:kern w:val="0"/>
                <w:u w:val="single"/>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5</w:t>
            </w:r>
            <w:r w:rsidRPr="00514934">
              <w:rPr>
                <w:rFonts w:asciiTheme="minorEastAsia" w:eastAsiaTheme="minorEastAsia" w:hAnsiTheme="minorEastAsia"/>
                <w:bCs/>
                <w:spacing w:val="20"/>
                <w:kern w:val="0"/>
                <w:u w:val="single"/>
              </w:rPr>
              <w:t>項</w:t>
            </w:r>
          </w:p>
        </w:tc>
        <w:tc>
          <w:tcPr>
            <w:tcW w:w="5812" w:type="dxa"/>
          </w:tcPr>
          <w:p w:rsidR="003B4E96" w:rsidRPr="00514934" w:rsidRDefault="003B4E96" w:rsidP="0031509A">
            <w:pPr>
              <w:overflowPunct w:val="0"/>
              <w:adjustRightInd w:val="0"/>
              <w:jc w:val="both"/>
              <w:rPr>
                <w:rFonts w:asciiTheme="minorEastAsia" w:eastAsiaTheme="minorEastAsia" w:hAnsiTheme="minorEastAsia"/>
                <w:spacing w:val="20"/>
                <w:kern w:val="0"/>
              </w:rPr>
            </w:pPr>
          </w:p>
        </w:tc>
      </w:tr>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bCs/>
                <w:spacing w:val="20"/>
                <w:kern w:val="0"/>
              </w:rPr>
            </w:pPr>
          </w:p>
        </w:tc>
        <w:tc>
          <w:tcPr>
            <w:tcW w:w="2322" w:type="dxa"/>
          </w:tcPr>
          <w:p w:rsidR="003B4E96" w:rsidRPr="00514934" w:rsidRDefault="003B4E96" w:rsidP="0031509A">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周振邦先生</w:t>
            </w:r>
          </w:p>
        </w:tc>
        <w:tc>
          <w:tcPr>
            <w:tcW w:w="5812"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路政署</w:t>
            </w:r>
            <w:r w:rsidRPr="00514934">
              <w:rPr>
                <w:rFonts w:asciiTheme="minorEastAsia" w:eastAsiaTheme="minorEastAsia" w:hAnsiTheme="minorEastAsia" w:hint="eastAsia"/>
                <w:spacing w:val="20"/>
                <w:kern w:val="0"/>
                <w:lang w:eastAsia="zh-TW"/>
              </w:rPr>
              <w:t xml:space="preserve"> 高級</w:t>
            </w:r>
            <w:r w:rsidRPr="00514934">
              <w:rPr>
                <w:rFonts w:asciiTheme="minorEastAsia" w:eastAsiaTheme="minorEastAsia" w:hAnsiTheme="minorEastAsia" w:hint="eastAsia"/>
                <w:spacing w:val="20"/>
                <w:kern w:val="0"/>
              </w:rPr>
              <w:t>工程師</w:t>
            </w:r>
            <w:r w:rsidRPr="00514934">
              <w:rPr>
                <w:rFonts w:asciiTheme="minorEastAsia" w:eastAsiaTheme="minorEastAsia" w:hAnsiTheme="minorEastAsia" w:hint="eastAsia"/>
                <w:spacing w:val="20"/>
                <w:kern w:val="0"/>
                <w:lang w:eastAsia="zh-TW"/>
              </w:rPr>
              <w:t>3</w:t>
            </w:r>
            <w:r w:rsidRPr="00514934">
              <w:rPr>
                <w:rFonts w:asciiTheme="minorEastAsia" w:eastAsiaTheme="minorEastAsia" w:hAnsiTheme="minorEastAsia" w:hint="eastAsia"/>
                <w:spacing w:val="20"/>
                <w:kern w:val="0"/>
              </w:rPr>
              <w:t>/</w:t>
            </w:r>
            <w:r w:rsidRPr="00514934">
              <w:rPr>
                <w:rFonts w:asciiTheme="minorEastAsia" w:eastAsiaTheme="minorEastAsia" w:hAnsiTheme="minorEastAsia" w:hint="eastAsia"/>
                <w:spacing w:val="20"/>
                <w:kern w:val="0"/>
                <w:lang w:eastAsia="zh-TW"/>
              </w:rPr>
              <w:t>中環灣仔繞道</w:t>
            </w:r>
          </w:p>
        </w:tc>
      </w:tr>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bCs/>
                <w:spacing w:val="20"/>
                <w:kern w:val="0"/>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黃鎮健先生</w:t>
            </w:r>
          </w:p>
        </w:tc>
        <w:tc>
          <w:tcPr>
            <w:tcW w:w="5812" w:type="dxa"/>
          </w:tcPr>
          <w:p w:rsidR="003B4E96" w:rsidRPr="00514934" w:rsidRDefault="003B4E96" w:rsidP="0031509A">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路政署</w:t>
            </w:r>
            <w:r w:rsidRPr="00514934">
              <w:rPr>
                <w:rFonts w:asciiTheme="minorEastAsia" w:eastAsiaTheme="minorEastAsia" w:hAnsiTheme="minorEastAsia" w:hint="eastAsia"/>
                <w:spacing w:val="20"/>
                <w:kern w:val="0"/>
                <w:lang w:eastAsia="zh-TW"/>
              </w:rPr>
              <w:t xml:space="preserve"> 高級</w:t>
            </w:r>
            <w:r w:rsidRPr="00514934">
              <w:rPr>
                <w:rFonts w:asciiTheme="minorEastAsia" w:eastAsiaTheme="minorEastAsia" w:hAnsiTheme="minorEastAsia" w:hint="eastAsia"/>
                <w:spacing w:val="20"/>
                <w:kern w:val="0"/>
              </w:rPr>
              <w:t>工程師</w:t>
            </w:r>
            <w:r w:rsidRPr="00514934">
              <w:rPr>
                <w:rFonts w:asciiTheme="minorEastAsia" w:eastAsiaTheme="minorEastAsia" w:hAnsiTheme="minorEastAsia" w:hint="eastAsia"/>
                <w:spacing w:val="20"/>
                <w:kern w:val="0"/>
                <w:lang w:eastAsia="zh-TW"/>
              </w:rPr>
              <w:t>1</w:t>
            </w:r>
            <w:r w:rsidRPr="00514934">
              <w:rPr>
                <w:rFonts w:asciiTheme="minorEastAsia" w:eastAsiaTheme="minorEastAsia" w:hAnsiTheme="minorEastAsia" w:hint="eastAsia"/>
                <w:spacing w:val="20"/>
                <w:kern w:val="0"/>
              </w:rPr>
              <w:t>/</w:t>
            </w:r>
            <w:r w:rsidRPr="00514934">
              <w:rPr>
                <w:rFonts w:asciiTheme="minorEastAsia" w:eastAsiaTheme="minorEastAsia" w:hAnsiTheme="minorEastAsia" w:hint="eastAsia"/>
                <w:spacing w:val="20"/>
                <w:kern w:val="0"/>
                <w:lang w:eastAsia="zh-TW"/>
              </w:rPr>
              <w:t>中環灣仔繞道</w:t>
            </w:r>
          </w:p>
        </w:tc>
      </w:tr>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bCs/>
                <w:spacing w:val="20"/>
                <w:kern w:val="0"/>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俞慶偉</w:t>
            </w:r>
            <w:r w:rsidRPr="00514934">
              <w:rPr>
                <w:rFonts w:asciiTheme="minorEastAsia" w:eastAsiaTheme="minorEastAsia" w:hAnsiTheme="minorEastAsia" w:hint="eastAsia"/>
                <w:spacing w:val="20"/>
                <w:kern w:val="0"/>
              </w:rPr>
              <w:t>先生</w:t>
            </w:r>
          </w:p>
        </w:tc>
        <w:tc>
          <w:tcPr>
            <w:tcW w:w="5812" w:type="dxa"/>
          </w:tcPr>
          <w:p w:rsidR="003B4E96" w:rsidRPr="00514934" w:rsidRDefault="003B4E96" w:rsidP="0031509A">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艾奕康有限公司</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駐工地高級工程師</w:t>
            </w:r>
          </w:p>
        </w:tc>
      </w:tr>
      <w:tr w:rsidR="003B4E96" w:rsidRPr="00514934" w:rsidTr="00C56121">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867299">
            <w:pPr>
              <w:tabs>
                <w:tab w:val="left" w:pos="4405"/>
              </w:tabs>
              <w:overflowPunct w:val="0"/>
              <w:adjustRightInd w:val="0"/>
              <w:ind w:right="-1054"/>
              <w:jc w:val="both"/>
              <w:rPr>
                <w:rFonts w:asciiTheme="minorEastAsia" w:eastAsiaTheme="minorEastAsia" w:hAnsiTheme="minorEastAsia"/>
                <w:spacing w:val="20"/>
                <w:kern w:val="0"/>
                <w:lang w:eastAsia="zh-TW"/>
              </w:rPr>
            </w:pPr>
          </w:p>
        </w:tc>
        <w:tc>
          <w:tcPr>
            <w:tcW w:w="5812" w:type="dxa"/>
            <w:vAlign w:val="center"/>
          </w:tcPr>
          <w:p w:rsidR="003B4E96" w:rsidRPr="00514934" w:rsidRDefault="003B4E96"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3B4E96" w:rsidRPr="00514934" w:rsidTr="00C56121">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867299">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6</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3B4E96" w:rsidRPr="00514934" w:rsidTr="00C56121">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3B4E96">
            <w:pPr>
              <w:autoSpaceDE w:val="0"/>
              <w:autoSpaceDN w:val="0"/>
              <w:rPr>
                <w:rFonts w:asciiTheme="minorEastAsia" w:eastAsiaTheme="minorEastAsia" w:hAnsiTheme="minorEastAsia"/>
                <w:spacing w:val="20"/>
                <w:lang w:eastAsia="zh-TW"/>
              </w:rPr>
            </w:pPr>
            <w:r w:rsidRPr="00514934">
              <w:rPr>
                <w:rFonts w:asciiTheme="minorEastAsia" w:eastAsiaTheme="minorEastAsia" w:hAnsiTheme="minorEastAsia"/>
                <w:spacing w:val="20"/>
              </w:rPr>
              <w:t>陳志明先生</w:t>
            </w:r>
          </w:p>
        </w:tc>
        <w:tc>
          <w:tcPr>
            <w:tcW w:w="5812" w:type="dxa"/>
            <w:vAlign w:val="center"/>
          </w:tcPr>
          <w:p w:rsidR="003B4E96" w:rsidRPr="00514934" w:rsidRDefault="003B4E96" w:rsidP="003B4E96">
            <w:pPr>
              <w:rPr>
                <w:rFonts w:asciiTheme="minorEastAsia" w:eastAsiaTheme="minorEastAsia" w:hAnsiTheme="minorEastAsia"/>
                <w:spacing w:val="20"/>
                <w:lang w:eastAsia="zh-TW"/>
              </w:rPr>
            </w:pPr>
            <w:r w:rsidRPr="00514934">
              <w:rPr>
                <w:rFonts w:asciiTheme="minorEastAsia" w:eastAsiaTheme="minorEastAsia" w:hAnsiTheme="minorEastAsia"/>
                <w:spacing w:val="20"/>
              </w:rPr>
              <w:t>運輸署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spacing w:val="20"/>
              </w:rPr>
              <w:t>高級工程師/特別職務</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rPr>
              <w:t>利世鏗先生</w:t>
            </w:r>
          </w:p>
        </w:tc>
        <w:tc>
          <w:tcPr>
            <w:tcW w:w="5812" w:type="dxa"/>
            <w:vAlign w:val="center"/>
          </w:tcPr>
          <w:p w:rsidR="003B4E96" w:rsidRPr="00514934" w:rsidRDefault="003B4E96" w:rsidP="003B4E96">
            <w:pPr>
              <w:rPr>
                <w:rFonts w:asciiTheme="minorEastAsia" w:eastAsiaTheme="minorEastAsia" w:hAnsiTheme="minorEastAsia"/>
                <w:spacing w:val="20"/>
                <w:lang w:eastAsia="zh-HK"/>
              </w:rPr>
            </w:pPr>
            <w:r w:rsidRPr="00514934">
              <w:rPr>
                <w:rFonts w:asciiTheme="minorEastAsia" w:eastAsiaTheme="minorEastAsia" w:hAnsiTheme="minorEastAsia"/>
                <w:spacing w:val="20"/>
              </w:rPr>
              <w:t>運輸署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spacing w:val="20"/>
              </w:rPr>
              <w:t>工程師/特別職務</w:t>
            </w:r>
            <w:r w:rsidRPr="00514934">
              <w:rPr>
                <w:rFonts w:asciiTheme="minorEastAsia" w:eastAsiaTheme="minorEastAsia" w:hAnsiTheme="minorEastAsia"/>
                <w:spacing w:val="20"/>
                <w:lang w:eastAsia="zh-HK"/>
              </w:rPr>
              <w:t>1</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cs="細明體" w:hint="eastAsia"/>
                <w:spacing w:val="20"/>
              </w:rPr>
              <w:t>曾憲文先生</w:t>
            </w:r>
          </w:p>
        </w:tc>
        <w:tc>
          <w:tcPr>
            <w:tcW w:w="5812" w:type="dxa"/>
            <w:vAlign w:val="center"/>
          </w:tcPr>
          <w:p w:rsidR="003B4E96" w:rsidRPr="00514934" w:rsidRDefault="003B4E96" w:rsidP="003B4E96">
            <w:pPr>
              <w:rPr>
                <w:rFonts w:asciiTheme="minorEastAsia" w:eastAsiaTheme="minorEastAsia" w:hAnsiTheme="minorEastAsia" w:cs="細明體"/>
                <w:spacing w:val="20"/>
                <w:lang w:eastAsia="zh-TW"/>
              </w:rPr>
            </w:pPr>
            <w:r w:rsidRPr="00514934">
              <w:rPr>
                <w:rFonts w:asciiTheme="minorEastAsia" w:eastAsiaTheme="minorEastAsia" w:hAnsiTheme="minorEastAsia" w:hint="eastAsia"/>
                <w:spacing w:val="20"/>
              </w:rPr>
              <w:t>路政署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cs="細明體" w:hint="eastAsia"/>
                <w:spacing w:val="20"/>
              </w:rPr>
              <w:t>高級工程師</w:t>
            </w:r>
            <w:r w:rsidRPr="00514934">
              <w:rPr>
                <w:rFonts w:asciiTheme="minorEastAsia" w:eastAsiaTheme="minorEastAsia" w:hAnsiTheme="minorEastAsia" w:cs="細明體"/>
                <w:spacing w:val="20"/>
              </w:rPr>
              <w:t>/</w:t>
            </w:r>
            <w:r w:rsidRPr="00514934">
              <w:rPr>
                <w:rFonts w:asciiTheme="minorEastAsia" w:eastAsiaTheme="minorEastAsia" w:hAnsiTheme="minorEastAsia" w:cs="細明體" w:hint="eastAsia"/>
                <w:spacing w:val="20"/>
              </w:rPr>
              <w:t>行人通道上蓋</w:t>
            </w:r>
            <w:r w:rsidRPr="00514934">
              <w:rPr>
                <w:rFonts w:asciiTheme="minorEastAsia" w:eastAsiaTheme="minorEastAsia" w:hAnsiTheme="minorEastAsia" w:cs="細明體"/>
                <w:spacing w:val="20"/>
              </w:rPr>
              <w:t>2</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cs="細明體" w:hint="eastAsia"/>
                <w:spacing w:val="20"/>
              </w:rPr>
              <w:t>張詠敏女士</w:t>
            </w:r>
          </w:p>
        </w:tc>
        <w:tc>
          <w:tcPr>
            <w:tcW w:w="5812" w:type="dxa"/>
            <w:vAlign w:val="center"/>
          </w:tcPr>
          <w:p w:rsidR="003B4E96" w:rsidRPr="00514934" w:rsidRDefault="003B4E96" w:rsidP="003B4E96">
            <w:pPr>
              <w:rPr>
                <w:rFonts w:asciiTheme="minorEastAsia" w:eastAsiaTheme="minorEastAsia" w:hAnsiTheme="minorEastAsia"/>
                <w:spacing w:val="20"/>
              </w:rPr>
            </w:pPr>
            <w:r w:rsidRPr="00514934">
              <w:rPr>
                <w:rFonts w:asciiTheme="minorEastAsia" w:eastAsiaTheme="minorEastAsia" w:hAnsiTheme="minorEastAsia" w:hint="eastAsia"/>
                <w:spacing w:val="20"/>
              </w:rPr>
              <w:t>路政署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工程師 / 九龍 1-1</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p>
        </w:tc>
        <w:tc>
          <w:tcPr>
            <w:tcW w:w="5812" w:type="dxa"/>
            <w:vAlign w:val="center"/>
          </w:tcPr>
          <w:p w:rsidR="003B4E96" w:rsidRPr="00514934" w:rsidRDefault="003B4E96" w:rsidP="003B4E96">
            <w:pPr>
              <w:rPr>
                <w:rFonts w:asciiTheme="minorEastAsia" w:eastAsiaTheme="minorEastAsia" w:hAnsiTheme="minorEastAsia"/>
                <w:spacing w:val="20"/>
                <w:lang w:eastAsia="zh-TW"/>
              </w:rPr>
            </w:pPr>
          </w:p>
        </w:tc>
      </w:tr>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3B4E96">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7</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cs="細明體" w:hint="eastAsia"/>
                <w:spacing w:val="20"/>
              </w:rPr>
              <w:t>盧靜怡女士</w:t>
            </w:r>
          </w:p>
        </w:tc>
        <w:tc>
          <w:tcPr>
            <w:tcW w:w="5812" w:type="dxa"/>
          </w:tcPr>
          <w:p w:rsidR="003B4E96" w:rsidRPr="00514934" w:rsidRDefault="003B4E96" w:rsidP="0031509A">
            <w:pPr>
              <w:rPr>
                <w:rFonts w:asciiTheme="minorEastAsia" w:eastAsiaTheme="minorEastAsia" w:hAnsiTheme="minorEastAsia"/>
                <w:spacing w:val="20"/>
              </w:rPr>
            </w:pPr>
            <w:r w:rsidRPr="00514934">
              <w:rPr>
                <w:rFonts w:asciiTheme="minorEastAsia" w:eastAsiaTheme="minorEastAsia" w:hAnsiTheme="minorEastAsia" w:hint="eastAsia"/>
                <w:spacing w:val="20"/>
              </w:rPr>
              <w:t>運輸署</w:t>
            </w:r>
            <w:r w:rsidR="00A747AC"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工程師/中西區1</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hint="eastAsia"/>
                <w:spacing w:val="20"/>
              </w:rPr>
              <w:t>龍偉鋒先生</w:t>
            </w:r>
          </w:p>
        </w:tc>
        <w:tc>
          <w:tcPr>
            <w:tcW w:w="5812" w:type="dxa"/>
          </w:tcPr>
          <w:p w:rsidR="003B4E96" w:rsidRPr="00514934" w:rsidRDefault="00F224B1" w:rsidP="0031509A">
            <w:pPr>
              <w:rPr>
                <w:rFonts w:asciiTheme="minorEastAsia" w:eastAsiaTheme="minorEastAsia" w:hAnsiTheme="minorEastAsia"/>
                <w:spacing w:val="20"/>
              </w:rPr>
            </w:pPr>
            <w:r>
              <w:rPr>
                <w:rFonts w:asciiTheme="minorEastAsia" w:eastAsiaTheme="minorEastAsia" w:hAnsiTheme="minorEastAsia" w:hint="eastAsia"/>
                <w:spacing w:val="20"/>
                <w:lang w:eastAsia="zh-TW"/>
              </w:rPr>
              <w:t>香港</w:t>
            </w:r>
            <w:r w:rsidR="003B4E96" w:rsidRPr="00514934">
              <w:rPr>
                <w:rFonts w:asciiTheme="minorEastAsia" w:eastAsiaTheme="minorEastAsia" w:hAnsiTheme="minorEastAsia" w:hint="eastAsia"/>
                <w:spacing w:val="20"/>
              </w:rPr>
              <w:t>警務處</w:t>
            </w:r>
            <w:r w:rsidR="00A747AC" w:rsidRPr="00514934">
              <w:rPr>
                <w:rFonts w:asciiTheme="minorEastAsia" w:eastAsiaTheme="minorEastAsia" w:hAnsiTheme="minorEastAsia" w:hint="eastAsia"/>
                <w:spacing w:val="20"/>
                <w:lang w:eastAsia="zh-TW"/>
              </w:rPr>
              <w:t xml:space="preserve">　</w:t>
            </w:r>
            <w:r w:rsidR="003B4E96" w:rsidRPr="00514934">
              <w:rPr>
                <w:rFonts w:asciiTheme="minorEastAsia" w:eastAsiaTheme="minorEastAsia" w:hAnsiTheme="minorEastAsia" w:hint="eastAsia"/>
                <w:spacing w:val="20"/>
              </w:rPr>
              <w:t>中區交通隊主管</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3B4E96">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8</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cs="細明體" w:hint="eastAsia"/>
                <w:spacing w:val="20"/>
              </w:rPr>
              <w:t>梁元熹女士</w:t>
            </w:r>
          </w:p>
        </w:tc>
        <w:tc>
          <w:tcPr>
            <w:tcW w:w="5812" w:type="dxa"/>
            <w:vAlign w:val="center"/>
          </w:tcPr>
          <w:p w:rsidR="003B4E96" w:rsidRPr="00514934" w:rsidRDefault="003B4E96" w:rsidP="003B4E96">
            <w:pPr>
              <w:rPr>
                <w:rFonts w:asciiTheme="minorEastAsia" w:eastAsiaTheme="minorEastAsia" w:hAnsiTheme="minorEastAsia"/>
                <w:spacing w:val="20"/>
              </w:rPr>
            </w:pPr>
            <w:r w:rsidRPr="00514934">
              <w:rPr>
                <w:rFonts w:asciiTheme="minorEastAsia" w:eastAsiaTheme="minorEastAsia" w:hAnsiTheme="minorEastAsia" w:hint="eastAsia"/>
                <w:spacing w:val="20"/>
              </w:rPr>
              <w:t>路政署</w:t>
            </w:r>
            <w:r w:rsidR="00A747AC"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區域工程師/西區</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9</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hint="eastAsia"/>
                <w:spacing w:val="20"/>
              </w:rPr>
              <w:t>方偉雯</w:t>
            </w:r>
            <w:r w:rsidRPr="00514934">
              <w:rPr>
                <w:rFonts w:asciiTheme="minorEastAsia" w:eastAsiaTheme="minorEastAsia" w:hAnsiTheme="minorEastAsia"/>
                <w:spacing w:val="20"/>
              </w:rPr>
              <w:t>女士</w:t>
            </w:r>
          </w:p>
        </w:tc>
        <w:tc>
          <w:tcPr>
            <w:tcW w:w="5812" w:type="dxa"/>
            <w:vAlign w:val="center"/>
          </w:tcPr>
          <w:p w:rsidR="003B4E96" w:rsidRPr="00514934" w:rsidRDefault="003B4E96" w:rsidP="003B4E96">
            <w:pPr>
              <w:rPr>
                <w:rFonts w:asciiTheme="minorEastAsia" w:eastAsiaTheme="minorEastAsia" w:hAnsiTheme="minorEastAsia"/>
                <w:spacing w:val="20"/>
              </w:rPr>
            </w:pPr>
            <w:r w:rsidRPr="00514934">
              <w:rPr>
                <w:rFonts w:asciiTheme="minorEastAsia" w:eastAsiaTheme="minorEastAsia" w:hAnsiTheme="minorEastAsia" w:hint="eastAsia"/>
                <w:spacing w:val="20"/>
              </w:rPr>
              <w:t>運輸署</w:t>
            </w:r>
            <w:r w:rsidR="00A747AC"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工程師/中西區3</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overflowPunct w:val="0"/>
              <w:adjustRightInd w:val="0"/>
              <w:jc w:val="both"/>
              <w:rPr>
                <w:rFonts w:asciiTheme="minorEastAsia" w:eastAsiaTheme="minorEastAsia" w:hAnsiTheme="minorEastAsia" w:cs="細明體"/>
                <w:spacing w:val="20"/>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10</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3B4E96">
            <w:pPr>
              <w:rPr>
                <w:rFonts w:asciiTheme="minorEastAsia" w:eastAsiaTheme="minorEastAsia" w:hAnsiTheme="minorEastAsia"/>
                <w:spacing w:val="20"/>
              </w:rPr>
            </w:pP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rPr>
                <w:rFonts w:asciiTheme="minorEastAsia" w:eastAsiaTheme="minorEastAsia" w:hAnsiTheme="minorEastAsia"/>
                <w:spacing w:val="20"/>
              </w:rPr>
            </w:pPr>
            <w:r w:rsidRPr="00514934">
              <w:rPr>
                <w:rFonts w:asciiTheme="minorEastAsia" w:eastAsiaTheme="minorEastAsia" w:hAnsiTheme="minorEastAsia" w:hint="eastAsia"/>
                <w:spacing w:val="20"/>
              </w:rPr>
              <w:t>盧靜怡女士</w:t>
            </w:r>
          </w:p>
        </w:tc>
        <w:tc>
          <w:tcPr>
            <w:tcW w:w="5812" w:type="dxa"/>
          </w:tcPr>
          <w:p w:rsidR="003B4E96" w:rsidRPr="00514934" w:rsidRDefault="00933013" w:rsidP="0031509A">
            <w:pPr>
              <w:rPr>
                <w:rFonts w:asciiTheme="minorEastAsia" w:eastAsiaTheme="minorEastAsia" w:hAnsiTheme="minorEastAsia"/>
                <w:spacing w:val="20"/>
                <w:highlight w:val="yellow"/>
              </w:rPr>
            </w:pPr>
            <w:r w:rsidRPr="00514934">
              <w:rPr>
                <w:rFonts w:asciiTheme="minorEastAsia" w:eastAsiaTheme="minorEastAsia" w:hAnsiTheme="minorEastAsia" w:hint="eastAsia"/>
                <w:spacing w:val="20"/>
              </w:rPr>
              <w:t>運輸署</w:t>
            </w:r>
            <w:r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工程師/中西區1</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rPr>
                <w:rFonts w:asciiTheme="minorEastAsia" w:eastAsiaTheme="minorEastAsia" w:hAnsiTheme="minorEastAsia"/>
                <w:spacing w:val="20"/>
              </w:rPr>
            </w:pPr>
            <w:r w:rsidRPr="00514934">
              <w:rPr>
                <w:rFonts w:asciiTheme="minorEastAsia" w:eastAsiaTheme="minorEastAsia" w:hAnsiTheme="minorEastAsia" w:hint="eastAsia"/>
                <w:spacing w:val="20"/>
              </w:rPr>
              <w:t>龍偉鋒先生</w:t>
            </w:r>
          </w:p>
        </w:tc>
        <w:tc>
          <w:tcPr>
            <w:tcW w:w="5812" w:type="dxa"/>
          </w:tcPr>
          <w:p w:rsidR="003B4E96" w:rsidRPr="00514934" w:rsidRDefault="00F224B1" w:rsidP="0031509A">
            <w:pPr>
              <w:rPr>
                <w:rFonts w:asciiTheme="minorEastAsia" w:eastAsiaTheme="minorEastAsia" w:hAnsiTheme="minorEastAsia"/>
                <w:i/>
                <w:spacing w:val="20"/>
                <w:highlight w:val="yellow"/>
              </w:rPr>
            </w:pPr>
            <w:r>
              <w:rPr>
                <w:rFonts w:asciiTheme="minorEastAsia" w:eastAsiaTheme="minorEastAsia" w:hAnsiTheme="minorEastAsia" w:hint="eastAsia"/>
                <w:spacing w:val="20"/>
                <w:lang w:eastAsia="zh-TW"/>
              </w:rPr>
              <w:t>香港</w:t>
            </w:r>
            <w:r w:rsidR="00933013" w:rsidRPr="00514934">
              <w:rPr>
                <w:rFonts w:asciiTheme="minorEastAsia" w:eastAsiaTheme="minorEastAsia" w:hAnsiTheme="minorEastAsia" w:hint="eastAsia"/>
                <w:spacing w:val="20"/>
              </w:rPr>
              <w:t>警務處</w:t>
            </w:r>
            <w:r w:rsidR="00933013" w:rsidRPr="00514934">
              <w:rPr>
                <w:rFonts w:asciiTheme="minorEastAsia" w:eastAsiaTheme="minorEastAsia" w:hAnsiTheme="minorEastAsia" w:hint="eastAsia"/>
                <w:spacing w:val="20"/>
                <w:lang w:eastAsia="zh-TW"/>
              </w:rPr>
              <w:t xml:space="preserve">　</w:t>
            </w:r>
            <w:r w:rsidR="00933013" w:rsidRPr="00514934">
              <w:rPr>
                <w:rFonts w:asciiTheme="minorEastAsia" w:eastAsiaTheme="minorEastAsia" w:hAnsiTheme="minorEastAsia" w:hint="eastAsia"/>
                <w:spacing w:val="20"/>
              </w:rPr>
              <w:t>中區交通隊主管</w:t>
            </w:r>
          </w:p>
        </w:tc>
      </w:tr>
      <w:tr w:rsidR="003B4E96" w:rsidRPr="00514934" w:rsidTr="0031509A">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tcPr>
          <w:p w:rsidR="003B4E96" w:rsidRPr="00514934" w:rsidRDefault="003B4E96" w:rsidP="0031509A">
            <w:pPr>
              <w:rPr>
                <w:rFonts w:asciiTheme="minorEastAsia" w:eastAsiaTheme="minorEastAsia" w:hAnsiTheme="minorEastAsia"/>
                <w:spacing w:val="20"/>
              </w:rPr>
            </w:pPr>
          </w:p>
        </w:tc>
        <w:tc>
          <w:tcPr>
            <w:tcW w:w="5812" w:type="dxa"/>
          </w:tcPr>
          <w:p w:rsidR="003B4E96" w:rsidRPr="00514934" w:rsidRDefault="003B4E96" w:rsidP="0031509A">
            <w:pPr>
              <w:rPr>
                <w:rFonts w:asciiTheme="minorEastAsia" w:eastAsiaTheme="minorEastAsia" w:hAnsiTheme="minorEastAsia"/>
                <w:spacing w:val="20"/>
              </w:rPr>
            </w:pPr>
          </w:p>
        </w:tc>
      </w:tr>
      <w:tr w:rsidR="003B4E96" w:rsidRPr="00514934" w:rsidTr="00C56121">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3B4E96" w:rsidRPr="00514934" w:rsidRDefault="003B4E96" w:rsidP="00867299">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11</w:t>
            </w:r>
            <w:r w:rsidRPr="00514934">
              <w:rPr>
                <w:rFonts w:asciiTheme="minorEastAsia" w:eastAsiaTheme="minorEastAsia" w:hAnsiTheme="minorEastAsia"/>
                <w:bCs/>
                <w:spacing w:val="20"/>
                <w:kern w:val="0"/>
                <w:u w:val="single"/>
              </w:rPr>
              <w:t>項</w:t>
            </w:r>
          </w:p>
        </w:tc>
        <w:tc>
          <w:tcPr>
            <w:tcW w:w="5812" w:type="dxa"/>
            <w:vAlign w:val="center"/>
          </w:tcPr>
          <w:p w:rsidR="003B4E96" w:rsidRPr="00514934" w:rsidRDefault="003B4E96"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3B4E96" w:rsidRPr="00514934" w:rsidTr="00C56121">
        <w:trPr>
          <w:trHeight w:val="229"/>
        </w:trPr>
        <w:tc>
          <w:tcPr>
            <w:tcW w:w="1108" w:type="dxa"/>
          </w:tcPr>
          <w:p w:rsidR="003B4E96" w:rsidRPr="00514934" w:rsidRDefault="003B4E96"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3B4E96" w:rsidRPr="00514934" w:rsidRDefault="003B4E96" w:rsidP="00867299">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曾玉儀女士</w:t>
            </w:r>
          </w:p>
        </w:tc>
        <w:tc>
          <w:tcPr>
            <w:tcW w:w="5812" w:type="dxa"/>
            <w:vAlign w:val="center"/>
          </w:tcPr>
          <w:p w:rsidR="003B4E96" w:rsidRPr="00514934" w:rsidRDefault="003B4E96"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運輸署</w:t>
            </w:r>
            <w:r w:rsidR="00A747AC"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高級運輸主任/中西區</w:t>
            </w:r>
          </w:p>
        </w:tc>
      </w:tr>
      <w:tr w:rsidR="00A747AC" w:rsidRPr="00514934" w:rsidTr="00C56121">
        <w:trPr>
          <w:trHeight w:val="229"/>
        </w:trPr>
        <w:tc>
          <w:tcPr>
            <w:tcW w:w="1108" w:type="dxa"/>
          </w:tcPr>
          <w:p w:rsidR="00A747AC" w:rsidRPr="00514934" w:rsidRDefault="00A747AC" w:rsidP="001259FB">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867299">
            <w:pPr>
              <w:tabs>
                <w:tab w:val="left" w:pos="4405"/>
              </w:tabs>
              <w:overflowPunct w:val="0"/>
              <w:adjustRightInd w:val="0"/>
              <w:ind w:right="-1054"/>
              <w:jc w:val="both"/>
              <w:rPr>
                <w:rFonts w:asciiTheme="minorEastAsia" w:eastAsiaTheme="minorEastAsia" w:hAnsiTheme="minorEastAsia"/>
                <w:spacing w:val="20"/>
                <w:kern w:val="0"/>
                <w:lang w:eastAsia="zh-TW"/>
              </w:rPr>
            </w:pPr>
          </w:p>
        </w:tc>
        <w:tc>
          <w:tcPr>
            <w:tcW w:w="5812" w:type="dxa"/>
            <w:vAlign w:val="center"/>
          </w:tcPr>
          <w:p w:rsidR="00A747AC" w:rsidRPr="00514934" w:rsidRDefault="00A747AC"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C56121">
        <w:trPr>
          <w:trHeight w:val="229"/>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A747AC" w:rsidRPr="00514934" w:rsidRDefault="00A747AC" w:rsidP="00A747AC">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12</w:t>
            </w:r>
            <w:r w:rsidRPr="00514934">
              <w:rPr>
                <w:rFonts w:asciiTheme="minorEastAsia" w:eastAsiaTheme="minorEastAsia" w:hAnsiTheme="minorEastAsia"/>
                <w:bCs/>
                <w:spacing w:val="20"/>
                <w:kern w:val="0"/>
                <w:u w:val="single"/>
              </w:rPr>
              <w:t>項</w:t>
            </w:r>
          </w:p>
        </w:tc>
        <w:tc>
          <w:tcPr>
            <w:tcW w:w="5812" w:type="dxa"/>
            <w:vAlign w:val="center"/>
          </w:tcPr>
          <w:p w:rsidR="00A747AC" w:rsidRPr="00514934" w:rsidRDefault="00A747AC" w:rsidP="00867299">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C56121">
        <w:trPr>
          <w:trHeight w:val="229"/>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曾玉儀女士</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運輸署</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高級運輸主任/中西區</w:t>
            </w:r>
          </w:p>
        </w:tc>
      </w:tr>
      <w:tr w:rsidR="003B4E96" w:rsidRPr="00514934" w:rsidTr="00C56121">
        <w:trPr>
          <w:trHeight w:val="314"/>
        </w:trPr>
        <w:tc>
          <w:tcPr>
            <w:tcW w:w="1108" w:type="dxa"/>
            <w:vAlign w:val="bottom"/>
          </w:tcPr>
          <w:p w:rsidR="003B4E96" w:rsidRPr="00514934" w:rsidRDefault="003B4E96"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3B4E96" w:rsidRPr="00514934" w:rsidRDefault="003B4E96"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3B4E96" w:rsidRPr="00514934" w:rsidRDefault="003B4E96" w:rsidP="00220765">
            <w:pPr>
              <w:overflowPunct w:val="0"/>
              <w:adjustRightInd w:val="0"/>
              <w:jc w:val="both"/>
              <w:rPr>
                <w:rFonts w:asciiTheme="minorEastAsia" w:eastAsiaTheme="minorEastAsia" w:hAnsiTheme="minorEastAsia"/>
                <w:spacing w:val="20"/>
                <w:kern w:val="0"/>
              </w:rPr>
            </w:pPr>
          </w:p>
        </w:tc>
      </w:tr>
      <w:tr w:rsidR="00A747AC" w:rsidRPr="00514934" w:rsidTr="0031509A">
        <w:trPr>
          <w:trHeight w:val="229"/>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13</w:t>
            </w:r>
            <w:r w:rsidRPr="00514934">
              <w:rPr>
                <w:rFonts w:asciiTheme="minorEastAsia" w:eastAsiaTheme="minorEastAsia" w:hAnsiTheme="minorEastAsia"/>
                <w:bCs/>
                <w:spacing w:val="20"/>
                <w:kern w:val="0"/>
                <w:u w:val="single"/>
              </w:rPr>
              <w:t>項</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31509A">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tcPr>
          <w:p w:rsidR="00A747AC" w:rsidRPr="00514934" w:rsidRDefault="00A747AC" w:rsidP="00A747AC">
            <w:pPr>
              <w:rPr>
                <w:rFonts w:asciiTheme="minorEastAsia" w:eastAsiaTheme="minorEastAsia" w:hAnsiTheme="minorEastAsia"/>
                <w:spacing w:val="20"/>
                <w:lang w:eastAsia="zh-TW"/>
              </w:rPr>
            </w:pPr>
            <w:r w:rsidRPr="00514934">
              <w:rPr>
                <w:rFonts w:asciiTheme="minorEastAsia" w:eastAsiaTheme="minorEastAsia" w:hAnsiTheme="minorEastAsia" w:hint="eastAsia"/>
                <w:spacing w:val="20"/>
              </w:rPr>
              <w:t>梁元熹女士</w:t>
            </w:r>
          </w:p>
        </w:tc>
        <w:tc>
          <w:tcPr>
            <w:tcW w:w="5812" w:type="dxa"/>
            <w:vAlign w:val="bottom"/>
          </w:tcPr>
          <w:p w:rsidR="00A747AC" w:rsidRPr="00514934" w:rsidRDefault="00A747AC" w:rsidP="00A747AC">
            <w:pPr>
              <w:autoSpaceDE w:val="0"/>
              <w:autoSpaceDN w:val="0"/>
              <w:rPr>
                <w:rFonts w:asciiTheme="minorEastAsia" w:eastAsiaTheme="minorEastAsia" w:hAnsiTheme="minorEastAsia"/>
                <w:spacing w:val="20"/>
                <w:lang w:eastAsia="zh-TW"/>
              </w:rPr>
            </w:pPr>
            <w:r w:rsidRPr="00514934">
              <w:rPr>
                <w:rFonts w:asciiTheme="minorEastAsia" w:eastAsiaTheme="minorEastAsia" w:hAnsiTheme="minorEastAsia" w:hint="eastAsia"/>
                <w:spacing w:val="20"/>
              </w:rPr>
              <w:t>路政署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區域工程師/西區</w:t>
            </w:r>
          </w:p>
        </w:tc>
      </w:tr>
      <w:tr w:rsidR="00A747AC" w:rsidRPr="00514934" w:rsidTr="0031509A">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tcPr>
          <w:p w:rsidR="00A747AC" w:rsidRPr="00514934" w:rsidRDefault="00A747AC">
            <w:pPr>
              <w:rPr>
                <w:rFonts w:asciiTheme="minorEastAsia" w:eastAsiaTheme="minorEastAsia" w:hAnsiTheme="minorEastAsia"/>
                <w:spacing w:val="20"/>
              </w:rPr>
            </w:pPr>
            <w:r w:rsidRPr="00514934">
              <w:rPr>
                <w:rFonts w:asciiTheme="minorEastAsia" w:eastAsiaTheme="minorEastAsia" w:hAnsiTheme="minorEastAsia" w:hint="eastAsia"/>
                <w:spacing w:val="20"/>
              </w:rPr>
              <w:t>吳鐵浩先生</w:t>
            </w:r>
          </w:p>
        </w:tc>
        <w:tc>
          <w:tcPr>
            <w:tcW w:w="5812" w:type="dxa"/>
            <w:vAlign w:val="bottom"/>
          </w:tcPr>
          <w:p w:rsidR="00A747AC" w:rsidRPr="00514934" w:rsidRDefault="00A747AC" w:rsidP="00A747AC">
            <w:pPr>
              <w:autoSpaceDE w:val="0"/>
              <w:autoSpaceDN w:val="0"/>
              <w:rPr>
                <w:rFonts w:asciiTheme="minorEastAsia" w:eastAsiaTheme="minorEastAsia" w:hAnsiTheme="minorEastAsia"/>
                <w:spacing w:val="20"/>
                <w:lang w:eastAsia="zh-TW"/>
              </w:rPr>
            </w:pPr>
            <w:r w:rsidRPr="00514934">
              <w:rPr>
                <w:rFonts w:asciiTheme="minorEastAsia" w:eastAsiaTheme="minorEastAsia" w:hAnsiTheme="minorEastAsia"/>
                <w:spacing w:val="20"/>
              </w:rPr>
              <w:t>運輸署</w:t>
            </w:r>
            <w:r w:rsidR="00F224B1">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spacing w:val="20"/>
              </w:rPr>
              <w:t>工程師</w:t>
            </w:r>
            <w:r w:rsidRPr="00514934">
              <w:rPr>
                <w:rFonts w:asciiTheme="minorEastAsia" w:eastAsiaTheme="minorEastAsia" w:hAnsiTheme="minorEastAsia" w:hint="eastAsia"/>
                <w:spacing w:val="20"/>
              </w:rPr>
              <w:t>/</w:t>
            </w:r>
            <w:r w:rsidRPr="00514934">
              <w:rPr>
                <w:rFonts w:asciiTheme="minorEastAsia" w:eastAsiaTheme="minorEastAsia" w:hAnsiTheme="minorEastAsia"/>
                <w:spacing w:val="20"/>
              </w:rPr>
              <w:t>中西區</w:t>
            </w:r>
            <w:r w:rsidRPr="00514934">
              <w:rPr>
                <w:rFonts w:asciiTheme="minorEastAsia" w:eastAsiaTheme="minorEastAsia" w:hAnsiTheme="minorEastAsia" w:hint="eastAsia"/>
                <w:spacing w:val="20"/>
              </w:rPr>
              <w:t>2</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A747AC" w:rsidRPr="00514934" w:rsidRDefault="00A747AC" w:rsidP="00A747AC">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14</w:t>
            </w:r>
            <w:r w:rsidRPr="00514934">
              <w:rPr>
                <w:rFonts w:asciiTheme="minorEastAsia" w:eastAsiaTheme="minorEastAsia" w:hAnsiTheme="minorEastAsia"/>
                <w:bCs/>
                <w:spacing w:val="20"/>
                <w:kern w:val="0"/>
                <w:u w:val="single"/>
              </w:rPr>
              <w:t>項</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rPr>
              <w:t>高昊先生</w:t>
            </w:r>
          </w:p>
        </w:tc>
        <w:tc>
          <w:tcPr>
            <w:tcW w:w="5812" w:type="dxa"/>
            <w:vAlign w:val="bottom"/>
          </w:tcPr>
          <w:p w:rsidR="00A747AC" w:rsidRPr="00514934" w:rsidRDefault="00A747AC" w:rsidP="00A747AC">
            <w:pPr>
              <w:rPr>
                <w:rFonts w:asciiTheme="minorEastAsia" w:eastAsiaTheme="minorEastAsia" w:hAnsiTheme="minorEastAsia"/>
                <w:spacing w:val="20"/>
                <w:lang w:eastAsia="zh-TW"/>
              </w:rPr>
            </w:pPr>
            <w:proofErr w:type="gramStart"/>
            <w:r w:rsidRPr="00514934">
              <w:rPr>
                <w:rFonts w:asciiTheme="minorEastAsia" w:eastAsiaTheme="minorEastAsia" w:hAnsiTheme="minorEastAsia" w:hint="eastAsia"/>
                <w:spacing w:val="20"/>
              </w:rPr>
              <w:t>港鐵公司</w:t>
            </w:r>
            <w:proofErr w:type="gramEnd"/>
            <w:r w:rsidRPr="00514934">
              <w:rPr>
                <w:rFonts w:asciiTheme="minorEastAsia" w:eastAsiaTheme="minorEastAsia" w:hAnsiTheme="minorEastAsia" w:hint="eastAsia"/>
                <w:spacing w:val="20"/>
              </w:rPr>
              <w:t>項目</w:t>
            </w:r>
            <w:r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傳訊經理</w:t>
            </w: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曾玉儀女士</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運輸署</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高級運輸主任/中西區</w:t>
            </w: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lang w:eastAsia="zh-TW"/>
              </w:rPr>
            </w:pP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lang w:eastAsia="zh-TW"/>
              </w:rPr>
            </w:pP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lang w:eastAsia="zh-TW"/>
              </w:rPr>
            </w:pPr>
          </w:p>
        </w:tc>
        <w:tc>
          <w:tcPr>
            <w:tcW w:w="2322" w:type="dxa"/>
            <w:vAlign w:val="center"/>
          </w:tcPr>
          <w:p w:rsidR="00A747AC" w:rsidRPr="00514934" w:rsidRDefault="00A747AC" w:rsidP="00A747AC">
            <w:pPr>
              <w:tabs>
                <w:tab w:val="left" w:pos="4405"/>
              </w:tabs>
              <w:overflowPunct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bCs/>
                <w:spacing w:val="20"/>
                <w:kern w:val="0"/>
                <w:u w:val="single"/>
              </w:rPr>
              <w:t>第</w:t>
            </w:r>
            <w:r w:rsidRPr="00514934">
              <w:rPr>
                <w:rFonts w:asciiTheme="minorEastAsia" w:eastAsiaTheme="minorEastAsia" w:hAnsiTheme="minorEastAsia" w:hint="eastAsia"/>
                <w:bCs/>
                <w:spacing w:val="20"/>
                <w:kern w:val="0"/>
                <w:u w:val="single"/>
                <w:lang w:eastAsia="zh-TW"/>
              </w:rPr>
              <w:t>15</w:t>
            </w:r>
            <w:r w:rsidRPr="00514934">
              <w:rPr>
                <w:rFonts w:asciiTheme="minorEastAsia" w:eastAsiaTheme="minorEastAsia" w:hAnsiTheme="minorEastAsia"/>
                <w:bCs/>
                <w:spacing w:val="20"/>
                <w:kern w:val="0"/>
                <w:u w:val="single"/>
              </w:rPr>
              <w:t>項</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A747AC">
            <w:pPr>
              <w:rPr>
                <w:rFonts w:asciiTheme="minorEastAsia" w:eastAsiaTheme="minorEastAsia" w:hAnsiTheme="minorEastAsia"/>
                <w:spacing w:val="20"/>
                <w:lang w:eastAsia="zh-TW"/>
              </w:rPr>
            </w:pPr>
            <w:r w:rsidRPr="00514934">
              <w:rPr>
                <w:rFonts w:asciiTheme="minorEastAsia" w:eastAsiaTheme="minorEastAsia" w:hAnsiTheme="minorEastAsia" w:hint="eastAsia"/>
                <w:spacing w:val="20"/>
              </w:rPr>
              <w:t>李明耀先生</w:t>
            </w:r>
          </w:p>
        </w:tc>
        <w:tc>
          <w:tcPr>
            <w:tcW w:w="5812" w:type="dxa"/>
            <w:vAlign w:val="bottom"/>
          </w:tcPr>
          <w:p w:rsidR="00A747AC" w:rsidRPr="00514934" w:rsidRDefault="00A747AC" w:rsidP="00A747AC">
            <w:pPr>
              <w:rPr>
                <w:rFonts w:asciiTheme="minorEastAsia" w:eastAsiaTheme="minorEastAsia" w:hAnsiTheme="minorEastAsia" w:cs="新細明體"/>
                <w:spacing w:val="20"/>
                <w:lang w:eastAsia="zh-TW"/>
              </w:rPr>
            </w:pPr>
            <w:r w:rsidRPr="00514934">
              <w:rPr>
                <w:rFonts w:asciiTheme="minorEastAsia" w:eastAsiaTheme="minorEastAsia" w:hAnsiTheme="minorEastAsia"/>
                <w:spacing w:val="20"/>
              </w:rPr>
              <w:t>香港電車有限公</w:t>
            </w:r>
            <w:r w:rsidRPr="00514934">
              <w:rPr>
                <w:rFonts w:asciiTheme="minorEastAsia" w:eastAsiaTheme="minorEastAsia" w:hAnsiTheme="minorEastAsia" w:hint="eastAsia"/>
                <w:spacing w:val="20"/>
              </w:rPr>
              <w:t>司</w:t>
            </w:r>
            <w:r w:rsidRPr="00514934">
              <w:rPr>
                <w:rFonts w:asciiTheme="minorEastAsia" w:eastAsiaTheme="minorEastAsia" w:hAnsiTheme="minorEastAsia" w:hint="eastAsia"/>
                <w:spacing w:val="20"/>
                <w:lang w:eastAsia="zh-TW"/>
              </w:rPr>
              <w:t xml:space="preserve">　</w:t>
            </w:r>
            <w:r w:rsidRPr="00514934">
              <w:rPr>
                <w:rFonts w:asciiTheme="minorEastAsia" w:eastAsiaTheme="minorEastAsia" w:hAnsiTheme="minorEastAsia" w:hint="eastAsia"/>
                <w:spacing w:val="20"/>
              </w:rPr>
              <w:t>營運經理</w:t>
            </w:r>
          </w:p>
        </w:tc>
      </w:tr>
      <w:tr w:rsidR="00A747AC" w:rsidRPr="00514934" w:rsidTr="0031509A">
        <w:trPr>
          <w:trHeight w:val="314"/>
        </w:trPr>
        <w:tc>
          <w:tcPr>
            <w:tcW w:w="1108" w:type="dxa"/>
          </w:tcPr>
          <w:p w:rsidR="00A747AC" w:rsidRPr="00514934" w:rsidRDefault="00A747AC" w:rsidP="0031509A">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31509A">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曾玉儀女士</w:t>
            </w:r>
          </w:p>
        </w:tc>
        <w:tc>
          <w:tcPr>
            <w:tcW w:w="5812" w:type="dxa"/>
            <w:vAlign w:val="center"/>
          </w:tcPr>
          <w:p w:rsidR="00A747AC" w:rsidRPr="00514934" w:rsidRDefault="00A747AC" w:rsidP="0031509A">
            <w:pPr>
              <w:tabs>
                <w:tab w:val="left" w:pos="3275"/>
              </w:tabs>
              <w:overflowPunct w:val="0"/>
              <w:autoSpaceDE w:val="0"/>
              <w:autoSpaceDN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運輸署</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高級運輸主任/中西區</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tabs>
                <w:tab w:val="left" w:pos="1080"/>
                <w:tab w:val="left" w:pos="3780"/>
              </w:tabs>
              <w:overflowPunct w:val="0"/>
              <w:adjustRightInd w:val="0"/>
              <w:ind w:right="-1412"/>
              <w:jc w:val="both"/>
              <w:rPr>
                <w:rFonts w:asciiTheme="minorEastAsia" w:eastAsiaTheme="minorEastAsia" w:hAnsiTheme="minorEastAsia"/>
                <w:b/>
                <w:spacing w:val="20"/>
                <w:kern w:val="0"/>
                <w:lang w:eastAsia="zh-TW"/>
              </w:rPr>
            </w:pPr>
            <w:r w:rsidRPr="00514934">
              <w:rPr>
                <w:rFonts w:asciiTheme="minorEastAsia" w:eastAsiaTheme="minorEastAsia" w:hAnsiTheme="minorEastAsia"/>
                <w:b/>
                <w:spacing w:val="20"/>
                <w:kern w:val="0"/>
              </w:rPr>
              <w:t>列席者：</w:t>
            </w: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roofErr w:type="gramStart"/>
            <w:r w:rsidRPr="00514934">
              <w:rPr>
                <w:rFonts w:asciiTheme="minorEastAsia" w:eastAsiaTheme="minorEastAsia" w:hAnsiTheme="minorEastAsia" w:hint="eastAsia"/>
                <w:spacing w:val="20"/>
                <w:kern w:val="0"/>
                <w:lang w:eastAsia="zh-TW"/>
              </w:rPr>
              <w:t>黃何詠詩</w:t>
            </w:r>
            <w:proofErr w:type="gramEnd"/>
            <w:r w:rsidRPr="00514934">
              <w:rPr>
                <w:rFonts w:asciiTheme="minorEastAsia" w:eastAsiaTheme="minorEastAsia" w:hAnsiTheme="minorEastAsia" w:hint="eastAsia"/>
                <w:spacing w:val="20"/>
                <w:kern w:val="0"/>
                <w:lang w:eastAsia="zh-TW"/>
              </w:rPr>
              <w:t>女士,JP</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中西區民政事務專員</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林冰冰女士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中西區民政事務</w:t>
            </w:r>
            <w:r w:rsidRPr="00514934">
              <w:rPr>
                <w:rFonts w:asciiTheme="minorEastAsia" w:eastAsiaTheme="minorEastAsia" w:hAnsiTheme="minorEastAsia" w:hint="eastAsia"/>
                <w:spacing w:val="20"/>
                <w:kern w:val="0"/>
                <w:lang w:eastAsia="zh-TW"/>
              </w:rPr>
              <w:t>助理</w:t>
            </w:r>
            <w:r w:rsidRPr="00514934">
              <w:rPr>
                <w:rFonts w:asciiTheme="minorEastAsia" w:eastAsiaTheme="minorEastAsia" w:hAnsiTheme="minorEastAsia"/>
                <w:spacing w:val="20"/>
                <w:kern w:val="0"/>
              </w:rPr>
              <w:t>專員</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黃明慧女士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中西區民政事務</w:t>
            </w:r>
            <w:r w:rsidRPr="00514934">
              <w:rPr>
                <w:rFonts w:asciiTheme="minorEastAsia" w:eastAsiaTheme="minorEastAsia" w:hAnsiTheme="minorEastAsia" w:hint="eastAsia"/>
                <w:spacing w:val="20"/>
                <w:kern w:val="0"/>
                <w:lang w:eastAsia="zh-TW"/>
              </w:rPr>
              <w:t xml:space="preserve">處 </w:t>
            </w:r>
            <w:r w:rsidRPr="00514934">
              <w:rPr>
                <w:rFonts w:asciiTheme="minorEastAsia" w:eastAsiaTheme="minorEastAsia" w:hAnsiTheme="minorEastAsia"/>
                <w:spacing w:val="20"/>
                <w:kern w:val="0"/>
              </w:rPr>
              <w:t>高級行政主任(區議會)</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roofErr w:type="gramStart"/>
            <w:r w:rsidRPr="00514934">
              <w:rPr>
                <w:rFonts w:asciiTheme="minorEastAsia" w:eastAsiaTheme="minorEastAsia" w:hAnsiTheme="minorEastAsia" w:hint="eastAsia"/>
                <w:spacing w:val="20"/>
                <w:kern w:val="0"/>
                <w:lang w:eastAsia="zh-TW"/>
              </w:rPr>
              <w:t>余</w:t>
            </w:r>
            <w:proofErr w:type="gramEnd"/>
            <w:r w:rsidRPr="00514934">
              <w:rPr>
                <w:rFonts w:asciiTheme="minorEastAsia" w:eastAsiaTheme="minorEastAsia" w:hAnsiTheme="minorEastAsia" w:hint="eastAsia"/>
                <w:spacing w:val="20"/>
                <w:kern w:val="0"/>
                <w:lang w:eastAsia="zh-TW"/>
              </w:rPr>
              <w:t>恩恩</w:t>
            </w:r>
            <w:r w:rsidRPr="00514934">
              <w:rPr>
                <w:rFonts w:asciiTheme="minorEastAsia" w:eastAsiaTheme="minorEastAsia" w:hAnsiTheme="minorEastAsia"/>
                <w:spacing w:val="20"/>
                <w:kern w:val="0"/>
              </w:rPr>
              <w:t>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中西區民政事務</w:t>
            </w:r>
            <w:r w:rsidRPr="00514934">
              <w:rPr>
                <w:rFonts w:asciiTheme="minorEastAsia" w:eastAsiaTheme="minorEastAsia" w:hAnsiTheme="minorEastAsia" w:hint="eastAsia"/>
                <w:spacing w:val="20"/>
                <w:kern w:val="0"/>
                <w:lang w:eastAsia="zh-TW"/>
              </w:rPr>
              <w:t xml:space="preserve">處 </w:t>
            </w:r>
            <w:r w:rsidRPr="00514934">
              <w:rPr>
                <w:rFonts w:asciiTheme="minorEastAsia" w:eastAsiaTheme="minorEastAsia" w:hAnsiTheme="minorEastAsia"/>
                <w:spacing w:val="20"/>
                <w:kern w:val="0"/>
              </w:rPr>
              <w:t>高級行政主任(地區管理)</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曾玉儀女士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運輸署</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hint="eastAsia"/>
                <w:spacing w:val="20"/>
                <w:kern w:val="0"/>
              </w:rPr>
              <w:t>高級運輸主任/中西區</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盧靜怡女士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運輸署</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spacing w:val="20"/>
                <w:kern w:val="0"/>
              </w:rPr>
              <w:t>工程師/中西區1</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吳鐵浩先生</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運輸署</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spacing w:val="20"/>
                <w:kern w:val="0"/>
              </w:rPr>
              <w:t>工程師</w:t>
            </w:r>
            <w:r w:rsidRPr="00514934">
              <w:rPr>
                <w:rFonts w:asciiTheme="minorEastAsia" w:eastAsiaTheme="minorEastAsia" w:hAnsiTheme="minorEastAsia" w:hint="eastAsia"/>
                <w:spacing w:val="20"/>
                <w:kern w:val="0"/>
                <w:lang w:eastAsia="zh-TW"/>
              </w:rPr>
              <w:t>/</w:t>
            </w:r>
            <w:r w:rsidRPr="00514934">
              <w:rPr>
                <w:rFonts w:asciiTheme="minorEastAsia" w:eastAsiaTheme="minorEastAsia" w:hAnsiTheme="minorEastAsia"/>
                <w:spacing w:val="20"/>
                <w:kern w:val="0"/>
              </w:rPr>
              <w:t>中西區</w:t>
            </w:r>
            <w:r w:rsidRPr="00514934">
              <w:rPr>
                <w:rFonts w:asciiTheme="minorEastAsia" w:eastAsiaTheme="minorEastAsia" w:hAnsiTheme="minorEastAsia" w:hint="eastAsia"/>
                <w:spacing w:val="20"/>
                <w:kern w:val="0"/>
                <w:lang w:eastAsia="zh-TW"/>
              </w:rPr>
              <w:t>2</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方偉雯</w:t>
            </w:r>
            <w:r w:rsidRPr="00514934">
              <w:rPr>
                <w:rFonts w:asciiTheme="minorEastAsia" w:eastAsiaTheme="minorEastAsia" w:hAnsiTheme="minorEastAsia" w:hint="eastAsia"/>
                <w:spacing w:val="20"/>
                <w:kern w:val="0"/>
              </w:rPr>
              <w:t>女</w:t>
            </w:r>
            <w:r w:rsidRPr="00514934">
              <w:rPr>
                <w:rFonts w:asciiTheme="minorEastAsia" w:eastAsiaTheme="minorEastAsia" w:hAnsiTheme="minorEastAsia" w:hint="eastAsia"/>
                <w:spacing w:val="20"/>
                <w:kern w:val="0"/>
                <w:lang w:eastAsia="zh-TW"/>
              </w:rPr>
              <w:t>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運輸署</w:t>
            </w:r>
            <w:r w:rsidRPr="00514934">
              <w:rPr>
                <w:rFonts w:asciiTheme="minorEastAsia" w:eastAsiaTheme="minorEastAsia" w:hAnsiTheme="minorEastAsia" w:hint="eastAsia"/>
                <w:spacing w:val="20"/>
                <w:kern w:val="0"/>
                <w:lang w:eastAsia="zh-TW"/>
              </w:rPr>
              <w:tab/>
            </w:r>
            <w:r w:rsidRPr="00514934">
              <w:rPr>
                <w:rFonts w:asciiTheme="minorEastAsia" w:eastAsiaTheme="minorEastAsia" w:hAnsiTheme="minorEastAsia"/>
                <w:spacing w:val="20"/>
                <w:kern w:val="0"/>
              </w:rPr>
              <w:t>工程師</w:t>
            </w:r>
            <w:r w:rsidRPr="00514934">
              <w:rPr>
                <w:rFonts w:asciiTheme="minorEastAsia" w:eastAsiaTheme="minorEastAsia" w:hAnsiTheme="minorEastAsia" w:hint="eastAsia"/>
                <w:spacing w:val="20"/>
                <w:kern w:val="0"/>
                <w:lang w:eastAsia="zh-TW"/>
              </w:rPr>
              <w:t>/</w:t>
            </w:r>
            <w:r w:rsidRPr="00514934">
              <w:rPr>
                <w:rFonts w:asciiTheme="minorEastAsia" w:eastAsiaTheme="minorEastAsia" w:hAnsiTheme="minorEastAsia"/>
                <w:spacing w:val="20"/>
                <w:kern w:val="0"/>
              </w:rPr>
              <w:t>中西區</w:t>
            </w:r>
            <w:r w:rsidRPr="00514934">
              <w:rPr>
                <w:rFonts w:asciiTheme="minorEastAsia" w:eastAsiaTheme="minorEastAsia" w:hAnsiTheme="minorEastAsia" w:hint="eastAsia"/>
                <w:spacing w:val="20"/>
                <w:kern w:val="0"/>
                <w:lang w:eastAsia="zh-TW"/>
              </w:rPr>
              <w:t>3</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曾國榮先生</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運</w:t>
            </w:r>
            <w:r w:rsidRPr="00514934">
              <w:rPr>
                <w:rFonts w:asciiTheme="minorEastAsia" w:eastAsiaTheme="minorEastAsia" w:hAnsiTheme="minorEastAsia"/>
                <w:spacing w:val="20"/>
                <w:kern w:val="0"/>
              </w:rPr>
              <w:t>輸</w:t>
            </w:r>
            <w:r w:rsidRPr="00514934">
              <w:rPr>
                <w:rFonts w:asciiTheme="minorEastAsia" w:eastAsiaTheme="minorEastAsia" w:hAnsiTheme="minorEastAsia" w:hint="eastAsia"/>
                <w:spacing w:val="20"/>
                <w:kern w:val="0"/>
                <w:lang w:eastAsia="zh-TW"/>
              </w:rPr>
              <w:t>署</w:t>
            </w:r>
            <w:r w:rsidRPr="00514934">
              <w:rPr>
                <w:rFonts w:asciiTheme="minorEastAsia" w:eastAsiaTheme="minorEastAsia" w:hAnsiTheme="minorEastAsia" w:hint="eastAsia"/>
                <w:spacing w:val="20"/>
                <w:kern w:val="0"/>
                <w:lang w:eastAsia="zh-TW"/>
              </w:rPr>
              <w:tab/>
              <w:t>首席技術主任南區及山頂</w:t>
            </w:r>
          </w:p>
        </w:tc>
      </w:tr>
      <w:tr w:rsidR="00A747AC" w:rsidRPr="00514934" w:rsidTr="004C1D00">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center"/>
          </w:tcPr>
          <w:p w:rsidR="00A747AC" w:rsidRPr="00514934" w:rsidRDefault="00A747AC" w:rsidP="004C1D00">
            <w:pPr>
              <w:tabs>
                <w:tab w:val="left" w:pos="4405"/>
              </w:tabs>
              <w:overflowPunct w:val="0"/>
              <w:adjustRightInd w:val="0"/>
              <w:ind w:right="-1054"/>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梁元熹女士</w:t>
            </w:r>
          </w:p>
        </w:tc>
        <w:tc>
          <w:tcPr>
            <w:tcW w:w="5812" w:type="dxa"/>
            <w:vAlign w:val="center"/>
          </w:tcPr>
          <w:p w:rsidR="00A747AC" w:rsidRPr="00514934" w:rsidRDefault="00A747AC" w:rsidP="004C1D00">
            <w:pPr>
              <w:tabs>
                <w:tab w:val="left" w:pos="4405"/>
              </w:tabs>
              <w:overflowPunct w:val="0"/>
              <w:autoSpaceDE w:val="0"/>
              <w:autoSpaceDN w:val="0"/>
              <w:adjustRightInd w:val="0"/>
              <w:ind w:right="-1054"/>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路政署</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hint="eastAsia"/>
                <w:spacing w:val="20"/>
                <w:kern w:val="0"/>
              </w:rPr>
              <w:t>區域工程師/西區</w:t>
            </w:r>
          </w:p>
        </w:tc>
      </w:tr>
      <w:tr w:rsidR="00A747AC" w:rsidRPr="00514934" w:rsidTr="00806849">
        <w:trPr>
          <w:trHeight w:val="314"/>
        </w:trPr>
        <w:tc>
          <w:tcPr>
            <w:tcW w:w="1108" w:type="dxa"/>
            <w:vAlign w:val="bottom"/>
          </w:tcPr>
          <w:p w:rsidR="00A747AC" w:rsidRPr="00514934" w:rsidRDefault="00A747AC" w:rsidP="00806849">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806849">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李明麗女士</w:t>
            </w:r>
          </w:p>
        </w:tc>
        <w:tc>
          <w:tcPr>
            <w:tcW w:w="5812" w:type="dxa"/>
            <w:vAlign w:val="bottom"/>
          </w:tcPr>
          <w:p w:rsidR="00A747AC" w:rsidRPr="00514934" w:rsidRDefault="00A747AC" w:rsidP="00806849">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香港</w:t>
            </w:r>
            <w:r w:rsidRPr="00514934">
              <w:rPr>
                <w:rFonts w:asciiTheme="minorEastAsia" w:eastAsiaTheme="minorEastAsia" w:hAnsiTheme="minorEastAsia"/>
                <w:spacing w:val="20"/>
                <w:kern w:val="0"/>
              </w:rPr>
              <w:t>警務處</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spacing w:val="20"/>
                <w:kern w:val="0"/>
              </w:rPr>
              <w:t>中區行動主任</w:t>
            </w:r>
          </w:p>
        </w:tc>
      </w:tr>
      <w:tr w:rsidR="00A747AC" w:rsidRPr="00514934" w:rsidTr="00806849">
        <w:trPr>
          <w:trHeight w:val="314"/>
        </w:trPr>
        <w:tc>
          <w:tcPr>
            <w:tcW w:w="1108" w:type="dxa"/>
            <w:vAlign w:val="bottom"/>
          </w:tcPr>
          <w:p w:rsidR="00A747AC" w:rsidRPr="00514934" w:rsidRDefault="00A747AC" w:rsidP="00806849">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867299">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鍾健揚先生</w:t>
            </w:r>
          </w:p>
        </w:tc>
        <w:tc>
          <w:tcPr>
            <w:tcW w:w="5812" w:type="dxa"/>
            <w:vAlign w:val="bottom"/>
          </w:tcPr>
          <w:p w:rsidR="00A747AC" w:rsidRPr="00514934" w:rsidRDefault="00A747AC" w:rsidP="00806849">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香港</w:t>
            </w:r>
            <w:r w:rsidRPr="00514934">
              <w:rPr>
                <w:rFonts w:asciiTheme="minorEastAsia" w:eastAsiaTheme="minorEastAsia" w:hAnsiTheme="minorEastAsia"/>
                <w:spacing w:val="20"/>
                <w:kern w:val="0"/>
              </w:rPr>
              <w:t>警務處</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spacing w:val="20"/>
                <w:kern w:val="0"/>
              </w:rPr>
              <w:t>中區</w:t>
            </w:r>
            <w:r w:rsidRPr="00514934">
              <w:rPr>
                <w:rFonts w:asciiTheme="minorEastAsia" w:eastAsiaTheme="minorEastAsia" w:hAnsiTheme="minorEastAsia" w:hint="eastAsia"/>
                <w:spacing w:val="20"/>
                <w:kern w:val="0"/>
                <w:lang w:eastAsia="zh-TW"/>
              </w:rPr>
              <w:t>警民關係</w:t>
            </w:r>
            <w:r w:rsidRPr="00514934">
              <w:rPr>
                <w:rFonts w:asciiTheme="minorEastAsia" w:eastAsiaTheme="minorEastAsia" w:hAnsiTheme="minorEastAsia"/>
                <w:spacing w:val="20"/>
                <w:kern w:val="0"/>
              </w:rPr>
              <w:t>主任</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rPr>
              <w:t>龍偉鋒先生</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bCs/>
                <w:spacing w:val="20"/>
                <w:kern w:val="0"/>
                <w:lang w:eastAsia="zh-TW"/>
              </w:rPr>
            </w:pPr>
            <w:r w:rsidRPr="00514934">
              <w:rPr>
                <w:rFonts w:asciiTheme="minorEastAsia" w:eastAsiaTheme="minorEastAsia" w:hAnsiTheme="minorEastAsia" w:hint="eastAsia"/>
                <w:spacing w:val="20"/>
                <w:kern w:val="0"/>
                <w:lang w:eastAsia="zh-TW"/>
              </w:rPr>
              <w:t>香港</w:t>
            </w:r>
            <w:r w:rsidRPr="00514934">
              <w:rPr>
                <w:rFonts w:asciiTheme="minorEastAsia" w:eastAsiaTheme="minorEastAsia" w:hAnsiTheme="minorEastAsia"/>
                <w:spacing w:val="20"/>
                <w:kern w:val="0"/>
              </w:rPr>
              <w:t>警務處</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spacing w:val="20"/>
                <w:kern w:val="0"/>
              </w:rPr>
              <w:t>中區交通隊主管</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鄺士陽先生</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香港</w:t>
            </w:r>
            <w:r w:rsidRPr="00514934">
              <w:rPr>
                <w:rFonts w:asciiTheme="minorEastAsia" w:eastAsiaTheme="minorEastAsia" w:hAnsiTheme="minorEastAsia"/>
                <w:spacing w:val="20"/>
                <w:kern w:val="0"/>
              </w:rPr>
              <w:t>警務處</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spacing w:val="20"/>
                <w:kern w:val="0"/>
              </w:rPr>
              <w:t>西區交通隊主管</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514934">
              <w:rPr>
                <w:rFonts w:asciiTheme="minorEastAsia" w:eastAsiaTheme="minorEastAsia" w:hAnsiTheme="minorEastAsia"/>
                <w:spacing w:val="20"/>
                <w:kern w:val="0"/>
                <w:u w:val="single"/>
              </w:rPr>
              <w:t>秘書</w:t>
            </w:r>
          </w:p>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黃筱靜女士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中西區民政事務</w:t>
            </w:r>
            <w:r w:rsidRPr="00514934">
              <w:rPr>
                <w:rFonts w:asciiTheme="minorEastAsia" w:eastAsiaTheme="minorEastAsia" w:hAnsiTheme="minorEastAsia" w:hint="eastAsia"/>
                <w:spacing w:val="20"/>
                <w:kern w:val="0"/>
                <w:lang w:eastAsia="zh-TW"/>
              </w:rPr>
              <w:t xml:space="preserve">處 </w:t>
            </w:r>
            <w:r w:rsidRPr="00514934">
              <w:rPr>
                <w:rFonts w:asciiTheme="minorEastAsia" w:eastAsiaTheme="minorEastAsia" w:hAnsiTheme="minorEastAsia"/>
                <w:spacing w:val="20"/>
                <w:kern w:val="0"/>
              </w:rPr>
              <w:t>行政主任(區議會)</w:t>
            </w:r>
            <w:r w:rsidRPr="00514934">
              <w:rPr>
                <w:rFonts w:asciiTheme="minorEastAsia" w:eastAsiaTheme="minorEastAsia" w:hAnsiTheme="minorEastAsia" w:hint="eastAsia"/>
                <w:spacing w:val="20"/>
                <w:kern w:val="0"/>
                <w:lang w:eastAsia="zh-TW"/>
              </w:rPr>
              <w:t>2</w:t>
            </w: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3430" w:type="dxa"/>
            <w:gridSpan w:val="2"/>
            <w:vAlign w:val="bottom"/>
          </w:tcPr>
          <w:p w:rsidR="00A747AC" w:rsidRPr="00514934" w:rsidRDefault="00A747AC" w:rsidP="00220765">
            <w:pPr>
              <w:tabs>
                <w:tab w:val="left" w:pos="1080"/>
              </w:tabs>
              <w:overflowPunct w:val="0"/>
              <w:adjustRightInd w:val="0"/>
              <w:jc w:val="both"/>
              <w:rPr>
                <w:rFonts w:asciiTheme="minorEastAsia" w:eastAsiaTheme="minorEastAsia" w:hAnsiTheme="minorEastAsia"/>
                <w:b/>
                <w:spacing w:val="20"/>
                <w:kern w:val="0"/>
                <w:lang w:eastAsia="zh-TW"/>
              </w:rPr>
            </w:pPr>
            <w:r w:rsidRPr="00514934">
              <w:rPr>
                <w:rFonts w:asciiTheme="minorEastAsia" w:eastAsiaTheme="minorEastAsia" w:hAnsiTheme="minorEastAsia"/>
                <w:b/>
                <w:spacing w:val="20"/>
                <w:kern w:val="0"/>
              </w:rPr>
              <w:t>因事缺席者：</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lang w:eastAsia="zh-TW"/>
              </w:rPr>
            </w:pPr>
          </w:p>
        </w:tc>
        <w:tc>
          <w:tcPr>
            <w:tcW w:w="2322" w:type="dxa"/>
            <w:vAlign w:val="bottom"/>
          </w:tcPr>
          <w:p w:rsidR="00A747AC" w:rsidRPr="00514934" w:rsidRDefault="00A747AC" w:rsidP="003F0699">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rPr>
              <w:t>張國鈞議員, JP</w:t>
            </w:r>
          </w:p>
        </w:tc>
        <w:tc>
          <w:tcPr>
            <w:tcW w:w="5812" w:type="dxa"/>
            <w:vAlign w:val="bottom"/>
          </w:tcPr>
          <w:p w:rsidR="00A747AC" w:rsidRPr="00514934" w:rsidRDefault="00A747AC" w:rsidP="001259FB">
            <w:pPr>
              <w:overflowPunct w:val="0"/>
              <w:adjustRightInd w:val="0"/>
              <w:jc w:val="both"/>
              <w:rPr>
                <w:rFonts w:asciiTheme="minorEastAsia" w:eastAsiaTheme="minorEastAsia" w:hAnsiTheme="minorEastAsia"/>
                <w:spacing w:val="20"/>
                <w:kern w:val="0"/>
              </w:rPr>
            </w:pPr>
          </w:p>
        </w:tc>
      </w:tr>
      <w:tr w:rsidR="00A747AC" w:rsidRPr="00514934" w:rsidTr="00C56121">
        <w:trPr>
          <w:trHeight w:val="314"/>
        </w:trPr>
        <w:tc>
          <w:tcPr>
            <w:tcW w:w="1108"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p>
        </w:tc>
        <w:tc>
          <w:tcPr>
            <w:tcW w:w="2322" w:type="dxa"/>
            <w:vAlign w:val="bottom"/>
          </w:tcPr>
          <w:p w:rsidR="00A747AC" w:rsidRPr="00514934" w:rsidRDefault="00A747AC"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rPr>
            </w:pPr>
            <w:r w:rsidRPr="00514934">
              <w:rPr>
                <w:rFonts w:asciiTheme="minorEastAsia" w:eastAsiaTheme="minorEastAsia" w:hAnsiTheme="minorEastAsia" w:hint="eastAsia"/>
                <w:spacing w:val="20"/>
                <w:kern w:val="0"/>
                <w:lang w:eastAsia="zh-TW"/>
              </w:rPr>
              <w:t>馮家瑩女士</w:t>
            </w:r>
          </w:p>
        </w:tc>
        <w:tc>
          <w:tcPr>
            <w:tcW w:w="5812" w:type="dxa"/>
            <w:vAlign w:val="bottom"/>
          </w:tcPr>
          <w:p w:rsidR="00A747AC" w:rsidRPr="00514934" w:rsidRDefault="00A747AC" w:rsidP="00220765">
            <w:pPr>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香港</w:t>
            </w:r>
            <w:r w:rsidRPr="00514934">
              <w:rPr>
                <w:rFonts w:asciiTheme="minorEastAsia" w:eastAsiaTheme="minorEastAsia" w:hAnsiTheme="minorEastAsia"/>
                <w:spacing w:val="20"/>
                <w:kern w:val="0"/>
              </w:rPr>
              <w:t>警務處</w:t>
            </w:r>
            <w:r w:rsidRPr="00514934">
              <w:rPr>
                <w:rFonts w:asciiTheme="minorEastAsia" w:eastAsiaTheme="minorEastAsia" w:hAnsiTheme="minorEastAsia" w:hint="eastAsia"/>
                <w:spacing w:val="20"/>
                <w:kern w:val="0"/>
                <w:lang w:eastAsia="zh-TW"/>
              </w:rPr>
              <w:t xml:space="preserve"> </w:t>
            </w:r>
            <w:r w:rsidRPr="00514934">
              <w:rPr>
                <w:rFonts w:asciiTheme="minorEastAsia" w:eastAsiaTheme="minorEastAsia" w:hAnsiTheme="minorEastAsia"/>
                <w:spacing w:val="20"/>
                <w:kern w:val="0"/>
              </w:rPr>
              <w:t>西區行動主任</w:t>
            </w:r>
          </w:p>
        </w:tc>
      </w:tr>
    </w:tbl>
    <w:p w:rsidR="00BD1B2F" w:rsidRPr="00514934"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TW"/>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1670BE" w:rsidRPr="00514934" w:rsidTr="00DC1DFA">
        <w:tc>
          <w:tcPr>
            <w:tcW w:w="9214" w:type="dxa"/>
            <w:gridSpan w:val="6"/>
          </w:tcPr>
          <w:p w:rsidR="001670BE" w:rsidRPr="00514934" w:rsidRDefault="00B95437" w:rsidP="00220765">
            <w:pPr>
              <w:overflowPunct w:val="0"/>
              <w:adjustRightInd w:val="0"/>
              <w:jc w:val="both"/>
              <w:rPr>
                <w:rFonts w:asciiTheme="minorEastAsia" w:eastAsiaTheme="minorEastAsia" w:hAnsiTheme="minorEastAsia"/>
                <w:b/>
                <w:spacing w:val="20"/>
                <w:kern w:val="0"/>
                <w:u w:val="single"/>
              </w:rPr>
            </w:pPr>
            <w:r w:rsidRPr="00514934">
              <w:rPr>
                <w:rFonts w:asciiTheme="minorEastAsia" w:eastAsiaTheme="minorEastAsia" w:hAnsiTheme="minorEastAsia"/>
                <w:spacing w:val="20"/>
                <w:kern w:val="0"/>
                <w:lang w:eastAsia="zh-TW"/>
              </w:rPr>
              <w:br w:type="page"/>
            </w:r>
            <w:r w:rsidR="001670BE" w:rsidRPr="00514934">
              <w:rPr>
                <w:rFonts w:asciiTheme="minorEastAsia" w:eastAsiaTheme="minorEastAsia" w:hAnsiTheme="minorEastAsia"/>
                <w:b/>
                <w:spacing w:val="20"/>
                <w:kern w:val="0"/>
                <w:u w:val="single"/>
              </w:rPr>
              <w:t>歡迎</w:t>
            </w:r>
          </w:p>
          <w:p w:rsidR="001670BE" w:rsidRPr="00514934" w:rsidRDefault="001670BE" w:rsidP="00220765">
            <w:pPr>
              <w:overflowPunct w:val="0"/>
              <w:adjustRightInd w:val="0"/>
              <w:ind w:firstLine="596"/>
              <w:jc w:val="both"/>
              <w:rPr>
                <w:rFonts w:asciiTheme="minorEastAsia" w:eastAsiaTheme="minorEastAsia" w:hAnsiTheme="minorEastAsia"/>
                <w:spacing w:val="20"/>
                <w:kern w:val="0"/>
                <w:lang w:eastAsia="zh-TW"/>
              </w:rPr>
            </w:pPr>
          </w:p>
          <w:p w:rsidR="00216F70" w:rsidRPr="00514934" w:rsidRDefault="00641994" w:rsidP="00E42888">
            <w:pPr>
              <w:tabs>
                <w:tab w:val="left" w:pos="600"/>
              </w:tabs>
              <w:overflowPunct w:val="0"/>
              <w:adjustRightInd w:val="0"/>
              <w:ind w:firstLineChars="200" w:firstLine="56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u w:val="single"/>
              </w:rPr>
              <w:t>主席</w:t>
            </w:r>
            <w:r w:rsidRPr="00514934">
              <w:rPr>
                <w:rFonts w:asciiTheme="minorEastAsia" w:eastAsiaTheme="minorEastAsia" w:hAnsiTheme="minorEastAsia" w:hint="eastAsia"/>
                <w:spacing w:val="20"/>
                <w:kern w:val="0"/>
              </w:rPr>
              <w:t>歡迎各委員及政府部門代表出席二零一</w:t>
            </w:r>
            <w:r w:rsidR="007C6A22" w:rsidRPr="00514934">
              <w:rPr>
                <w:rFonts w:asciiTheme="minorEastAsia" w:eastAsiaTheme="minorEastAsia" w:hAnsiTheme="minorEastAsia" w:hint="eastAsia"/>
                <w:spacing w:val="20"/>
                <w:kern w:val="0"/>
              </w:rPr>
              <w:t>六</w:t>
            </w:r>
            <w:r w:rsidRPr="00514934">
              <w:rPr>
                <w:rFonts w:asciiTheme="minorEastAsia" w:eastAsiaTheme="minorEastAsia" w:hAnsiTheme="minorEastAsia" w:hint="eastAsia"/>
                <w:spacing w:val="20"/>
                <w:kern w:val="0"/>
              </w:rPr>
              <w:t>至一</w:t>
            </w:r>
            <w:r w:rsidR="007C6A22" w:rsidRPr="00514934">
              <w:rPr>
                <w:rFonts w:asciiTheme="minorEastAsia" w:eastAsiaTheme="minorEastAsia" w:hAnsiTheme="minorEastAsia" w:hint="eastAsia"/>
                <w:spacing w:val="20"/>
                <w:kern w:val="0"/>
              </w:rPr>
              <w:t>七</w:t>
            </w:r>
            <w:r w:rsidRPr="00514934">
              <w:rPr>
                <w:rFonts w:asciiTheme="minorEastAsia" w:eastAsiaTheme="minorEastAsia" w:hAnsiTheme="minorEastAsia" w:hint="eastAsia"/>
                <w:spacing w:val="20"/>
                <w:kern w:val="0"/>
              </w:rPr>
              <w:t>年度交通及運輸委員會第</w:t>
            </w:r>
            <w:r w:rsidR="008D016E" w:rsidRPr="00514934">
              <w:rPr>
                <w:rFonts w:asciiTheme="minorEastAsia" w:eastAsiaTheme="minorEastAsia" w:hAnsiTheme="minorEastAsia" w:hint="eastAsia"/>
                <w:spacing w:val="20"/>
                <w:kern w:val="0"/>
                <w:lang w:eastAsia="zh-TW"/>
              </w:rPr>
              <w:t>五</w:t>
            </w:r>
            <w:r w:rsidR="00F20BEA" w:rsidRPr="00514934">
              <w:rPr>
                <w:rFonts w:asciiTheme="minorEastAsia" w:eastAsiaTheme="minorEastAsia" w:hAnsiTheme="minorEastAsia" w:hint="eastAsia"/>
                <w:spacing w:val="20"/>
                <w:kern w:val="0"/>
              </w:rPr>
              <w:t>次會議</w:t>
            </w:r>
            <w:r w:rsidR="007C6A22" w:rsidRPr="00514934">
              <w:rPr>
                <w:rFonts w:asciiTheme="minorEastAsia" w:eastAsiaTheme="minorEastAsia" w:hAnsiTheme="minorEastAsia" w:hint="eastAsia"/>
                <w:spacing w:val="20"/>
                <w:kern w:val="0"/>
              </w:rPr>
              <w:t>。</w:t>
            </w:r>
          </w:p>
          <w:p w:rsidR="00EA1FA5" w:rsidRPr="00514934" w:rsidRDefault="00EA1FA5" w:rsidP="00220765">
            <w:pPr>
              <w:tabs>
                <w:tab w:val="left" w:pos="600"/>
              </w:tabs>
              <w:overflowPunct w:val="0"/>
              <w:adjustRightInd w:val="0"/>
              <w:jc w:val="both"/>
              <w:rPr>
                <w:rFonts w:asciiTheme="minorEastAsia" w:eastAsiaTheme="minorEastAsia" w:hAnsiTheme="minorEastAsia"/>
                <w:spacing w:val="20"/>
                <w:kern w:val="0"/>
                <w:lang w:eastAsia="zh-TW"/>
              </w:rPr>
            </w:pPr>
          </w:p>
        </w:tc>
      </w:tr>
      <w:tr w:rsidR="001670BE" w:rsidRPr="00514934" w:rsidTr="00DC1DFA">
        <w:tc>
          <w:tcPr>
            <w:tcW w:w="9214" w:type="dxa"/>
            <w:gridSpan w:val="6"/>
          </w:tcPr>
          <w:p w:rsidR="001670BE" w:rsidRPr="00514934" w:rsidRDefault="001670BE" w:rsidP="00220765">
            <w:pPr>
              <w:overflowPunct w:val="0"/>
              <w:adjustRightInd w:val="0"/>
              <w:jc w:val="both"/>
              <w:rPr>
                <w:rFonts w:asciiTheme="minorEastAsia" w:eastAsiaTheme="minorEastAsia" w:hAnsiTheme="minorEastAsia"/>
                <w:b/>
                <w:spacing w:val="20"/>
                <w:kern w:val="0"/>
                <w:u w:val="single"/>
              </w:rPr>
            </w:pPr>
            <w:r w:rsidRPr="00514934">
              <w:rPr>
                <w:rFonts w:asciiTheme="minorEastAsia" w:eastAsiaTheme="minorEastAsia" w:hAnsiTheme="minorEastAsia"/>
                <w:b/>
                <w:spacing w:val="20"/>
                <w:kern w:val="0"/>
                <w:u w:val="single"/>
              </w:rPr>
              <w:t>第1項： 通過會議議程</w:t>
            </w:r>
          </w:p>
          <w:p w:rsidR="00B2113F" w:rsidRPr="00514934" w:rsidRDefault="00B2113F" w:rsidP="00220765">
            <w:pPr>
              <w:tabs>
                <w:tab w:val="left" w:pos="-2977"/>
              </w:tabs>
              <w:overflowPunct w:val="0"/>
              <w:adjustRightInd w:val="0"/>
              <w:jc w:val="both"/>
              <w:rPr>
                <w:rFonts w:asciiTheme="minorEastAsia" w:eastAsiaTheme="minorEastAsia" w:hAnsiTheme="minorEastAsia"/>
                <w:spacing w:val="20"/>
                <w:kern w:val="0"/>
                <w:lang w:eastAsia="zh-TW"/>
              </w:rPr>
            </w:pPr>
          </w:p>
          <w:p w:rsidR="00B2113F" w:rsidRPr="00514934" w:rsidRDefault="00B2113F" w:rsidP="00F224B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委員會通過</w:t>
            </w:r>
            <w:r w:rsidR="00F941D1" w:rsidRPr="00514934">
              <w:rPr>
                <w:rFonts w:asciiTheme="minorEastAsia" w:eastAsiaTheme="minorEastAsia" w:hAnsiTheme="minorEastAsia" w:hint="eastAsia"/>
                <w:spacing w:val="20"/>
                <w:kern w:val="0"/>
              </w:rPr>
              <w:t>會議議程</w:t>
            </w:r>
            <w:r w:rsidRPr="00514934">
              <w:rPr>
                <w:rFonts w:asciiTheme="minorEastAsia" w:eastAsiaTheme="minorEastAsia" w:hAnsiTheme="minorEastAsia"/>
                <w:spacing w:val="20"/>
                <w:kern w:val="0"/>
              </w:rPr>
              <w:t>。</w:t>
            </w:r>
          </w:p>
          <w:p w:rsidR="00EA1FA5" w:rsidRPr="00514934" w:rsidRDefault="00EA1FA5" w:rsidP="00220765">
            <w:pPr>
              <w:tabs>
                <w:tab w:val="left" w:pos="-3000"/>
              </w:tabs>
              <w:overflowPunct w:val="0"/>
              <w:adjustRightInd w:val="0"/>
              <w:jc w:val="both"/>
              <w:rPr>
                <w:rFonts w:asciiTheme="minorEastAsia" w:eastAsiaTheme="minorEastAsia" w:hAnsiTheme="minorEastAsia"/>
                <w:spacing w:val="20"/>
                <w:kern w:val="0"/>
                <w:lang w:eastAsia="zh-TW"/>
              </w:rPr>
            </w:pPr>
          </w:p>
        </w:tc>
      </w:tr>
      <w:tr w:rsidR="001670BE" w:rsidRPr="00514934" w:rsidTr="00DC1DFA">
        <w:tc>
          <w:tcPr>
            <w:tcW w:w="9214" w:type="dxa"/>
            <w:gridSpan w:val="6"/>
          </w:tcPr>
          <w:p w:rsidR="001670BE" w:rsidRPr="00514934" w:rsidRDefault="001670BE" w:rsidP="00220765">
            <w:pPr>
              <w:overflowPunct w:val="0"/>
              <w:adjustRightInd w:val="0"/>
              <w:jc w:val="both"/>
              <w:rPr>
                <w:rFonts w:asciiTheme="minorEastAsia" w:eastAsiaTheme="minorEastAsia" w:hAnsiTheme="minorEastAsia"/>
                <w:b/>
                <w:spacing w:val="20"/>
                <w:kern w:val="0"/>
                <w:u w:val="single"/>
              </w:rPr>
            </w:pPr>
            <w:r w:rsidRPr="00514934">
              <w:rPr>
                <w:rFonts w:asciiTheme="minorEastAsia" w:eastAsiaTheme="minorEastAsia" w:hAnsiTheme="minorEastAsia"/>
                <w:b/>
                <w:spacing w:val="20"/>
                <w:kern w:val="0"/>
                <w:u w:val="single"/>
              </w:rPr>
              <w:t>第2</w:t>
            </w:r>
            <w:r w:rsidR="00AE1815" w:rsidRPr="00514934">
              <w:rPr>
                <w:rFonts w:asciiTheme="minorEastAsia" w:eastAsiaTheme="minorEastAsia" w:hAnsiTheme="minorEastAsia"/>
                <w:b/>
                <w:spacing w:val="20"/>
                <w:kern w:val="0"/>
                <w:u w:val="single"/>
              </w:rPr>
              <w:t>項：通過二零</w:t>
            </w:r>
            <w:r w:rsidR="00641994" w:rsidRPr="00514934">
              <w:rPr>
                <w:rFonts w:asciiTheme="minorEastAsia" w:eastAsiaTheme="minorEastAsia" w:hAnsiTheme="minorEastAsia" w:hint="eastAsia"/>
                <w:b/>
                <w:spacing w:val="20"/>
                <w:kern w:val="0"/>
                <w:u w:val="single"/>
              </w:rPr>
              <w:t>一</w:t>
            </w:r>
            <w:r w:rsidR="007C6A22" w:rsidRPr="00514934">
              <w:rPr>
                <w:rFonts w:asciiTheme="minorEastAsia" w:eastAsiaTheme="minorEastAsia" w:hAnsiTheme="minorEastAsia" w:hint="eastAsia"/>
                <w:b/>
                <w:spacing w:val="20"/>
                <w:kern w:val="0"/>
                <w:u w:val="single"/>
                <w:lang w:eastAsia="zh-TW"/>
              </w:rPr>
              <w:t>六</w:t>
            </w:r>
            <w:r w:rsidR="00AE1815" w:rsidRPr="00514934">
              <w:rPr>
                <w:rFonts w:asciiTheme="minorEastAsia" w:eastAsiaTheme="minorEastAsia" w:hAnsiTheme="minorEastAsia"/>
                <w:b/>
                <w:spacing w:val="20"/>
                <w:kern w:val="0"/>
                <w:u w:val="single"/>
              </w:rPr>
              <w:t>年</w:t>
            </w:r>
            <w:r w:rsidR="008D016E" w:rsidRPr="00514934">
              <w:rPr>
                <w:rFonts w:asciiTheme="minorEastAsia" w:eastAsiaTheme="minorEastAsia" w:hAnsiTheme="minorEastAsia" w:hint="eastAsia"/>
                <w:b/>
                <w:spacing w:val="20"/>
                <w:kern w:val="0"/>
                <w:u w:val="single"/>
                <w:lang w:eastAsia="zh-TW"/>
              </w:rPr>
              <w:t>六</w:t>
            </w:r>
            <w:r w:rsidR="00AE1815" w:rsidRPr="00514934">
              <w:rPr>
                <w:rFonts w:asciiTheme="minorEastAsia" w:eastAsiaTheme="minorEastAsia" w:hAnsiTheme="minorEastAsia"/>
                <w:b/>
                <w:spacing w:val="20"/>
                <w:kern w:val="0"/>
                <w:u w:val="single"/>
              </w:rPr>
              <w:t>月</w:t>
            </w:r>
            <w:r w:rsidR="008D016E" w:rsidRPr="00514934">
              <w:rPr>
                <w:rFonts w:asciiTheme="minorEastAsia" w:eastAsiaTheme="minorEastAsia" w:hAnsiTheme="minorEastAsia" w:hint="eastAsia"/>
                <w:b/>
                <w:spacing w:val="20"/>
                <w:kern w:val="0"/>
                <w:u w:val="single"/>
                <w:lang w:eastAsia="zh-TW"/>
              </w:rPr>
              <w:t>十六</w:t>
            </w:r>
            <w:r w:rsidR="00AE1815" w:rsidRPr="00514934">
              <w:rPr>
                <w:rFonts w:asciiTheme="minorEastAsia" w:eastAsiaTheme="minorEastAsia" w:hAnsiTheme="minorEastAsia"/>
                <w:b/>
                <w:spacing w:val="20"/>
                <w:kern w:val="0"/>
                <w:u w:val="single"/>
              </w:rPr>
              <w:t>日交運會第</w:t>
            </w:r>
            <w:r w:rsidR="008D016E" w:rsidRPr="00514934">
              <w:rPr>
                <w:rFonts w:asciiTheme="minorEastAsia" w:eastAsiaTheme="minorEastAsia" w:hAnsiTheme="minorEastAsia" w:hint="eastAsia"/>
                <w:b/>
                <w:spacing w:val="20"/>
                <w:kern w:val="0"/>
                <w:u w:val="single"/>
                <w:lang w:eastAsia="zh-TW"/>
              </w:rPr>
              <w:t>四</w:t>
            </w:r>
            <w:r w:rsidRPr="00514934">
              <w:rPr>
                <w:rFonts w:asciiTheme="minorEastAsia" w:eastAsiaTheme="minorEastAsia" w:hAnsiTheme="minorEastAsia"/>
                <w:b/>
                <w:spacing w:val="20"/>
                <w:kern w:val="0"/>
                <w:u w:val="single"/>
              </w:rPr>
              <w:t>次會議紀錄</w:t>
            </w:r>
          </w:p>
          <w:p w:rsidR="00B2113F" w:rsidRPr="00514934" w:rsidRDefault="00B2113F" w:rsidP="00220765">
            <w:pPr>
              <w:tabs>
                <w:tab w:val="left" w:pos="-2977"/>
              </w:tabs>
              <w:overflowPunct w:val="0"/>
              <w:adjustRightInd w:val="0"/>
              <w:jc w:val="both"/>
              <w:rPr>
                <w:rFonts w:asciiTheme="minorEastAsia" w:eastAsiaTheme="minorEastAsia" w:hAnsiTheme="minorEastAsia"/>
                <w:spacing w:val="20"/>
                <w:kern w:val="0"/>
                <w:lang w:eastAsia="zh-TW"/>
              </w:rPr>
            </w:pPr>
          </w:p>
          <w:p w:rsidR="008D016E" w:rsidRPr="00514934" w:rsidRDefault="008D016E"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委員會通過交運會第</w:t>
            </w:r>
            <w:r w:rsidRPr="00514934">
              <w:rPr>
                <w:rFonts w:asciiTheme="minorEastAsia" w:eastAsiaTheme="minorEastAsia" w:hAnsiTheme="minorEastAsia" w:hint="eastAsia"/>
                <w:spacing w:val="20"/>
                <w:kern w:val="0"/>
                <w:lang w:eastAsia="zh-TW"/>
              </w:rPr>
              <w:t>四</w:t>
            </w:r>
            <w:r w:rsidRPr="00514934">
              <w:rPr>
                <w:rFonts w:asciiTheme="minorEastAsia" w:eastAsiaTheme="minorEastAsia" w:hAnsiTheme="minorEastAsia" w:hint="eastAsia"/>
                <w:spacing w:val="20"/>
                <w:kern w:val="0"/>
              </w:rPr>
              <w:t>次會議紀錄。</w:t>
            </w:r>
          </w:p>
          <w:p w:rsidR="00EA1FA5" w:rsidRPr="00514934" w:rsidRDefault="00EA1FA5" w:rsidP="00220765">
            <w:pPr>
              <w:tabs>
                <w:tab w:val="left" w:pos="-2977"/>
              </w:tabs>
              <w:overflowPunct w:val="0"/>
              <w:adjustRightInd w:val="0"/>
              <w:jc w:val="both"/>
              <w:rPr>
                <w:rFonts w:asciiTheme="minorEastAsia" w:eastAsiaTheme="minorEastAsia" w:hAnsiTheme="minorEastAsia"/>
                <w:spacing w:val="20"/>
                <w:kern w:val="0"/>
                <w:lang w:eastAsia="zh-TW"/>
              </w:rPr>
            </w:pPr>
          </w:p>
        </w:tc>
      </w:tr>
      <w:tr w:rsidR="00AD6E5C" w:rsidRPr="00514934" w:rsidTr="00DC1DFA">
        <w:tc>
          <w:tcPr>
            <w:tcW w:w="9214" w:type="dxa"/>
            <w:gridSpan w:val="6"/>
          </w:tcPr>
          <w:p w:rsidR="00CA1653" w:rsidRPr="00514934" w:rsidRDefault="00CA1653" w:rsidP="00D343AF">
            <w:pPr>
              <w:overflowPunct w:val="0"/>
              <w:snapToGrid w:val="0"/>
              <w:ind w:left="1261" w:hangingChars="450" w:hanging="1261"/>
              <w:jc w:val="both"/>
              <w:rPr>
                <w:rFonts w:asciiTheme="minorEastAsia" w:eastAsiaTheme="minorEastAsia" w:hAnsiTheme="minorEastAsia" w:cs="Arial Unicode MS"/>
                <w:b/>
                <w:bCs/>
                <w:spacing w:val="20"/>
                <w:u w:val="single"/>
                <w:lang w:eastAsia="zh-TW"/>
              </w:rPr>
            </w:pPr>
            <w:r w:rsidRPr="00514934">
              <w:rPr>
                <w:rFonts w:asciiTheme="minorEastAsia" w:eastAsiaTheme="minorEastAsia" w:hAnsiTheme="minorEastAsia" w:cs="Arial Unicode MS"/>
                <w:b/>
                <w:bCs/>
                <w:spacing w:val="20"/>
                <w:u w:val="single"/>
              </w:rPr>
              <w:t>第</w:t>
            </w:r>
            <w:r w:rsidRPr="00514934">
              <w:rPr>
                <w:rFonts w:asciiTheme="minorEastAsia" w:eastAsiaTheme="minorEastAsia" w:hAnsiTheme="minorEastAsia" w:cs="Arial Unicode MS" w:hint="eastAsia"/>
                <w:b/>
                <w:bCs/>
                <w:spacing w:val="20"/>
                <w:u w:val="single"/>
                <w:lang w:eastAsia="zh-TW"/>
              </w:rPr>
              <w:t>3</w:t>
            </w:r>
            <w:r w:rsidRPr="00514934">
              <w:rPr>
                <w:rFonts w:asciiTheme="minorEastAsia" w:eastAsiaTheme="minorEastAsia" w:hAnsiTheme="minorEastAsia" w:cs="Arial Unicode MS"/>
                <w:b/>
                <w:bCs/>
                <w:spacing w:val="20"/>
                <w:u w:val="single"/>
              </w:rPr>
              <w:t>項：</w:t>
            </w:r>
            <w:r w:rsidRPr="00514934">
              <w:rPr>
                <w:rFonts w:asciiTheme="minorEastAsia" w:eastAsiaTheme="minorEastAsia" w:hAnsiTheme="minorEastAsia" w:hint="eastAsia"/>
                <w:b/>
                <w:bCs/>
                <w:spacing w:val="20"/>
                <w:u w:val="single"/>
              </w:rPr>
              <w:t>續議事項查察表</w:t>
            </w:r>
            <w:r w:rsidR="00D343AF" w:rsidRPr="00514934">
              <w:rPr>
                <w:rFonts w:asciiTheme="minorEastAsia" w:eastAsiaTheme="minorEastAsia" w:hAnsiTheme="minorEastAsia" w:hint="eastAsia"/>
                <w:b/>
                <w:bCs/>
                <w:spacing w:val="20"/>
                <w:u w:val="single"/>
                <w:lang w:eastAsia="zh-TW"/>
              </w:rPr>
              <w:t xml:space="preserve"> </w:t>
            </w:r>
            <w:r w:rsidRPr="00514934">
              <w:rPr>
                <w:rFonts w:asciiTheme="minorEastAsia" w:eastAsiaTheme="minorEastAsia" w:hAnsiTheme="minorEastAsia" w:cs="Arial Unicode MS" w:hint="eastAsia"/>
                <w:b/>
                <w:bCs/>
                <w:spacing w:val="20"/>
                <w:u w:val="single"/>
                <w:lang w:eastAsia="zh-TW"/>
              </w:rPr>
              <w:t>(</w:t>
            </w:r>
            <w:r w:rsidRPr="00514934">
              <w:rPr>
                <w:rFonts w:asciiTheme="minorEastAsia" w:eastAsiaTheme="minorEastAsia" w:hAnsiTheme="minorEastAsia" w:cs="Arial Unicode MS"/>
                <w:b/>
                <w:bCs/>
                <w:spacing w:val="20"/>
                <w:u w:val="single"/>
              </w:rPr>
              <w:t>中西區交運會文件第</w:t>
            </w:r>
            <w:r w:rsidR="008D016E" w:rsidRPr="00514934">
              <w:rPr>
                <w:rFonts w:asciiTheme="minorEastAsia" w:eastAsiaTheme="minorEastAsia" w:hAnsiTheme="minorEastAsia" w:cs="Arial Unicode MS" w:hint="eastAsia"/>
                <w:b/>
                <w:bCs/>
                <w:spacing w:val="20"/>
                <w:u w:val="single"/>
                <w:lang w:eastAsia="zh-TW"/>
              </w:rPr>
              <w:t>57</w:t>
            </w:r>
            <w:r w:rsidRPr="00514934">
              <w:rPr>
                <w:rFonts w:asciiTheme="minorEastAsia" w:eastAsiaTheme="minorEastAsia" w:hAnsiTheme="minorEastAsia" w:cs="Arial Unicode MS" w:hint="eastAsia"/>
                <w:b/>
                <w:bCs/>
                <w:spacing w:val="20"/>
                <w:u w:val="single"/>
                <w:lang w:eastAsia="zh-TW"/>
              </w:rPr>
              <w:t>/2016</w:t>
            </w:r>
            <w:r w:rsidRPr="00514934">
              <w:rPr>
                <w:rFonts w:asciiTheme="minorEastAsia" w:eastAsiaTheme="minorEastAsia" w:hAnsiTheme="minorEastAsia" w:cs="Arial Unicode MS"/>
                <w:b/>
                <w:bCs/>
                <w:spacing w:val="20"/>
                <w:u w:val="single"/>
              </w:rPr>
              <w:t>號)</w:t>
            </w:r>
          </w:p>
          <w:p w:rsidR="00CA1653" w:rsidRPr="00514934" w:rsidRDefault="00CA1653" w:rsidP="00CA1653">
            <w:pPr>
              <w:overflowPunct w:val="0"/>
              <w:snapToGrid w:val="0"/>
              <w:jc w:val="both"/>
              <w:rPr>
                <w:rFonts w:asciiTheme="minorEastAsia" w:eastAsiaTheme="minorEastAsia" w:hAnsiTheme="minorEastAsia" w:cs="Arial Unicode MS"/>
                <w:bCs/>
                <w:spacing w:val="20"/>
                <w:lang w:eastAsia="zh-TW"/>
              </w:rPr>
            </w:pPr>
            <w:r w:rsidRPr="00514934">
              <w:rPr>
                <w:rFonts w:asciiTheme="minorEastAsia" w:eastAsiaTheme="minorEastAsia" w:hAnsiTheme="minorEastAsia" w:cs="Arial Unicode MS"/>
                <w:bCs/>
                <w:spacing w:val="20"/>
              </w:rPr>
              <w:lastRenderedPageBreak/>
              <w:t>(下午</w:t>
            </w:r>
            <w:r w:rsidRPr="00514934">
              <w:rPr>
                <w:rFonts w:asciiTheme="minorEastAsia" w:eastAsiaTheme="minorEastAsia" w:hAnsiTheme="minorEastAsia" w:cs="Arial Unicode MS" w:hint="eastAsia"/>
                <w:bCs/>
                <w:spacing w:val="20"/>
                <w:lang w:eastAsia="zh-TW"/>
              </w:rPr>
              <w:t>2</w:t>
            </w:r>
            <w:r w:rsidRPr="00514934">
              <w:rPr>
                <w:rFonts w:asciiTheme="minorEastAsia" w:eastAsiaTheme="minorEastAsia" w:hAnsiTheme="minorEastAsia" w:cs="Arial Unicode MS"/>
                <w:bCs/>
                <w:spacing w:val="20"/>
              </w:rPr>
              <w:t>時</w:t>
            </w:r>
            <w:r w:rsidR="008D016E" w:rsidRPr="00514934">
              <w:rPr>
                <w:rFonts w:asciiTheme="minorEastAsia" w:eastAsiaTheme="minorEastAsia" w:hAnsiTheme="minorEastAsia" w:cs="Arial Unicode MS" w:hint="eastAsia"/>
                <w:bCs/>
                <w:spacing w:val="20"/>
                <w:lang w:eastAsia="zh-TW"/>
              </w:rPr>
              <w:t>33</w:t>
            </w:r>
            <w:r w:rsidRPr="00514934">
              <w:rPr>
                <w:rFonts w:asciiTheme="minorEastAsia" w:eastAsiaTheme="minorEastAsia" w:hAnsiTheme="minorEastAsia" w:cs="Arial Unicode MS" w:hint="eastAsia"/>
                <w:bCs/>
                <w:spacing w:val="20"/>
                <w:lang w:eastAsia="zh-TW"/>
              </w:rPr>
              <w:t>分)</w:t>
            </w:r>
          </w:p>
          <w:p w:rsidR="00CA1653" w:rsidRPr="00514934" w:rsidRDefault="00CA1653" w:rsidP="00CA1653">
            <w:pPr>
              <w:pStyle w:val="af1"/>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b/>
                <w:bCs/>
                <w:spacing w:val="20"/>
                <w:u w:val="single"/>
                <w:lang w:eastAsia="zh-TW"/>
              </w:rPr>
            </w:pPr>
          </w:p>
          <w:p w:rsidR="00CA1653" w:rsidRPr="00514934" w:rsidRDefault="00CA1653"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514934">
              <w:rPr>
                <w:rFonts w:asciiTheme="minorEastAsia" w:eastAsiaTheme="minorEastAsia" w:hAnsiTheme="minorEastAsia" w:hint="eastAsia"/>
                <w:spacing w:val="20"/>
              </w:rPr>
              <w:t>委員會備悉文件。</w:t>
            </w:r>
          </w:p>
          <w:p w:rsidR="00CA1653" w:rsidRPr="00514934" w:rsidRDefault="00CA1653" w:rsidP="00220765">
            <w:pPr>
              <w:overflowPunct w:val="0"/>
              <w:adjustRightInd w:val="0"/>
              <w:jc w:val="both"/>
              <w:rPr>
                <w:rFonts w:asciiTheme="minorEastAsia" w:eastAsiaTheme="minorEastAsia" w:hAnsiTheme="minorEastAsia"/>
                <w:b/>
                <w:spacing w:val="20"/>
                <w:kern w:val="0"/>
                <w:u w:val="single"/>
                <w:lang w:eastAsia="zh-TW"/>
              </w:rPr>
            </w:pPr>
          </w:p>
        </w:tc>
      </w:tr>
      <w:tr w:rsidR="001670BE" w:rsidRPr="00514934" w:rsidTr="00DC1DFA">
        <w:tc>
          <w:tcPr>
            <w:tcW w:w="9214" w:type="dxa"/>
            <w:gridSpan w:val="6"/>
          </w:tcPr>
          <w:p w:rsidR="001670BE" w:rsidRPr="00F224B1" w:rsidRDefault="000269AF" w:rsidP="004A1793">
            <w:pPr>
              <w:tabs>
                <w:tab w:val="left" w:pos="-2977"/>
              </w:tabs>
              <w:overflowPunct w:val="0"/>
              <w:adjustRightInd w:val="0"/>
              <w:jc w:val="both"/>
              <w:rPr>
                <w:rFonts w:asciiTheme="minorEastAsia" w:eastAsiaTheme="minorEastAsia" w:hAnsiTheme="minorEastAsia"/>
                <w:b/>
                <w:spacing w:val="20"/>
                <w:u w:val="single"/>
              </w:rPr>
            </w:pPr>
            <w:r w:rsidRPr="00F224B1">
              <w:rPr>
                <w:rFonts w:asciiTheme="minorEastAsia" w:eastAsiaTheme="minorEastAsia" w:hAnsiTheme="minorEastAsia"/>
                <w:b/>
                <w:spacing w:val="20"/>
                <w:u w:val="single"/>
              </w:rPr>
              <w:lastRenderedPageBreak/>
              <w:t>第</w:t>
            </w:r>
            <w:r w:rsidR="00CA1653" w:rsidRPr="00F224B1">
              <w:rPr>
                <w:rFonts w:asciiTheme="minorEastAsia" w:eastAsiaTheme="minorEastAsia" w:hAnsiTheme="minorEastAsia" w:hint="eastAsia"/>
                <w:b/>
                <w:spacing w:val="20"/>
                <w:u w:val="single"/>
              </w:rPr>
              <w:t>4</w:t>
            </w:r>
            <w:r w:rsidRPr="00F224B1">
              <w:rPr>
                <w:rFonts w:asciiTheme="minorEastAsia" w:eastAsiaTheme="minorEastAsia" w:hAnsiTheme="minorEastAsia"/>
                <w:b/>
                <w:spacing w:val="20"/>
                <w:u w:val="single"/>
              </w:rPr>
              <w:t>項：</w:t>
            </w:r>
            <w:r w:rsidR="00641994" w:rsidRPr="00F224B1">
              <w:rPr>
                <w:rFonts w:asciiTheme="minorEastAsia" w:eastAsiaTheme="minorEastAsia" w:hAnsiTheme="minorEastAsia" w:hint="eastAsia"/>
                <w:b/>
                <w:spacing w:val="20"/>
                <w:u w:val="single"/>
              </w:rPr>
              <w:t>主席報告</w:t>
            </w:r>
          </w:p>
          <w:p w:rsidR="000269AF" w:rsidRPr="004A1793" w:rsidRDefault="000269AF" w:rsidP="004A1793">
            <w:pPr>
              <w:tabs>
                <w:tab w:val="left" w:pos="-2977"/>
              </w:tabs>
              <w:overflowPunct w:val="0"/>
              <w:adjustRightInd w:val="0"/>
              <w:jc w:val="both"/>
              <w:rPr>
                <w:rFonts w:asciiTheme="minorEastAsia" w:eastAsiaTheme="minorEastAsia" w:hAnsiTheme="minorEastAsia"/>
                <w:spacing w:val="20"/>
              </w:rPr>
            </w:pPr>
          </w:p>
          <w:p w:rsidR="00E42888" w:rsidRPr="00514934" w:rsidRDefault="00E42888"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F224B1">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表示，</w:t>
            </w:r>
            <w:r w:rsidR="00DD3F61" w:rsidRPr="00514934">
              <w:rPr>
                <w:rFonts w:asciiTheme="minorEastAsia" w:eastAsiaTheme="minorEastAsia" w:hAnsiTheme="minorEastAsia" w:hint="eastAsia"/>
                <w:spacing w:val="20"/>
              </w:rPr>
              <w:t>就</w:t>
            </w:r>
            <w:r w:rsidR="00943875" w:rsidRPr="00514934">
              <w:rPr>
                <w:rFonts w:asciiTheme="minorEastAsia" w:eastAsiaTheme="minorEastAsia" w:hAnsiTheme="minorEastAsia" w:hint="eastAsia"/>
                <w:spacing w:val="20"/>
              </w:rPr>
              <w:t>主要小型交通改善項目及其時間表(截</w:t>
            </w:r>
            <w:r w:rsidR="007773D5" w:rsidRPr="00514934">
              <w:rPr>
                <w:rFonts w:asciiTheme="minorEastAsia" w:eastAsiaTheme="minorEastAsia" w:hAnsiTheme="minorEastAsia" w:hint="eastAsia"/>
                <w:spacing w:val="20"/>
              </w:rPr>
              <w:t>至</w:t>
            </w:r>
            <w:r w:rsidR="00216F70" w:rsidRPr="00514934">
              <w:rPr>
                <w:rFonts w:asciiTheme="minorEastAsia" w:eastAsiaTheme="minorEastAsia" w:hAnsiTheme="minorEastAsia" w:hint="eastAsia"/>
                <w:spacing w:val="20"/>
              </w:rPr>
              <w:t>本</w:t>
            </w:r>
            <w:r w:rsidR="00943875" w:rsidRPr="00514934">
              <w:rPr>
                <w:rFonts w:asciiTheme="minorEastAsia" w:eastAsiaTheme="minorEastAsia" w:hAnsiTheme="minorEastAsia" w:hint="eastAsia"/>
                <w:spacing w:val="20"/>
              </w:rPr>
              <w:t>年</w:t>
            </w:r>
            <w:r w:rsidR="008D016E" w:rsidRPr="00514934">
              <w:rPr>
                <w:rFonts w:asciiTheme="minorEastAsia" w:eastAsiaTheme="minorEastAsia" w:hAnsiTheme="minorEastAsia" w:hint="eastAsia"/>
                <w:spacing w:val="20"/>
              </w:rPr>
              <w:t>八</w:t>
            </w:r>
            <w:r w:rsidR="00943875" w:rsidRPr="00514934">
              <w:rPr>
                <w:rFonts w:asciiTheme="minorEastAsia" w:eastAsiaTheme="minorEastAsia" w:hAnsiTheme="minorEastAsia" w:hint="eastAsia"/>
                <w:spacing w:val="20"/>
              </w:rPr>
              <w:t>月</w:t>
            </w:r>
            <w:r w:rsidR="00CA4148" w:rsidRPr="00514934">
              <w:rPr>
                <w:rFonts w:asciiTheme="minorEastAsia" w:eastAsiaTheme="minorEastAsia" w:hAnsiTheme="minorEastAsia" w:hint="eastAsia"/>
                <w:spacing w:val="20"/>
              </w:rPr>
              <w:t>中</w:t>
            </w:r>
            <w:r w:rsidR="00943875" w:rsidRPr="00514934">
              <w:rPr>
                <w:rFonts w:asciiTheme="minorEastAsia" w:eastAsiaTheme="minorEastAsia" w:hAnsiTheme="minorEastAsia" w:hint="eastAsia"/>
                <w:spacing w:val="20"/>
              </w:rPr>
              <w:t>)</w:t>
            </w:r>
            <w:r w:rsidR="00DD3F61" w:rsidRPr="00514934">
              <w:rPr>
                <w:rFonts w:asciiTheme="minorEastAsia" w:eastAsiaTheme="minorEastAsia" w:hAnsiTheme="minorEastAsia" w:hint="eastAsia"/>
                <w:spacing w:val="20"/>
              </w:rPr>
              <w:t>，</w:t>
            </w:r>
            <w:r w:rsidR="00292A8D" w:rsidRPr="00514934">
              <w:rPr>
                <w:rFonts w:asciiTheme="minorEastAsia" w:eastAsiaTheme="minorEastAsia" w:hAnsiTheme="minorEastAsia" w:hint="eastAsia"/>
                <w:spacing w:val="20"/>
              </w:rPr>
              <w:t>秘書處已於</w:t>
            </w:r>
            <w:r w:rsidR="00E749EB" w:rsidRPr="00514934">
              <w:rPr>
                <w:rFonts w:asciiTheme="minorEastAsia" w:eastAsiaTheme="minorEastAsia" w:hAnsiTheme="minorEastAsia" w:hint="eastAsia"/>
                <w:spacing w:val="20"/>
              </w:rPr>
              <w:t>會前</w:t>
            </w:r>
            <w:r w:rsidR="00292A8D" w:rsidRPr="00514934">
              <w:rPr>
                <w:rFonts w:asciiTheme="minorEastAsia" w:eastAsiaTheme="minorEastAsia" w:hAnsiTheme="minorEastAsia" w:hint="eastAsia"/>
                <w:spacing w:val="20"/>
              </w:rPr>
              <w:t>將有關報告</w:t>
            </w:r>
            <w:r w:rsidR="00E749EB" w:rsidRPr="00514934">
              <w:rPr>
                <w:rFonts w:asciiTheme="minorEastAsia" w:eastAsiaTheme="minorEastAsia" w:hAnsiTheme="minorEastAsia" w:hint="eastAsia"/>
                <w:spacing w:val="20"/>
              </w:rPr>
              <w:t>轉交各位委員參閱，</w:t>
            </w:r>
            <w:r w:rsidR="00216F70" w:rsidRPr="00514934">
              <w:rPr>
                <w:rFonts w:asciiTheme="minorEastAsia" w:eastAsiaTheme="minorEastAsia" w:hAnsiTheme="minorEastAsia" w:hint="eastAsia"/>
                <w:spacing w:val="20"/>
              </w:rPr>
              <w:t>秘書處未有收到委員的意見。</w:t>
            </w:r>
          </w:p>
          <w:p w:rsidR="008D016E" w:rsidRPr="00514934" w:rsidRDefault="008D016E" w:rsidP="004A1793">
            <w:pPr>
              <w:tabs>
                <w:tab w:val="left" w:pos="-2977"/>
              </w:tabs>
              <w:overflowPunct w:val="0"/>
              <w:adjustRightInd w:val="0"/>
              <w:jc w:val="both"/>
              <w:rPr>
                <w:rFonts w:asciiTheme="minorEastAsia" w:eastAsiaTheme="minorEastAsia" w:hAnsiTheme="minorEastAsia"/>
                <w:spacing w:val="20"/>
              </w:rPr>
            </w:pPr>
          </w:p>
          <w:p w:rsidR="008D016E" w:rsidRPr="00514934" w:rsidRDefault="00806849"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F224B1">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指出，早</w:t>
            </w:r>
            <w:r w:rsidR="00F224B1">
              <w:rPr>
                <w:rFonts w:asciiTheme="minorEastAsia" w:eastAsiaTheme="minorEastAsia" w:hAnsiTheme="minorEastAsia" w:hint="eastAsia"/>
                <w:spacing w:val="20"/>
                <w:lang w:eastAsia="zh-TW"/>
              </w:rPr>
              <w:t>前</w:t>
            </w:r>
            <w:r w:rsidRPr="00514934">
              <w:rPr>
                <w:rFonts w:asciiTheme="minorEastAsia" w:eastAsiaTheme="minorEastAsia" w:hAnsiTheme="minorEastAsia" w:hint="eastAsia"/>
                <w:spacing w:val="20"/>
              </w:rPr>
              <w:t>於會上曾討論中西區巴士公司路線計劃，秘書處會就巴士公司的回覆及委</w:t>
            </w:r>
            <w:r w:rsidR="00280CDB" w:rsidRPr="00514934">
              <w:rPr>
                <w:rFonts w:asciiTheme="minorEastAsia" w:eastAsiaTheme="minorEastAsia" w:hAnsiTheme="minorEastAsia" w:hint="eastAsia"/>
                <w:spacing w:val="20"/>
              </w:rPr>
              <w:t>員的意見作整合，以總結委員的意見是否被採納。</w:t>
            </w:r>
          </w:p>
          <w:p w:rsidR="004C5DF4" w:rsidRPr="00514934" w:rsidRDefault="004C5DF4" w:rsidP="004A1793">
            <w:pPr>
              <w:pStyle w:val="af1"/>
              <w:tabs>
                <w:tab w:val="left" w:pos="-2977"/>
              </w:tabs>
              <w:rPr>
                <w:rFonts w:asciiTheme="minorEastAsia" w:eastAsiaTheme="minorEastAsia" w:hAnsiTheme="minorEastAsia"/>
                <w:spacing w:val="20"/>
              </w:rPr>
            </w:pPr>
          </w:p>
          <w:p w:rsidR="004C5DF4" w:rsidRPr="007D0782" w:rsidRDefault="004C5DF4" w:rsidP="004A1793">
            <w:pPr>
              <w:tabs>
                <w:tab w:val="left" w:pos="-2977"/>
              </w:tabs>
              <w:overflowPunct w:val="0"/>
              <w:adjustRightInd w:val="0"/>
              <w:jc w:val="both"/>
              <w:rPr>
                <w:rFonts w:asciiTheme="minorEastAsia" w:eastAsiaTheme="minorEastAsia" w:hAnsiTheme="minorEastAsia"/>
                <w:b/>
                <w:spacing w:val="20"/>
              </w:rPr>
            </w:pPr>
          </w:p>
          <w:p w:rsidR="004A1793" w:rsidRPr="007D0782" w:rsidRDefault="004C5DF4" w:rsidP="004A1793">
            <w:pPr>
              <w:pBdr>
                <w:bottom w:val="single" w:sz="6" w:space="1" w:color="auto"/>
              </w:pBdr>
              <w:tabs>
                <w:tab w:val="left" w:pos="-2977"/>
                <w:tab w:val="left" w:pos="1276"/>
              </w:tabs>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第5項：常設事項(</w:t>
            </w:r>
            <w:proofErr w:type="spellStart"/>
            <w:r w:rsidRPr="007D0782">
              <w:rPr>
                <w:rFonts w:asciiTheme="minorEastAsia" w:eastAsiaTheme="minorEastAsia" w:hAnsiTheme="minorEastAsia" w:hint="eastAsia"/>
                <w:b/>
                <w:spacing w:val="20"/>
              </w:rPr>
              <w:t>i</w:t>
            </w:r>
            <w:proofErr w:type="spellEnd"/>
            <w:r w:rsidRPr="007D0782">
              <w:rPr>
                <w:rFonts w:asciiTheme="minorEastAsia" w:eastAsiaTheme="minorEastAsia" w:hAnsiTheme="minorEastAsia" w:hint="eastAsia"/>
                <w:b/>
                <w:spacing w:val="20"/>
              </w:rPr>
              <w:t>)—中環灣仔繞道和東區走廊連接路中環交匯處工程</w:t>
            </w:r>
          </w:p>
          <w:p w:rsidR="004C5DF4" w:rsidRPr="007D0782" w:rsidRDefault="004C5DF4" w:rsidP="004A1793">
            <w:pPr>
              <w:pBdr>
                <w:bottom w:val="single" w:sz="6" w:space="1" w:color="auto"/>
              </w:pBdr>
              <w:tabs>
                <w:tab w:val="left" w:pos="-2977"/>
                <w:tab w:val="left" w:pos="1276"/>
              </w:tabs>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b/>
                <w:spacing w:val="20"/>
              </w:rPr>
              <w:t>(中西區交運會文件第</w:t>
            </w:r>
            <w:r w:rsidRPr="007D0782">
              <w:rPr>
                <w:rFonts w:asciiTheme="minorEastAsia" w:eastAsiaTheme="minorEastAsia" w:hAnsiTheme="minorEastAsia" w:hint="eastAsia"/>
                <w:b/>
                <w:spacing w:val="20"/>
              </w:rPr>
              <w:t>47</w:t>
            </w:r>
            <w:r w:rsidRPr="007D0782">
              <w:rPr>
                <w:rFonts w:asciiTheme="minorEastAsia" w:eastAsiaTheme="minorEastAsia" w:hAnsiTheme="minorEastAsia"/>
                <w:b/>
                <w:spacing w:val="20"/>
              </w:rPr>
              <w:t>/201</w:t>
            </w:r>
            <w:r w:rsidRPr="007D0782">
              <w:rPr>
                <w:rFonts w:asciiTheme="minorEastAsia" w:eastAsiaTheme="minorEastAsia" w:hAnsiTheme="minorEastAsia" w:hint="eastAsia"/>
                <w:b/>
                <w:spacing w:val="20"/>
              </w:rPr>
              <w:t>6</w:t>
            </w:r>
            <w:r w:rsidRPr="007D0782">
              <w:rPr>
                <w:rFonts w:asciiTheme="minorEastAsia" w:eastAsiaTheme="minorEastAsia" w:hAnsiTheme="minorEastAsia"/>
                <w:b/>
                <w:spacing w:val="20"/>
              </w:rPr>
              <w:t>號)</w:t>
            </w:r>
          </w:p>
          <w:p w:rsidR="004C5DF4" w:rsidRPr="004A1793" w:rsidRDefault="004C5DF4" w:rsidP="004A1793">
            <w:pPr>
              <w:tabs>
                <w:tab w:val="left" w:pos="-2977"/>
              </w:tabs>
              <w:overflowPunct w:val="0"/>
              <w:snapToGrid w:val="0"/>
              <w:spacing w:line="320" w:lineRule="atLeast"/>
              <w:ind w:left="-29"/>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2</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34分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2</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40分</w:t>
            </w:r>
            <w:r w:rsidRPr="004A1793">
              <w:rPr>
                <w:rFonts w:asciiTheme="minorEastAsia" w:eastAsiaTheme="minorEastAsia" w:hAnsiTheme="minorEastAsia"/>
                <w:spacing w:val="20"/>
              </w:rPr>
              <w:t>)</w:t>
            </w:r>
          </w:p>
          <w:p w:rsidR="004C5DF4" w:rsidRPr="004A1793" w:rsidRDefault="004C5DF4" w:rsidP="004A1793">
            <w:pPr>
              <w:tabs>
                <w:tab w:val="left" w:pos="-2977"/>
              </w:tabs>
              <w:overflowPunct w:val="0"/>
              <w:autoSpaceDE w:val="0"/>
              <w:autoSpaceDN w:val="0"/>
              <w:adjustRightInd w:val="0"/>
              <w:jc w:val="both"/>
              <w:rPr>
                <w:rFonts w:asciiTheme="minorEastAsia" w:eastAsiaTheme="minorEastAsia" w:hAnsiTheme="minorEastAsia"/>
                <w:spacing w:val="20"/>
              </w:rPr>
            </w:pPr>
          </w:p>
          <w:p w:rsidR="004C5DF4" w:rsidRPr="004A1793" w:rsidRDefault="004C5DF4"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路政署高級工程師3</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中環灣仔繞道3</w:t>
            </w:r>
            <w:r w:rsidRPr="00F224B1">
              <w:rPr>
                <w:rFonts w:asciiTheme="minorEastAsia" w:eastAsiaTheme="minorEastAsia" w:hAnsiTheme="minorEastAsia" w:hint="eastAsia"/>
                <w:spacing w:val="20"/>
                <w:u w:val="single"/>
              </w:rPr>
              <w:t>周振邦先生</w:t>
            </w:r>
            <w:r w:rsidRPr="004A1793">
              <w:rPr>
                <w:rFonts w:asciiTheme="minorEastAsia" w:eastAsiaTheme="minorEastAsia" w:hAnsiTheme="minorEastAsia" w:hint="eastAsia"/>
                <w:spacing w:val="20"/>
              </w:rPr>
              <w:t>簡報中環交匯處過去六個月曾進行的工程，包括建造連接隧道西面</w:t>
            </w:r>
            <w:r w:rsidR="00F224B1">
              <w:rPr>
                <w:rFonts w:asciiTheme="minorEastAsia" w:eastAsiaTheme="minorEastAsia" w:hAnsiTheme="minorEastAsia" w:hint="eastAsia"/>
                <w:spacing w:val="20"/>
              </w:rPr>
              <w:t>出入口的地面道路、道路排水系統及已完成建造天橋上的避車處。一些</w:t>
            </w:r>
            <w:r w:rsidRPr="004A1793">
              <w:rPr>
                <w:rFonts w:asciiTheme="minorEastAsia" w:eastAsiaTheme="minorEastAsia" w:hAnsiTheme="minorEastAsia" w:hint="eastAsia"/>
                <w:spacing w:val="20"/>
              </w:rPr>
              <w:t>涉</w:t>
            </w:r>
            <w:r w:rsidR="00F224B1">
              <w:rPr>
                <w:rFonts w:asciiTheme="minorEastAsia" w:eastAsiaTheme="minorEastAsia" w:hAnsiTheme="minorEastAsia" w:hint="eastAsia"/>
                <w:spacing w:val="20"/>
                <w:lang w:eastAsia="zh-TW"/>
              </w:rPr>
              <w:t>及</w:t>
            </w:r>
            <w:r w:rsidRPr="004A1793">
              <w:rPr>
                <w:rFonts w:asciiTheme="minorEastAsia" w:eastAsiaTheme="minorEastAsia" w:hAnsiTheme="minorEastAsia" w:hint="eastAsia"/>
                <w:spacing w:val="20"/>
              </w:rPr>
              <w:t>現有道路的工程，如安裝道路指示牌和植樹工作，則會儘量安排在夜間以封路形式進行，以免影響中環日間繁忙的交通。現時中環交匯處的工程已進入尾聲，預計工程將於年底完成。他指出，中環交匯處多個工地已移交最後一個工程合約「隧道啟用工程」，並會繼續進行餘下的工程。</w:t>
            </w:r>
          </w:p>
          <w:p w:rsidR="004C5DF4" w:rsidRPr="004A1793" w:rsidRDefault="004C5DF4" w:rsidP="004A1793">
            <w:pPr>
              <w:pStyle w:val="af1"/>
              <w:tabs>
                <w:tab w:val="left" w:pos="-2977"/>
              </w:tabs>
              <w:suppressAutoHyphens w:val="0"/>
              <w:overflowPunct w:val="0"/>
              <w:autoSpaceDE w:val="0"/>
              <w:autoSpaceDN w:val="0"/>
              <w:adjustRightInd w:val="0"/>
              <w:spacing w:line="360" w:lineRule="atLeast"/>
              <w:ind w:leftChars="0" w:right="29"/>
              <w:jc w:val="both"/>
              <w:rPr>
                <w:rFonts w:asciiTheme="minorEastAsia" w:eastAsiaTheme="minorEastAsia" w:hAnsiTheme="minorEastAsia"/>
                <w:spacing w:val="20"/>
              </w:rPr>
            </w:pPr>
          </w:p>
          <w:p w:rsidR="00B843FB" w:rsidRPr="004A1793" w:rsidRDefault="004C5DF4"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F224B1">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詢問即將舉行的國際汽聯電動方程式香港電動大獎賽會否影響工程進度及路政署相應的配合。</w:t>
            </w:r>
          </w:p>
          <w:p w:rsidR="00B843FB" w:rsidRPr="004A1793" w:rsidRDefault="00B843FB" w:rsidP="004A1793">
            <w:pPr>
              <w:pStyle w:val="af1"/>
              <w:tabs>
                <w:tab w:val="left" w:pos="-2977"/>
              </w:tabs>
              <w:rPr>
                <w:rFonts w:asciiTheme="minorEastAsia" w:eastAsiaTheme="minorEastAsia" w:hAnsiTheme="minorEastAsia"/>
                <w:spacing w:val="20"/>
              </w:rPr>
            </w:pPr>
          </w:p>
          <w:p w:rsidR="00B843FB" w:rsidRPr="004A1793" w:rsidRDefault="004C5DF4"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路政署</w:t>
            </w:r>
            <w:r w:rsidRPr="00F224B1">
              <w:rPr>
                <w:rFonts w:asciiTheme="minorEastAsia" w:eastAsiaTheme="minorEastAsia" w:hAnsiTheme="minorEastAsia" w:hint="eastAsia"/>
                <w:spacing w:val="20"/>
                <w:u w:val="single"/>
              </w:rPr>
              <w:t>周振邦先生</w:t>
            </w:r>
            <w:r w:rsidRPr="004A1793">
              <w:rPr>
                <w:rFonts w:asciiTheme="minorEastAsia" w:eastAsiaTheme="minorEastAsia" w:hAnsiTheme="minorEastAsia" w:hint="eastAsia"/>
                <w:spacing w:val="20"/>
              </w:rPr>
              <w:t>表示，路政署已為該活動作出所需統籌及協調，路政署主要工程管理處亦有積極參與跟活動承建商溝通及實地視察，促進活動舉行。</w:t>
            </w:r>
          </w:p>
          <w:p w:rsidR="00B843FB" w:rsidRPr="004A1793" w:rsidRDefault="00B843FB" w:rsidP="004A1793">
            <w:pPr>
              <w:pStyle w:val="af1"/>
              <w:tabs>
                <w:tab w:val="left" w:pos="-2977"/>
              </w:tabs>
              <w:rPr>
                <w:rFonts w:asciiTheme="minorEastAsia" w:eastAsiaTheme="minorEastAsia" w:hAnsiTheme="minorEastAsia"/>
                <w:spacing w:val="20"/>
              </w:rPr>
            </w:pPr>
          </w:p>
          <w:p w:rsidR="0079741A" w:rsidRPr="004A1793" w:rsidRDefault="0079741A"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bCs/>
              </w:rPr>
            </w:pPr>
            <w:r w:rsidRPr="0079741A">
              <w:rPr>
                <w:rFonts w:asciiTheme="minorEastAsia" w:eastAsiaTheme="minorEastAsia" w:hAnsiTheme="minorEastAsia" w:hint="eastAsia"/>
                <w:bCs/>
                <w:u w:val="single"/>
              </w:rPr>
              <w:t>主席</w:t>
            </w:r>
            <w:r w:rsidRPr="00514934">
              <w:rPr>
                <w:rFonts w:asciiTheme="minorEastAsia" w:eastAsiaTheme="minorEastAsia" w:hAnsiTheme="minorEastAsia" w:hint="eastAsia"/>
                <w:bCs/>
              </w:rPr>
              <w:t>開放文件討論，各委員發言重點如下：</w:t>
            </w:r>
          </w:p>
          <w:p w:rsidR="004C5DF4" w:rsidRPr="0079741A" w:rsidRDefault="004C5DF4" w:rsidP="004A1793">
            <w:pPr>
              <w:pStyle w:val="af1"/>
              <w:tabs>
                <w:tab w:val="left" w:pos="-2977"/>
              </w:tabs>
              <w:rPr>
                <w:rFonts w:asciiTheme="minorEastAsia" w:eastAsiaTheme="minorEastAsia" w:hAnsiTheme="minorEastAsia"/>
                <w:spacing w:val="20"/>
              </w:rPr>
            </w:pPr>
          </w:p>
          <w:p w:rsidR="004C5DF4" w:rsidRPr="004A1793" w:rsidRDefault="004C5DF4" w:rsidP="00C67D88">
            <w:pPr>
              <w:pStyle w:val="af1"/>
              <w:numPr>
                <w:ilvl w:val="0"/>
                <w:numId w:val="4"/>
              </w:numPr>
              <w:tabs>
                <w:tab w:val="left" w:pos="-2977"/>
              </w:tabs>
              <w:suppressAutoHyphens w:val="0"/>
              <w:overflowPunct w:val="0"/>
              <w:autoSpaceDE w:val="0"/>
              <w:autoSpaceDN w:val="0"/>
              <w:adjustRightInd w:val="0"/>
              <w:spacing w:line="360" w:lineRule="atLeast"/>
              <w:ind w:leftChars="0" w:right="29"/>
              <w:jc w:val="both"/>
              <w:rPr>
                <w:rFonts w:asciiTheme="minorEastAsia" w:eastAsiaTheme="minorEastAsia" w:hAnsiTheme="minorEastAsia"/>
                <w:spacing w:val="20"/>
              </w:rPr>
            </w:pPr>
            <w:r w:rsidRPr="00F224B1">
              <w:rPr>
                <w:rFonts w:asciiTheme="minorEastAsia" w:eastAsiaTheme="minorEastAsia" w:hAnsiTheme="minorEastAsia" w:hint="eastAsia"/>
                <w:spacing w:val="20"/>
                <w:u w:val="single"/>
              </w:rPr>
              <w:t>鄭麗琼議員</w:t>
            </w:r>
            <w:r w:rsidRPr="004A1793">
              <w:rPr>
                <w:rFonts w:asciiTheme="minorEastAsia" w:eastAsiaTheme="minorEastAsia" w:hAnsiTheme="minorEastAsia" w:hint="eastAsia"/>
                <w:spacing w:val="20"/>
              </w:rPr>
              <w:t>詢問中環灣仔繞道通車時間。她亦詢問，即使隧道未能啟用，會否建造臨時道路連接中環新建的道路以啟用部分路段。</w:t>
            </w:r>
          </w:p>
          <w:p w:rsidR="00B843FB" w:rsidRPr="004A1793" w:rsidRDefault="00B843FB" w:rsidP="004A179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p>
          <w:p w:rsidR="00EE12C0" w:rsidRPr="004A1793" w:rsidRDefault="004C5DF4" w:rsidP="004A1793">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路政署高級工程師1/中環灣仔繞道</w:t>
            </w:r>
            <w:r w:rsidRPr="0079741A">
              <w:rPr>
                <w:rFonts w:asciiTheme="minorEastAsia" w:eastAsiaTheme="minorEastAsia" w:hAnsiTheme="minorEastAsia" w:hint="eastAsia"/>
                <w:spacing w:val="20"/>
                <w:u w:val="single"/>
              </w:rPr>
              <w:t>黃鎮健先生</w:t>
            </w:r>
            <w:r w:rsidRPr="004A1793">
              <w:rPr>
                <w:rFonts w:asciiTheme="minorEastAsia" w:eastAsiaTheme="minorEastAsia" w:hAnsiTheme="minorEastAsia" w:hint="eastAsia"/>
                <w:spacing w:val="20"/>
              </w:rPr>
              <w:t>表示，中環灣仔繞道預計於二零一七年通車，但由於早前在灣仔發展計劃第二期內發現大型金屬物體，現預計土木工程拓展署將於二零一七年年中方可完成該段繞道的隧道</w:t>
            </w:r>
            <w:r w:rsidRPr="004A1793">
              <w:rPr>
                <w:rFonts w:asciiTheme="minorEastAsia" w:eastAsiaTheme="minorEastAsia" w:hAnsiTheme="minorEastAsia" w:hint="eastAsia"/>
                <w:spacing w:val="20"/>
              </w:rPr>
              <w:lastRenderedPageBreak/>
              <w:t xml:space="preserve">管道，並移交有關工地予路政署進行餘下的工程，因此繞道將不能按原訂計劃於二零一七年通車。路政署正積極與承建商商討追回進度的方法，如有進一步資料將會向交運會報告。 </w:t>
            </w:r>
          </w:p>
          <w:p w:rsidR="00EE12C0" w:rsidRPr="004A1793" w:rsidRDefault="00EE12C0" w:rsidP="004A1793">
            <w:pPr>
              <w:pStyle w:val="af1"/>
              <w:tabs>
                <w:tab w:val="left" w:pos="-2977"/>
              </w:tabs>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spacing w:val="20"/>
              </w:rPr>
            </w:pPr>
          </w:p>
          <w:p w:rsidR="003E0364" w:rsidRPr="004A1793" w:rsidRDefault="004C5DF4" w:rsidP="004A1793">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多謝嘉賓出席會議。</w:t>
            </w:r>
          </w:p>
          <w:p w:rsidR="00EE12C0" w:rsidRPr="004A1793" w:rsidRDefault="00EE12C0" w:rsidP="004A1793">
            <w:pPr>
              <w:pStyle w:val="af1"/>
              <w:tabs>
                <w:tab w:val="left" w:pos="-2977"/>
              </w:tabs>
              <w:rPr>
                <w:rFonts w:asciiTheme="minorEastAsia" w:eastAsiaTheme="minorEastAsia" w:hAnsiTheme="minorEastAsia"/>
                <w:spacing w:val="20"/>
              </w:rPr>
            </w:pPr>
          </w:p>
          <w:p w:rsidR="00EE12C0" w:rsidRPr="007D0782" w:rsidRDefault="00EE12C0" w:rsidP="004A1793">
            <w:pPr>
              <w:pStyle w:val="a4"/>
              <w:pBdr>
                <w:bottom w:val="single" w:sz="6" w:space="1" w:color="auto"/>
              </w:pBdr>
              <w:tabs>
                <w:tab w:val="left" w:pos="-2977"/>
              </w:tabs>
              <w:rPr>
                <w:rFonts w:asciiTheme="minorEastAsia" w:eastAsiaTheme="minorEastAsia" w:hAnsiTheme="minorEastAsia"/>
                <w:b/>
                <w:bCs w:val="0"/>
              </w:rPr>
            </w:pPr>
            <w:r w:rsidRPr="007D0782">
              <w:rPr>
                <w:rFonts w:asciiTheme="minorEastAsia" w:eastAsiaTheme="minorEastAsia" w:hAnsiTheme="minorEastAsia" w:hint="eastAsia"/>
                <w:b/>
                <w:bCs w:val="0"/>
              </w:rPr>
              <w:t>第6項：在行人通道加建上蓋</w:t>
            </w:r>
          </w:p>
          <w:p w:rsidR="00EE12C0" w:rsidRPr="007D0782" w:rsidRDefault="00EE12C0" w:rsidP="004A1793">
            <w:pPr>
              <w:pStyle w:val="a4"/>
              <w:pBdr>
                <w:bottom w:val="single" w:sz="6" w:space="1" w:color="auto"/>
              </w:pBdr>
              <w:tabs>
                <w:tab w:val="left" w:pos="-2977"/>
              </w:tabs>
              <w:rPr>
                <w:rFonts w:asciiTheme="minorEastAsia" w:eastAsiaTheme="minorEastAsia" w:hAnsiTheme="minorEastAsia"/>
                <w:b/>
                <w:bCs w:val="0"/>
              </w:rPr>
            </w:pPr>
            <w:r w:rsidRPr="007D0782">
              <w:rPr>
                <w:rFonts w:asciiTheme="minorEastAsia" w:eastAsiaTheme="minorEastAsia" w:hAnsiTheme="minorEastAsia" w:hint="eastAsia"/>
                <w:b/>
                <w:bCs w:val="0"/>
              </w:rPr>
              <w:t>(中西區交運會文件第32/2016號)</w:t>
            </w:r>
          </w:p>
          <w:p w:rsidR="00EE12C0" w:rsidRPr="00514934" w:rsidRDefault="00EE12C0" w:rsidP="004A1793">
            <w:pPr>
              <w:pStyle w:val="a9"/>
              <w:tabs>
                <w:tab w:val="left" w:pos="-2977"/>
              </w:tabs>
              <w:ind w:firstLine="0"/>
              <w:rPr>
                <w:rFonts w:asciiTheme="minorEastAsia" w:eastAsiaTheme="minorEastAsia" w:hAnsiTheme="minorEastAsia"/>
              </w:rPr>
            </w:pPr>
            <w:r w:rsidRPr="00514934">
              <w:rPr>
                <w:rFonts w:asciiTheme="minorEastAsia" w:eastAsiaTheme="minorEastAsia" w:hAnsiTheme="minorEastAsia"/>
              </w:rPr>
              <w:t>(下午</w:t>
            </w:r>
            <w:r w:rsidRPr="00514934">
              <w:rPr>
                <w:rFonts w:asciiTheme="minorEastAsia" w:eastAsiaTheme="minorEastAsia" w:hAnsiTheme="minorEastAsia" w:hint="eastAsia"/>
              </w:rPr>
              <w:t>2</w:t>
            </w:r>
            <w:r w:rsidRPr="00514934">
              <w:rPr>
                <w:rFonts w:asciiTheme="minorEastAsia" w:eastAsiaTheme="minorEastAsia" w:hAnsiTheme="minorEastAsia"/>
              </w:rPr>
              <w:t>時</w:t>
            </w:r>
            <w:r w:rsidRPr="00514934">
              <w:rPr>
                <w:rFonts w:asciiTheme="minorEastAsia" w:eastAsiaTheme="minorEastAsia" w:hAnsiTheme="minorEastAsia" w:hint="eastAsia"/>
              </w:rPr>
              <w:t>40分</w:t>
            </w:r>
            <w:r w:rsidRPr="00514934">
              <w:rPr>
                <w:rFonts w:asciiTheme="minorEastAsia" w:eastAsiaTheme="minorEastAsia" w:hAnsiTheme="minorEastAsia"/>
              </w:rPr>
              <w:t>至</w:t>
            </w:r>
            <w:r w:rsidRPr="00514934">
              <w:rPr>
                <w:rFonts w:asciiTheme="minorEastAsia" w:eastAsiaTheme="minorEastAsia" w:hAnsiTheme="minorEastAsia" w:hint="eastAsia"/>
              </w:rPr>
              <w:t>2</w:t>
            </w:r>
            <w:r w:rsidRPr="00514934">
              <w:rPr>
                <w:rFonts w:asciiTheme="minorEastAsia" w:eastAsiaTheme="minorEastAsia" w:hAnsiTheme="minorEastAsia"/>
              </w:rPr>
              <w:t>時</w:t>
            </w:r>
            <w:r w:rsidRPr="00514934">
              <w:rPr>
                <w:rFonts w:asciiTheme="minorEastAsia" w:eastAsiaTheme="minorEastAsia" w:hAnsiTheme="minorEastAsia" w:hint="eastAsia"/>
              </w:rPr>
              <w:t>53分</w:t>
            </w:r>
            <w:r w:rsidRPr="00514934">
              <w:rPr>
                <w:rFonts w:asciiTheme="minorEastAsia" w:eastAsiaTheme="minorEastAsia" w:hAnsiTheme="minorEastAsia"/>
              </w:rPr>
              <w:t>)</w:t>
            </w:r>
          </w:p>
          <w:p w:rsidR="00EE12C0" w:rsidRPr="004A1793" w:rsidRDefault="00EE12C0" w:rsidP="004A1793">
            <w:pPr>
              <w:pStyle w:val="af1"/>
              <w:tabs>
                <w:tab w:val="left" w:pos="-2977"/>
              </w:tabs>
              <w:ind w:leftChars="0"/>
              <w:rPr>
                <w:rFonts w:asciiTheme="minorEastAsia" w:eastAsiaTheme="minorEastAsia" w:hAnsiTheme="minorEastAsia"/>
                <w:spacing w:val="20"/>
              </w:rPr>
            </w:pPr>
          </w:p>
          <w:p w:rsidR="00EE12C0" w:rsidRPr="004A1793" w:rsidRDefault="00EE12C0"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spacing w:val="20"/>
              </w:rPr>
              <w:t>運輸署交通工程(港島)</w:t>
            </w:r>
            <w:r w:rsidRPr="004A1793">
              <w:rPr>
                <w:rFonts w:asciiTheme="minorEastAsia" w:eastAsiaTheme="minorEastAsia" w:hAnsiTheme="minorEastAsia" w:hint="eastAsia"/>
                <w:spacing w:val="20"/>
              </w:rPr>
              <w:t>部</w:t>
            </w:r>
            <w:r w:rsidRPr="004A1793">
              <w:rPr>
                <w:rFonts w:asciiTheme="minorEastAsia" w:eastAsiaTheme="minorEastAsia" w:hAnsiTheme="minorEastAsia"/>
                <w:spacing w:val="20"/>
              </w:rPr>
              <w:t>高級工程師/特別職務</w:t>
            </w:r>
            <w:r w:rsidRPr="0079741A">
              <w:rPr>
                <w:rFonts w:asciiTheme="minorEastAsia" w:eastAsiaTheme="minorEastAsia" w:hAnsiTheme="minorEastAsia"/>
                <w:spacing w:val="20"/>
                <w:u w:val="single"/>
              </w:rPr>
              <w:t>陳志明先生</w:t>
            </w:r>
            <w:r w:rsidRPr="004A1793">
              <w:rPr>
                <w:rFonts w:asciiTheme="minorEastAsia" w:eastAsiaTheme="minorEastAsia" w:hAnsiTheme="minorEastAsia" w:hint="eastAsia"/>
                <w:spacing w:val="20"/>
              </w:rPr>
              <w:t>表示，</w:t>
            </w:r>
            <w:r w:rsidRPr="004A1793">
              <w:rPr>
                <w:rFonts w:asciiTheme="minorEastAsia" w:eastAsiaTheme="minorEastAsia" w:hAnsiTheme="minorEastAsia"/>
                <w:spacing w:val="20"/>
              </w:rPr>
              <w:t>為配合</w:t>
            </w:r>
            <w:r w:rsidRPr="004A1793">
              <w:rPr>
                <w:rFonts w:asciiTheme="minorEastAsia" w:eastAsiaTheme="minorEastAsia" w:hAnsiTheme="minorEastAsia" w:hint="eastAsia"/>
                <w:spacing w:val="20"/>
              </w:rPr>
              <w:t>二零一六</w:t>
            </w:r>
            <w:r w:rsidRPr="004A1793">
              <w:rPr>
                <w:rFonts w:asciiTheme="minorEastAsia" w:eastAsiaTheme="minorEastAsia" w:hAnsiTheme="minorEastAsia"/>
                <w:spacing w:val="20"/>
              </w:rPr>
              <w:t>年《施政報告》，政府現將邀請區議</w:t>
            </w:r>
            <w:r w:rsidRPr="004A1793">
              <w:rPr>
                <w:rFonts w:asciiTheme="minorEastAsia" w:eastAsiaTheme="minorEastAsia" w:hAnsiTheme="minorEastAsia" w:hint="eastAsia"/>
                <w:spacing w:val="20"/>
              </w:rPr>
              <w:t>會</w:t>
            </w:r>
            <w:r w:rsidRPr="004A1793">
              <w:rPr>
                <w:rFonts w:asciiTheme="minorEastAsia" w:eastAsiaTheme="minorEastAsia" w:hAnsiTheme="minorEastAsia"/>
                <w:spacing w:val="20"/>
              </w:rPr>
              <w:t>選定合適的主要行人通道加建上蓋。</w:t>
            </w:r>
          </w:p>
          <w:p w:rsidR="00EE12C0" w:rsidRPr="004A1793" w:rsidRDefault="00EE12C0" w:rsidP="004A1793">
            <w:pPr>
              <w:pStyle w:val="af1"/>
              <w:tabs>
                <w:tab w:val="left" w:pos="-2977"/>
              </w:tabs>
              <w:rPr>
                <w:rFonts w:asciiTheme="minorEastAsia" w:eastAsiaTheme="minorEastAsia" w:hAnsiTheme="minorEastAsia"/>
                <w:spacing w:val="20"/>
              </w:rPr>
            </w:pPr>
          </w:p>
          <w:p w:rsidR="00741EFD" w:rsidRPr="004A1793" w:rsidRDefault="00EE12C0"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spacing w:val="20"/>
              </w:rPr>
              <w:t>運輸署工程師特別職務</w:t>
            </w:r>
            <w:r w:rsidR="004A1793">
              <w:rPr>
                <w:rFonts w:asciiTheme="minorEastAsia" w:eastAsiaTheme="minorEastAsia" w:hAnsiTheme="minorEastAsia" w:hint="eastAsia"/>
                <w:spacing w:val="20"/>
              </w:rPr>
              <w:t>１</w:t>
            </w:r>
            <w:r w:rsidRPr="0079741A">
              <w:rPr>
                <w:rFonts w:asciiTheme="minorEastAsia" w:eastAsiaTheme="minorEastAsia" w:hAnsiTheme="minorEastAsia"/>
                <w:spacing w:val="20"/>
                <w:u w:val="single"/>
              </w:rPr>
              <w:t>利</w:t>
            </w:r>
            <w:proofErr w:type="gramStart"/>
            <w:r w:rsidRPr="0079741A">
              <w:rPr>
                <w:rFonts w:asciiTheme="minorEastAsia" w:eastAsiaTheme="minorEastAsia" w:hAnsiTheme="minorEastAsia"/>
                <w:spacing w:val="20"/>
                <w:u w:val="single"/>
              </w:rPr>
              <w:t>世鏗</w:t>
            </w:r>
            <w:proofErr w:type="gramEnd"/>
            <w:r w:rsidRPr="0079741A">
              <w:rPr>
                <w:rFonts w:asciiTheme="minorEastAsia" w:eastAsiaTheme="minorEastAsia" w:hAnsiTheme="minorEastAsia"/>
                <w:spacing w:val="20"/>
                <w:u w:val="single"/>
              </w:rPr>
              <w:t>先生</w:t>
            </w:r>
            <w:r w:rsidRPr="004A1793">
              <w:rPr>
                <w:rFonts w:asciiTheme="minorEastAsia" w:eastAsiaTheme="minorEastAsia" w:hAnsiTheme="minorEastAsia" w:hint="eastAsia"/>
                <w:spacing w:val="20"/>
              </w:rPr>
              <w:t>指出，</w:t>
            </w:r>
            <w:r w:rsidRPr="004A1793">
              <w:rPr>
                <w:rFonts w:asciiTheme="minorEastAsia" w:eastAsiaTheme="minorEastAsia" w:hAnsiTheme="minorEastAsia"/>
                <w:spacing w:val="20"/>
              </w:rPr>
              <w:t>在行人通道加建上蓋</w:t>
            </w:r>
            <w:r w:rsidRPr="004A1793">
              <w:rPr>
                <w:rFonts w:asciiTheme="minorEastAsia" w:eastAsiaTheme="minorEastAsia" w:hAnsiTheme="minorEastAsia" w:hint="eastAsia"/>
                <w:spacing w:val="20"/>
              </w:rPr>
              <w:t>借</w:t>
            </w:r>
            <w:proofErr w:type="gramStart"/>
            <w:r w:rsidRPr="004A1793">
              <w:rPr>
                <w:rFonts w:asciiTheme="minorEastAsia" w:eastAsiaTheme="minorEastAsia" w:hAnsiTheme="minorEastAsia" w:hint="eastAsia"/>
                <w:spacing w:val="20"/>
              </w:rPr>
              <w:t>鑑</w:t>
            </w:r>
            <w:proofErr w:type="gramEnd"/>
            <w:r w:rsidRPr="004A1793">
              <w:rPr>
                <w:rFonts w:asciiTheme="minorEastAsia" w:eastAsiaTheme="minorEastAsia" w:hAnsiTheme="minorEastAsia" w:hint="eastAsia"/>
                <w:spacing w:val="20"/>
              </w:rPr>
              <w:t>「</w:t>
            </w:r>
            <w:proofErr w:type="gramStart"/>
            <w:r w:rsidRPr="004A1793">
              <w:rPr>
                <w:rFonts w:asciiTheme="minorEastAsia" w:eastAsiaTheme="minorEastAsia" w:hAnsiTheme="minorEastAsia" w:hint="eastAsia"/>
                <w:spacing w:val="20"/>
              </w:rPr>
              <w:t>人人暢道通行</w:t>
            </w:r>
            <w:proofErr w:type="gramEnd"/>
            <w:r w:rsidRPr="004A1793">
              <w:rPr>
                <w:rFonts w:asciiTheme="minorEastAsia" w:eastAsiaTheme="minorEastAsia" w:hAnsiTheme="minorEastAsia" w:hint="eastAsia"/>
                <w:spacing w:val="20"/>
              </w:rPr>
              <w:t>」由下而上收集意見的模式，由區議會</w:t>
            </w:r>
            <w:r w:rsidR="00F224B1">
              <w:rPr>
                <w:rFonts w:asciiTheme="minorEastAsia" w:eastAsiaTheme="minorEastAsia" w:hAnsiTheme="minorEastAsia" w:hint="eastAsia"/>
                <w:spacing w:val="20"/>
                <w:lang w:eastAsia="zh-TW"/>
              </w:rPr>
              <w:t>三</w:t>
            </w:r>
            <w:r w:rsidRPr="00514934">
              <w:rPr>
                <w:rFonts w:asciiTheme="minorEastAsia" w:eastAsiaTheme="minorEastAsia" w:hAnsiTheme="minorEastAsia" w:hint="eastAsia"/>
                <w:spacing w:val="20"/>
              </w:rPr>
              <w:t>個月內建議</w:t>
            </w:r>
            <w:proofErr w:type="gramStart"/>
            <w:r w:rsidRPr="00514934">
              <w:rPr>
                <w:rFonts w:asciiTheme="minorEastAsia" w:eastAsiaTheme="minorEastAsia" w:hAnsiTheme="minorEastAsia" w:hint="eastAsia"/>
                <w:spacing w:val="20"/>
              </w:rPr>
              <w:t>三條走線</w:t>
            </w:r>
            <w:r w:rsidRPr="00514934">
              <w:rPr>
                <w:rFonts w:asciiTheme="minorEastAsia" w:eastAsiaTheme="minorEastAsia" w:hAnsiTheme="minorEastAsia"/>
                <w:spacing w:val="20"/>
              </w:rPr>
              <w:t>方案</w:t>
            </w:r>
            <w:proofErr w:type="gramEnd"/>
            <w:r w:rsidRPr="00514934">
              <w:rPr>
                <w:rFonts w:asciiTheme="minorEastAsia" w:eastAsiaTheme="minorEastAsia" w:hAnsiTheme="minorEastAsia" w:hint="eastAsia"/>
                <w:spacing w:val="20"/>
              </w:rPr>
              <w:t>，並給予優次排列。政府聘請的顧問工程師會先研究排在首位的方案的可行性。如該走線方案在技術上可行，便會正式立項；如方案技術上屬不可行，則會研究排在第二位的方案，如此類推。</w:t>
            </w:r>
          </w:p>
          <w:p w:rsidR="00741EFD" w:rsidRPr="00514934" w:rsidRDefault="00741EFD" w:rsidP="004A1793">
            <w:pPr>
              <w:pStyle w:val="af1"/>
              <w:tabs>
                <w:tab w:val="left" w:pos="-2977"/>
              </w:tabs>
              <w:rPr>
                <w:rFonts w:asciiTheme="minorEastAsia" w:eastAsiaTheme="minorEastAsia" w:hAnsiTheme="minorEastAsia"/>
                <w:spacing w:val="20"/>
              </w:rPr>
            </w:pPr>
          </w:p>
          <w:p w:rsidR="00741EFD" w:rsidRPr="004A1793" w:rsidRDefault="00EE12C0"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514934">
              <w:rPr>
                <w:rFonts w:asciiTheme="minorEastAsia" w:eastAsiaTheme="minorEastAsia" w:hAnsiTheme="minorEastAsia" w:hint="eastAsia"/>
                <w:spacing w:val="20"/>
              </w:rPr>
              <w:t>他續指，委員會建議的走線</w:t>
            </w:r>
            <w:r w:rsidRPr="00514934">
              <w:rPr>
                <w:rFonts w:asciiTheme="minorEastAsia" w:eastAsiaTheme="minorEastAsia" w:hAnsiTheme="minorEastAsia"/>
                <w:spacing w:val="20"/>
              </w:rPr>
              <w:t>方案，可參考以下一些</w:t>
            </w:r>
            <w:r w:rsidRPr="00514934">
              <w:rPr>
                <w:rFonts w:asciiTheme="minorEastAsia" w:eastAsiaTheme="minorEastAsia" w:hAnsiTheme="minorEastAsia" w:hint="eastAsia"/>
                <w:spacing w:val="20"/>
              </w:rPr>
              <w:t>基本</w:t>
            </w:r>
            <w:r w:rsidRPr="00514934">
              <w:rPr>
                <w:rFonts w:asciiTheme="minorEastAsia" w:eastAsiaTheme="minorEastAsia" w:hAnsiTheme="minorEastAsia"/>
                <w:spacing w:val="20"/>
              </w:rPr>
              <w:t>條件</w:t>
            </w:r>
            <w:r w:rsidRPr="00514934">
              <w:rPr>
                <w:rFonts w:asciiTheme="minorEastAsia" w:eastAsiaTheme="minorEastAsia" w:hAnsiTheme="minorEastAsia" w:hint="eastAsia"/>
                <w:spacing w:val="20"/>
              </w:rPr>
              <w:t>，如應有</w:t>
            </w:r>
            <w:r w:rsidRPr="00514934">
              <w:rPr>
                <w:rFonts w:asciiTheme="minorEastAsia" w:eastAsiaTheme="minorEastAsia" w:hAnsiTheme="minorEastAsia"/>
                <w:spacing w:val="20"/>
              </w:rPr>
              <w:t>較多</w:t>
            </w:r>
            <w:r w:rsidRPr="00514934">
              <w:rPr>
                <w:rFonts w:asciiTheme="minorEastAsia" w:eastAsiaTheme="minorEastAsia" w:hAnsiTheme="minorEastAsia" w:hint="eastAsia"/>
                <w:spacing w:val="20"/>
              </w:rPr>
              <w:t>的行人流量、位置應連接公共運輸交匯處和主要</w:t>
            </w:r>
            <w:r w:rsidRPr="00514934">
              <w:rPr>
                <w:rFonts w:asciiTheme="minorEastAsia" w:eastAsiaTheme="minorEastAsia" w:hAnsiTheme="minorEastAsia"/>
                <w:spacing w:val="20"/>
              </w:rPr>
              <w:t>公共設施</w:t>
            </w:r>
            <w:r w:rsidRPr="00514934">
              <w:rPr>
                <w:rFonts w:asciiTheme="minorEastAsia" w:eastAsiaTheme="minorEastAsia" w:hAnsiTheme="minorEastAsia" w:hint="eastAsia"/>
                <w:spacing w:val="20"/>
              </w:rPr>
              <w:t>、有足夠的闊度，及不影響行人路旁的樹木等。他續提出</w:t>
            </w:r>
            <w:r w:rsidRPr="00514934">
              <w:rPr>
                <w:rFonts w:asciiTheme="minorEastAsia" w:eastAsiaTheme="minorEastAsia" w:hAnsiTheme="minorEastAsia"/>
                <w:spacing w:val="20"/>
              </w:rPr>
              <w:t>技術可行性的考慮</w:t>
            </w:r>
            <w:r w:rsidRPr="00514934">
              <w:rPr>
                <w:rFonts w:asciiTheme="minorEastAsia" w:eastAsiaTheme="minorEastAsia" w:hAnsiTheme="minorEastAsia" w:hint="eastAsia"/>
                <w:spacing w:val="20"/>
              </w:rPr>
              <w:t>可分為簡單及複雜設計，前者可行性較高，因為走線較短及直接、行人通道較闊、牽涉的商鋪、地下設施及樹木較少，而後者因有機會遇上不可克服的困難，故可行性較低。立項後，若造價少於三千萬，只要先做可行性研究及刋登憲報，便可申請丁級項目撥款進行工程。若造價是三千萬或以上，則需在可行性研究後，立項為丙級工程項目，先晉升至乙級及刋登憲報，再晉升甲級工程項目，才到立法會申請撥款，因此所需時間較長。</w:t>
            </w:r>
          </w:p>
          <w:p w:rsidR="00741EFD" w:rsidRPr="004A1793" w:rsidRDefault="00741EFD" w:rsidP="004A1793">
            <w:pPr>
              <w:pStyle w:val="af1"/>
              <w:tabs>
                <w:tab w:val="left" w:pos="-2977"/>
              </w:tabs>
              <w:rPr>
                <w:rFonts w:asciiTheme="minorEastAsia" w:eastAsiaTheme="minorEastAsia" w:hAnsiTheme="minorEastAsia"/>
                <w:spacing w:val="20"/>
              </w:rPr>
            </w:pPr>
          </w:p>
          <w:p w:rsidR="00741EFD" w:rsidRPr="004A1793" w:rsidRDefault="00EE12C0"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詢問，若以丁級項目而言，四個步驟合共需時多久。</w:t>
            </w:r>
          </w:p>
          <w:p w:rsidR="00741EFD" w:rsidRPr="004A1793" w:rsidRDefault="00741EFD" w:rsidP="004A1793">
            <w:pPr>
              <w:pStyle w:val="af1"/>
              <w:tabs>
                <w:tab w:val="left" w:pos="-2977"/>
              </w:tabs>
              <w:rPr>
                <w:rFonts w:asciiTheme="minorEastAsia" w:eastAsiaTheme="minorEastAsia" w:hAnsiTheme="minorEastAsia"/>
                <w:spacing w:val="20"/>
              </w:rPr>
            </w:pPr>
          </w:p>
          <w:p w:rsidR="00EE12C0" w:rsidRPr="004A1793" w:rsidRDefault="00EE12C0" w:rsidP="004A1793">
            <w:pPr>
              <w:pStyle w:val="af1"/>
              <w:numPr>
                <w:ilvl w:val="0"/>
                <w:numId w:val="1"/>
              </w:numPr>
              <w:tabs>
                <w:tab w:val="left" w:pos="-2977"/>
              </w:tabs>
              <w:suppressAutoHyphens w:val="0"/>
              <w:ind w:leftChars="0" w:left="0" w:firstLine="0"/>
              <w:rPr>
                <w:rFonts w:asciiTheme="minorEastAsia" w:eastAsiaTheme="minorEastAsia" w:hAnsiTheme="minorEastAsia"/>
                <w:spacing w:val="20"/>
              </w:rPr>
            </w:pPr>
            <w:r w:rsidRPr="0079741A">
              <w:rPr>
                <w:rFonts w:asciiTheme="minorEastAsia" w:eastAsiaTheme="minorEastAsia" w:hAnsiTheme="minorEastAsia"/>
                <w:spacing w:val="20"/>
                <w:u w:val="single"/>
              </w:rPr>
              <w:t>陳志明先生</w:t>
            </w:r>
            <w:r w:rsidRPr="004A1793">
              <w:rPr>
                <w:rFonts w:asciiTheme="minorEastAsia" w:eastAsiaTheme="minorEastAsia" w:hAnsiTheme="minorEastAsia" w:hint="eastAsia"/>
                <w:spacing w:val="20"/>
              </w:rPr>
              <w:t>表示，工程目標於二零一八年開展，至於實際需要時間需視乎選址及技術需求。他指出若委員會建議的走線屬簡單方案，需要諮詢的相關人士較少、</w:t>
            </w:r>
            <w:r w:rsidRPr="00514934">
              <w:rPr>
                <w:rFonts w:asciiTheme="minorEastAsia" w:eastAsiaTheme="minorEastAsia" w:hAnsiTheme="minorEastAsia" w:hint="eastAsia"/>
                <w:spacing w:val="20"/>
              </w:rPr>
              <w:t>刋登憲報未必會收到反對聲音，所需時間會較短。若過程順利，相信能於</w:t>
            </w:r>
            <w:r w:rsidRPr="004A1793">
              <w:rPr>
                <w:rFonts w:asciiTheme="minorEastAsia" w:eastAsiaTheme="minorEastAsia" w:hAnsiTheme="minorEastAsia" w:hint="eastAsia"/>
                <w:spacing w:val="20"/>
              </w:rPr>
              <w:t>二零一八年</w:t>
            </w:r>
            <w:r w:rsidRPr="00514934">
              <w:rPr>
                <w:rFonts w:asciiTheme="minorEastAsia" w:eastAsiaTheme="minorEastAsia" w:hAnsiTheme="minorEastAsia" w:hint="eastAsia"/>
                <w:spacing w:val="20"/>
              </w:rPr>
              <w:t>開展工程。</w:t>
            </w:r>
          </w:p>
          <w:p w:rsidR="00EE12C0" w:rsidRPr="004A1793" w:rsidRDefault="00EE12C0" w:rsidP="004A1793">
            <w:pPr>
              <w:tabs>
                <w:tab w:val="left" w:pos="-2977"/>
              </w:tabs>
              <w:autoSpaceDE w:val="0"/>
              <w:autoSpaceDN w:val="0"/>
              <w:adjustRightInd w:val="0"/>
              <w:rPr>
                <w:rFonts w:asciiTheme="minorEastAsia" w:eastAsiaTheme="minorEastAsia" w:hAnsiTheme="minorEastAsia"/>
                <w:spacing w:val="20"/>
              </w:rPr>
            </w:pPr>
          </w:p>
          <w:p w:rsidR="00EE12C0" w:rsidRPr="004A1793" w:rsidRDefault="00EE12C0" w:rsidP="004A1793">
            <w:pPr>
              <w:pStyle w:val="af1"/>
              <w:numPr>
                <w:ilvl w:val="0"/>
                <w:numId w:val="1"/>
              </w:numPr>
              <w:tabs>
                <w:tab w:val="left" w:pos="-2977"/>
              </w:tabs>
              <w:suppressAutoHyphens w:val="0"/>
              <w:ind w:leftChars="0" w:left="0" w:firstLine="0"/>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00EB64ED">
              <w:rPr>
                <w:rFonts w:asciiTheme="minorEastAsia" w:eastAsiaTheme="minorEastAsia" w:hAnsiTheme="minorEastAsia" w:hint="eastAsia"/>
                <w:spacing w:val="20"/>
              </w:rPr>
              <w:t>總結，會後委員以書面形式</w:t>
            </w:r>
            <w:proofErr w:type="gramStart"/>
            <w:r w:rsidR="00EB64ED">
              <w:rPr>
                <w:rFonts w:asciiTheme="minorEastAsia" w:eastAsiaTheme="minorEastAsia" w:hAnsiTheme="minorEastAsia" w:hint="eastAsia"/>
                <w:spacing w:val="20"/>
              </w:rPr>
              <w:t>建議走線方案</w:t>
            </w:r>
            <w:proofErr w:type="gramEnd"/>
            <w:r w:rsidR="00EB64ED">
              <w:rPr>
                <w:rFonts w:asciiTheme="minorEastAsia" w:eastAsiaTheme="minorEastAsia" w:hAnsiTheme="minorEastAsia" w:hint="eastAsia"/>
                <w:spacing w:val="20"/>
              </w:rPr>
              <w:t>，秘書處收集後</w:t>
            </w:r>
            <w:r w:rsidRPr="004A1793">
              <w:rPr>
                <w:rFonts w:asciiTheme="minorEastAsia" w:eastAsiaTheme="minorEastAsia" w:hAnsiTheme="minorEastAsia" w:hint="eastAsia"/>
                <w:spacing w:val="20"/>
              </w:rPr>
              <w:t>交</w:t>
            </w:r>
            <w:r w:rsidR="00F224B1">
              <w:rPr>
                <w:rFonts w:asciiTheme="minorEastAsia" w:eastAsiaTheme="minorEastAsia" w:hAnsiTheme="minorEastAsia" w:hint="eastAsia"/>
                <w:spacing w:val="20"/>
                <w:lang w:eastAsia="zh-TW"/>
              </w:rPr>
              <w:t>予</w:t>
            </w:r>
            <w:r w:rsidRPr="004A1793">
              <w:rPr>
                <w:rFonts w:asciiTheme="minorEastAsia" w:eastAsiaTheme="minorEastAsia" w:hAnsiTheme="minorEastAsia"/>
                <w:spacing w:val="20"/>
              </w:rPr>
              <w:t>運輸署</w:t>
            </w:r>
            <w:proofErr w:type="gramStart"/>
            <w:r w:rsidRPr="004A1793">
              <w:rPr>
                <w:rFonts w:asciiTheme="minorEastAsia" w:eastAsiaTheme="minorEastAsia" w:hAnsiTheme="minorEastAsia" w:hint="eastAsia"/>
                <w:spacing w:val="20"/>
              </w:rPr>
              <w:t>研究走線可行性</w:t>
            </w:r>
            <w:proofErr w:type="gramEnd"/>
            <w:r w:rsidRPr="004A1793">
              <w:rPr>
                <w:rFonts w:asciiTheme="minorEastAsia" w:eastAsiaTheme="minorEastAsia" w:hAnsiTheme="minorEastAsia" w:hint="eastAsia"/>
                <w:spacing w:val="20"/>
              </w:rPr>
              <w:t>，或日後再安排實地考察以選取合適位置加建上蓋。</w:t>
            </w:r>
          </w:p>
          <w:p w:rsidR="00EE12C0" w:rsidRPr="004A1793" w:rsidRDefault="00EE12C0" w:rsidP="004A1793">
            <w:pPr>
              <w:pStyle w:val="af1"/>
              <w:tabs>
                <w:tab w:val="left" w:pos="-2977"/>
              </w:tabs>
              <w:rPr>
                <w:rFonts w:asciiTheme="minorEastAsia" w:eastAsiaTheme="minorEastAsia" w:hAnsiTheme="minorEastAsia"/>
                <w:spacing w:val="20"/>
              </w:rPr>
            </w:pPr>
          </w:p>
          <w:p w:rsidR="00EE12C0" w:rsidRPr="00F224B1" w:rsidRDefault="00EE12C0"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spacing w:val="20"/>
                <w:u w:val="single"/>
              </w:rPr>
              <w:t>陳志明先生</w:t>
            </w:r>
            <w:r w:rsidRPr="004A1793">
              <w:rPr>
                <w:rFonts w:asciiTheme="minorEastAsia" w:eastAsiaTheme="minorEastAsia" w:hAnsiTheme="minorEastAsia" w:hint="eastAsia"/>
                <w:spacing w:val="20"/>
              </w:rPr>
              <w:t>補充，當收到委員的意見，相關部門樂意提供一些技術上</w:t>
            </w:r>
            <w:r w:rsidRPr="004A1793">
              <w:rPr>
                <w:rFonts w:asciiTheme="minorEastAsia" w:eastAsiaTheme="minorEastAsia" w:hAnsiTheme="minorEastAsia" w:hint="eastAsia"/>
                <w:spacing w:val="20"/>
              </w:rPr>
              <w:lastRenderedPageBreak/>
              <w:t>資料，如人流、長度等</w:t>
            </w:r>
            <w:r w:rsidRPr="00F224B1">
              <w:rPr>
                <w:rFonts w:asciiTheme="minorEastAsia" w:eastAsiaTheme="minorEastAsia" w:hAnsiTheme="minorEastAsia" w:hint="eastAsia"/>
                <w:spacing w:val="20"/>
              </w:rPr>
              <w:t>現場數據資料，以助委員選取合適的走線。</w:t>
            </w:r>
          </w:p>
          <w:p w:rsidR="00EE12C0" w:rsidRPr="00F224B1" w:rsidRDefault="00EE12C0" w:rsidP="004A1793">
            <w:pPr>
              <w:tabs>
                <w:tab w:val="left" w:pos="-2977"/>
              </w:tabs>
              <w:rPr>
                <w:rFonts w:asciiTheme="minorEastAsia" w:eastAsiaTheme="minorEastAsia" w:hAnsiTheme="minorEastAsia"/>
                <w:spacing w:val="20"/>
              </w:rPr>
            </w:pPr>
          </w:p>
          <w:p w:rsidR="00EE12C0" w:rsidRPr="004A1793" w:rsidRDefault="00EE12C0" w:rsidP="00BF3AD1">
            <w:pPr>
              <w:pStyle w:val="af1"/>
              <w:numPr>
                <w:ilvl w:val="0"/>
                <w:numId w:val="1"/>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多謝嘉賓出席會議。</w:t>
            </w:r>
          </w:p>
          <w:p w:rsidR="00184181" w:rsidRPr="0043058D" w:rsidRDefault="00184181" w:rsidP="004A1793">
            <w:pPr>
              <w:pStyle w:val="af1"/>
              <w:tabs>
                <w:tab w:val="left" w:pos="-2977"/>
              </w:tabs>
              <w:rPr>
                <w:rFonts w:asciiTheme="minorEastAsia" w:eastAsiaTheme="minorEastAsia" w:hAnsiTheme="minorEastAsia"/>
                <w:b/>
                <w:spacing w:val="20"/>
              </w:rPr>
            </w:pPr>
          </w:p>
          <w:p w:rsidR="00184181" w:rsidRPr="0043058D" w:rsidRDefault="00184181" w:rsidP="004A1793">
            <w:pPr>
              <w:tabs>
                <w:tab w:val="left" w:pos="-2977"/>
              </w:tabs>
              <w:suppressAutoHyphens w:val="0"/>
              <w:rPr>
                <w:rFonts w:asciiTheme="minorEastAsia" w:eastAsiaTheme="minorEastAsia" w:hAnsiTheme="minorEastAsia"/>
                <w:b/>
                <w:spacing w:val="20"/>
              </w:rPr>
            </w:pPr>
            <w:r w:rsidRPr="0043058D">
              <w:rPr>
                <w:rFonts w:asciiTheme="minorEastAsia" w:eastAsiaTheme="minorEastAsia" w:hAnsiTheme="minorEastAsia" w:hint="eastAsia"/>
                <w:b/>
                <w:spacing w:val="20"/>
              </w:rPr>
              <w:t>第7項：打擊中區違例泊車，要求增加交通督導員編制</w:t>
            </w:r>
          </w:p>
          <w:p w:rsidR="00184181" w:rsidRPr="0043058D" w:rsidRDefault="00184181" w:rsidP="004A1793">
            <w:pPr>
              <w:tabs>
                <w:tab w:val="left" w:pos="-2977"/>
              </w:tabs>
              <w:suppressAutoHyphens w:val="0"/>
              <w:rPr>
                <w:rFonts w:asciiTheme="minorEastAsia" w:eastAsiaTheme="minorEastAsia" w:hAnsiTheme="minorEastAsia"/>
                <w:b/>
                <w:spacing w:val="20"/>
              </w:rPr>
            </w:pPr>
            <w:r w:rsidRPr="0043058D">
              <w:rPr>
                <w:rFonts w:asciiTheme="minorEastAsia" w:eastAsiaTheme="minorEastAsia" w:hAnsiTheme="minorEastAsia" w:hint="eastAsia"/>
                <w:b/>
                <w:spacing w:val="20"/>
              </w:rPr>
              <w:t xml:space="preserve">        </w:t>
            </w:r>
            <w:r w:rsidRPr="0043058D">
              <w:rPr>
                <w:rFonts w:asciiTheme="minorEastAsia" w:eastAsiaTheme="minorEastAsia" w:hAnsiTheme="minorEastAsia"/>
                <w:b/>
                <w:spacing w:val="20"/>
              </w:rPr>
              <w:t>(中西區交運會文件第</w:t>
            </w:r>
            <w:r w:rsidRPr="0043058D">
              <w:rPr>
                <w:rFonts w:asciiTheme="minorEastAsia" w:eastAsiaTheme="minorEastAsia" w:hAnsiTheme="minorEastAsia" w:hint="eastAsia"/>
                <w:b/>
                <w:spacing w:val="20"/>
              </w:rPr>
              <w:t>48</w:t>
            </w:r>
            <w:r w:rsidRPr="0043058D">
              <w:rPr>
                <w:rFonts w:asciiTheme="minorEastAsia" w:eastAsiaTheme="minorEastAsia" w:hAnsiTheme="minorEastAsia"/>
                <w:b/>
                <w:spacing w:val="20"/>
              </w:rPr>
              <w:t>/201</w:t>
            </w:r>
            <w:r w:rsidRPr="0043058D">
              <w:rPr>
                <w:rFonts w:asciiTheme="minorEastAsia" w:eastAsiaTheme="minorEastAsia" w:hAnsiTheme="minorEastAsia" w:hint="eastAsia"/>
                <w:b/>
                <w:spacing w:val="20"/>
              </w:rPr>
              <w:t>6</w:t>
            </w:r>
            <w:r w:rsidRPr="0043058D">
              <w:rPr>
                <w:rFonts w:asciiTheme="minorEastAsia" w:eastAsiaTheme="minorEastAsia" w:hAnsiTheme="minorEastAsia"/>
                <w:b/>
                <w:spacing w:val="20"/>
              </w:rPr>
              <w:t>號)</w:t>
            </w:r>
          </w:p>
          <w:p w:rsidR="00184181" w:rsidRPr="0043058D" w:rsidRDefault="00184181" w:rsidP="004A1793">
            <w:pPr>
              <w:tabs>
                <w:tab w:val="left" w:pos="-2977"/>
              </w:tabs>
              <w:suppressAutoHyphens w:val="0"/>
              <w:rPr>
                <w:rFonts w:asciiTheme="minorEastAsia" w:eastAsiaTheme="minorEastAsia" w:hAnsiTheme="minorEastAsia"/>
                <w:b/>
                <w:spacing w:val="20"/>
              </w:rPr>
            </w:pPr>
          </w:p>
          <w:p w:rsidR="00184181" w:rsidRPr="0043058D" w:rsidRDefault="00184181" w:rsidP="004A1793">
            <w:pPr>
              <w:tabs>
                <w:tab w:val="left" w:pos="-2977"/>
              </w:tabs>
              <w:suppressAutoHyphens w:val="0"/>
              <w:rPr>
                <w:rFonts w:asciiTheme="minorEastAsia" w:eastAsiaTheme="minorEastAsia" w:hAnsiTheme="minorEastAsia"/>
                <w:b/>
                <w:spacing w:val="20"/>
              </w:rPr>
            </w:pPr>
            <w:r w:rsidRPr="0043058D">
              <w:rPr>
                <w:rFonts w:asciiTheme="minorEastAsia" w:eastAsiaTheme="minorEastAsia" w:hAnsiTheme="minorEastAsia" w:hint="eastAsia"/>
                <w:b/>
                <w:spacing w:val="20"/>
              </w:rPr>
              <w:t xml:space="preserve">         關注中區違例泊車抄牌數字偏低情況 </w:t>
            </w:r>
          </w:p>
          <w:p w:rsidR="00184181" w:rsidRPr="0043058D" w:rsidRDefault="00184181" w:rsidP="004A1793">
            <w:pPr>
              <w:pBdr>
                <w:bottom w:val="single" w:sz="6" w:space="1" w:color="auto"/>
              </w:pBdr>
              <w:tabs>
                <w:tab w:val="left" w:pos="-2977"/>
              </w:tabs>
              <w:suppressAutoHyphens w:val="0"/>
              <w:rPr>
                <w:rFonts w:asciiTheme="minorEastAsia" w:eastAsiaTheme="minorEastAsia" w:hAnsiTheme="minorEastAsia"/>
                <w:b/>
                <w:spacing w:val="20"/>
              </w:rPr>
            </w:pPr>
            <w:r w:rsidRPr="0043058D">
              <w:rPr>
                <w:rFonts w:asciiTheme="minorEastAsia" w:eastAsiaTheme="minorEastAsia" w:hAnsiTheme="minorEastAsia"/>
                <w:b/>
                <w:noProof/>
                <w:spacing w:val="20"/>
                <w:lang w:eastAsia="zh-TW"/>
              </w:rPr>
              <w:drawing>
                <wp:anchor distT="0" distB="0" distL="114300" distR="114300" simplePos="0" relativeHeight="251659264" behindDoc="1" locked="0" layoutInCell="1" allowOverlap="1" wp14:anchorId="509ACC4D" wp14:editId="5D9C9371">
                  <wp:simplePos x="0" y="0"/>
                  <wp:positionH relativeFrom="column">
                    <wp:posOffset>789305</wp:posOffset>
                  </wp:positionH>
                  <wp:positionV relativeFrom="paragraph">
                    <wp:posOffset>-931545</wp:posOffset>
                  </wp:positionV>
                  <wp:extent cx="77470" cy="890905"/>
                  <wp:effectExtent l="0" t="0" r="0" b="4445"/>
                  <wp:wrapTight wrapText="bothSides">
                    <wp:wrapPolygon edited="0">
                      <wp:start x="0" y="0"/>
                      <wp:lineTo x="0" y="21246"/>
                      <wp:lineTo x="15934" y="21246"/>
                      <wp:lineTo x="15934"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 cy="890905"/>
                          </a:xfrm>
                          <a:prstGeom prst="rect">
                            <a:avLst/>
                          </a:prstGeom>
                          <a:noFill/>
                        </pic:spPr>
                      </pic:pic>
                    </a:graphicData>
                  </a:graphic>
                  <wp14:sizeRelH relativeFrom="page">
                    <wp14:pctWidth>0</wp14:pctWidth>
                  </wp14:sizeRelH>
                  <wp14:sizeRelV relativeFrom="page">
                    <wp14:pctHeight>0</wp14:pctHeight>
                  </wp14:sizeRelV>
                </wp:anchor>
              </w:drawing>
            </w:r>
            <w:r w:rsidRPr="0043058D">
              <w:rPr>
                <w:rFonts w:asciiTheme="minorEastAsia" w:eastAsiaTheme="minorEastAsia" w:hAnsiTheme="minorEastAsia" w:hint="eastAsia"/>
                <w:b/>
                <w:spacing w:val="20"/>
              </w:rPr>
              <w:t xml:space="preserve">         </w:t>
            </w:r>
            <w:r w:rsidRPr="0043058D">
              <w:rPr>
                <w:rFonts w:asciiTheme="minorEastAsia" w:eastAsiaTheme="minorEastAsia" w:hAnsiTheme="minorEastAsia"/>
                <w:b/>
                <w:spacing w:val="20"/>
              </w:rPr>
              <w:t>(中西區交運會文件第</w:t>
            </w:r>
            <w:r w:rsidRPr="0043058D">
              <w:rPr>
                <w:rFonts w:asciiTheme="minorEastAsia" w:eastAsiaTheme="minorEastAsia" w:hAnsiTheme="minorEastAsia" w:hint="eastAsia"/>
                <w:b/>
                <w:spacing w:val="20"/>
              </w:rPr>
              <w:t>48</w:t>
            </w:r>
            <w:r w:rsidRPr="0043058D">
              <w:rPr>
                <w:rFonts w:asciiTheme="minorEastAsia" w:eastAsiaTheme="minorEastAsia" w:hAnsiTheme="minorEastAsia"/>
                <w:b/>
                <w:spacing w:val="20"/>
              </w:rPr>
              <w:t>/201</w:t>
            </w:r>
            <w:r w:rsidRPr="0043058D">
              <w:rPr>
                <w:rFonts w:asciiTheme="minorEastAsia" w:eastAsiaTheme="minorEastAsia" w:hAnsiTheme="minorEastAsia" w:hint="eastAsia"/>
                <w:b/>
                <w:spacing w:val="20"/>
              </w:rPr>
              <w:t>6</w:t>
            </w:r>
            <w:r w:rsidRPr="0043058D">
              <w:rPr>
                <w:rFonts w:asciiTheme="minorEastAsia" w:eastAsiaTheme="minorEastAsia" w:hAnsiTheme="minorEastAsia"/>
                <w:b/>
                <w:spacing w:val="20"/>
              </w:rPr>
              <w:t>號</w:t>
            </w:r>
            <w:r w:rsidRPr="0043058D">
              <w:rPr>
                <w:rFonts w:asciiTheme="minorEastAsia" w:eastAsiaTheme="minorEastAsia" w:hAnsiTheme="minorEastAsia" w:hint="eastAsia"/>
                <w:b/>
                <w:spacing w:val="20"/>
              </w:rPr>
              <w:t>附件</w:t>
            </w:r>
            <w:r w:rsidRPr="0043058D">
              <w:rPr>
                <w:rFonts w:asciiTheme="minorEastAsia" w:eastAsiaTheme="minorEastAsia" w:hAnsiTheme="minorEastAsia"/>
                <w:b/>
                <w:spacing w:val="20"/>
              </w:rPr>
              <w:t>)</w:t>
            </w:r>
          </w:p>
          <w:p w:rsidR="00184181" w:rsidRPr="004A1793" w:rsidRDefault="00184181" w:rsidP="004A1793">
            <w:pPr>
              <w:tabs>
                <w:tab w:val="left" w:pos="-2977"/>
              </w:tabs>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2</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53分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16分</w:t>
            </w:r>
            <w:r w:rsidRPr="004A1793">
              <w:rPr>
                <w:rFonts w:asciiTheme="minorEastAsia" w:eastAsiaTheme="minorEastAsia" w:hAnsiTheme="minorEastAsia"/>
                <w:spacing w:val="20"/>
              </w:rPr>
              <w:t>)</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開放文件討論，各委員的發言重點如下：</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7"/>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許智峯議員</w:t>
            </w:r>
            <w:r w:rsidRPr="004A1793">
              <w:rPr>
                <w:rFonts w:asciiTheme="minorEastAsia" w:eastAsiaTheme="minorEastAsia" w:hAnsiTheme="minorEastAsia" w:hint="eastAsia"/>
                <w:spacing w:val="20"/>
              </w:rPr>
              <w:t>表示，委員會曾多次就中西區違例泊車問題作討</w:t>
            </w:r>
            <w:r w:rsidR="00442073">
              <w:rPr>
                <w:rFonts w:asciiTheme="minorEastAsia" w:eastAsiaTheme="minorEastAsia" w:hAnsiTheme="minorEastAsia" w:hint="eastAsia"/>
                <w:spacing w:val="20"/>
                <w:lang w:eastAsia="zh-TW"/>
              </w:rPr>
              <w:t>論</w:t>
            </w:r>
            <w:r w:rsidRPr="004A1793">
              <w:rPr>
                <w:rFonts w:asciiTheme="minorEastAsia" w:eastAsiaTheme="minorEastAsia" w:hAnsiTheme="minorEastAsia" w:hint="eastAsia"/>
                <w:spacing w:val="20"/>
              </w:rPr>
              <w:t>。他指出，警方回覆顯示兩年間的投訴數字上升，</w:t>
            </w:r>
            <w:proofErr w:type="gramStart"/>
            <w:r w:rsidRPr="004A1793">
              <w:rPr>
                <w:rFonts w:asciiTheme="minorEastAsia" w:eastAsiaTheme="minorEastAsia" w:hAnsiTheme="minorEastAsia" w:hint="eastAsia"/>
                <w:spacing w:val="20"/>
              </w:rPr>
              <w:t>但票控數字</w:t>
            </w:r>
            <w:proofErr w:type="gramEnd"/>
            <w:r w:rsidRPr="004A1793">
              <w:rPr>
                <w:rFonts w:asciiTheme="minorEastAsia" w:eastAsiaTheme="minorEastAsia" w:hAnsiTheme="minorEastAsia" w:hint="eastAsia"/>
                <w:spacing w:val="20"/>
              </w:rPr>
              <w:t>卻下降，他質疑警方</w:t>
            </w:r>
            <w:r w:rsidR="00442073">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執法是否有成效。另外，中區交通督導員編制過低，他認為交通督導員編制與區內</w:t>
            </w:r>
            <w:proofErr w:type="gramStart"/>
            <w:r w:rsidRPr="004A1793">
              <w:rPr>
                <w:rFonts w:asciiTheme="minorEastAsia" w:eastAsiaTheme="minorEastAsia" w:hAnsiTheme="minorEastAsia" w:hint="eastAsia"/>
                <w:spacing w:val="20"/>
              </w:rPr>
              <w:t>咪錶</w:t>
            </w:r>
            <w:proofErr w:type="gramEnd"/>
            <w:r w:rsidRPr="004A1793">
              <w:rPr>
                <w:rFonts w:asciiTheme="minorEastAsia" w:eastAsiaTheme="minorEastAsia" w:hAnsiTheme="minorEastAsia" w:hint="eastAsia"/>
                <w:spacing w:val="20"/>
              </w:rPr>
              <w:t>位及泊車位</w:t>
            </w:r>
            <w:r w:rsidR="00442073">
              <w:rPr>
                <w:rFonts w:asciiTheme="minorEastAsia" w:eastAsiaTheme="minorEastAsia" w:hAnsiTheme="minorEastAsia" w:hint="eastAsia"/>
                <w:spacing w:val="20"/>
                <w:lang w:eastAsia="zh-TW"/>
              </w:rPr>
              <w:t>掛勾</w:t>
            </w:r>
            <w:r w:rsidRPr="004A1793">
              <w:rPr>
                <w:rFonts w:asciiTheme="minorEastAsia" w:eastAsiaTheme="minorEastAsia" w:hAnsiTheme="minorEastAsia" w:hint="eastAsia"/>
                <w:spacing w:val="20"/>
              </w:rPr>
              <w:t>是不合時宜，希望增加中區交通督導員的編制。</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7"/>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蕭嘉怡議員</w:t>
            </w:r>
            <w:r w:rsidRPr="004A1793">
              <w:rPr>
                <w:rFonts w:asciiTheme="minorEastAsia" w:eastAsiaTheme="minorEastAsia" w:hAnsiTheme="minorEastAsia" w:hint="eastAsia"/>
                <w:spacing w:val="20"/>
              </w:rPr>
              <w:t>詢問為何投訴數字上升，而票控數字卻下降。她指出，中區交通督導員編制是</w:t>
            </w:r>
            <w:r w:rsidR="00F224B1">
              <w:rPr>
                <w:rFonts w:asciiTheme="minorEastAsia" w:eastAsiaTheme="minorEastAsia" w:hAnsiTheme="minorEastAsia" w:hint="eastAsia"/>
                <w:spacing w:val="20"/>
                <w:lang w:eastAsia="zh-TW"/>
              </w:rPr>
              <w:t>太低</w:t>
            </w:r>
            <w:r w:rsidRPr="004A1793">
              <w:rPr>
                <w:rFonts w:asciiTheme="minorEastAsia" w:eastAsiaTheme="minorEastAsia" w:hAnsiTheme="minorEastAsia" w:hint="eastAsia"/>
                <w:spacing w:val="20"/>
              </w:rPr>
              <w:t>，詢問警方回應</w:t>
            </w:r>
            <w:r w:rsidR="00442073">
              <w:rPr>
                <w:rFonts w:asciiTheme="minorEastAsia" w:eastAsiaTheme="minorEastAsia" w:hAnsiTheme="minorEastAsia" w:hint="eastAsia"/>
                <w:spacing w:val="20"/>
                <w:lang w:eastAsia="zh-TW"/>
              </w:rPr>
              <w:t>中指</w:t>
            </w:r>
            <w:r w:rsidRPr="004A1793">
              <w:rPr>
                <w:rFonts w:asciiTheme="minorEastAsia" w:eastAsiaTheme="minorEastAsia" w:hAnsiTheme="minorEastAsia" w:hint="eastAsia"/>
                <w:spacing w:val="20"/>
              </w:rPr>
              <w:t>的十三人是每</w:t>
            </w:r>
            <w:proofErr w:type="gramStart"/>
            <w:r w:rsidR="00442073">
              <w:rPr>
                <w:rFonts w:asciiTheme="minorEastAsia" w:eastAsiaTheme="minorEastAsia" w:hAnsiTheme="minorEastAsia" w:hint="eastAsia"/>
                <w:spacing w:val="20"/>
                <w:lang w:eastAsia="zh-TW"/>
              </w:rPr>
              <w:t>個</w:t>
            </w:r>
            <w:r w:rsidRPr="004A1793">
              <w:rPr>
                <w:rFonts w:asciiTheme="minorEastAsia" w:eastAsiaTheme="minorEastAsia" w:hAnsiTheme="minorEastAsia" w:hint="eastAsia"/>
                <w:spacing w:val="20"/>
              </w:rPr>
              <w:t>更</w:t>
            </w:r>
            <w:r w:rsidR="00442073">
              <w:rPr>
                <w:rFonts w:asciiTheme="minorEastAsia" w:eastAsiaTheme="minorEastAsia" w:hAnsiTheme="minorEastAsia" w:hint="eastAsia"/>
                <w:spacing w:val="20"/>
                <w:lang w:eastAsia="zh-TW"/>
              </w:rPr>
              <w:t>份</w:t>
            </w:r>
            <w:proofErr w:type="gramEnd"/>
            <w:r w:rsidR="00442073">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人數，還是總人數</w:t>
            </w:r>
            <w:r w:rsidR="00442073">
              <w:rPr>
                <w:rFonts w:asciiTheme="minorEastAsia" w:eastAsiaTheme="minorEastAsia" w:hAnsiTheme="minorEastAsia" w:hint="eastAsia"/>
                <w:spacing w:val="20"/>
                <w:lang w:eastAsia="zh-TW"/>
              </w:rPr>
              <w:t>。</w:t>
            </w:r>
            <w:r w:rsidRPr="004A1793">
              <w:rPr>
                <w:rFonts w:asciiTheme="minorEastAsia" w:eastAsiaTheme="minorEastAsia" w:hAnsiTheme="minorEastAsia" w:hint="eastAsia"/>
                <w:spacing w:val="20"/>
              </w:rPr>
              <w:t>另外，她要求開學後警方加派人手於學校區域，如普慶坊、必列者士街，以免</w:t>
            </w:r>
            <w:r w:rsidR="00442073">
              <w:rPr>
                <w:rFonts w:asciiTheme="minorEastAsia" w:eastAsiaTheme="minorEastAsia" w:hAnsiTheme="minorEastAsia" w:hint="eastAsia"/>
                <w:spacing w:val="20"/>
              </w:rPr>
              <w:t>違例泊車</w:t>
            </w:r>
            <w:r w:rsidRPr="004A1793">
              <w:rPr>
                <w:rFonts w:asciiTheme="minorEastAsia" w:eastAsiaTheme="minorEastAsia" w:hAnsiTheme="minorEastAsia" w:hint="eastAsia"/>
                <w:spacing w:val="20"/>
              </w:rPr>
              <w:t>對上落校巴的學童構成危險。</w:t>
            </w:r>
          </w:p>
          <w:p w:rsidR="00184181" w:rsidRPr="0043058D" w:rsidRDefault="00184181" w:rsidP="004A1793">
            <w:pPr>
              <w:tabs>
                <w:tab w:val="left" w:pos="-2977"/>
              </w:tabs>
              <w:suppressAutoHyphens w:val="0"/>
              <w:rPr>
                <w:rFonts w:asciiTheme="minorEastAsia" w:eastAsiaTheme="minorEastAsia" w:hAnsiTheme="minorEastAsia"/>
                <w:spacing w:val="20"/>
                <w:u w:val="single"/>
              </w:rPr>
            </w:pPr>
          </w:p>
          <w:p w:rsidR="00184181" w:rsidRPr="004A1793" w:rsidRDefault="00184181" w:rsidP="00C67D88">
            <w:pPr>
              <w:numPr>
                <w:ilvl w:val="0"/>
                <w:numId w:val="7"/>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梁景裕委員</w:t>
            </w:r>
            <w:r w:rsidRPr="004A1793">
              <w:rPr>
                <w:rFonts w:asciiTheme="minorEastAsia" w:eastAsiaTheme="minorEastAsia" w:hAnsiTheme="minorEastAsia" w:hint="eastAsia"/>
                <w:spacing w:val="20"/>
              </w:rPr>
              <w:t>同意中區交通督</w:t>
            </w:r>
            <w:r w:rsidR="00F224B1">
              <w:rPr>
                <w:rFonts w:asciiTheme="minorEastAsia" w:eastAsiaTheme="minorEastAsia" w:hAnsiTheme="minorEastAsia" w:hint="eastAsia"/>
                <w:spacing w:val="20"/>
              </w:rPr>
              <w:t>導員編制十三人是不足夠。他詢問為何運房局拒絕警方增加交通督導員</w:t>
            </w:r>
            <w:r w:rsidRPr="004A1793">
              <w:rPr>
                <w:rFonts w:asciiTheme="minorEastAsia" w:eastAsiaTheme="minorEastAsia" w:hAnsiTheme="minorEastAsia" w:hint="eastAsia"/>
                <w:spacing w:val="20"/>
              </w:rPr>
              <w:t>編制的要求。他建議去信運房局增加中區交通督導員的編制</w:t>
            </w:r>
            <w:r w:rsidR="00442073">
              <w:rPr>
                <w:rFonts w:asciiTheme="minorEastAsia" w:eastAsiaTheme="minorEastAsia" w:hAnsiTheme="minorEastAsia" w:hint="eastAsia"/>
                <w:spacing w:val="20"/>
              </w:rPr>
              <w:t>。另外，他表示留意到警方加強了交通執法，達到一定的</w:t>
            </w:r>
            <w:proofErr w:type="gramStart"/>
            <w:r w:rsidR="00442073">
              <w:rPr>
                <w:rFonts w:asciiTheme="minorEastAsia" w:eastAsiaTheme="minorEastAsia" w:hAnsiTheme="minorEastAsia" w:hint="eastAsia"/>
                <w:spacing w:val="20"/>
              </w:rPr>
              <w:t>阻嚇力</w:t>
            </w:r>
            <w:proofErr w:type="gramEnd"/>
            <w:r w:rsidR="00442073">
              <w:rPr>
                <w:rFonts w:asciiTheme="minorEastAsia" w:eastAsiaTheme="minorEastAsia" w:hAnsiTheme="minorEastAsia" w:hint="eastAsia"/>
                <w:spacing w:val="20"/>
              </w:rPr>
              <w:t>，他</w:t>
            </w:r>
            <w:r w:rsidR="00442073">
              <w:rPr>
                <w:rFonts w:asciiTheme="minorEastAsia" w:eastAsiaTheme="minorEastAsia" w:hAnsiTheme="minorEastAsia" w:hint="eastAsia"/>
                <w:spacing w:val="20"/>
                <w:lang w:eastAsia="zh-TW"/>
              </w:rPr>
              <w:t>請</w:t>
            </w:r>
            <w:r w:rsidR="00442073">
              <w:rPr>
                <w:rFonts w:asciiTheme="minorEastAsia" w:eastAsiaTheme="minorEastAsia" w:hAnsiTheme="minorEastAsia" w:hint="eastAsia"/>
                <w:spacing w:val="20"/>
              </w:rPr>
              <w:t>警方</w:t>
            </w:r>
            <w:r w:rsidRPr="004A1793">
              <w:rPr>
                <w:rFonts w:asciiTheme="minorEastAsia" w:eastAsiaTheme="minorEastAsia" w:hAnsiTheme="minorEastAsia" w:hint="eastAsia"/>
                <w:spacing w:val="20"/>
              </w:rPr>
              <w:t>持之以恆，繼續嚴厲執法。</w:t>
            </w:r>
          </w:p>
          <w:p w:rsidR="00184181" w:rsidRPr="004A1793" w:rsidRDefault="00184181" w:rsidP="004A1793">
            <w:pPr>
              <w:tabs>
                <w:tab w:val="left" w:pos="-2977"/>
              </w:tabs>
              <w:suppressAutoHyphens w:val="0"/>
              <w:rPr>
                <w:rFonts w:asciiTheme="minorEastAsia" w:eastAsiaTheme="minorEastAsia" w:hAnsiTheme="minorEastAsia"/>
                <w:spacing w:val="20"/>
              </w:rPr>
            </w:pPr>
          </w:p>
          <w:p w:rsidR="00631027" w:rsidRDefault="00184181" w:rsidP="00C67D88">
            <w:pPr>
              <w:numPr>
                <w:ilvl w:val="0"/>
                <w:numId w:val="7"/>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鄭麗琼</w:t>
            </w:r>
            <w:r w:rsidRPr="0043058D">
              <w:rPr>
                <w:rFonts w:asciiTheme="minorEastAsia" w:eastAsiaTheme="minorEastAsia" w:hAnsiTheme="minorEastAsia"/>
                <w:spacing w:val="20"/>
                <w:u w:val="single"/>
              </w:rPr>
              <w:t>議員</w:t>
            </w:r>
            <w:r w:rsidRPr="004A1793">
              <w:rPr>
                <w:rFonts w:asciiTheme="minorEastAsia" w:eastAsiaTheme="minorEastAsia" w:hAnsiTheme="minorEastAsia" w:hint="eastAsia"/>
                <w:spacing w:val="20"/>
              </w:rPr>
              <w:t>表示，警方執法有緩急先後，故她相信處理違例泊車事宜仍需交由交通督導員負責，然而，中區只有十三位交通督導員是不足以應付中區交通問題，故她同意增加交通督導員的編制。</w:t>
            </w:r>
          </w:p>
          <w:p w:rsidR="00631027" w:rsidRDefault="00631027" w:rsidP="00631027">
            <w:pPr>
              <w:pStyle w:val="af1"/>
              <w:rPr>
                <w:rFonts w:asciiTheme="minorEastAsia" w:eastAsiaTheme="minorEastAsia" w:hAnsiTheme="minorEastAsia"/>
                <w:spacing w:val="20"/>
                <w:u w:val="single"/>
              </w:rPr>
            </w:pPr>
          </w:p>
          <w:p w:rsidR="00631027" w:rsidRDefault="00184181" w:rsidP="00C67D88">
            <w:pPr>
              <w:numPr>
                <w:ilvl w:val="0"/>
                <w:numId w:val="7"/>
              </w:numPr>
              <w:tabs>
                <w:tab w:val="left" w:pos="-2977"/>
              </w:tabs>
              <w:suppressAutoHyphens w:val="0"/>
              <w:rPr>
                <w:rFonts w:asciiTheme="minorEastAsia" w:eastAsiaTheme="minorEastAsia" w:hAnsiTheme="minorEastAsia"/>
                <w:spacing w:val="20"/>
              </w:rPr>
            </w:pPr>
            <w:r w:rsidRPr="00631027">
              <w:rPr>
                <w:rFonts w:asciiTheme="minorEastAsia" w:eastAsiaTheme="minorEastAsia" w:hAnsiTheme="minorEastAsia" w:hint="eastAsia"/>
                <w:spacing w:val="20"/>
                <w:u w:val="single"/>
              </w:rPr>
              <w:t>葉錦龍委員</w:t>
            </w:r>
            <w:r w:rsidRPr="00631027">
              <w:rPr>
                <w:rFonts w:asciiTheme="minorEastAsia" w:eastAsiaTheme="minorEastAsia" w:hAnsiTheme="minorEastAsia" w:hint="eastAsia"/>
                <w:spacing w:val="20"/>
              </w:rPr>
              <w:t>認為，培訓一名交通督導員的成本較培訓一名警員低，詢問為何不聘請更多交通督導員，而要警方派員處理違例泊車問題。他不同意警方以區內</w:t>
            </w:r>
            <w:proofErr w:type="gramStart"/>
            <w:r w:rsidRPr="00631027">
              <w:rPr>
                <w:rFonts w:asciiTheme="minorEastAsia" w:eastAsiaTheme="minorEastAsia" w:hAnsiTheme="minorEastAsia" w:hint="eastAsia"/>
                <w:spacing w:val="20"/>
              </w:rPr>
              <w:t>咪錶</w:t>
            </w:r>
            <w:proofErr w:type="gramEnd"/>
            <w:r w:rsidRPr="00631027">
              <w:rPr>
                <w:rFonts w:asciiTheme="minorEastAsia" w:eastAsiaTheme="minorEastAsia" w:hAnsiTheme="minorEastAsia" w:hint="eastAsia"/>
                <w:spacing w:val="20"/>
              </w:rPr>
              <w:t>位及泊</w:t>
            </w:r>
            <w:proofErr w:type="gramStart"/>
            <w:r w:rsidRPr="00631027">
              <w:rPr>
                <w:rFonts w:asciiTheme="minorEastAsia" w:eastAsiaTheme="minorEastAsia" w:hAnsiTheme="minorEastAsia" w:hint="eastAsia"/>
                <w:spacing w:val="20"/>
              </w:rPr>
              <w:t>車位作交通</w:t>
            </w:r>
            <w:proofErr w:type="gramEnd"/>
            <w:r w:rsidRPr="00631027">
              <w:rPr>
                <w:rFonts w:asciiTheme="minorEastAsia" w:eastAsiaTheme="minorEastAsia" w:hAnsiTheme="minorEastAsia" w:hint="eastAsia"/>
                <w:spacing w:val="20"/>
              </w:rPr>
              <w:t>督導員編制的指標，</w:t>
            </w:r>
            <w:r w:rsidR="00442073" w:rsidRPr="00631027">
              <w:rPr>
                <w:rFonts w:asciiTheme="minorEastAsia" w:eastAsiaTheme="minorEastAsia" w:hAnsiTheme="minorEastAsia" w:hint="eastAsia"/>
                <w:spacing w:val="20"/>
                <w:lang w:eastAsia="zh-TW"/>
              </w:rPr>
              <w:t>他認為應</w:t>
            </w:r>
            <w:r w:rsidRPr="00631027">
              <w:rPr>
                <w:rFonts w:asciiTheme="minorEastAsia" w:eastAsiaTheme="minorEastAsia" w:hAnsiTheme="minorEastAsia" w:hint="eastAsia"/>
                <w:spacing w:val="20"/>
              </w:rPr>
              <w:t>以該區需要作考慮。</w:t>
            </w:r>
          </w:p>
          <w:p w:rsidR="00631027" w:rsidRDefault="00631027" w:rsidP="00631027">
            <w:pPr>
              <w:pStyle w:val="af1"/>
              <w:rPr>
                <w:rFonts w:asciiTheme="minorEastAsia" w:eastAsiaTheme="minorEastAsia" w:hAnsiTheme="minorEastAsia"/>
                <w:spacing w:val="20"/>
                <w:u w:val="single"/>
              </w:rPr>
            </w:pPr>
          </w:p>
          <w:p w:rsidR="00631027" w:rsidRDefault="00184181" w:rsidP="00C67D88">
            <w:pPr>
              <w:numPr>
                <w:ilvl w:val="0"/>
                <w:numId w:val="7"/>
              </w:numPr>
              <w:tabs>
                <w:tab w:val="left" w:pos="-2977"/>
              </w:tabs>
              <w:suppressAutoHyphens w:val="0"/>
              <w:rPr>
                <w:rFonts w:asciiTheme="minorEastAsia" w:eastAsiaTheme="minorEastAsia" w:hAnsiTheme="minorEastAsia"/>
                <w:spacing w:val="20"/>
              </w:rPr>
            </w:pPr>
            <w:r w:rsidRPr="00631027">
              <w:rPr>
                <w:rFonts w:asciiTheme="minorEastAsia" w:eastAsiaTheme="minorEastAsia" w:hAnsiTheme="minorEastAsia" w:hint="eastAsia"/>
                <w:spacing w:val="20"/>
                <w:u w:val="single"/>
              </w:rPr>
              <w:t>陳學鋒議員</w:t>
            </w:r>
            <w:r w:rsidRPr="00631027">
              <w:rPr>
                <w:rFonts w:asciiTheme="minorEastAsia" w:eastAsiaTheme="minorEastAsia" w:hAnsiTheme="minorEastAsia" w:hint="eastAsia"/>
                <w:spacing w:val="20"/>
              </w:rPr>
              <w:t>歡迎警方早前進行的全港反違例泊車行動，希望警方能持之以恆。他指出，警方曾向他解釋</w:t>
            </w:r>
            <w:r w:rsidR="00631027" w:rsidRPr="00631027">
              <w:rPr>
                <w:rFonts w:asciiTheme="minorEastAsia" w:eastAsiaTheme="minorEastAsia" w:hAnsiTheme="minorEastAsia" w:hint="eastAsia"/>
                <w:spacing w:val="20"/>
                <w:lang w:eastAsia="zh-TW"/>
              </w:rPr>
              <w:t>發</w:t>
            </w:r>
            <w:proofErr w:type="gramStart"/>
            <w:r w:rsidR="00631027" w:rsidRPr="00631027">
              <w:rPr>
                <w:rFonts w:asciiTheme="minorEastAsia" w:eastAsiaTheme="minorEastAsia" w:hAnsiTheme="minorEastAsia" w:hint="eastAsia"/>
                <w:spacing w:val="20"/>
                <w:lang w:eastAsia="zh-TW"/>
              </w:rPr>
              <w:t>告票需</w:t>
            </w:r>
            <w:proofErr w:type="gramEnd"/>
            <w:r w:rsidR="00631027" w:rsidRPr="00631027">
              <w:rPr>
                <w:rFonts w:asciiTheme="minorEastAsia" w:eastAsiaTheme="minorEastAsia" w:hAnsiTheme="minorEastAsia" w:hint="eastAsia"/>
                <w:spacing w:val="20"/>
                <w:lang w:eastAsia="zh-TW"/>
              </w:rPr>
              <w:t>時，亦</w:t>
            </w:r>
            <w:r w:rsidR="00631027" w:rsidRPr="00631027">
              <w:rPr>
                <w:rFonts w:asciiTheme="minorEastAsia" w:eastAsiaTheme="minorEastAsia" w:hAnsiTheme="minorEastAsia" w:hint="eastAsia"/>
                <w:spacing w:val="20"/>
              </w:rPr>
              <w:t>未能即時疏導</w:t>
            </w:r>
            <w:r w:rsidR="00631027" w:rsidRPr="00631027">
              <w:rPr>
                <w:rFonts w:asciiTheme="minorEastAsia" w:eastAsiaTheme="minorEastAsia" w:hAnsiTheme="minorEastAsia" w:hint="eastAsia"/>
                <w:spacing w:val="20"/>
              </w:rPr>
              <w:lastRenderedPageBreak/>
              <w:t>交通，故警方多以口頭警告</w:t>
            </w:r>
            <w:r w:rsidR="00631027" w:rsidRPr="00631027">
              <w:rPr>
                <w:rFonts w:asciiTheme="minorEastAsia" w:eastAsiaTheme="minorEastAsia" w:hAnsiTheme="minorEastAsia" w:hint="eastAsia"/>
                <w:spacing w:val="20"/>
                <w:lang w:eastAsia="zh-TW"/>
              </w:rPr>
              <w:t>命令</w:t>
            </w:r>
            <w:r w:rsidR="00631027" w:rsidRPr="00631027">
              <w:rPr>
                <w:rFonts w:asciiTheme="minorEastAsia" w:eastAsiaTheme="minorEastAsia" w:hAnsiTheme="minorEastAsia" w:hint="eastAsia"/>
                <w:spacing w:val="20"/>
              </w:rPr>
              <w:t>司機駛走。然而，他認為此舉</w:t>
            </w:r>
            <w:r w:rsidR="00423D62">
              <w:rPr>
                <w:rFonts w:asciiTheme="minorEastAsia" w:eastAsiaTheme="minorEastAsia" w:hAnsiTheme="minorEastAsia" w:hint="eastAsia"/>
                <w:spacing w:val="20"/>
                <w:lang w:eastAsia="zh-TW"/>
              </w:rPr>
              <w:t>沒</w:t>
            </w:r>
            <w:r w:rsidR="00631027" w:rsidRPr="00631027">
              <w:rPr>
                <w:rFonts w:asciiTheme="minorEastAsia" w:eastAsiaTheme="minorEastAsia" w:hAnsiTheme="minorEastAsia" w:hint="eastAsia"/>
                <w:spacing w:val="20"/>
              </w:rPr>
              <w:t>有阻嚇作用，故他</w:t>
            </w:r>
            <w:r w:rsidR="00423D62">
              <w:rPr>
                <w:rFonts w:asciiTheme="minorEastAsia" w:eastAsiaTheme="minorEastAsia" w:hAnsiTheme="minorEastAsia" w:hint="eastAsia"/>
                <w:spacing w:val="20"/>
                <w:lang w:eastAsia="zh-TW"/>
              </w:rPr>
              <w:t>要求</w:t>
            </w:r>
            <w:r w:rsidR="00631027" w:rsidRPr="00631027">
              <w:rPr>
                <w:rFonts w:asciiTheme="minorEastAsia" w:eastAsiaTheme="minorEastAsia" w:hAnsiTheme="minorEastAsia" w:hint="eastAsia"/>
                <w:spacing w:val="20"/>
              </w:rPr>
              <w:t>警方</w:t>
            </w:r>
            <w:r w:rsidRPr="00631027">
              <w:rPr>
                <w:rFonts w:asciiTheme="minorEastAsia" w:eastAsiaTheme="minorEastAsia" w:hAnsiTheme="minorEastAsia" w:hint="eastAsia"/>
                <w:spacing w:val="20"/>
              </w:rPr>
              <w:t>嚴厲執法。長遠而言，他希望中區能增加更多泊車位。</w:t>
            </w:r>
          </w:p>
          <w:p w:rsidR="00631027" w:rsidRDefault="00631027" w:rsidP="00631027">
            <w:pPr>
              <w:pStyle w:val="af1"/>
              <w:rPr>
                <w:rFonts w:asciiTheme="minorEastAsia" w:eastAsiaTheme="minorEastAsia" w:hAnsiTheme="minorEastAsia"/>
                <w:spacing w:val="20"/>
                <w:u w:val="single"/>
              </w:rPr>
            </w:pPr>
          </w:p>
          <w:p w:rsidR="00631027" w:rsidRDefault="00184181" w:rsidP="00C67D88">
            <w:pPr>
              <w:numPr>
                <w:ilvl w:val="0"/>
                <w:numId w:val="7"/>
              </w:numPr>
              <w:tabs>
                <w:tab w:val="left" w:pos="-2977"/>
              </w:tabs>
              <w:suppressAutoHyphens w:val="0"/>
              <w:rPr>
                <w:rFonts w:asciiTheme="minorEastAsia" w:eastAsiaTheme="minorEastAsia" w:hAnsiTheme="minorEastAsia"/>
                <w:spacing w:val="20"/>
              </w:rPr>
            </w:pPr>
            <w:r w:rsidRPr="00631027">
              <w:rPr>
                <w:rFonts w:asciiTheme="minorEastAsia" w:eastAsiaTheme="minorEastAsia" w:hAnsiTheme="minorEastAsia" w:hint="eastAsia"/>
                <w:spacing w:val="20"/>
                <w:u w:val="single"/>
              </w:rPr>
              <w:t>主席</w:t>
            </w:r>
            <w:r w:rsidRPr="00631027">
              <w:rPr>
                <w:rFonts w:asciiTheme="minorEastAsia" w:eastAsiaTheme="minorEastAsia" w:hAnsiTheme="minorEastAsia" w:hint="eastAsia"/>
                <w:spacing w:val="20"/>
              </w:rPr>
              <w:t>同意增加交通督導員的編制有助短期內改善中區塞車問題。他指出，要長遠解決此問題，政府需要有多項措施，多管齊下，如電子道路收費、增加拖車次數及</w:t>
            </w:r>
            <w:r w:rsidR="00423D62">
              <w:rPr>
                <w:rFonts w:asciiTheme="minorEastAsia" w:eastAsiaTheme="minorEastAsia" w:hAnsiTheme="minorEastAsia" w:hint="eastAsia"/>
                <w:spacing w:val="20"/>
                <w:lang w:eastAsia="zh-TW"/>
              </w:rPr>
              <w:t>安</w:t>
            </w:r>
            <w:r w:rsidRPr="00631027">
              <w:rPr>
                <w:rFonts w:asciiTheme="minorEastAsia" w:eastAsiaTheme="minorEastAsia" w:hAnsiTheme="minorEastAsia" w:hint="eastAsia"/>
                <w:spacing w:val="20"/>
              </w:rPr>
              <w:t>裝有感應器的智慧道路等。</w:t>
            </w:r>
          </w:p>
          <w:p w:rsidR="00631027" w:rsidRDefault="00631027" w:rsidP="00631027">
            <w:pPr>
              <w:pStyle w:val="af1"/>
              <w:rPr>
                <w:rFonts w:asciiTheme="minorEastAsia" w:eastAsiaTheme="minorEastAsia" w:hAnsiTheme="minorEastAsia"/>
                <w:spacing w:val="20"/>
                <w:u w:val="single"/>
              </w:rPr>
            </w:pPr>
          </w:p>
          <w:p w:rsidR="004A0221" w:rsidRDefault="00184181" w:rsidP="004A0221">
            <w:pPr>
              <w:numPr>
                <w:ilvl w:val="0"/>
                <w:numId w:val="7"/>
              </w:numPr>
              <w:tabs>
                <w:tab w:val="left" w:pos="-2977"/>
              </w:tabs>
              <w:suppressAutoHyphens w:val="0"/>
              <w:rPr>
                <w:rFonts w:asciiTheme="minorEastAsia" w:eastAsiaTheme="minorEastAsia" w:hAnsiTheme="minorEastAsia"/>
                <w:spacing w:val="20"/>
              </w:rPr>
            </w:pPr>
            <w:r w:rsidRPr="00631027">
              <w:rPr>
                <w:rFonts w:asciiTheme="minorEastAsia" w:eastAsiaTheme="minorEastAsia" w:hAnsiTheme="minorEastAsia" w:hint="eastAsia"/>
                <w:spacing w:val="20"/>
                <w:u w:val="single"/>
              </w:rPr>
              <w:t>葉永成議員</w:t>
            </w:r>
            <w:r w:rsidR="004A0221">
              <w:rPr>
                <w:rFonts w:asciiTheme="minorEastAsia" w:eastAsiaTheme="minorEastAsia" w:hAnsiTheme="minorEastAsia" w:hint="eastAsia"/>
                <w:spacing w:val="20"/>
              </w:rPr>
              <w:t>詢問交通督導員的上班時間。他指出，中區於上班及下班時間最為繁忙</w:t>
            </w:r>
            <w:r w:rsidR="004A0221">
              <w:rPr>
                <w:rFonts w:asciiTheme="minorEastAsia" w:eastAsiaTheme="minorEastAsia" w:hAnsiTheme="minorEastAsia" w:hint="eastAsia"/>
                <w:spacing w:val="20"/>
                <w:lang w:eastAsia="zh-TW"/>
              </w:rPr>
              <w:t>，</w:t>
            </w:r>
            <w:r w:rsidRPr="00631027">
              <w:rPr>
                <w:rFonts w:asciiTheme="minorEastAsia" w:eastAsiaTheme="minorEastAsia" w:hAnsiTheme="minorEastAsia" w:hint="eastAsia"/>
                <w:spacing w:val="20"/>
              </w:rPr>
              <w:t>他希望能安排更多交通督導員於該兩段時間工</w:t>
            </w:r>
            <w:r w:rsidR="00423D62">
              <w:rPr>
                <w:rFonts w:asciiTheme="minorEastAsia" w:eastAsiaTheme="minorEastAsia" w:hAnsiTheme="minorEastAsia" w:hint="eastAsia"/>
                <w:spacing w:val="20"/>
                <w:lang w:eastAsia="zh-TW"/>
              </w:rPr>
              <w:t>作</w:t>
            </w:r>
          </w:p>
          <w:p w:rsidR="004A0221" w:rsidRDefault="004A0221" w:rsidP="004A0221">
            <w:pPr>
              <w:pStyle w:val="af1"/>
              <w:ind w:leftChars="400" w:left="960"/>
              <w:rPr>
                <w:rFonts w:asciiTheme="minorEastAsia" w:eastAsiaTheme="minorEastAsia" w:hAnsiTheme="minorEastAsia"/>
                <w:spacing w:val="20"/>
                <w:lang w:eastAsia="zh-TW"/>
              </w:rPr>
            </w:pPr>
            <w:r>
              <w:rPr>
                <w:rFonts w:asciiTheme="minorEastAsia" w:eastAsiaTheme="minorEastAsia" w:hAnsiTheme="minorEastAsia" w:hint="eastAsia"/>
                <w:spacing w:val="20"/>
                <w:lang w:eastAsia="zh-TW"/>
              </w:rPr>
              <w:t>。</w:t>
            </w:r>
          </w:p>
          <w:p w:rsidR="00381640" w:rsidRDefault="00381640" w:rsidP="004A0221">
            <w:pPr>
              <w:pStyle w:val="af1"/>
              <w:ind w:leftChars="400" w:left="960"/>
              <w:rPr>
                <w:rFonts w:asciiTheme="minorEastAsia" w:eastAsiaTheme="minorEastAsia" w:hAnsiTheme="minorEastAsia"/>
                <w:spacing w:val="20"/>
              </w:rPr>
            </w:pPr>
          </w:p>
          <w:p w:rsidR="00184181" w:rsidRPr="004A1793" w:rsidRDefault="00184181"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警務處中區交通隊主管</w:t>
            </w:r>
            <w:r w:rsidRPr="0043058D">
              <w:rPr>
                <w:rFonts w:asciiTheme="minorEastAsia" w:eastAsiaTheme="minorEastAsia" w:hAnsiTheme="minorEastAsia" w:hint="eastAsia"/>
                <w:spacing w:val="20"/>
                <w:u w:val="single"/>
              </w:rPr>
              <w:t>龍偉鋒先生</w:t>
            </w:r>
            <w:r w:rsidRPr="004A1793">
              <w:rPr>
                <w:rFonts w:asciiTheme="minorEastAsia" w:eastAsiaTheme="minorEastAsia" w:hAnsiTheme="minorEastAsia" w:hint="eastAsia"/>
                <w:spacing w:val="20"/>
              </w:rPr>
              <w:t>重申</w:t>
            </w:r>
            <w:r w:rsidR="000E611D">
              <w:rPr>
                <w:rFonts w:asciiTheme="minorEastAsia" w:eastAsiaTheme="minorEastAsia" w:hAnsiTheme="minorEastAsia" w:hint="eastAsia"/>
                <w:spacing w:val="20"/>
              </w:rPr>
              <w:t>，警方去年向政府申請增加交通督導員的編制，但不獲批。他表示會向</w:t>
            </w:r>
            <w:r w:rsidR="000E611D">
              <w:rPr>
                <w:rFonts w:asciiTheme="minorEastAsia" w:eastAsiaTheme="minorEastAsia" w:hAnsiTheme="minorEastAsia" w:hint="eastAsia"/>
                <w:spacing w:val="20"/>
                <w:lang w:eastAsia="zh-TW"/>
              </w:rPr>
              <w:t>管理</w:t>
            </w:r>
            <w:r w:rsidR="00423D62">
              <w:rPr>
                <w:rFonts w:asciiTheme="minorEastAsia" w:eastAsiaTheme="minorEastAsia" w:hAnsiTheme="minorEastAsia" w:hint="eastAsia"/>
                <w:spacing w:val="20"/>
              </w:rPr>
              <w:t>層反映議員</w:t>
            </w:r>
            <w:r w:rsidR="00423D62">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關注及希望增加交通督導員編制</w:t>
            </w:r>
            <w:r w:rsidR="000E611D">
              <w:rPr>
                <w:rFonts w:asciiTheme="minorEastAsia" w:eastAsiaTheme="minorEastAsia" w:hAnsiTheme="minorEastAsia" w:hint="eastAsia"/>
                <w:spacing w:val="20"/>
                <w:lang w:eastAsia="zh-TW"/>
              </w:rPr>
              <w:t>的要求</w:t>
            </w:r>
            <w:r w:rsidR="00423D62">
              <w:rPr>
                <w:rFonts w:asciiTheme="minorEastAsia" w:eastAsiaTheme="minorEastAsia" w:hAnsiTheme="minorEastAsia" w:hint="eastAsia"/>
                <w:spacing w:val="20"/>
              </w:rPr>
              <w:t>。他</w:t>
            </w:r>
            <w:proofErr w:type="gramStart"/>
            <w:r w:rsidR="00423D62">
              <w:rPr>
                <w:rFonts w:asciiTheme="minorEastAsia" w:eastAsiaTheme="minorEastAsia" w:hAnsiTheme="minorEastAsia" w:hint="eastAsia"/>
                <w:spacing w:val="20"/>
              </w:rPr>
              <w:t>續指，咪錶</w:t>
            </w:r>
            <w:proofErr w:type="gramEnd"/>
            <w:r w:rsidR="00423D62">
              <w:rPr>
                <w:rFonts w:asciiTheme="minorEastAsia" w:eastAsiaTheme="minorEastAsia" w:hAnsiTheme="minorEastAsia" w:hint="eastAsia"/>
                <w:spacing w:val="20"/>
              </w:rPr>
              <w:t>數量只是交通督導員編制的其中一項指標，主要</w:t>
            </w:r>
            <w:r w:rsidR="00EB64ED">
              <w:rPr>
                <w:rFonts w:asciiTheme="minorEastAsia" w:eastAsiaTheme="minorEastAsia" w:hAnsiTheme="minorEastAsia" w:hint="eastAsia"/>
                <w:spacing w:val="20"/>
                <w:lang w:eastAsia="zh-TW"/>
              </w:rPr>
              <w:t>是</w:t>
            </w:r>
            <w:r w:rsidRPr="004A1793">
              <w:rPr>
                <w:rFonts w:asciiTheme="minorEastAsia" w:eastAsiaTheme="minorEastAsia" w:hAnsiTheme="minorEastAsia" w:hint="eastAsia"/>
                <w:spacing w:val="20"/>
              </w:rPr>
              <w:t>根據當區交通情況而決定。另外，交通督導員屬文職人員，有早及中兩個更份。</w:t>
            </w:r>
            <w:r w:rsidR="000E611D">
              <w:rPr>
                <w:rFonts w:asciiTheme="minorEastAsia" w:eastAsiaTheme="minorEastAsia" w:hAnsiTheme="minorEastAsia" w:hint="eastAsia"/>
                <w:spacing w:val="20"/>
              </w:rPr>
              <w:t>有關</w:t>
            </w:r>
            <w:proofErr w:type="gramStart"/>
            <w:r w:rsidRPr="004A1793">
              <w:rPr>
                <w:rFonts w:asciiTheme="minorEastAsia" w:eastAsiaTheme="minorEastAsia" w:hAnsiTheme="minorEastAsia" w:hint="eastAsia"/>
                <w:spacing w:val="20"/>
              </w:rPr>
              <w:t>普慶坊</w:t>
            </w:r>
            <w:proofErr w:type="gramEnd"/>
            <w:r w:rsidRPr="004A1793">
              <w:rPr>
                <w:rFonts w:asciiTheme="minorEastAsia" w:eastAsiaTheme="minorEastAsia" w:hAnsiTheme="minorEastAsia" w:hint="eastAsia"/>
                <w:spacing w:val="20"/>
              </w:rPr>
              <w:t>、必</w:t>
            </w:r>
            <w:proofErr w:type="gramStart"/>
            <w:r w:rsidRPr="004A1793">
              <w:rPr>
                <w:rFonts w:asciiTheme="minorEastAsia" w:eastAsiaTheme="minorEastAsia" w:hAnsiTheme="minorEastAsia" w:hint="eastAsia"/>
                <w:spacing w:val="20"/>
              </w:rPr>
              <w:t>列者士街</w:t>
            </w:r>
            <w:r w:rsidR="000E611D">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校巴問題</w:t>
            </w:r>
            <w:proofErr w:type="gramEnd"/>
            <w:r w:rsidRPr="004A1793">
              <w:rPr>
                <w:rFonts w:asciiTheme="minorEastAsia" w:eastAsiaTheme="minorEastAsia" w:hAnsiTheme="minorEastAsia" w:hint="eastAsia"/>
                <w:spacing w:val="20"/>
              </w:rPr>
              <w:t>，警方已於開學後加派人手於上述地點處理交通問題。即使日常上學日子，亦有派員跟進校園附近的交通。</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開放第</w:t>
            </w:r>
            <w:r w:rsidR="00631027">
              <w:rPr>
                <w:rFonts w:asciiTheme="minorEastAsia" w:eastAsiaTheme="minorEastAsia" w:hAnsiTheme="minorEastAsia" w:hint="eastAsia"/>
                <w:spacing w:val="20"/>
                <w:lang w:eastAsia="zh-TW"/>
              </w:rPr>
              <w:t>二</w:t>
            </w:r>
            <w:r w:rsidRPr="004A1793">
              <w:rPr>
                <w:rFonts w:asciiTheme="minorEastAsia" w:eastAsiaTheme="minorEastAsia" w:hAnsiTheme="minorEastAsia" w:hint="eastAsia"/>
                <w:spacing w:val="20"/>
              </w:rPr>
              <w:t>輪討論。各委員的發言重點如下:</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8"/>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葉永成議員</w:t>
            </w:r>
            <w:r w:rsidRPr="004A1793">
              <w:rPr>
                <w:rFonts w:asciiTheme="minorEastAsia" w:eastAsiaTheme="minorEastAsia" w:hAnsiTheme="minorEastAsia" w:hint="eastAsia"/>
                <w:spacing w:val="20"/>
              </w:rPr>
              <w:t>詢問，交通督導員每個更份有多少人當值。</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8"/>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陳浩濂</w:t>
            </w:r>
            <w:r w:rsidRPr="0043058D">
              <w:rPr>
                <w:rFonts w:asciiTheme="minorEastAsia" w:eastAsiaTheme="minorEastAsia" w:hAnsiTheme="minorEastAsia"/>
                <w:spacing w:val="20"/>
                <w:u w:val="single"/>
              </w:rPr>
              <w:t>議員</w:t>
            </w:r>
            <w:r w:rsidR="000E611D">
              <w:rPr>
                <w:rFonts w:asciiTheme="minorEastAsia" w:eastAsiaTheme="minorEastAsia" w:hAnsiTheme="minorEastAsia" w:hint="eastAsia"/>
                <w:spacing w:val="20"/>
              </w:rPr>
              <w:t>表示，除了增加交通督導員，警方</w:t>
            </w:r>
            <w:r w:rsidR="000E611D">
              <w:rPr>
                <w:rFonts w:asciiTheme="minorEastAsia" w:eastAsiaTheme="minorEastAsia" w:hAnsiTheme="minorEastAsia" w:hint="eastAsia"/>
                <w:spacing w:val="20"/>
                <w:lang w:eastAsia="zh-TW"/>
              </w:rPr>
              <w:t>須</w:t>
            </w:r>
            <w:r w:rsidRPr="004A1793">
              <w:rPr>
                <w:rFonts w:asciiTheme="minorEastAsia" w:eastAsiaTheme="minorEastAsia" w:hAnsiTheme="minorEastAsia" w:hint="eastAsia"/>
                <w:spacing w:val="20"/>
              </w:rPr>
              <w:t>嚴厲執法。他認為警方以勸喻形式著司機離去，無助改善交通擠塞問題，他要求警方票控違例泊車。</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8"/>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許智峯議員</w:t>
            </w:r>
            <w:r w:rsidR="00423D62" w:rsidRPr="004A1793">
              <w:rPr>
                <w:rFonts w:asciiTheme="minorEastAsia" w:eastAsiaTheme="minorEastAsia" w:hAnsiTheme="minorEastAsia" w:hint="eastAsia"/>
                <w:spacing w:val="20"/>
              </w:rPr>
              <w:t>詢問</w:t>
            </w:r>
            <w:r w:rsidRPr="004A1793">
              <w:rPr>
                <w:rFonts w:asciiTheme="minorEastAsia" w:eastAsiaTheme="minorEastAsia" w:hAnsiTheme="minorEastAsia" w:hint="eastAsia"/>
                <w:spacing w:val="20"/>
              </w:rPr>
              <w:t>警方是否同意增加</w:t>
            </w:r>
            <w:r w:rsidR="000E611D">
              <w:rPr>
                <w:rFonts w:asciiTheme="minorEastAsia" w:eastAsiaTheme="minorEastAsia" w:hAnsiTheme="minorEastAsia" w:hint="eastAsia"/>
                <w:spacing w:val="20"/>
                <w:lang w:eastAsia="zh-TW"/>
              </w:rPr>
              <w:t>中區的</w:t>
            </w:r>
            <w:r w:rsidRPr="004A1793">
              <w:rPr>
                <w:rFonts w:asciiTheme="minorEastAsia" w:eastAsiaTheme="minorEastAsia" w:hAnsiTheme="minorEastAsia" w:hint="eastAsia"/>
                <w:spacing w:val="20"/>
              </w:rPr>
              <w:t>交通督導員</w:t>
            </w:r>
            <w:r w:rsidR="00423D62">
              <w:rPr>
                <w:rFonts w:asciiTheme="minorEastAsia" w:eastAsiaTheme="minorEastAsia" w:hAnsiTheme="minorEastAsia" w:hint="eastAsia"/>
                <w:spacing w:val="20"/>
                <w:lang w:eastAsia="zh-TW"/>
              </w:rPr>
              <w:t>及</w:t>
            </w:r>
            <w:r w:rsidRPr="004A1793">
              <w:rPr>
                <w:rFonts w:asciiTheme="minorEastAsia" w:eastAsiaTheme="minorEastAsia" w:hAnsiTheme="minorEastAsia" w:hint="eastAsia"/>
                <w:spacing w:val="20"/>
              </w:rPr>
              <w:t>申請增加交通督導員編制不獲批之原因。</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8"/>
              </w:numPr>
              <w:tabs>
                <w:tab w:val="left" w:pos="-2977"/>
              </w:tabs>
              <w:suppressAutoHyphens w:val="0"/>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吳兆康議員</w:t>
            </w:r>
            <w:r w:rsidR="00423D62" w:rsidRPr="00423D62">
              <w:rPr>
                <w:rFonts w:asciiTheme="minorEastAsia" w:eastAsiaTheme="minorEastAsia" w:hAnsiTheme="minorEastAsia" w:hint="eastAsia"/>
                <w:spacing w:val="20"/>
                <w:lang w:eastAsia="zh-TW"/>
              </w:rPr>
              <w:t>亦</w:t>
            </w:r>
            <w:r w:rsidRPr="004A1793">
              <w:rPr>
                <w:rFonts w:asciiTheme="minorEastAsia" w:eastAsiaTheme="minorEastAsia" w:hAnsiTheme="minorEastAsia" w:hint="eastAsia"/>
                <w:spacing w:val="20"/>
              </w:rPr>
              <w:t>詢問，警方申請增加交通督導員編制不獲批之原因。</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Default="00184181" w:rsidP="00C67D88">
            <w:pPr>
              <w:numPr>
                <w:ilvl w:val="0"/>
                <w:numId w:val="8"/>
              </w:numPr>
              <w:tabs>
                <w:tab w:val="left" w:pos="-2977"/>
              </w:tabs>
              <w:suppressAutoHyphens w:val="0"/>
              <w:rPr>
                <w:rFonts w:asciiTheme="minorEastAsia" w:eastAsiaTheme="minorEastAsia" w:hAnsiTheme="minorEastAsia"/>
                <w:spacing w:val="20"/>
              </w:rPr>
            </w:pPr>
            <w:r w:rsidRPr="004A1793">
              <w:rPr>
                <w:rFonts w:asciiTheme="minorEastAsia" w:eastAsiaTheme="minorEastAsia" w:hAnsiTheme="minorEastAsia" w:hint="eastAsia"/>
                <w:spacing w:val="20"/>
              </w:rPr>
              <w:t>警務處</w:t>
            </w:r>
            <w:r w:rsidRPr="004A1793">
              <w:rPr>
                <w:rFonts w:asciiTheme="minorEastAsia" w:eastAsiaTheme="minorEastAsia" w:hAnsiTheme="minorEastAsia"/>
                <w:spacing w:val="20"/>
              </w:rPr>
              <w:t>中區行動主任</w:t>
            </w:r>
            <w:r w:rsidRPr="0043058D">
              <w:rPr>
                <w:rFonts w:asciiTheme="minorEastAsia" w:eastAsiaTheme="minorEastAsia" w:hAnsiTheme="minorEastAsia"/>
                <w:spacing w:val="20"/>
                <w:u w:val="single"/>
              </w:rPr>
              <w:t>李麗明</w:t>
            </w:r>
            <w:r w:rsidRPr="0043058D">
              <w:rPr>
                <w:rFonts w:asciiTheme="minorEastAsia" w:eastAsiaTheme="minorEastAsia" w:hAnsiTheme="minorEastAsia" w:hint="eastAsia"/>
                <w:spacing w:val="20"/>
                <w:u w:val="single"/>
              </w:rPr>
              <w:t>女士</w:t>
            </w:r>
            <w:r w:rsidR="000E611D">
              <w:rPr>
                <w:rFonts w:asciiTheme="minorEastAsia" w:eastAsiaTheme="minorEastAsia" w:hAnsiTheme="minorEastAsia" w:hint="eastAsia"/>
                <w:spacing w:val="20"/>
              </w:rPr>
              <w:t>表示，</w:t>
            </w:r>
            <w:r w:rsidR="001B6C44" w:rsidRPr="001B6C44">
              <w:rPr>
                <w:rFonts w:hint="eastAsia"/>
                <w:kern w:val="0"/>
              </w:rPr>
              <w:t>根據</w:t>
            </w:r>
            <w:r w:rsidR="00423D62">
              <w:rPr>
                <w:rFonts w:hint="eastAsia"/>
                <w:kern w:val="0"/>
                <w:lang w:eastAsia="zh-TW"/>
              </w:rPr>
              <w:t>二零一六</w:t>
            </w:r>
            <w:r w:rsidR="001B6C44" w:rsidRPr="001B6C44">
              <w:rPr>
                <w:rFonts w:hint="eastAsia"/>
                <w:kern w:val="0"/>
              </w:rPr>
              <w:t>年</w:t>
            </w:r>
            <w:r w:rsidR="00423D62">
              <w:rPr>
                <w:rFonts w:hint="eastAsia"/>
                <w:kern w:val="0"/>
                <w:lang w:eastAsia="zh-TW"/>
              </w:rPr>
              <w:t>一</w:t>
            </w:r>
            <w:r w:rsidR="001B6C44" w:rsidRPr="001B6C44">
              <w:rPr>
                <w:rFonts w:hint="eastAsia"/>
                <w:kern w:val="0"/>
              </w:rPr>
              <w:t>月</w:t>
            </w:r>
            <w:r w:rsidR="00423D62">
              <w:rPr>
                <w:rFonts w:hint="eastAsia"/>
                <w:kern w:val="0"/>
                <w:lang w:eastAsia="zh-TW"/>
              </w:rPr>
              <w:t>二十</w:t>
            </w:r>
            <w:r w:rsidR="001B6C44" w:rsidRPr="001B6C44">
              <w:rPr>
                <w:rFonts w:hint="eastAsia"/>
                <w:kern w:val="0"/>
              </w:rPr>
              <w:t>日香港特別行政區的新聞公告，</w:t>
            </w:r>
            <w:r w:rsidR="000E611D" w:rsidRPr="001B6C44">
              <w:rPr>
                <w:rFonts w:asciiTheme="minorEastAsia" w:eastAsiaTheme="minorEastAsia" w:hAnsiTheme="minorEastAsia" w:hint="eastAsia"/>
                <w:spacing w:val="20"/>
              </w:rPr>
              <w:t>港島區交通督導員的編制共七十三人，而中區</w:t>
            </w:r>
            <w:r w:rsidRPr="001B6C44">
              <w:rPr>
                <w:rFonts w:asciiTheme="minorEastAsia" w:eastAsiaTheme="minorEastAsia" w:hAnsiTheme="minorEastAsia" w:hint="eastAsia"/>
                <w:spacing w:val="20"/>
              </w:rPr>
              <w:t>有十三人，中區警區歡迎增加當區交通督導員人數</w:t>
            </w:r>
            <w:r w:rsidRPr="004A1793">
              <w:rPr>
                <w:rFonts w:asciiTheme="minorEastAsia" w:eastAsiaTheme="minorEastAsia" w:hAnsiTheme="minorEastAsia" w:hint="eastAsia"/>
                <w:spacing w:val="20"/>
              </w:rPr>
              <w:t>，然而，</w:t>
            </w:r>
            <w:r w:rsidR="000E611D">
              <w:rPr>
                <w:rFonts w:asciiTheme="minorEastAsia" w:eastAsiaTheme="minorEastAsia" w:hAnsiTheme="minorEastAsia" w:hint="eastAsia"/>
                <w:spacing w:val="20"/>
                <w:lang w:eastAsia="zh-TW"/>
              </w:rPr>
              <w:t>人手</w:t>
            </w:r>
            <w:r w:rsidR="000E611D">
              <w:rPr>
                <w:rFonts w:asciiTheme="minorEastAsia" w:eastAsiaTheme="minorEastAsia" w:hAnsiTheme="minorEastAsia" w:hint="eastAsia"/>
                <w:spacing w:val="20"/>
              </w:rPr>
              <w:t>編制</w:t>
            </w:r>
            <w:r w:rsidRPr="004A1793">
              <w:rPr>
                <w:rFonts w:asciiTheme="minorEastAsia" w:eastAsiaTheme="minorEastAsia" w:hAnsiTheme="minorEastAsia" w:hint="eastAsia"/>
                <w:spacing w:val="20"/>
              </w:rPr>
              <w:t>是由交通部以整個</w:t>
            </w:r>
            <w:proofErr w:type="gramStart"/>
            <w:r w:rsidRPr="004A1793">
              <w:rPr>
                <w:rFonts w:asciiTheme="minorEastAsia" w:eastAsiaTheme="minorEastAsia" w:hAnsiTheme="minorEastAsia" w:hint="eastAsia"/>
                <w:spacing w:val="20"/>
              </w:rPr>
              <w:t>港島作考量</w:t>
            </w:r>
            <w:proofErr w:type="gramEnd"/>
            <w:r w:rsidRPr="004A1793">
              <w:rPr>
                <w:rFonts w:asciiTheme="minorEastAsia" w:eastAsiaTheme="minorEastAsia" w:hAnsiTheme="minorEastAsia" w:hint="eastAsia"/>
                <w:spacing w:val="20"/>
              </w:rPr>
              <w:t>。她指出，管理層正研究於現有編制下重新分配各區人手的可行性。而交通督導員工作時間會根據行動需要而編配。</w:t>
            </w:r>
            <w:proofErr w:type="gramStart"/>
            <w:r w:rsidRPr="004A1793">
              <w:rPr>
                <w:rFonts w:asciiTheme="minorEastAsia" w:eastAsiaTheme="minorEastAsia" w:hAnsiTheme="minorEastAsia" w:hint="eastAsia"/>
                <w:spacing w:val="20"/>
              </w:rPr>
              <w:t>她續指</w:t>
            </w:r>
            <w:proofErr w:type="gramEnd"/>
            <w:r w:rsidRPr="004A1793">
              <w:rPr>
                <w:rFonts w:asciiTheme="minorEastAsia" w:eastAsiaTheme="minorEastAsia" w:hAnsiTheme="minorEastAsia" w:hint="eastAsia"/>
                <w:spacing w:val="20"/>
              </w:rPr>
              <w:t>，</w:t>
            </w:r>
            <w:r w:rsidR="000E611D">
              <w:rPr>
                <w:rFonts w:asciiTheme="minorEastAsia" w:eastAsiaTheme="minorEastAsia" w:hAnsiTheme="minorEastAsia" w:hint="eastAsia"/>
                <w:spacing w:val="20"/>
              </w:rPr>
              <w:t>中區警區</w:t>
            </w:r>
            <w:r w:rsidR="000E611D">
              <w:rPr>
                <w:rFonts w:asciiTheme="minorEastAsia" w:eastAsiaTheme="minorEastAsia" w:hAnsiTheme="minorEastAsia" w:hint="eastAsia"/>
                <w:spacing w:val="20"/>
                <w:lang w:eastAsia="zh-TW"/>
              </w:rPr>
              <w:t>沒有</w:t>
            </w:r>
            <w:r w:rsidR="000E611D">
              <w:rPr>
                <w:rFonts w:asciiTheme="minorEastAsia" w:eastAsiaTheme="minorEastAsia" w:hAnsiTheme="minorEastAsia" w:hint="eastAsia"/>
                <w:spacing w:val="20"/>
              </w:rPr>
              <w:t>申請增加交通督導員編制不獲批</w:t>
            </w:r>
            <w:r w:rsidRPr="004A1793">
              <w:rPr>
                <w:rFonts w:asciiTheme="minorEastAsia" w:eastAsiaTheme="minorEastAsia" w:hAnsiTheme="minorEastAsia" w:hint="eastAsia"/>
                <w:spacing w:val="20"/>
              </w:rPr>
              <w:t>原因</w:t>
            </w:r>
            <w:r w:rsidR="000E611D">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相關資料，</w:t>
            </w:r>
            <w:r w:rsidR="000E611D">
              <w:rPr>
                <w:rFonts w:asciiTheme="minorEastAsia" w:eastAsiaTheme="minorEastAsia" w:hAnsiTheme="minorEastAsia" w:hint="eastAsia"/>
                <w:spacing w:val="20"/>
                <w:lang w:eastAsia="zh-TW"/>
              </w:rPr>
              <w:t>將於會</w:t>
            </w:r>
            <w:r w:rsidRPr="004A1793">
              <w:rPr>
                <w:rFonts w:asciiTheme="minorEastAsia" w:eastAsiaTheme="minorEastAsia" w:hAnsiTheme="minorEastAsia" w:hint="eastAsia"/>
                <w:spacing w:val="20"/>
              </w:rPr>
              <w:t>後回覆。</w:t>
            </w:r>
          </w:p>
          <w:p w:rsidR="00EB64ED" w:rsidRDefault="00EB64ED" w:rsidP="00EB64ED">
            <w:pPr>
              <w:pStyle w:val="af1"/>
              <w:rPr>
                <w:rFonts w:asciiTheme="minorEastAsia" w:eastAsiaTheme="minorEastAsia" w:hAnsiTheme="minorEastAsia"/>
                <w:spacing w:val="20"/>
              </w:rPr>
            </w:pPr>
          </w:p>
          <w:p w:rsidR="00184181" w:rsidRPr="004A1793" w:rsidRDefault="00184181"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lastRenderedPageBreak/>
              <w:t>主席</w:t>
            </w:r>
            <w:r w:rsidRPr="004A1793">
              <w:rPr>
                <w:rFonts w:asciiTheme="minorEastAsia" w:eastAsiaTheme="minorEastAsia" w:hAnsiTheme="minorEastAsia" w:hint="eastAsia"/>
                <w:spacing w:val="20"/>
              </w:rPr>
              <w:t>請委</w:t>
            </w:r>
            <w:r w:rsidRPr="004A1793">
              <w:rPr>
                <w:rFonts w:asciiTheme="minorEastAsia" w:eastAsiaTheme="minorEastAsia" w:hAnsiTheme="minorEastAsia"/>
                <w:spacing w:val="20"/>
              </w:rPr>
              <w:t>員就</w:t>
            </w:r>
            <w:r w:rsidRPr="004A1793">
              <w:rPr>
                <w:rFonts w:asciiTheme="minorEastAsia" w:eastAsiaTheme="minorEastAsia" w:hAnsiTheme="minorEastAsia" w:hint="eastAsia"/>
                <w:spacing w:val="20"/>
              </w:rPr>
              <w:t>下列</w:t>
            </w:r>
            <w:r w:rsidRPr="004A1793">
              <w:rPr>
                <w:rFonts w:asciiTheme="minorEastAsia" w:eastAsiaTheme="minorEastAsia" w:hAnsiTheme="minorEastAsia"/>
                <w:spacing w:val="20"/>
              </w:rPr>
              <w:t>動議作出表決。經投票後，下列動議獲得通過。</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tabs>
                <w:tab w:val="left" w:pos="-2977"/>
              </w:tabs>
              <w:suppressAutoHyphens w:val="0"/>
              <w:rPr>
                <w:rFonts w:asciiTheme="minorEastAsia" w:eastAsiaTheme="minorEastAsia" w:hAnsiTheme="minorEastAsia"/>
                <w:spacing w:val="20"/>
              </w:rPr>
            </w:pPr>
            <w:r w:rsidRPr="00423D62">
              <w:rPr>
                <w:rFonts w:asciiTheme="minorEastAsia" w:eastAsiaTheme="minorEastAsia" w:hAnsiTheme="minorEastAsia" w:hint="cs"/>
                <w:spacing w:val="20"/>
                <w:u w:val="single"/>
              </w:rPr>
              <w:t>動議</w:t>
            </w:r>
            <w:r w:rsidRPr="004A1793">
              <w:rPr>
                <w:rFonts w:asciiTheme="minorEastAsia" w:eastAsiaTheme="minorEastAsia" w:hAnsiTheme="minorEastAsia" w:hint="eastAsia"/>
                <w:spacing w:val="20"/>
              </w:rPr>
              <w:t>：本會要求政府</w:t>
            </w:r>
            <w:r w:rsidRPr="004A1793">
              <w:rPr>
                <w:rFonts w:asciiTheme="minorEastAsia" w:eastAsiaTheme="minorEastAsia" w:hAnsiTheme="minorEastAsia"/>
                <w:spacing w:val="20"/>
              </w:rPr>
              <w:t>增加</w:t>
            </w:r>
            <w:r w:rsidRPr="004A1793">
              <w:rPr>
                <w:rFonts w:asciiTheme="minorEastAsia" w:eastAsiaTheme="minorEastAsia" w:hAnsiTheme="minorEastAsia" w:hint="eastAsia"/>
                <w:spacing w:val="20"/>
              </w:rPr>
              <w:t>中區交通督導員</w:t>
            </w:r>
            <w:r w:rsidRPr="004A1793">
              <w:rPr>
                <w:rFonts w:asciiTheme="minorEastAsia" w:eastAsiaTheme="minorEastAsia" w:hAnsiTheme="minorEastAsia"/>
                <w:spacing w:val="20"/>
              </w:rPr>
              <w:t>的編制</w:t>
            </w:r>
            <w:r w:rsidRPr="004A1793">
              <w:rPr>
                <w:rFonts w:asciiTheme="minorEastAsia" w:eastAsiaTheme="minorEastAsia" w:hAnsiTheme="minorEastAsia" w:hint="eastAsia"/>
                <w:spacing w:val="20"/>
              </w:rPr>
              <w:t>，及在資源許可下，安</w:t>
            </w:r>
            <w:r w:rsidRPr="004A1793">
              <w:rPr>
                <w:rFonts w:asciiTheme="minorEastAsia" w:eastAsiaTheme="minorEastAsia" w:hAnsiTheme="minorEastAsia"/>
                <w:spacing w:val="20"/>
              </w:rPr>
              <w:t>排</w:t>
            </w:r>
            <w:r w:rsidRPr="004A1793">
              <w:rPr>
                <w:rFonts w:asciiTheme="minorEastAsia" w:eastAsiaTheme="minorEastAsia" w:hAnsiTheme="minorEastAsia" w:hint="eastAsia"/>
                <w:spacing w:val="20"/>
              </w:rPr>
              <w:t>交通督導員於</w:t>
            </w:r>
            <w:r w:rsidRPr="004A1793">
              <w:rPr>
                <w:rFonts w:asciiTheme="minorEastAsia" w:eastAsiaTheme="minorEastAsia" w:hAnsiTheme="minorEastAsia"/>
                <w:spacing w:val="20"/>
              </w:rPr>
              <w:t>交通繁忙時間多加</w:t>
            </w:r>
            <w:r w:rsidRPr="004A1793">
              <w:rPr>
                <w:rFonts w:asciiTheme="minorEastAsia" w:eastAsiaTheme="minorEastAsia" w:hAnsiTheme="minorEastAsia" w:hint="eastAsia"/>
                <w:spacing w:val="20"/>
              </w:rPr>
              <w:t>駐守中區交</w:t>
            </w:r>
            <w:r w:rsidRPr="004A1793">
              <w:rPr>
                <w:rFonts w:asciiTheme="minorEastAsia" w:eastAsiaTheme="minorEastAsia" w:hAnsiTheme="minorEastAsia"/>
                <w:spacing w:val="20"/>
              </w:rPr>
              <w:t>通黑點，</w:t>
            </w:r>
            <w:r w:rsidRPr="004A1793">
              <w:rPr>
                <w:rFonts w:asciiTheme="minorEastAsia" w:eastAsiaTheme="minorEastAsia" w:hAnsiTheme="minorEastAsia" w:hint="eastAsia"/>
                <w:spacing w:val="20"/>
              </w:rPr>
              <w:t>以緊密監察、防止違例</w:t>
            </w:r>
            <w:r w:rsidRPr="004A1793">
              <w:rPr>
                <w:rFonts w:asciiTheme="minorEastAsia" w:eastAsiaTheme="minorEastAsia" w:hAnsiTheme="minorEastAsia"/>
                <w:spacing w:val="20"/>
              </w:rPr>
              <w:t>泊車</w:t>
            </w:r>
            <w:r w:rsidRPr="004A1793">
              <w:rPr>
                <w:rFonts w:asciiTheme="minorEastAsia" w:eastAsiaTheme="minorEastAsia" w:hAnsiTheme="minorEastAsia" w:hint="eastAsia"/>
                <w:spacing w:val="20"/>
              </w:rPr>
              <w:t>。</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tabs>
                <w:tab w:val="left" w:pos="-2977"/>
              </w:tabs>
              <w:suppressAutoHyphens w:val="0"/>
              <w:rPr>
                <w:rFonts w:asciiTheme="minorEastAsia" w:eastAsiaTheme="minorEastAsia" w:hAnsiTheme="minorEastAsia"/>
                <w:spacing w:val="20"/>
              </w:rPr>
            </w:pPr>
            <w:r w:rsidRPr="004A1793">
              <w:rPr>
                <w:rFonts w:asciiTheme="minorEastAsia" w:eastAsiaTheme="minorEastAsia" w:hAnsiTheme="minorEastAsia" w:hint="eastAsia"/>
                <w:spacing w:val="20"/>
              </w:rPr>
              <w:t>(19票贊成：陳財喜議員，陳浩濂議員，葉永成議員，陳學鋒議員，陳捷貴議員，甘乃威議員，鄭麗琼議員，蕭嘉怡議員，張國鈞議員</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授權陳學鋒議員</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，楊開永議員，楊學明議員，吳兆康議員，許智峯議員，盧懿杏議員，梁景裕委員，吳永恩先生，葉錦龍委員，伍凱欣女士，蕭震然委員</w:t>
            </w:r>
            <w:r w:rsidRPr="004A1793">
              <w:rPr>
                <w:rFonts w:asciiTheme="minorEastAsia" w:eastAsiaTheme="minorEastAsia" w:hAnsiTheme="minorEastAsia"/>
                <w:spacing w:val="20"/>
              </w:rPr>
              <w:t>)</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tabs>
                <w:tab w:val="left" w:pos="-2977"/>
              </w:tabs>
              <w:suppressAutoHyphens w:val="0"/>
              <w:rPr>
                <w:rFonts w:asciiTheme="minorEastAsia" w:eastAsiaTheme="minorEastAsia" w:hAnsiTheme="minorEastAsia"/>
                <w:spacing w:val="20"/>
              </w:rPr>
            </w:pPr>
            <w:r w:rsidRPr="004A1793">
              <w:rPr>
                <w:rFonts w:asciiTheme="minorEastAsia" w:eastAsiaTheme="minorEastAsia" w:hAnsiTheme="minorEastAsia" w:hint="eastAsia"/>
                <w:spacing w:val="20"/>
              </w:rPr>
              <w:t>(0票反對)</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4A1793">
            <w:pPr>
              <w:tabs>
                <w:tab w:val="left" w:pos="-2977"/>
              </w:tabs>
              <w:suppressAutoHyphens w:val="0"/>
              <w:rPr>
                <w:rFonts w:asciiTheme="minorEastAsia" w:eastAsiaTheme="minorEastAsia" w:hAnsiTheme="minorEastAsia"/>
                <w:spacing w:val="20"/>
              </w:rPr>
            </w:pPr>
            <w:r w:rsidRPr="004A1793">
              <w:rPr>
                <w:rFonts w:asciiTheme="minorEastAsia" w:eastAsiaTheme="minorEastAsia" w:hAnsiTheme="minorEastAsia" w:hint="eastAsia"/>
                <w:spacing w:val="20"/>
              </w:rPr>
              <w:t>(0票棄權)</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多謝嘉賓出席會議。</w:t>
            </w:r>
          </w:p>
          <w:p w:rsidR="00184181" w:rsidRPr="004A1793" w:rsidRDefault="00184181" w:rsidP="004A1793">
            <w:pPr>
              <w:tabs>
                <w:tab w:val="left" w:pos="-2977"/>
              </w:tabs>
              <w:suppressAutoHyphens w:val="0"/>
              <w:rPr>
                <w:rFonts w:asciiTheme="minorEastAsia" w:eastAsiaTheme="minorEastAsia" w:hAnsiTheme="minorEastAsia"/>
                <w:spacing w:val="20"/>
              </w:rPr>
            </w:pPr>
          </w:p>
          <w:p w:rsidR="00184181" w:rsidRPr="007D0782" w:rsidRDefault="00184181" w:rsidP="004A1793">
            <w:pPr>
              <w:tabs>
                <w:tab w:val="left" w:pos="-2977"/>
              </w:tabs>
              <w:suppressAutoHyphens w:val="0"/>
              <w:spacing w:line="276" w:lineRule="auto"/>
              <w:rPr>
                <w:rFonts w:asciiTheme="minorEastAsia" w:eastAsiaTheme="minorEastAsia" w:hAnsiTheme="minorEastAsia"/>
                <w:b/>
                <w:spacing w:val="20"/>
              </w:rPr>
            </w:pPr>
            <w:r w:rsidRPr="007D0782">
              <w:rPr>
                <w:rFonts w:asciiTheme="minorEastAsia" w:eastAsiaTheme="minorEastAsia" w:hAnsiTheme="minorEastAsia" w:hint="eastAsia"/>
                <w:b/>
                <w:spacing w:val="20"/>
              </w:rPr>
              <w:t>第8項：改善皇后大道西行人路及行車路路面</w:t>
            </w:r>
          </w:p>
          <w:p w:rsidR="00184181" w:rsidRPr="007D0782" w:rsidRDefault="00184181" w:rsidP="004A1793">
            <w:pPr>
              <w:pBdr>
                <w:bottom w:val="single" w:sz="6" w:space="1" w:color="auto"/>
              </w:pBdr>
              <w:tabs>
                <w:tab w:val="left" w:pos="-2977"/>
                <w:tab w:val="left" w:pos="1276"/>
              </w:tabs>
              <w:suppressAutoHyphens w:val="0"/>
              <w:snapToGrid w:val="0"/>
              <w:jc w:val="both"/>
              <w:rPr>
                <w:rFonts w:asciiTheme="minorEastAsia" w:eastAsiaTheme="minorEastAsia" w:hAnsiTheme="minorEastAsia"/>
                <w:b/>
                <w:spacing w:val="20"/>
              </w:rPr>
            </w:pPr>
            <w:r w:rsidRPr="007D0782">
              <w:rPr>
                <w:rFonts w:asciiTheme="minorEastAsia" w:eastAsiaTheme="minorEastAsia" w:hAnsiTheme="minorEastAsia"/>
                <w:b/>
                <w:spacing w:val="20"/>
              </w:rPr>
              <w:t>(中西區交運會文件第</w:t>
            </w:r>
            <w:r w:rsidRPr="007D0782">
              <w:rPr>
                <w:rFonts w:asciiTheme="minorEastAsia" w:eastAsiaTheme="minorEastAsia" w:hAnsiTheme="minorEastAsia" w:hint="eastAsia"/>
                <w:b/>
                <w:spacing w:val="20"/>
              </w:rPr>
              <w:t>49</w:t>
            </w:r>
            <w:r w:rsidRPr="007D0782">
              <w:rPr>
                <w:rFonts w:asciiTheme="minorEastAsia" w:eastAsiaTheme="minorEastAsia" w:hAnsiTheme="minorEastAsia"/>
                <w:b/>
                <w:spacing w:val="20"/>
              </w:rPr>
              <w:t>/201</w:t>
            </w:r>
            <w:r w:rsidRPr="007D0782">
              <w:rPr>
                <w:rFonts w:asciiTheme="minorEastAsia" w:eastAsiaTheme="minorEastAsia" w:hAnsiTheme="minorEastAsia" w:hint="eastAsia"/>
                <w:b/>
                <w:spacing w:val="20"/>
              </w:rPr>
              <w:t>6</w:t>
            </w:r>
            <w:r w:rsidRPr="007D0782">
              <w:rPr>
                <w:rFonts w:asciiTheme="minorEastAsia" w:eastAsiaTheme="minorEastAsia" w:hAnsiTheme="minorEastAsia"/>
                <w:b/>
                <w:spacing w:val="20"/>
              </w:rPr>
              <w:t>號)</w:t>
            </w:r>
          </w:p>
          <w:p w:rsidR="00184181" w:rsidRPr="004A1793" w:rsidRDefault="00184181" w:rsidP="004A1793">
            <w:pPr>
              <w:tabs>
                <w:tab w:val="left" w:pos="-2977"/>
              </w:tabs>
              <w:suppressAutoHyphens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16分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30分</w:t>
            </w:r>
            <w:r w:rsidRPr="004A1793">
              <w:rPr>
                <w:rFonts w:asciiTheme="minorEastAsia" w:eastAsiaTheme="minorEastAsia" w:hAnsiTheme="minorEastAsia"/>
                <w:spacing w:val="20"/>
              </w:rPr>
              <w:t>)</w:t>
            </w:r>
          </w:p>
          <w:p w:rsidR="00184181" w:rsidRPr="004A1793" w:rsidRDefault="00184181" w:rsidP="004A1793">
            <w:pPr>
              <w:tabs>
                <w:tab w:val="left" w:pos="-2977"/>
              </w:tabs>
              <w:overflowPunct w:val="0"/>
              <w:adjustRightInd w:val="0"/>
              <w:jc w:val="both"/>
              <w:rPr>
                <w:rFonts w:asciiTheme="minorEastAsia" w:eastAsiaTheme="minorEastAsia" w:hAnsiTheme="minorEastAsia"/>
                <w:spacing w:val="20"/>
              </w:rPr>
            </w:pPr>
          </w:p>
          <w:p w:rsidR="00184181" w:rsidRPr="004A1793" w:rsidRDefault="00184181" w:rsidP="004A1793">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開放文件討論，委員的提問和意見如下：</w:t>
            </w:r>
          </w:p>
          <w:p w:rsidR="00184181" w:rsidRPr="004A1793" w:rsidRDefault="00184181"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0E611D" w:rsidRDefault="00184181" w:rsidP="00C67D88">
            <w:pPr>
              <w:numPr>
                <w:ilvl w:val="1"/>
                <w:numId w:val="11"/>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葉永成議員</w:t>
            </w:r>
            <w:r w:rsidRPr="004A1793">
              <w:rPr>
                <w:rFonts w:asciiTheme="minorEastAsia" w:eastAsiaTheme="minorEastAsia" w:hAnsiTheme="minorEastAsia" w:hint="eastAsia"/>
                <w:spacing w:val="20"/>
              </w:rPr>
              <w:t>指出該行人路及行車路面已通行多年，經過多次大型工程，變得千瘡百孔。不少市民因凹凸不平的路面而絆倒，他詢問政府會否考慮重鋪上址路面，希望政府盡快解決該問題。</w:t>
            </w:r>
          </w:p>
          <w:p w:rsidR="000E611D" w:rsidRDefault="000E611D" w:rsidP="000E611D">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184181" w:rsidRPr="000E611D" w:rsidRDefault="00184181" w:rsidP="00C67D88">
            <w:pPr>
              <w:numPr>
                <w:ilvl w:val="1"/>
                <w:numId w:val="11"/>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0E611D">
              <w:rPr>
                <w:rFonts w:asciiTheme="minorEastAsia" w:eastAsiaTheme="minorEastAsia" w:hAnsiTheme="minorEastAsia" w:hint="eastAsia"/>
                <w:spacing w:val="20"/>
                <w:u w:val="single"/>
              </w:rPr>
              <w:t>主席</w:t>
            </w:r>
            <w:r w:rsidRPr="000E611D">
              <w:rPr>
                <w:rFonts w:asciiTheme="minorEastAsia" w:eastAsiaTheme="minorEastAsia" w:hAnsiTheme="minorEastAsia" w:hint="eastAsia"/>
                <w:spacing w:val="20"/>
              </w:rPr>
              <w:t>表示，現時路面縫縫補補，他同意重鋪路面。他詢問路政署山道23號</w:t>
            </w:r>
            <w:proofErr w:type="gramStart"/>
            <w:r w:rsidRPr="000E611D">
              <w:rPr>
                <w:rFonts w:asciiTheme="minorEastAsia" w:eastAsiaTheme="minorEastAsia" w:hAnsiTheme="minorEastAsia" w:hint="eastAsia"/>
                <w:spacing w:val="20"/>
              </w:rPr>
              <w:t>至卑路乍街</w:t>
            </w:r>
            <w:proofErr w:type="gramEnd"/>
            <w:r w:rsidRPr="000E611D">
              <w:rPr>
                <w:rFonts w:asciiTheme="minorEastAsia" w:eastAsiaTheme="minorEastAsia" w:hAnsiTheme="minorEastAsia" w:hint="eastAsia"/>
                <w:spacing w:val="20"/>
              </w:rPr>
              <w:t>1號一段皇后大道西的混凝土行人路鋪設地磚工程預計於本年底</w:t>
            </w:r>
            <w:r w:rsidR="00423D62">
              <w:rPr>
                <w:rFonts w:asciiTheme="minorEastAsia" w:eastAsiaTheme="minorEastAsia" w:hAnsiTheme="minorEastAsia" w:hint="eastAsia"/>
                <w:spacing w:val="20"/>
                <w:lang w:eastAsia="zh-TW"/>
              </w:rPr>
              <w:t>何</w:t>
            </w:r>
            <w:r w:rsidR="00423D62">
              <w:rPr>
                <w:rFonts w:asciiTheme="minorEastAsia" w:eastAsiaTheme="minorEastAsia" w:hAnsiTheme="minorEastAsia" w:hint="eastAsia"/>
                <w:spacing w:val="20"/>
              </w:rPr>
              <w:t>時</w:t>
            </w:r>
            <w:r w:rsidRPr="000E611D">
              <w:rPr>
                <w:rFonts w:asciiTheme="minorEastAsia" w:eastAsiaTheme="minorEastAsia" w:hAnsiTheme="minorEastAsia" w:hint="eastAsia"/>
                <w:spacing w:val="20"/>
              </w:rPr>
              <w:t>展開，及該行車路完成後的情況。</w:t>
            </w:r>
          </w:p>
          <w:p w:rsidR="00184181" w:rsidRPr="004A1793" w:rsidRDefault="00184181"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0E611D" w:rsidRDefault="00184181" w:rsidP="000E611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路政署區域工程師/西區</w:t>
            </w:r>
            <w:r w:rsidRPr="0043058D">
              <w:rPr>
                <w:rFonts w:asciiTheme="minorEastAsia" w:eastAsiaTheme="minorEastAsia" w:hAnsiTheme="minorEastAsia" w:hint="eastAsia"/>
                <w:spacing w:val="20"/>
                <w:u w:val="single"/>
              </w:rPr>
              <w:t>梁元熹</w:t>
            </w:r>
            <w:r w:rsidRPr="0043058D">
              <w:rPr>
                <w:rFonts w:asciiTheme="minorEastAsia" w:eastAsiaTheme="minorEastAsia" w:hAnsiTheme="minorEastAsia"/>
                <w:spacing w:val="20"/>
                <w:u w:val="single"/>
              </w:rPr>
              <w:t>女士</w:t>
            </w:r>
            <w:r w:rsidRPr="004A1793">
              <w:rPr>
                <w:rFonts w:asciiTheme="minorEastAsia" w:eastAsiaTheme="minorEastAsia" w:hAnsiTheme="minorEastAsia" w:hint="eastAsia"/>
                <w:spacing w:val="20"/>
              </w:rPr>
              <w:t>表示，該行人路鋪設地磚工程將於本年十一月展開，而該段行車路破爛的地方大致</w:t>
            </w:r>
            <w:r w:rsidR="00423D62">
              <w:rPr>
                <w:rFonts w:asciiTheme="minorEastAsia" w:eastAsiaTheme="minorEastAsia" w:hAnsiTheme="minorEastAsia" w:hint="eastAsia"/>
                <w:spacing w:val="20"/>
              </w:rPr>
              <w:t>已修補完成，</w:t>
            </w:r>
            <w:proofErr w:type="gramStart"/>
            <w:r w:rsidR="00423D62">
              <w:rPr>
                <w:rFonts w:asciiTheme="minorEastAsia" w:eastAsiaTheme="minorEastAsia" w:hAnsiTheme="minorEastAsia" w:hint="eastAsia"/>
                <w:spacing w:val="20"/>
                <w:lang w:eastAsia="zh-TW"/>
              </w:rPr>
              <w:t>惟</w:t>
            </w:r>
            <w:r w:rsidRPr="004A1793">
              <w:rPr>
                <w:rFonts w:asciiTheme="minorEastAsia" w:eastAsiaTheme="minorEastAsia" w:hAnsiTheme="minorEastAsia" w:hint="eastAsia"/>
                <w:spacing w:val="20"/>
              </w:rPr>
              <w:t>欠永</w:t>
            </w:r>
            <w:proofErr w:type="gramEnd"/>
            <w:r w:rsidRPr="004A1793">
              <w:rPr>
                <w:rFonts w:asciiTheme="minorEastAsia" w:eastAsiaTheme="minorEastAsia" w:hAnsiTheme="minorEastAsia" w:hint="eastAsia"/>
                <w:spacing w:val="20"/>
              </w:rPr>
              <w:t>成大廈附近因封路未能趕及於年中前完成，預計工程將於十一月展開。</w:t>
            </w:r>
          </w:p>
          <w:p w:rsidR="000E611D" w:rsidRDefault="000E611D" w:rsidP="000E611D">
            <w:pPr>
              <w:tabs>
                <w:tab w:val="left" w:pos="-2977"/>
              </w:tabs>
              <w:overflowPunct w:val="0"/>
              <w:adjustRightInd w:val="0"/>
              <w:jc w:val="both"/>
              <w:rPr>
                <w:rFonts w:asciiTheme="minorEastAsia" w:eastAsiaTheme="minorEastAsia" w:hAnsiTheme="minorEastAsia"/>
                <w:spacing w:val="20"/>
              </w:rPr>
            </w:pPr>
          </w:p>
          <w:p w:rsidR="000E611D" w:rsidRPr="000E611D" w:rsidRDefault="000E611D" w:rsidP="000E611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23D62">
              <w:rPr>
                <w:rFonts w:asciiTheme="minorEastAsia" w:eastAsiaTheme="minorEastAsia" w:hAnsiTheme="minorEastAsia" w:hint="eastAsia"/>
                <w:spacing w:val="20"/>
                <w:u w:val="single"/>
              </w:rPr>
              <w:t>主席</w:t>
            </w:r>
            <w:r w:rsidRPr="000E611D">
              <w:rPr>
                <w:rFonts w:asciiTheme="minorEastAsia" w:eastAsiaTheme="minorEastAsia" w:hAnsiTheme="minorEastAsia" w:hint="eastAsia"/>
                <w:spacing w:val="20"/>
              </w:rPr>
              <w:t>開放第二輪討論。各委員的發言重點如下:</w:t>
            </w:r>
          </w:p>
          <w:p w:rsidR="00184181" w:rsidRPr="000E611D" w:rsidRDefault="00184181" w:rsidP="004A1793">
            <w:pPr>
              <w:tabs>
                <w:tab w:val="left" w:pos="-2977"/>
              </w:tabs>
              <w:suppressAutoHyphens w:val="0"/>
              <w:rPr>
                <w:rFonts w:asciiTheme="minorEastAsia" w:eastAsiaTheme="minorEastAsia" w:hAnsiTheme="minorEastAsia"/>
                <w:spacing w:val="20"/>
              </w:rPr>
            </w:pPr>
          </w:p>
          <w:p w:rsidR="00184181" w:rsidRPr="004A1793"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楊開永議員</w:t>
            </w:r>
            <w:r w:rsidRPr="004A1793">
              <w:rPr>
                <w:rFonts w:asciiTheme="minorEastAsia" w:eastAsiaTheme="minorEastAsia" w:hAnsiTheme="minorEastAsia" w:hint="eastAsia"/>
                <w:spacing w:val="20"/>
              </w:rPr>
              <w:t>指出，西區許多路段破爛不堪，有些路段一段鋪設混凝土，另一段卻是地磚，故想了解鋪設地磚的準則。</w:t>
            </w:r>
          </w:p>
          <w:p w:rsidR="00184181" w:rsidRPr="004A1793" w:rsidRDefault="00184181"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184181" w:rsidRPr="004A1793"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Pr="004A1793">
              <w:rPr>
                <w:rFonts w:asciiTheme="minorEastAsia" w:eastAsiaTheme="minorEastAsia" w:hAnsiTheme="minorEastAsia" w:hint="eastAsia"/>
                <w:spacing w:val="20"/>
              </w:rPr>
              <w:t>表示，現時環保磚鋪設工程監管欠佳，鋪了一段時間便</w:t>
            </w:r>
            <w:r w:rsidR="000E611D">
              <w:rPr>
                <w:rFonts w:asciiTheme="minorEastAsia" w:eastAsiaTheme="minorEastAsia" w:hAnsiTheme="minorEastAsia" w:hint="eastAsia"/>
                <w:spacing w:val="20"/>
              </w:rPr>
              <w:lastRenderedPageBreak/>
              <w:t>會因水土流失而凹凸不平，</w:t>
            </w:r>
            <w:r w:rsidRPr="004A1793">
              <w:rPr>
                <w:rFonts w:asciiTheme="minorEastAsia" w:eastAsiaTheme="minorEastAsia" w:hAnsiTheme="minorEastAsia" w:hint="eastAsia"/>
                <w:spacing w:val="20"/>
              </w:rPr>
              <w:t>行人容易絆倒，請有關部門提高工程的檢驗標準。</w:t>
            </w:r>
          </w:p>
          <w:p w:rsidR="00184181" w:rsidRPr="004A1793" w:rsidRDefault="00184181"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184181" w:rsidRPr="004A1793"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陳捷貴議員表</w:t>
            </w:r>
            <w:r w:rsidRPr="004A1793">
              <w:rPr>
                <w:rFonts w:asciiTheme="minorEastAsia" w:eastAsiaTheme="minorEastAsia" w:hAnsiTheme="minorEastAsia" w:hint="eastAsia"/>
                <w:spacing w:val="20"/>
              </w:rPr>
              <w:t>示，鋪設環保磚後，常出現凹凸不平的情況，他同意有關部門須提高對用料及工程的監管及檢驗。他指出，在鋪設環保磚工程時會移開該路段上的交通指示牌，但工程完成後，指示牌沒有還原，請有關部門多加留意。</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184181" w:rsidRPr="004A1793"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葉錦龍委員</w:t>
            </w:r>
            <w:r w:rsidRPr="004A1793">
              <w:rPr>
                <w:rFonts w:asciiTheme="minorEastAsia" w:eastAsiaTheme="minorEastAsia" w:hAnsiTheme="minorEastAsia" w:hint="eastAsia"/>
                <w:spacing w:val="20"/>
              </w:rPr>
              <w:t>指出</w:t>
            </w:r>
            <w:r w:rsidR="000E611D">
              <w:rPr>
                <w:rFonts w:asciiTheme="minorEastAsia" w:eastAsiaTheme="minorEastAsia" w:hAnsiTheme="minorEastAsia" w:hint="eastAsia"/>
                <w:spacing w:val="20"/>
              </w:rPr>
              <w:t>，他去年曾與路政署代表</w:t>
            </w:r>
            <w:proofErr w:type="gramStart"/>
            <w:r w:rsidR="000E611D">
              <w:rPr>
                <w:rFonts w:asciiTheme="minorEastAsia" w:eastAsiaTheme="minorEastAsia" w:hAnsiTheme="minorEastAsia" w:hint="eastAsia"/>
                <w:spacing w:val="20"/>
              </w:rPr>
              <w:t>就路磚問題落區</w:t>
            </w:r>
            <w:proofErr w:type="gramEnd"/>
            <w:r w:rsidR="000E611D">
              <w:rPr>
                <w:rFonts w:asciiTheme="minorEastAsia" w:eastAsiaTheme="minorEastAsia" w:hAnsiTheme="minorEastAsia" w:hint="eastAsia"/>
                <w:spacing w:val="20"/>
              </w:rPr>
              <w:t>視察，當時路政署代表向他</w:t>
            </w:r>
            <w:r w:rsidR="000E611D">
              <w:rPr>
                <w:rFonts w:asciiTheme="minorEastAsia" w:eastAsiaTheme="minorEastAsia" w:hAnsiTheme="minorEastAsia" w:hint="eastAsia"/>
                <w:spacing w:val="20"/>
                <w:lang w:eastAsia="zh-TW"/>
              </w:rPr>
              <w:t>解釋</w:t>
            </w:r>
            <w:proofErr w:type="gramStart"/>
            <w:r w:rsidRPr="004A1793">
              <w:rPr>
                <w:rFonts w:asciiTheme="minorEastAsia" w:eastAsiaTheme="minorEastAsia" w:hAnsiTheme="minorEastAsia" w:hint="eastAsia"/>
                <w:spacing w:val="20"/>
              </w:rPr>
              <w:t>環保磚</w:t>
            </w:r>
            <w:r w:rsidR="000E611D">
              <w:rPr>
                <w:rFonts w:asciiTheme="minorEastAsia" w:eastAsiaTheme="minorEastAsia" w:hAnsiTheme="minorEastAsia" w:hint="eastAsia"/>
                <w:spacing w:val="20"/>
                <w:lang w:eastAsia="zh-TW"/>
              </w:rPr>
              <w:t>會因</w:t>
            </w:r>
            <w:proofErr w:type="gramEnd"/>
            <w:r w:rsidRPr="004A1793">
              <w:rPr>
                <w:rFonts w:asciiTheme="minorEastAsia" w:eastAsiaTheme="minorEastAsia" w:hAnsiTheme="minorEastAsia" w:hint="eastAsia"/>
                <w:spacing w:val="20"/>
              </w:rPr>
              <w:t>老化而出現</w:t>
            </w:r>
            <w:r w:rsidR="005C354D">
              <w:rPr>
                <w:rFonts w:asciiTheme="minorEastAsia" w:eastAsiaTheme="minorEastAsia" w:hAnsiTheme="minorEastAsia" w:hint="eastAsia"/>
                <w:spacing w:val="20"/>
              </w:rPr>
              <w:t>凹凸不平的情況，惟當時未有撥款進行維修。他詢問現時已鋪設的</w:t>
            </w:r>
            <w:proofErr w:type="gramStart"/>
            <w:r w:rsidR="005C354D">
              <w:rPr>
                <w:rFonts w:asciiTheme="minorEastAsia" w:eastAsiaTheme="minorEastAsia" w:hAnsiTheme="minorEastAsia" w:hint="eastAsia"/>
                <w:spacing w:val="20"/>
              </w:rPr>
              <w:t>地磚</w:t>
            </w:r>
            <w:r w:rsidR="00423D62">
              <w:rPr>
                <w:rFonts w:asciiTheme="minorEastAsia" w:eastAsiaTheme="minorEastAsia" w:hAnsiTheme="minorEastAsia" w:hint="eastAsia"/>
                <w:spacing w:val="20"/>
                <w:lang w:eastAsia="zh-TW"/>
              </w:rPr>
              <w:t>何</w:t>
            </w:r>
            <w:r w:rsidRPr="004A1793">
              <w:rPr>
                <w:rFonts w:asciiTheme="minorEastAsia" w:eastAsiaTheme="minorEastAsia" w:hAnsiTheme="minorEastAsia" w:hint="eastAsia"/>
                <w:spacing w:val="20"/>
              </w:rPr>
              <w:t>時會</w:t>
            </w:r>
            <w:proofErr w:type="gramEnd"/>
            <w:r w:rsidRPr="004A1793">
              <w:rPr>
                <w:rFonts w:asciiTheme="minorEastAsia" w:eastAsiaTheme="minorEastAsia" w:hAnsiTheme="minorEastAsia" w:hint="eastAsia"/>
                <w:spacing w:val="20"/>
              </w:rPr>
              <w:t>重鋪。他亦指出，冷氣機</w:t>
            </w:r>
            <w:r w:rsidR="00423D62">
              <w:rPr>
                <w:rFonts w:asciiTheme="minorEastAsia" w:eastAsiaTheme="minorEastAsia" w:hAnsiTheme="minorEastAsia" w:hint="eastAsia"/>
                <w:spacing w:val="20"/>
              </w:rPr>
              <w:t>滴水引致的水土流失亦會導致環保磚路面凹凸不平，他詢問路政署有</w:t>
            </w:r>
            <w:r w:rsidR="00423D62">
              <w:rPr>
                <w:rFonts w:asciiTheme="minorEastAsia" w:eastAsiaTheme="minorEastAsia" w:hAnsiTheme="minorEastAsia" w:hint="eastAsia"/>
                <w:spacing w:val="20"/>
                <w:lang w:eastAsia="zh-TW"/>
              </w:rPr>
              <w:t>何</w:t>
            </w:r>
            <w:r w:rsidRPr="004A1793">
              <w:rPr>
                <w:rFonts w:asciiTheme="minorEastAsia" w:eastAsiaTheme="minorEastAsia" w:hAnsiTheme="minorEastAsia" w:hint="eastAsia"/>
                <w:spacing w:val="20"/>
              </w:rPr>
              <w:t>新措施或技術以解決此問題。</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5C354D"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葉永成議員</w:t>
            </w:r>
            <w:r w:rsidRPr="004A1793">
              <w:rPr>
                <w:rFonts w:asciiTheme="minorEastAsia" w:eastAsiaTheme="minorEastAsia" w:hAnsiTheme="minorEastAsia" w:hint="eastAsia"/>
                <w:spacing w:val="20"/>
              </w:rPr>
              <w:t>指出</w:t>
            </w:r>
            <w:r w:rsidR="0079741A">
              <w:rPr>
                <w:rFonts w:asciiTheme="minorEastAsia" w:eastAsiaTheme="minorEastAsia" w:hAnsiTheme="minorEastAsia" w:hint="eastAsia"/>
                <w:spacing w:val="20"/>
              </w:rPr>
              <w:t>，</w:t>
            </w:r>
            <w:r w:rsidR="005C354D">
              <w:rPr>
                <w:rFonts w:asciiTheme="minorEastAsia" w:eastAsiaTheme="minorEastAsia" w:hAnsiTheme="minorEastAsia" w:hint="eastAsia"/>
                <w:spacing w:val="20"/>
              </w:rPr>
              <w:t>除了施工不當，車輛如貨車、垃圾車</w:t>
            </w:r>
            <w:r w:rsidRPr="004A1793">
              <w:rPr>
                <w:rFonts w:asciiTheme="minorEastAsia" w:eastAsiaTheme="minorEastAsia" w:hAnsiTheme="minorEastAsia" w:hint="eastAsia"/>
                <w:spacing w:val="20"/>
              </w:rPr>
              <w:t>駛上行人路上卸貨，是導致環保磚凹陷的成因之一，他請警務處留意並嚴厲執法。</w:t>
            </w:r>
          </w:p>
          <w:p w:rsidR="005C354D" w:rsidRDefault="005C354D" w:rsidP="005C354D">
            <w:pPr>
              <w:pStyle w:val="af1"/>
              <w:rPr>
                <w:rFonts w:asciiTheme="minorEastAsia" w:eastAsiaTheme="minorEastAsia" w:hAnsiTheme="minorEastAsia"/>
                <w:spacing w:val="20"/>
                <w:u w:val="single"/>
              </w:rPr>
            </w:pPr>
          </w:p>
          <w:p w:rsidR="00184181" w:rsidRPr="005C354D" w:rsidRDefault="00184181" w:rsidP="00C67D88">
            <w:pPr>
              <w:numPr>
                <w:ilvl w:val="0"/>
                <w:numId w:val="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主席</w:t>
            </w:r>
            <w:r w:rsidRPr="005C354D">
              <w:rPr>
                <w:rFonts w:asciiTheme="minorEastAsia" w:eastAsiaTheme="minorEastAsia" w:hAnsiTheme="minorEastAsia" w:hint="eastAsia"/>
                <w:spacing w:val="20"/>
              </w:rPr>
              <w:t>指出，較早前曾成功爭取於本年八月重鋪於德輔道西及皇后大道西的環保磚，然而，該項工程尚未動工，他詢問路政署何時動工。</w:t>
            </w:r>
          </w:p>
          <w:p w:rsidR="00184181" w:rsidRPr="004A1793" w:rsidRDefault="00184181"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184181" w:rsidRPr="005C354D"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lang w:eastAsia="zh-TW"/>
              </w:rPr>
            </w:pPr>
            <w:r w:rsidRPr="005C354D">
              <w:rPr>
                <w:rFonts w:asciiTheme="minorEastAsia" w:eastAsiaTheme="minorEastAsia" w:hAnsiTheme="minorEastAsia" w:hint="eastAsia"/>
                <w:spacing w:val="20"/>
                <w:u w:val="single"/>
              </w:rPr>
              <w:t>梁元熹</w:t>
            </w:r>
            <w:r w:rsidRPr="005C354D">
              <w:rPr>
                <w:rFonts w:asciiTheme="minorEastAsia" w:eastAsiaTheme="minorEastAsia" w:hAnsiTheme="minorEastAsia"/>
                <w:spacing w:val="20"/>
                <w:u w:val="single"/>
              </w:rPr>
              <w:t>女士</w:t>
            </w:r>
            <w:r w:rsidRPr="005C354D">
              <w:rPr>
                <w:rFonts w:asciiTheme="minorEastAsia" w:eastAsiaTheme="minorEastAsia" w:hAnsiTheme="minorEastAsia" w:hint="eastAsia"/>
                <w:spacing w:val="20"/>
              </w:rPr>
              <w:t>表示，由於德輔道西及德輔道中較繁忙，故封路上需要商討，現計劃有關工程於十月動工。至於鋪設環保磚的準則，會避免於市場附近及有車輛駛過的出入口處或行人路上非法泊車黑點鋪設地磚，前者因為隙縫間容易藏污納垢，後者則是以防環保磚未能受壓而凹陷。她續指，路政署亦有留意到環保磚路面有凹凸不平的情況，會派員巡查並作適時維修，同時加</w:t>
            </w:r>
            <w:r w:rsidR="00423D62">
              <w:rPr>
                <w:rFonts w:asciiTheme="minorEastAsia" w:eastAsiaTheme="minorEastAsia" w:hAnsiTheme="minorEastAsia" w:hint="eastAsia"/>
                <w:spacing w:val="20"/>
              </w:rPr>
              <w:t>強監管。她表示，每年有一定撥款用作維修保養，但須分階段進行。如</w:t>
            </w:r>
            <w:r w:rsidRPr="005C354D">
              <w:rPr>
                <w:rFonts w:asciiTheme="minorEastAsia" w:eastAsiaTheme="minorEastAsia" w:hAnsiTheme="minorEastAsia" w:hint="eastAsia"/>
                <w:spacing w:val="20"/>
              </w:rPr>
              <w:t>發現冷氣機滴水，會轉介食環署跟進。</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184181" w:rsidRPr="004A1793"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表示，有關行人路上非法泊車，他促請警務處加強執法，他指出於行人路上種柱有助改善此問題，請運輸署協助。</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184181" w:rsidRPr="004A1793"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開放文件作第二輪討論，各委員的發言重點如下:</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184181" w:rsidRDefault="00184181" w:rsidP="00C67D88">
            <w:pPr>
              <w:numPr>
                <w:ilvl w:val="0"/>
                <w:numId w:val="10"/>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鄭麗琼</w:t>
            </w:r>
            <w:r w:rsidRPr="0079741A">
              <w:rPr>
                <w:rFonts w:asciiTheme="minorEastAsia" w:eastAsiaTheme="minorEastAsia" w:hAnsiTheme="minorEastAsia"/>
                <w:spacing w:val="20"/>
                <w:u w:val="single"/>
              </w:rPr>
              <w:t>議員</w:t>
            </w:r>
            <w:r w:rsidRPr="004A1793">
              <w:rPr>
                <w:rFonts w:asciiTheme="minorEastAsia" w:eastAsiaTheme="minorEastAsia" w:hAnsiTheme="minorEastAsia" w:hint="eastAsia"/>
                <w:spacing w:val="20"/>
              </w:rPr>
              <w:t>提出，磚頭間的罅隙對行人構成危險，她請有關部門留意及處理。</w:t>
            </w:r>
          </w:p>
          <w:p w:rsidR="005C354D" w:rsidRPr="004A1793" w:rsidRDefault="005C354D" w:rsidP="005C354D">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184181" w:rsidRPr="004A1793" w:rsidRDefault="00184181" w:rsidP="00C67D88">
            <w:pPr>
              <w:numPr>
                <w:ilvl w:val="0"/>
                <w:numId w:val="10"/>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葉錦龍委員</w:t>
            </w:r>
            <w:r w:rsidRPr="004A1793">
              <w:rPr>
                <w:rFonts w:asciiTheme="minorEastAsia" w:eastAsiaTheme="minorEastAsia" w:hAnsiTheme="minorEastAsia" w:hint="eastAsia"/>
                <w:spacing w:val="20"/>
              </w:rPr>
              <w:t>表示，西區警署門外有樹塌下，導致該路段凹凸不平，他詢問路政署重鋪環保磚時，會否一併處理磚下的樹根。</w:t>
            </w:r>
          </w:p>
          <w:p w:rsidR="00184181" w:rsidRPr="004A1793" w:rsidRDefault="00184181" w:rsidP="004A1793">
            <w:pPr>
              <w:tabs>
                <w:tab w:val="left" w:pos="-2977"/>
              </w:tabs>
              <w:suppressAutoHyphens w:val="0"/>
              <w:autoSpaceDE w:val="0"/>
              <w:autoSpaceDN w:val="0"/>
              <w:adjustRightInd w:val="0"/>
              <w:spacing w:line="360" w:lineRule="atLeast"/>
              <w:ind w:left="480" w:right="29"/>
              <w:jc w:val="both"/>
              <w:rPr>
                <w:rFonts w:asciiTheme="minorEastAsia" w:eastAsiaTheme="minorEastAsia" w:hAnsiTheme="minorEastAsia"/>
                <w:spacing w:val="20"/>
              </w:rPr>
            </w:pPr>
          </w:p>
          <w:p w:rsidR="00184181" w:rsidRPr="004A1793" w:rsidRDefault="00184181" w:rsidP="00C67D88">
            <w:pPr>
              <w:numPr>
                <w:ilvl w:val="0"/>
                <w:numId w:val="10"/>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lastRenderedPageBreak/>
              <w:t>鄭麗琼</w:t>
            </w:r>
            <w:r w:rsidRPr="0079741A">
              <w:rPr>
                <w:rFonts w:asciiTheme="minorEastAsia" w:eastAsiaTheme="minorEastAsia" w:hAnsiTheme="minorEastAsia"/>
                <w:spacing w:val="20"/>
                <w:u w:val="single"/>
              </w:rPr>
              <w:t>議員</w:t>
            </w:r>
            <w:r w:rsidR="00423D62">
              <w:rPr>
                <w:rFonts w:asciiTheme="minorEastAsia" w:eastAsiaTheme="minorEastAsia" w:hAnsiTheme="minorEastAsia" w:hint="eastAsia"/>
                <w:spacing w:val="20"/>
              </w:rPr>
              <w:t>提出，</w:t>
            </w:r>
            <w:r w:rsidR="00423D62">
              <w:rPr>
                <w:rFonts w:asciiTheme="minorEastAsia" w:eastAsiaTheme="minorEastAsia" w:hAnsiTheme="minorEastAsia" w:hint="eastAsia"/>
                <w:spacing w:val="20"/>
                <w:lang w:eastAsia="zh-TW"/>
              </w:rPr>
              <w:t>位</w:t>
            </w:r>
            <w:r w:rsidRPr="004A1793">
              <w:rPr>
                <w:rFonts w:asciiTheme="minorEastAsia" w:eastAsiaTheme="minorEastAsia" w:hAnsiTheme="minorEastAsia" w:hint="eastAsia"/>
                <w:spacing w:val="20"/>
              </w:rPr>
              <w:t>於摩利臣街的</w:t>
            </w:r>
            <w:r w:rsidR="00423D62">
              <w:rPr>
                <w:rFonts w:asciiTheme="minorEastAsia" w:eastAsiaTheme="minorEastAsia" w:hAnsiTheme="minorEastAsia" w:hint="eastAsia"/>
                <w:spacing w:val="20"/>
              </w:rPr>
              <w:t>垃圾站出入口</w:t>
            </w:r>
            <w:r w:rsidR="004D3672">
              <w:rPr>
                <w:rFonts w:asciiTheme="minorEastAsia" w:eastAsiaTheme="minorEastAsia" w:hAnsiTheme="minorEastAsia" w:hint="eastAsia"/>
                <w:spacing w:val="20"/>
              </w:rPr>
              <w:t>鋪設了地磚，每當她途經該處，地面均十分濕滑，她</w:t>
            </w:r>
            <w:r w:rsidR="004D3672">
              <w:rPr>
                <w:rFonts w:asciiTheme="minorEastAsia" w:eastAsiaTheme="minorEastAsia" w:hAnsiTheme="minorEastAsia" w:hint="eastAsia"/>
                <w:spacing w:val="20"/>
                <w:lang w:eastAsia="zh-TW"/>
              </w:rPr>
              <w:t>請</w:t>
            </w:r>
            <w:r w:rsidRPr="004A1793">
              <w:rPr>
                <w:rFonts w:asciiTheme="minorEastAsia" w:eastAsiaTheme="minorEastAsia" w:hAnsiTheme="minorEastAsia" w:hint="eastAsia"/>
                <w:spacing w:val="20"/>
              </w:rPr>
              <w:t xml:space="preserve">有關部門改善該段路面。 </w:t>
            </w:r>
          </w:p>
          <w:p w:rsidR="00184181" w:rsidRPr="004A1793" w:rsidRDefault="00184181" w:rsidP="004A1793">
            <w:pPr>
              <w:tabs>
                <w:tab w:val="left" w:pos="-2977"/>
              </w:tabs>
              <w:suppressAutoHyphens w:val="0"/>
              <w:autoSpaceDE w:val="0"/>
              <w:autoSpaceDN w:val="0"/>
              <w:adjustRightInd w:val="0"/>
              <w:spacing w:line="360" w:lineRule="atLeast"/>
              <w:ind w:left="480" w:right="29"/>
              <w:jc w:val="both"/>
              <w:rPr>
                <w:rFonts w:asciiTheme="minorEastAsia" w:eastAsiaTheme="minorEastAsia" w:hAnsiTheme="minorEastAsia"/>
                <w:spacing w:val="20"/>
              </w:rPr>
            </w:pPr>
          </w:p>
          <w:p w:rsidR="00184181"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梁元熹</w:t>
            </w:r>
            <w:r w:rsidRPr="0079741A">
              <w:rPr>
                <w:rFonts w:asciiTheme="minorEastAsia" w:eastAsiaTheme="minorEastAsia" w:hAnsiTheme="minorEastAsia"/>
                <w:spacing w:val="20"/>
                <w:u w:val="single"/>
              </w:rPr>
              <w:t>女士</w:t>
            </w:r>
            <w:r w:rsidRPr="004A1793">
              <w:rPr>
                <w:rFonts w:asciiTheme="minorEastAsia" w:eastAsiaTheme="minorEastAsia" w:hAnsiTheme="minorEastAsia" w:hint="eastAsia"/>
                <w:spacing w:val="20"/>
              </w:rPr>
              <w:t>表示，巡查時會一併留意及處理磚頭起級事宜。有關樹根部分，會先請康文署移除樹根，再由路政署接手鋪設環保磚。她表示會派員跟進有關事宜。</w:t>
            </w:r>
          </w:p>
          <w:p w:rsidR="0079741A" w:rsidRPr="004A1793" w:rsidRDefault="0079741A" w:rsidP="0079741A">
            <w:pPr>
              <w:tabs>
                <w:tab w:val="left" w:pos="-2977"/>
              </w:tabs>
              <w:overflowPunct w:val="0"/>
              <w:adjustRightInd w:val="0"/>
              <w:jc w:val="both"/>
              <w:rPr>
                <w:rFonts w:asciiTheme="minorEastAsia" w:eastAsiaTheme="minorEastAsia" w:hAnsiTheme="minorEastAsia"/>
                <w:spacing w:val="20"/>
              </w:rPr>
            </w:pPr>
          </w:p>
          <w:p w:rsidR="00184181" w:rsidRPr="004A1793" w:rsidRDefault="00184181" w:rsidP="005C354D">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總結，他請路政署跟進有關摩</w:t>
            </w:r>
            <w:proofErr w:type="gramStart"/>
            <w:r w:rsidRPr="004A1793">
              <w:rPr>
                <w:rFonts w:asciiTheme="minorEastAsia" w:eastAsiaTheme="minorEastAsia" w:hAnsiTheme="minorEastAsia" w:hint="eastAsia"/>
                <w:spacing w:val="20"/>
              </w:rPr>
              <w:t>利臣街</w:t>
            </w:r>
            <w:proofErr w:type="gramEnd"/>
            <w:r w:rsidRPr="004A1793">
              <w:rPr>
                <w:rFonts w:asciiTheme="minorEastAsia" w:eastAsiaTheme="minorEastAsia" w:hAnsiTheme="minorEastAsia" w:hint="eastAsia"/>
                <w:spacing w:val="20"/>
              </w:rPr>
              <w:t>垃圾站</w:t>
            </w:r>
            <w:proofErr w:type="gramStart"/>
            <w:r w:rsidRPr="004A1793">
              <w:rPr>
                <w:rFonts w:asciiTheme="minorEastAsia" w:eastAsiaTheme="minorEastAsia" w:hAnsiTheme="minorEastAsia" w:hint="eastAsia"/>
                <w:spacing w:val="20"/>
              </w:rPr>
              <w:t>地磚濕滑</w:t>
            </w:r>
            <w:proofErr w:type="gramEnd"/>
            <w:r w:rsidRPr="004A1793">
              <w:rPr>
                <w:rFonts w:asciiTheme="minorEastAsia" w:eastAsiaTheme="minorEastAsia" w:hAnsiTheme="minorEastAsia" w:hint="eastAsia"/>
                <w:spacing w:val="20"/>
              </w:rPr>
              <w:t>事宜</w:t>
            </w:r>
            <w:r w:rsidR="00423D62">
              <w:rPr>
                <w:rFonts w:asciiTheme="minorEastAsia" w:eastAsiaTheme="minorEastAsia" w:hAnsiTheme="minorEastAsia" w:hint="eastAsia"/>
                <w:spacing w:val="20"/>
                <w:lang w:eastAsia="zh-TW"/>
              </w:rPr>
              <w:t>，並</w:t>
            </w:r>
            <w:r w:rsidRPr="004A1793">
              <w:rPr>
                <w:rFonts w:asciiTheme="minorEastAsia" w:eastAsiaTheme="minorEastAsia" w:hAnsiTheme="minorEastAsia" w:hint="eastAsia"/>
                <w:spacing w:val="20"/>
              </w:rPr>
              <w:t>多謝嘉賓出席會議。</w:t>
            </w:r>
          </w:p>
          <w:p w:rsidR="00184181" w:rsidRPr="0079741A" w:rsidRDefault="00184181" w:rsidP="004A1793">
            <w:pPr>
              <w:tabs>
                <w:tab w:val="left" w:pos="-2977"/>
              </w:tabs>
              <w:suppressAutoHyphens w:val="0"/>
              <w:autoSpaceDE w:val="0"/>
              <w:autoSpaceDN w:val="0"/>
              <w:adjustRightInd w:val="0"/>
              <w:ind w:left="993"/>
              <w:jc w:val="both"/>
              <w:rPr>
                <w:rFonts w:asciiTheme="minorEastAsia" w:eastAsiaTheme="minorEastAsia" w:hAnsiTheme="minorEastAsia"/>
                <w:b/>
                <w:spacing w:val="20"/>
              </w:rPr>
            </w:pPr>
          </w:p>
          <w:p w:rsidR="004A1793" w:rsidRPr="0079741A" w:rsidRDefault="00184181" w:rsidP="004A1793">
            <w:pPr>
              <w:tabs>
                <w:tab w:val="left" w:pos="-2977"/>
              </w:tabs>
              <w:suppressAutoHyphens w:val="0"/>
              <w:rPr>
                <w:rFonts w:asciiTheme="minorEastAsia" w:eastAsiaTheme="minorEastAsia" w:hAnsiTheme="minorEastAsia"/>
                <w:b/>
                <w:spacing w:val="20"/>
              </w:rPr>
            </w:pPr>
            <w:r w:rsidRPr="0079741A">
              <w:rPr>
                <w:rFonts w:asciiTheme="minorEastAsia" w:eastAsiaTheme="minorEastAsia" w:hAnsiTheme="minorEastAsia" w:hint="eastAsia"/>
                <w:b/>
                <w:spacing w:val="20"/>
              </w:rPr>
              <w:t>第9項：強烈要求運輸署擴闊卑路乍街12號保良局陳區碧茵頤養院至14A</w:t>
            </w:r>
          </w:p>
          <w:p w:rsidR="00184181" w:rsidRPr="0079741A" w:rsidRDefault="004A1793" w:rsidP="004A1793">
            <w:pPr>
              <w:tabs>
                <w:tab w:val="left" w:pos="-2977"/>
              </w:tabs>
              <w:suppressAutoHyphens w:val="0"/>
              <w:rPr>
                <w:rFonts w:asciiTheme="minorEastAsia" w:eastAsiaTheme="minorEastAsia" w:hAnsiTheme="minorEastAsia"/>
                <w:b/>
                <w:spacing w:val="20"/>
              </w:rPr>
            </w:pPr>
            <w:r w:rsidRPr="0079741A">
              <w:rPr>
                <w:rFonts w:asciiTheme="minorEastAsia" w:eastAsiaTheme="minorEastAsia" w:hAnsiTheme="minorEastAsia" w:hint="eastAsia"/>
                <w:b/>
                <w:spacing w:val="20"/>
              </w:rPr>
              <w:t xml:space="preserve">       </w:t>
            </w:r>
            <w:r w:rsidR="00184181" w:rsidRPr="0079741A">
              <w:rPr>
                <w:rFonts w:asciiTheme="minorEastAsia" w:eastAsiaTheme="minorEastAsia" w:hAnsiTheme="minorEastAsia" w:hint="eastAsia"/>
                <w:b/>
                <w:spacing w:val="20"/>
              </w:rPr>
              <w:t>號西環街坊福利會一段行人路</w:t>
            </w:r>
          </w:p>
          <w:p w:rsidR="00184181" w:rsidRPr="0079741A" w:rsidRDefault="00184181" w:rsidP="0079741A">
            <w:pPr>
              <w:pBdr>
                <w:bottom w:val="single" w:sz="6" w:space="1" w:color="auto"/>
              </w:pBdr>
              <w:tabs>
                <w:tab w:val="left" w:pos="-2977"/>
                <w:tab w:val="left" w:pos="1276"/>
              </w:tabs>
              <w:suppressAutoHyphens w:val="0"/>
              <w:snapToGrid w:val="0"/>
              <w:jc w:val="both"/>
              <w:rPr>
                <w:rFonts w:asciiTheme="minorEastAsia" w:eastAsiaTheme="minorEastAsia" w:hAnsiTheme="minorEastAsia"/>
                <w:b/>
                <w:spacing w:val="20"/>
              </w:rPr>
            </w:pPr>
            <w:r w:rsidRPr="0079741A">
              <w:rPr>
                <w:rFonts w:asciiTheme="minorEastAsia" w:eastAsiaTheme="minorEastAsia" w:hAnsiTheme="minorEastAsia"/>
                <w:b/>
                <w:spacing w:val="20"/>
              </w:rPr>
              <w:t>(中西區交運會文件第</w:t>
            </w:r>
            <w:r w:rsidRPr="0079741A">
              <w:rPr>
                <w:rFonts w:asciiTheme="minorEastAsia" w:eastAsiaTheme="minorEastAsia" w:hAnsiTheme="minorEastAsia" w:hint="eastAsia"/>
                <w:b/>
                <w:spacing w:val="20"/>
              </w:rPr>
              <w:t>52</w:t>
            </w:r>
            <w:r w:rsidRPr="0079741A">
              <w:rPr>
                <w:rFonts w:asciiTheme="minorEastAsia" w:eastAsiaTheme="minorEastAsia" w:hAnsiTheme="minorEastAsia"/>
                <w:b/>
                <w:spacing w:val="20"/>
              </w:rPr>
              <w:t>/201</w:t>
            </w:r>
            <w:r w:rsidRPr="0079741A">
              <w:rPr>
                <w:rFonts w:asciiTheme="minorEastAsia" w:eastAsiaTheme="minorEastAsia" w:hAnsiTheme="minorEastAsia" w:hint="eastAsia"/>
                <w:b/>
                <w:spacing w:val="20"/>
              </w:rPr>
              <w:t>6</w:t>
            </w:r>
            <w:r w:rsidRPr="0079741A">
              <w:rPr>
                <w:rFonts w:asciiTheme="minorEastAsia" w:eastAsiaTheme="minorEastAsia" w:hAnsiTheme="minorEastAsia"/>
                <w:b/>
                <w:spacing w:val="20"/>
              </w:rPr>
              <w:t>號)</w:t>
            </w:r>
          </w:p>
          <w:p w:rsidR="00184181" w:rsidRPr="004A1793" w:rsidRDefault="00184181" w:rsidP="004A1793">
            <w:pPr>
              <w:tabs>
                <w:tab w:val="left" w:pos="-2977"/>
              </w:tabs>
              <w:suppressAutoHyphens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30分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35分</w:t>
            </w:r>
            <w:r w:rsidRPr="004A1793">
              <w:rPr>
                <w:rFonts w:asciiTheme="minorEastAsia" w:eastAsiaTheme="minorEastAsia" w:hAnsiTheme="minorEastAsia"/>
                <w:spacing w:val="20"/>
              </w:rPr>
              <w:t>)</w:t>
            </w:r>
          </w:p>
          <w:p w:rsidR="00184181" w:rsidRPr="004A1793" w:rsidRDefault="00184181" w:rsidP="004A1793">
            <w:pPr>
              <w:tabs>
                <w:tab w:val="left" w:pos="-2977"/>
              </w:tabs>
              <w:suppressAutoHyphens w:val="0"/>
              <w:autoSpaceDE w:val="0"/>
              <w:autoSpaceDN w:val="0"/>
              <w:adjustRightInd w:val="0"/>
              <w:jc w:val="both"/>
              <w:rPr>
                <w:rFonts w:asciiTheme="minorEastAsia" w:eastAsiaTheme="minorEastAsia" w:hAnsiTheme="minorEastAsia"/>
                <w:spacing w:val="20"/>
              </w:rPr>
            </w:pPr>
          </w:p>
          <w:p w:rsidR="00184181" w:rsidRPr="004A1793" w:rsidRDefault="00184181"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開放文件討論，委員的提問和意見如下：</w:t>
            </w:r>
          </w:p>
          <w:p w:rsidR="00184181" w:rsidRPr="004A1793" w:rsidRDefault="00184181" w:rsidP="004A1793">
            <w:pPr>
              <w:tabs>
                <w:tab w:val="left" w:pos="-2977"/>
              </w:tabs>
              <w:overflowPunct w:val="0"/>
              <w:adjustRightInd w:val="0"/>
              <w:jc w:val="both"/>
              <w:rPr>
                <w:rFonts w:asciiTheme="minorEastAsia" w:eastAsiaTheme="minorEastAsia" w:hAnsiTheme="minorEastAsia"/>
                <w:spacing w:val="20"/>
              </w:rPr>
            </w:pPr>
          </w:p>
          <w:p w:rsidR="00184181" w:rsidRPr="004A1793" w:rsidRDefault="00184181" w:rsidP="00C67D88">
            <w:pPr>
              <w:numPr>
                <w:ilvl w:val="1"/>
                <w:numId w:val="1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葉永成議員</w:t>
            </w:r>
            <w:r w:rsidRPr="004A1793">
              <w:rPr>
                <w:rFonts w:asciiTheme="minorEastAsia" w:eastAsiaTheme="minorEastAsia" w:hAnsiTheme="minorEastAsia" w:hint="eastAsia"/>
                <w:spacing w:val="20"/>
              </w:rPr>
              <w:t>指出，西環街坊福利會一段行人</w:t>
            </w:r>
            <w:r w:rsidR="00423D62">
              <w:rPr>
                <w:rFonts w:asciiTheme="minorEastAsia" w:eastAsiaTheme="minorEastAsia" w:hAnsiTheme="minorEastAsia" w:hint="eastAsia"/>
                <w:spacing w:val="20"/>
              </w:rPr>
              <w:t>路只有三十九厘米闊，他認為是不可接受的，行人不足以通過，以致須</w:t>
            </w:r>
            <w:r w:rsidR="00423D62">
              <w:rPr>
                <w:rFonts w:asciiTheme="minorEastAsia" w:eastAsiaTheme="minorEastAsia" w:hAnsiTheme="minorEastAsia" w:hint="eastAsia"/>
                <w:spacing w:val="20"/>
                <w:lang w:eastAsia="zh-TW"/>
              </w:rPr>
              <w:t>在</w:t>
            </w:r>
            <w:r w:rsidRPr="004A1793">
              <w:rPr>
                <w:rFonts w:asciiTheme="minorEastAsia" w:eastAsiaTheme="minorEastAsia" w:hAnsiTheme="minorEastAsia" w:hint="eastAsia"/>
                <w:spacing w:val="20"/>
              </w:rPr>
              <w:t>馬路上行走，人</w:t>
            </w:r>
            <w:proofErr w:type="gramStart"/>
            <w:r w:rsidRPr="004A1793">
              <w:rPr>
                <w:rFonts w:asciiTheme="minorEastAsia" w:eastAsiaTheme="minorEastAsia" w:hAnsiTheme="minorEastAsia" w:hint="eastAsia"/>
                <w:spacing w:val="20"/>
              </w:rPr>
              <w:t>車爭路</w:t>
            </w:r>
            <w:proofErr w:type="gramEnd"/>
            <w:r w:rsidRPr="004A1793">
              <w:rPr>
                <w:rFonts w:asciiTheme="minorEastAsia" w:eastAsiaTheme="minorEastAsia" w:hAnsiTheme="minorEastAsia" w:hint="eastAsia"/>
                <w:spacing w:val="20"/>
              </w:rPr>
              <w:t>，險象環生，</w:t>
            </w:r>
            <w:r w:rsidR="004D3672">
              <w:rPr>
                <w:rFonts w:asciiTheme="minorEastAsia" w:eastAsiaTheme="minorEastAsia" w:hAnsiTheme="minorEastAsia" w:hint="eastAsia"/>
                <w:spacing w:val="20"/>
                <w:lang w:eastAsia="zh-TW"/>
              </w:rPr>
              <w:t>促請</w:t>
            </w:r>
            <w:r w:rsidRPr="004A1793">
              <w:rPr>
                <w:rFonts w:asciiTheme="minorEastAsia" w:eastAsiaTheme="minorEastAsia" w:hAnsiTheme="minorEastAsia" w:hint="eastAsia"/>
                <w:spacing w:val="20"/>
              </w:rPr>
              <w:t>政府正視此問題，盡</w:t>
            </w:r>
            <w:proofErr w:type="gramStart"/>
            <w:r w:rsidRPr="004A1793">
              <w:rPr>
                <w:rFonts w:asciiTheme="minorEastAsia" w:eastAsiaTheme="minorEastAsia" w:hAnsiTheme="minorEastAsia" w:hint="eastAsia"/>
                <w:spacing w:val="20"/>
              </w:rPr>
              <w:t>快加闊此</w:t>
            </w:r>
            <w:proofErr w:type="gramEnd"/>
            <w:r w:rsidRPr="004A1793">
              <w:rPr>
                <w:rFonts w:asciiTheme="minorEastAsia" w:eastAsiaTheme="minorEastAsia" w:hAnsiTheme="minorEastAsia" w:hint="eastAsia"/>
                <w:spacing w:val="20"/>
              </w:rPr>
              <w:t>行人路。</w:t>
            </w:r>
          </w:p>
          <w:p w:rsidR="00184181" w:rsidRPr="004A1793" w:rsidRDefault="00184181"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E023A2" w:rsidRPr="00E023A2" w:rsidRDefault="00E023A2" w:rsidP="00E023A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E023A2">
              <w:rPr>
                <w:rFonts w:asciiTheme="minorEastAsia" w:eastAsiaTheme="minorEastAsia" w:hAnsiTheme="minorEastAsia" w:hint="eastAsia"/>
                <w:spacing w:val="20"/>
              </w:rPr>
              <w:t>運輸署工程師/西區</w:t>
            </w:r>
            <w:r w:rsidRPr="00E023A2">
              <w:rPr>
                <w:rFonts w:asciiTheme="minorEastAsia" w:eastAsiaTheme="minorEastAsia" w:hAnsiTheme="minorEastAsia" w:hint="eastAsia"/>
                <w:spacing w:val="20"/>
                <w:u w:val="single"/>
              </w:rPr>
              <w:t>方偉雯女士</w:t>
            </w:r>
            <w:r w:rsidRPr="00E023A2">
              <w:rPr>
                <w:rFonts w:asciiTheme="minorEastAsia" w:eastAsiaTheme="minorEastAsia" w:hAnsiTheme="minorEastAsia" w:hint="eastAsia"/>
                <w:spacing w:val="20"/>
              </w:rPr>
              <w:t>表示，卑路乍街有地形上的限制，因為卑路乍街後方有擋土牆及一些構築物，此外，還需顧及上址的交通流量，卑路乍街兩條行車線繁忙，有不少車流，故擴闊上址的行人路有一定的難度。現時，已有初步的方案擴闊卑路乍街近荷蘭街的部份行人路，並已交由路政署跟進。路政署亦已著手處理，初步預計工程會於二零一七年第一季前完成。</w:t>
            </w:r>
          </w:p>
          <w:p w:rsidR="00184181" w:rsidRPr="00E023A2" w:rsidRDefault="00184181"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184181" w:rsidRPr="004A1793" w:rsidRDefault="00184181" w:rsidP="00C67D88">
            <w:pPr>
              <w:numPr>
                <w:ilvl w:val="0"/>
                <w:numId w:val="13"/>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楊開永議員</w:t>
            </w:r>
            <w:r w:rsidRPr="004A1793">
              <w:rPr>
                <w:rFonts w:asciiTheme="minorEastAsia" w:eastAsiaTheme="minorEastAsia" w:hAnsiTheme="minorEastAsia" w:hint="eastAsia"/>
                <w:spacing w:val="20"/>
              </w:rPr>
              <w:t>指出，卑路乍街除行人路過窄外，馬路去水問題亦需改善。由於車</w:t>
            </w:r>
            <w:r w:rsidR="004D3672">
              <w:rPr>
                <w:rFonts w:asciiTheme="minorEastAsia" w:eastAsiaTheme="minorEastAsia" w:hAnsiTheme="minorEastAsia" w:hint="eastAsia"/>
                <w:spacing w:val="20"/>
              </w:rPr>
              <w:t>輛與行人接近，下雨時，車輛駛過會將馬路上的積水濺到行人身上，</w:t>
            </w:r>
            <w:r w:rsidR="00423D62">
              <w:rPr>
                <w:rFonts w:asciiTheme="minorEastAsia" w:eastAsiaTheme="minorEastAsia" w:hAnsiTheme="minorEastAsia" w:hint="eastAsia"/>
                <w:spacing w:val="20"/>
                <w:lang w:eastAsia="zh-TW"/>
              </w:rPr>
              <w:t>他</w:t>
            </w:r>
            <w:r w:rsidR="004D3672">
              <w:rPr>
                <w:rFonts w:asciiTheme="minorEastAsia" w:eastAsiaTheme="minorEastAsia" w:hAnsiTheme="minorEastAsia" w:hint="eastAsia"/>
                <w:spacing w:val="20"/>
                <w:lang w:eastAsia="zh-TW"/>
              </w:rPr>
              <w:t>請有關部門</w:t>
            </w:r>
            <w:r w:rsidRPr="004A1793">
              <w:rPr>
                <w:rFonts w:asciiTheme="minorEastAsia" w:eastAsiaTheme="minorEastAsia" w:hAnsiTheme="minorEastAsia" w:hint="eastAsia"/>
                <w:spacing w:val="20"/>
              </w:rPr>
              <w:t>一併處理馬路去水問題。</w:t>
            </w:r>
          </w:p>
          <w:p w:rsidR="00184181" w:rsidRPr="004A1793" w:rsidRDefault="00184181" w:rsidP="004A1793">
            <w:pPr>
              <w:tabs>
                <w:tab w:val="left" w:pos="-2977"/>
              </w:tabs>
              <w:suppressAutoHyphens w:val="0"/>
              <w:ind w:leftChars="200" w:left="480"/>
              <w:rPr>
                <w:rFonts w:asciiTheme="minorEastAsia" w:eastAsiaTheme="minorEastAsia" w:hAnsiTheme="minorEastAsia"/>
                <w:spacing w:val="20"/>
              </w:rPr>
            </w:pPr>
          </w:p>
          <w:p w:rsidR="00184181" w:rsidRPr="004A1793" w:rsidRDefault="00184181"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總結，希望短期內先展開工程以解決</w:t>
            </w:r>
            <w:proofErr w:type="gramStart"/>
            <w:r w:rsidRPr="004A1793">
              <w:rPr>
                <w:rFonts w:asciiTheme="minorEastAsia" w:eastAsiaTheme="minorEastAsia" w:hAnsiTheme="minorEastAsia" w:hint="eastAsia"/>
                <w:spacing w:val="20"/>
              </w:rPr>
              <w:t>卑路乍街</w:t>
            </w:r>
            <w:proofErr w:type="gramEnd"/>
            <w:r w:rsidRPr="004A1793">
              <w:rPr>
                <w:rFonts w:asciiTheme="minorEastAsia" w:eastAsiaTheme="minorEastAsia" w:hAnsiTheme="minorEastAsia" w:hint="eastAsia"/>
                <w:spacing w:val="20"/>
              </w:rPr>
              <w:t>行人路窄問題，稍後再</w:t>
            </w:r>
            <w:r w:rsidR="004D3672">
              <w:rPr>
                <w:rFonts w:asciiTheme="minorEastAsia" w:eastAsiaTheme="minorEastAsia" w:hAnsiTheme="minorEastAsia" w:hint="eastAsia"/>
                <w:spacing w:val="20"/>
                <w:lang w:eastAsia="zh-TW"/>
              </w:rPr>
              <w:t>研究</w:t>
            </w:r>
            <w:r w:rsidR="00423D62">
              <w:rPr>
                <w:rFonts w:asciiTheme="minorEastAsia" w:eastAsiaTheme="minorEastAsia" w:hAnsiTheme="minorEastAsia" w:hint="eastAsia"/>
                <w:spacing w:val="20"/>
              </w:rPr>
              <w:t>擋土牆</w:t>
            </w:r>
            <w:r w:rsidR="00423D62">
              <w:rPr>
                <w:rFonts w:asciiTheme="minorEastAsia" w:eastAsiaTheme="minorEastAsia" w:hAnsiTheme="minorEastAsia" w:hint="eastAsia"/>
                <w:spacing w:val="20"/>
                <w:lang w:eastAsia="zh-TW"/>
              </w:rPr>
              <w:t>及</w:t>
            </w:r>
            <w:r w:rsidRPr="004A1793">
              <w:rPr>
                <w:rFonts w:asciiTheme="minorEastAsia" w:eastAsiaTheme="minorEastAsia" w:hAnsiTheme="minorEastAsia" w:hint="eastAsia"/>
                <w:spacing w:val="20"/>
              </w:rPr>
              <w:t>構築物等問題。</w:t>
            </w:r>
          </w:p>
          <w:p w:rsidR="00184181" w:rsidRPr="004A1793" w:rsidRDefault="00184181" w:rsidP="004A1793">
            <w:pPr>
              <w:tabs>
                <w:tab w:val="left" w:pos="-2977"/>
              </w:tabs>
              <w:suppressAutoHyphens w:val="0"/>
              <w:jc w:val="both"/>
              <w:rPr>
                <w:rFonts w:asciiTheme="minorEastAsia" w:eastAsiaTheme="minorEastAsia" w:hAnsiTheme="minorEastAsia"/>
                <w:spacing w:val="20"/>
              </w:rPr>
            </w:pPr>
          </w:p>
          <w:p w:rsidR="00184181" w:rsidRPr="004A1793" w:rsidRDefault="00184181"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請委</w:t>
            </w:r>
            <w:r w:rsidRPr="004A1793">
              <w:rPr>
                <w:rFonts w:asciiTheme="minorEastAsia" w:eastAsiaTheme="minorEastAsia" w:hAnsiTheme="minorEastAsia"/>
                <w:spacing w:val="20"/>
              </w:rPr>
              <w:t>員就</w:t>
            </w:r>
            <w:r w:rsidRPr="004A1793">
              <w:rPr>
                <w:rFonts w:asciiTheme="minorEastAsia" w:eastAsiaTheme="minorEastAsia" w:hAnsiTheme="minorEastAsia" w:hint="eastAsia"/>
                <w:spacing w:val="20"/>
              </w:rPr>
              <w:t>下列</w:t>
            </w:r>
            <w:r w:rsidRPr="004A1793">
              <w:rPr>
                <w:rFonts w:asciiTheme="minorEastAsia" w:eastAsiaTheme="minorEastAsia" w:hAnsiTheme="minorEastAsia"/>
                <w:spacing w:val="20"/>
              </w:rPr>
              <w:t>動議作出表決。經投票後，下列動議獲得通過。</w:t>
            </w:r>
          </w:p>
          <w:p w:rsidR="00184181" w:rsidRPr="004A1793" w:rsidRDefault="00184181" w:rsidP="004A1793">
            <w:pPr>
              <w:tabs>
                <w:tab w:val="left" w:pos="-2977"/>
              </w:tabs>
              <w:suppressAutoHyphens w:val="0"/>
              <w:jc w:val="both"/>
              <w:rPr>
                <w:rFonts w:asciiTheme="minorEastAsia" w:eastAsiaTheme="minorEastAsia" w:hAnsiTheme="minorEastAsia"/>
                <w:spacing w:val="20"/>
              </w:rPr>
            </w:pPr>
          </w:p>
          <w:tbl>
            <w:tblPr>
              <w:tblW w:w="8646" w:type="dxa"/>
              <w:tblInd w:w="534" w:type="dxa"/>
              <w:tblLayout w:type="fixed"/>
              <w:tblLook w:val="04A0" w:firstRow="1" w:lastRow="0" w:firstColumn="1" w:lastColumn="0" w:noHBand="0" w:noVBand="1"/>
            </w:tblPr>
            <w:tblGrid>
              <w:gridCol w:w="1134"/>
              <w:gridCol w:w="7512"/>
            </w:tblGrid>
            <w:tr w:rsidR="00184181" w:rsidRPr="004A1793" w:rsidTr="0031509A">
              <w:tc>
                <w:tcPr>
                  <w:tcW w:w="1134" w:type="dxa"/>
                  <w:shd w:val="clear" w:color="auto" w:fill="auto"/>
                </w:tcPr>
                <w:p w:rsidR="00184181" w:rsidRPr="004A1793" w:rsidRDefault="00184181" w:rsidP="004A1793">
                  <w:pPr>
                    <w:widowControl/>
                    <w:tabs>
                      <w:tab w:val="left" w:pos="-2977"/>
                      <w:tab w:val="num" w:pos="567"/>
                    </w:tabs>
                    <w:suppressAutoHyphens w:val="0"/>
                    <w:overflowPunct w:val="0"/>
                    <w:snapToGrid w:val="0"/>
                    <w:ind w:leftChars="-46" w:left="-110" w:rightChars="-45" w:right="-108"/>
                    <w:jc w:val="both"/>
                    <w:rPr>
                      <w:rFonts w:asciiTheme="minorEastAsia" w:eastAsiaTheme="minorEastAsia" w:hAnsiTheme="minorEastAsia"/>
                      <w:spacing w:val="20"/>
                    </w:rPr>
                  </w:pPr>
                  <w:r w:rsidRPr="00423D62">
                    <w:rPr>
                      <w:rFonts w:asciiTheme="minorEastAsia" w:eastAsiaTheme="minorEastAsia" w:hAnsiTheme="minorEastAsia" w:hint="cs"/>
                      <w:spacing w:val="20"/>
                      <w:u w:val="single"/>
                    </w:rPr>
                    <w:t>動議</w:t>
                  </w:r>
                  <w:r w:rsidRPr="004A1793">
                    <w:rPr>
                      <w:rFonts w:asciiTheme="minorEastAsia" w:eastAsiaTheme="minorEastAsia" w:hAnsiTheme="minorEastAsia" w:hint="eastAsia"/>
                      <w:spacing w:val="20"/>
                    </w:rPr>
                    <w:t>：</w:t>
                  </w:r>
                </w:p>
              </w:tc>
              <w:tc>
                <w:tcPr>
                  <w:tcW w:w="7512" w:type="dxa"/>
                  <w:shd w:val="clear" w:color="auto" w:fill="auto"/>
                </w:tcPr>
                <w:p w:rsidR="00184181" w:rsidRPr="004A1793" w:rsidRDefault="00184181" w:rsidP="004A1793">
                  <w:pPr>
                    <w:tabs>
                      <w:tab w:val="left" w:pos="-2977"/>
                    </w:tabs>
                    <w:suppressAutoHyphens w:val="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本會強烈要求運輸署盡快研究擴闊卑路乍街12號保良局陳區碧茵頤養院至14A號西環街坊福利會一段行人路，以確保市民可以使用一條符合現今安全標準的行人路，並通告施工時間表。</w:t>
                  </w:r>
                </w:p>
                <w:p w:rsidR="00184181" w:rsidRPr="004A1793" w:rsidRDefault="00184181" w:rsidP="004A1793">
                  <w:pPr>
                    <w:tabs>
                      <w:tab w:val="left" w:pos="-2977"/>
                    </w:tabs>
                    <w:suppressAutoHyphens w:val="0"/>
                    <w:jc w:val="both"/>
                    <w:rPr>
                      <w:rFonts w:asciiTheme="minorEastAsia" w:eastAsiaTheme="minorEastAsia" w:hAnsiTheme="minorEastAsia"/>
                      <w:spacing w:val="20"/>
                    </w:rPr>
                  </w:pPr>
                  <w:r w:rsidRPr="004A1793">
                    <w:rPr>
                      <w:rFonts w:asciiTheme="minorEastAsia" w:eastAsiaTheme="minorEastAsia" w:hAnsiTheme="minorEastAsia" w:hint="eastAsia"/>
                      <w:spacing w:val="20"/>
                    </w:rPr>
                    <w:lastRenderedPageBreak/>
                    <w:t xml:space="preserve"> (由葉</w:t>
                  </w:r>
                  <w:r w:rsidRPr="004A1793">
                    <w:rPr>
                      <w:rFonts w:asciiTheme="minorEastAsia" w:eastAsiaTheme="minorEastAsia" w:hAnsiTheme="minorEastAsia"/>
                      <w:spacing w:val="20"/>
                    </w:rPr>
                    <w:t>永成</w:t>
                  </w:r>
                  <w:r w:rsidRPr="004A1793">
                    <w:rPr>
                      <w:rFonts w:asciiTheme="minorEastAsia" w:eastAsiaTheme="minorEastAsia" w:hAnsiTheme="minorEastAsia"/>
                      <w:spacing w:val="20"/>
                    </w:rPr>
                    <w:tab/>
                  </w:r>
                  <w:r w:rsidRPr="004A1793">
                    <w:rPr>
                      <w:rFonts w:asciiTheme="minorEastAsia" w:eastAsiaTheme="minorEastAsia" w:hAnsiTheme="minorEastAsia" w:hint="eastAsia"/>
                      <w:spacing w:val="20"/>
                    </w:rPr>
                    <w:t>議員提出，</w:t>
                  </w:r>
                  <w:r w:rsidRPr="004A1793">
                    <w:rPr>
                      <w:rFonts w:asciiTheme="minorEastAsia" w:eastAsiaTheme="minorEastAsia" w:hAnsiTheme="minorEastAsia"/>
                      <w:spacing w:val="20"/>
                    </w:rPr>
                    <w:t>張國鈞</w:t>
                  </w:r>
                  <w:r w:rsidRPr="004A1793">
                    <w:rPr>
                      <w:rFonts w:asciiTheme="minorEastAsia" w:eastAsiaTheme="minorEastAsia" w:hAnsiTheme="minorEastAsia" w:hint="eastAsia"/>
                      <w:spacing w:val="20"/>
                    </w:rPr>
                    <w:t>議員和議)</w:t>
                  </w:r>
                </w:p>
                <w:p w:rsidR="00184181" w:rsidRPr="004A1793" w:rsidRDefault="00184181" w:rsidP="004A1793">
                  <w:pPr>
                    <w:widowControl/>
                    <w:tabs>
                      <w:tab w:val="left" w:pos="-2977"/>
                    </w:tabs>
                    <w:suppressAutoHyphens w:val="0"/>
                    <w:overflowPunct w:val="0"/>
                    <w:snapToGrid w:val="0"/>
                    <w:ind w:leftChars="16" w:left="38"/>
                    <w:jc w:val="both"/>
                    <w:rPr>
                      <w:rFonts w:asciiTheme="minorEastAsia" w:eastAsiaTheme="minorEastAsia" w:hAnsiTheme="minorEastAsia"/>
                      <w:spacing w:val="20"/>
                    </w:rPr>
                  </w:pPr>
                </w:p>
              </w:tc>
            </w:tr>
          </w:tbl>
          <w:p w:rsidR="00184181" w:rsidRPr="004A1793" w:rsidRDefault="00184181" w:rsidP="004A1793">
            <w:pPr>
              <w:tabs>
                <w:tab w:val="left" w:pos="-2977"/>
              </w:tabs>
              <w:suppressAutoHyphens w:val="0"/>
              <w:autoSpaceDE w:val="0"/>
              <w:autoSpaceDN w:val="0"/>
              <w:adjustRightInd w:val="0"/>
              <w:ind w:rightChars="13" w:right="31"/>
              <w:jc w:val="both"/>
              <w:rPr>
                <w:rFonts w:asciiTheme="minorEastAsia" w:eastAsiaTheme="minorEastAsia" w:hAnsiTheme="minorEastAsia"/>
                <w:spacing w:val="20"/>
              </w:rPr>
            </w:pPr>
            <w:r w:rsidRPr="004A1793">
              <w:rPr>
                <w:rFonts w:asciiTheme="minorEastAsia" w:eastAsiaTheme="minorEastAsia" w:hAnsiTheme="minorEastAsia" w:hint="eastAsia"/>
                <w:spacing w:val="20"/>
              </w:rPr>
              <w:lastRenderedPageBreak/>
              <w:t>(17票</w:t>
            </w:r>
            <w:r w:rsidRPr="004A1793">
              <w:rPr>
                <w:rFonts w:asciiTheme="minorEastAsia" w:eastAsiaTheme="minorEastAsia" w:hAnsiTheme="minorEastAsia" w:hint="cs"/>
                <w:spacing w:val="20"/>
              </w:rPr>
              <w:t>贊成：</w:t>
            </w:r>
            <w:r w:rsidRPr="004A1793">
              <w:rPr>
                <w:rFonts w:asciiTheme="minorEastAsia" w:eastAsiaTheme="minorEastAsia" w:hAnsiTheme="minorEastAsia" w:hint="eastAsia"/>
                <w:spacing w:val="20"/>
              </w:rPr>
              <w:t>陳財喜議員，陳浩濂</w:t>
            </w:r>
            <w:r w:rsidRPr="004A1793">
              <w:rPr>
                <w:rFonts w:asciiTheme="minorEastAsia" w:eastAsiaTheme="minorEastAsia" w:hAnsiTheme="minorEastAsia"/>
                <w:spacing w:val="20"/>
              </w:rPr>
              <w:t>議員</w:t>
            </w:r>
            <w:r w:rsidRPr="004A1793">
              <w:rPr>
                <w:rFonts w:asciiTheme="minorEastAsia" w:eastAsiaTheme="minorEastAsia" w:hAnsiTheme="minorEastAsia" w:hint="eastAsia"/>
                <w:spacing w:val="20"/>
              </w:rPr>
              <w:t>，葉永成議員，陳學鋒議員，陳捷貴議員，</w:t>
            </w:r>
            <w:r w:rsidRPr="004A1793">
              <w:rPr>
                <w:rFonts w:asciiTheme="minorEastAsia" w:eastAsiaTheme="minorEastAsia" w:hAnsiTheme="minorEastAsia"/>
                <w:spacing w:val="20"/>
              </w:rPr>
              <w:t>甘乃威議員</w:t>
            </w:r>
            <w:r w:rsidRPr="004A1793">
              <w:rPr>
                <w:rFonts w:asciiTheme="minorEastAsia" w:eastAsiaTheme="minorEastAsia" w:hAnsiTheme="minorEastAsia" w:hint="eastAsia"/>
                <w:spacing w:val="20"/>
              </w:rPr>
              <w:t>，鄭麗琼</w:t>
            </w:r>
            <w:r w:rsidRPr="004A1793">
              <w:rPr>
                <w:rFonts w:asciiTheme="minorEastAsia" w:eastAsiaTheme="minorEastAsia" w:hAnsiTheme="minorEastAsia"/>
                <w:spacing w:val="20"/>
              </w:rPr>
              <w:t>議員</w:t>
            </w:r>
            <w:r w:rsidRPr="004A1793">
              <w:rPr>
                <w:rFonts w:asciiTheme="minorEastAsia" w:eastAsiaTheme="minorEastAsia" w:hAnsiTheme="minorEastAsia" w:hint="eastAsia"/>
                <w:spacing w:val="20"/>
              </w:rPr>
              <w:t>，</w:t>
            </w:r>
            <w:r w:rsidRPr="004A1793">
              <w:rPr>
                <w:rFonts w:asciiTheme="minorEastAsia" w:eastAsiaTheme="minorEastAsia" w:hAnsiTheme="minorEastAsia"/>
                <w:spacing w:val="20"/>
              </w:rPr>
              <w:t>李志恒議員</w:t>
            </w:r>
            <w:r w:rsidRPr="004A1793">
              <w:rPr>
                <w:rFonts w:asciiTheme="minorEastAsia" w:eastAsiaTheme="minorEastAsia" w:hAnsiTheme="minorEastAsia" w:hint="eastAsia"/>
                <w:spacing w:val="20"/>
              </w:rPr>
              <w:t>，蕭嘉怡議員，張國鈞議員</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授權陳學鋒議員</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，楊開永議員，楊學明議員，許智峯議員，盧懿杏議員，梁景裕委員，吳永恩先生，葉錦龍委員)</w:t>
            </w:r>
          </w:p>
          <w:p w:rsidR="00184181" w:rsidRPr="004A1793" w:rsidRDefault="00184181" w:rsidP="004A1793">
            <w:pPr>
              <w:tabs>
                <w:tab w:val="left" w:pos="-2977"/>
              </w:tabs>
              <w:suppressAutoHyphens w:val="0"/>
              <w:autoSpaceDE w:val="0"/>
              <w:autoSpaceDN w:val="0"/>
              <w:adjustRightInd w:val="0"/>
              <w:ind w:rightChars="13" w:right="31"/>
              <w:jc w:val="both"/>
              <w:rPr>
                <w:rFonts w:asciiTheme="minorEastAsia" w:eastAsiaTheme="minorEastAsia" w:hAnsiTheme="minorEastAsia"/>
                <w:spacing w:val="20"/>
              </w:rPr>
            </w:pPr>
          </w:p>
          <w:p w:rsidR="00184181" w:rsidRPr="004A1793" w:rsidRDefault="00184181" w:rsidP="004A1793">
            <w:pPr>
              <w:tabs>
                <w:tab w:val="left" w:pos="-2977"/>
              </w:tabs>
              <w:suppressAutoHyphens w:val="0"/>
              <w:autoSpaceDE w:val="0"/>
              <w:autoSpaceDN w:val="0"/>
              <w:adjustRightInd w:val="0"/>
              <w:ind w:rightChars="13" w:right="31"/>
              <w:jc w:val="both"/>
              <w:rPr>
                <w:rFonts w:asciiTheme="minorEastAsia" w:eastAsiaTheme="minorEastAsia" w:hAnsiTheme="minorEastAsia"/>
                <w:spacing w:val="20"/>
              </w:rPr>
            </w:pPr>
            <w:r w:rsidRPr="004A1793">
              <w:rPr>
                <w:rFonts w:asciiTheme="minorEastAsia" w:eastAsiaTheme="minorEastAsia" w:hAnsiTheme="minorEastAsia"/>
                <w:spacing w:val="20"/>
              </w:rPr>
              <w:t>(0</w:t>
            </w:r>
            <w:r w:rsidRPr="004A1793">
              <w:rPr>
                <w:rFonts w:asciiTheme="minorEastAsia" w:eastAsiaTheme="minorEastAsia" w:hAnsiTheme="minorEastAsia" w:hint="eastAsia"/>
                <w:spacing w:val="20"/>
              </w:rPr>
              <w:t>票反對</w:t>
            </w:r>
            <w:r w:rsidRPr="004A1793">
              <w:rPr>
                <w:rFonts w:asciiTheme="minorEastAsia" w:eastAsiaTheme="minorEastAsia" w:hAnsiTheme="minorEastAsia"/>
                <w:spacing w:val="20"/>
              </w:rPr>
              <w:t>)</w:t>
            </w:r>
          </w:p>
          <w:p w:rsidR="00184181" w:rsidRPr="004A1793" w:rsidRDefault="00184181" w:rsidP="004A1793">
            <w:pPr>
              <w:tabs>
                <w:tab w:val="left" w:pos="-2977"/>
              </w:tabs>
              <w:suppressAutoHyphens w:val="0"/>
              <w:autoSpaceDE w:val="0"/>
              <w:autoSpaceDN w:val="0"/>
              <w:adjustRightInd w:val="0"/>
              <w:ind w:rightChars="13" w:right="31"/>
              <w:jc w:val="both"/>
              <w:rPr>
                <w:rFonts w:asciiTheme="minorEastAsia" w:eastAsiaTheme="minorEastAsia" w:hAnsiTheme="minorEastAsia"/>
                <w:spacing w:val="20"/>
              </w:rPr>
            </w:pPr>
          </w:p>
          <w:p w:rsidR="00184181" w:rsidRPr="004A1793" w:rsidRDefault="00184181" w:rsidP="004A1793">
            <w:pPr>
              <w:tabs>
                <w:tab w:val="left" w:pos="-2977"/>
              </w:tabs>
              <w:suppressAutoHyphens w:val="0"/>
              <w:autoSpaceDE w:val="0"/>
              <w:autoSpaceDN w:val="0"/>
              <w:adjustRightInd w:val="0"/>
              <w:ind w:rightChars="13" w:right="31"/>
              <w:jc w:val="both"/>
              <w:rPr>
                <w:rFonts w:asciiTheme="minorEastAsia" w:eastAsiaTheme="minorEastAsia" w:hAnsiTheme="minorEastAsia"/>
                <w:spacing w:val="20"/>
              </w:rPr>
            </w:pP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0票棄權</w:t>
            </w:r>
            <w:r w:rsidRPr="004A1793">
              <w:rPr>
                <w:rFonts w:asciiTheme="minorEastAsia" w:eastAsiaTheme="minorEastAsia" w:hAnsiTheme="minorEastAsia"/>
                <w:spacing w:val="20"/>
              </w:rPr>
              <w:t>)</w:t>
            </w:r>
          </w:p>
          <w:p w:rsidR="00184181" w:rsidRPr="004A1793" w:rsidRDefault="00184181" w:rsidP="004A1793">
            <w:pPr>
              <w:tabs>
                <w:tab w:val="left" w:pos="-2977"/>
              </w:tabs>
              <w:suppressAutoHyphens w:val="0"/>
              <w:autoSpaceDE w:val="0"/>
              <w:autoSpaceDN w:val="0"/>
              <w:adjustRightInd w:val="0"/>
              <w:ind w:leftChars="177" w:left="425" w:rightChars="13" w:right="31"/>
              <w:jc w:val="both"/>
              <w:rPr>
                <w:rFonts w:asciiTheme="minorEastAsia" w:eastAsiaTheme="minorEastAsia" w:hAnsiTheme="minorEastAsia"/>
                <w:spacing w:val="20"/>
              </w:rPr>
            </w:pPr>
          </w:p>
          <w:p w:rsidR="00184181" w:rsidRPr="004A1793" w:rsidRDefault="00184181"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多謝嘉賓出席會議。</w:t>
            </w:r>
          </w:p>
          <w:p w:rsidR="00DC219F" w:rsidRPr="007D0782" w:rsidRDefault="00DC219F" w:rsidP="004A1793">
            <w:pPr>
              <w:pStyle w:val="af1"/>
              <w:tabs>
                <w:tab w:val="left" w:pos="-2977"/>
              </w:tabs>
              <w:rPr>
                <w:rFonts w:asciiTheme="minorEastAsia" w:eastAsiaTheme="minorEastAsia" w:hAnsiTheme="minorEastAsia"/>
                <w:b/>
                <w:spacing w:val="20"/>
              </w:rPr>
            </w:pPr>
          </w:p>
          <w:p w:rsidR="00DC219F" w:rsidRPr="007D0782" w:rsidRDefault="00DC219F" w:rsidP="004A1793">
            <w:pPr>
              <w:tabs>
                <w:tab w:val="left" w:pos="-2977"/>
              </w:tabs>
              <w:rPr>
                <w:rFonts w:asciiTheme="minorEastAsia" w:eastAsiaTheme="minorEastAsia" w:hAnsiTheme="minorEastAsia"/>
                <w:b/>
                <w:spacing w:val="20"/>
              </w:rPr>
            </w:pPr>
            <w:r w:rsidRPr="007D0782">
              <w:rPr>
                <w:rFonts w:asciiTheme="minorEastAsia" w:eastAsiaTheme="minorEastAsia" w:hAnsiTheme="minorEastAsia" w:hint="eastAsia"/>
                <w:b/>
                <w:spacing w:val="20"/>
              </w:rPr>
              <w:t>第10項：要求改善上環交通擠塞情況</w:t>
            </w:r>
          </w:p>
          <w:p w:rsidR="00DC219F" w:rsidRPr="007D0782" w:rsidRDefault="00DC219F" w:rsidP="004A1793">
            <w:pPr>
              <w:pBdr>
                <w:bottom w:val="single" w:sz="6" w:space="1" w:color="auto"/>
              </w:pBdr>
              <w:tabs>
                <w:tab w:val="left" w:pos="-2977"/>
                <w:tab w:val="left" w:pos="1276"/>
              </w:tabs>
              <w:snapToGrid w:val="0"/>
              <w:jc w:val="both"/>
              <w:rPr>
                <w:rFonts w:asciiTheme="minorEastAsia" w:eastAsiaTheme="minorEastAsia" w:hAnsiTheme="minorEastAsia"/>
                <w:b/>
                <w:spacing w:val="20"/>
              </w:rPr>
            </w:pPr>
            <w:r w:rsidRPr="007D0782">
              <w:rPr>
                <w:rFonts w:asciiTheme="minorEastAsia" w:eastAsiaTheme="minorEastAsia" w:hAnsiTheme="minorEastAsia"/>
                <w:b/>
                <w:spacing w:val="20"/>
              </w:rPr>
              <w:t>(中西區交運會文件第</w:t>
            </w:r>
            <w:r w:rsidRPr="007D0782">
              <w:rPr>
                <w:rFonts w:asciiTheme="minorEastAsia" w:eastAsiaTheme="minorEastAsia" w:hAnsiTheme="minorEastAsia" w:hint="eastAsia"/>
                <w:b/>
                <w:spacing w:val="20"/>
              </w:rPr>
              <w:t>50</w:t>
            </w:r>
            <w:r w:rsidRPr="007D0782">
              <w:rPr>
                <w:rFonts w:asciiTheme="minorEastAsia" w:eastAsiaTheme="minorEastAsia" w:hAnsiTheme="minorEastAsia"/>
                <w:b/>
                <w:spacing w:val="20"/>
              </w:rPr>
              <w:t>/201</w:t>
            </w:r>
            <w:r w:rsidRPr="007D0782">
              <w:rPr>
                <w:rFonts w:asciiTheme="minorEastAsia" w:eastAsiaTheme="minorEastAsia" w:hAnsiTheme="minorEastAsia" w:hint="eastAsia"/>
                <w:b/>
                <w:spacing w:val="20"/>
              </w:rPr>
              <w:t>6</w:t>
            </w:r>
            <w:r w:rsidRPr="007D0782">
              <w:rPr>
                <w:rFonts w:asciiTheme="minorEastAsia" w:eastAsiaTheme="minorEastAsia" w:hAnsiTheme="minorEastAsia"/>
                <w:b/>
                <w:spacing w:val="20"/>
              </w:rPr>
              <w:t>號)</w:t>
            </w:r>
          </w:p>
          <w:p w:rsidR="00DC219F" w:rsidRPr="004A1793" w:rsidRDefault="00DC219F" w:rsidP="004A1793">
            <w:pPr>
              <w:tabs>
                <w:tab w:val="left" w:pos="-2977"/>
              </w:tabs>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35分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48分</w:t>
            </w:r>
            <w:r w:rsidRPr="004A1793">
              <w:rPr>
                <w:rFonts w:asciiTheme="minorEastAsia" w:eastAsiaTheme="minorEastAsia" w:hAnsiTheme="minorEastAsia"/>
                <w:spacing w:val="20"/>
              </w:rPr>
              <w:t>)</w:t>
            </w:r>
          </w:p>
          <w:p w:rsidR="00DC219F" w:rsidRPr="004A1793" w:rsidRDefault="00DC219F" w:rsidP="004A1793">
            <w:pPr>
              <w:tabs>
                <w:tab w:val="left" w:pos="-2977"/>
              </w:tabs>
              <w:autoSpaceDE w:val="0"/>
              <w:autoSpaceDN w:val="0"/>
              <w:adjustRightInd w:val="0"/>
              <w:jc w:val="both"/>
              <w:rPr>
                <w:rFonts w:asciiTheme="minorEastAsia" w:eastAsiaTheme="minorEastAsia" w:hAnsiTheme="minorEastAsia"/>
                <w:spacing w:val="20"/>
              </w:rPr>
            </w:pPr>
          </w:p>
          <w:p w:rsidR="00DC219F" w:rsidRPr="00423D62"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23D62">
              <w:rPr>
                <w:rFonts w:asciiTheme="minorEastAsia" w:eastAsiaTheme="minorEastAsia" w:hAnsiTheme="minorEastAsia" w:hint="eastAsia"/>
                <w:spacing w:val="20"/>
                <w:u w:val="single"/>
              </w:rPr>
              <w:t>主席</w:t>
            </w:r>
            <w:r w:rsidRPr="00423D62">
              <w:rPr>
                <w:rFonts w:asciiTheme="minorEastAsia" w:eastAsiaTheme="minorEastAsia" w:hAnsiTheme="minorEastAsia" w:hint="eastAsia"/>
                <w:spacing w:val="20"/>
              </w:rPr>
              <w:t>開放文件討論，各委員發言重點如下：</w:t>
            </w:r>
          </w:p>
          <w:p w:rsidR="00DC219F" w:rsidRPr="00423D62" w:rsidRDefault="00DC219F" w:rsidP="004A1793">
            <w:pPr>
              <w:pStyle w:val="310"/>
              <w:tabs>
                <w:tab w:val="clear" w:pos="540"/>
                <w:tab w:val="left" w:pos="-2977"/>
                <w:tab w:val="left" w:pos="0"/>
              </w:tabs>
              <w:ind w:left="0" w:right="29"/>
              <w:rPr>
                <w:rFonts w:asciiTheme="minorEastAsia" w:eastAsiaTheme="minorEastAsia" w:hAnsiTheme="minorEastAsia"/>
                <w:bCs w:val="0"/>
                <w:kern w:val="24"/>
              </w:rPr>
            </w:pPr>
          </w:p>
          <w:p w:rsidR="00DC219F" w:rsidRPr="00423D62" w:rsidRDefault="00DC219F" w:rsidP="00C67D88">
            <w:pPr>
              <w:pStyle w:val="310"/>
              <w:numPr>
                <w:ilvl w:val="0"/>
                <w:numId w:val="5"/>
              </w:numPr>
              <w:tabs>
                <w:tab w:val="clear" w:pos="540"/>
                <w:tab w:val="left" w:pos="-2977"/>
                <w:tab w:val="left" w:pos="0"/>
              </w:tabs>
              <w:ind w:left="965" w:right="29" w:hanging="426"/>
              <w:rPr>
                <w:rFonts w:asciiTheme="minorEastAsia" w:eastAsiaTheme="minorEastAsia" w:hAnsiTheme="minorEastAsia"/>
                <w:bCs w:val="0"/>
              </w:rPr>
            </w:pPr>
            <w:r w:rsidRPr="00EB64ED">
              <w:rPr>
                <w:rFonts w:asciiTheme="minorEastAsia" w:eastAsiaTheme="minorEastAsia" w:hAnsiTheme="minorEastAsia"/>
                <w:bCs w:val="0"/>
                <w:kern w:val="24"/>
              </w:rPr>
              <w:t>甘乃威</w:t>
            </w:r>
            <w:r w:rsidRPr="00EB64ED">
              <w:rPr>
                <w:rFonts w:asciiTheme="minorEastAsia" w:eastAsiaTheme="minorEastAsia" w:hAnsiTheme="minorEastAsia"/>
                <w:bCs w:val="0"/>
              </w:rPr>
              <w:t>議員</w:t>
            </w:r>
            <w:r w:rsidR="00315FEF" w:rsidRPr="00EB64ED">
              <w:rPr>
                <w:rFonts w:asciiTheme="minorEastAsia" w:eastAsiaTheme="minorEastAsia" w:hAnsiTheme="minorEastAsia" w:hint="eastAsia"/>
                <w:bCs w:val="0"/>
              </w:rPr>
              <w:t>請</w:t>
            </w:r>
            <w:r w:rsidRPr="00423D62">
              <w:rPr>
                <w:rFonts w:asciiTheme="minorEastAsia" w:eastAsiaTheme="minorEastAsia" w:hAnsiTheme="minorEastAsia" w:hint="eastAsia"/>
                <w:bCs w:val="0"/>
              </w:rPr>
              <w:t>警方解釋，為何於皇后大道西1號至40號的非法泊車的檢控數字只有二百五十七張定額罰款通知書。他詢問運輸署在調校德輔道中/禧利街及德輔道中/急庇利街兩組燈號後，有沒有派員監察最新路面情況。</w:t>
            </w:r>
          </w:p>
          <w:p w:rsidR="004D3672" w:rsidRPr="004D3672" w:rsidRDefault="004D3672" w:rsidP="004D3672">
            <w:pPr>
              <w:pStyle w:val="310"/>
              <w:tabs>
                <w:tab w:val="clear" w:pos="540"/>
                <w:tab w:val="left" w:pos="-2977"/>
                <w:tab w:val="left" w:pos="0"/>
              </w:tabs>
              <w:ind w:left="965" w:right="29"/>
              <w:rPr>
                <w:rFonts w:asciiTheme="minorEastAsia" w:eastAsiaTheme="minorEastAsia" w:hAnsiTheme="minorEastAsia"/>
                <w:bCs w:val="0"/>
              </w:rPr>
            </w:pPr>
          </w:p>
          <w:p w:rsidR="00DC219F" w:rsidRPr="004A1793"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運輸署工程師</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中西區</w:t>
            </w:r>
            <w:r w:rsidRPr="004A1793">
              <w:rPr>
                <w:rFonts w:asciiTheme="minorEastAsia" w:eastAsiaTheme="minorEastAsia" w:hAnsiTheme="minorEastAsia"/>
                <w:spacing w:val="20"/>
              </w:rPr>
              <w:t>1</w:t>
            </w:r>
            <w:r w:rsidRPr="0079741A">
              <w:rPr>
                <w:rFonts w:asciiTheme="minorEastAsia" w:eastAsiaTheme="minorEastAsia" w:hAnsiTheme="minorEastAsia"/>
                <w:spacing w:val="20"/>
                <w:u w:val="single"/>
              </w:rPr>
              <w:t>盧靜怡女士</w:t>
            </w:r>
            <w:r w:rsidRPr="004A1793">
              <w:rPr>
                <w:rFonts w:asciiTheme="minorEastAsia" w:eastAsiaTheme="minorEastAsia" w:hAnsiTheme="minorEastAsia" w:hint="eastAsia"/>
                <w:spacing w:val="20"/>
              </w:rPr>
              <w:t>表示，與交通燈組協調後，已先後調校某些路口燈號的時間，例如德輔道中/禧利街及德輔道中/急庇利街兩組燈號之間的行車開始時間，以騰出更多空間令大部分由德輔道中東行左轉禧利街的車輛可通過德輔道中</w:t>
            </w:r>
            <w:r w:rsidRPr="004A1793">
              <w:rPr>
                <w:rFonts w:asciiTheme="minorEastAsia" w:eastAsiaTheme="minorEastAsia" w:hAnsiTheme="minorEastAsia"/>
                <w:spacing w:val="20"/>
              </w:rPr>
              <w:t>/</w:t>
            </w:r>
            <w:r w:rsidRPr="004A1793">
              <w:rPr>
                <w:rFonts w:asciiTheme="minorEastAsia" w:eastAsiaTheme="minorEastAsia" w:hAnsiTheme="minorEastAsia" w:hint="eastAsia"/>
                <w:spacing w:val="20"/>
              </w:rPr>
              <w:t>禧利街的交通燈號。隨後，亦有派員監察最新路面情況，認為該些路口的車流比之前暢順，署方會繼續密切留意該處不同時段的交通情況，並適時檢討有關措施的成效及在有需要時再調校燈號的設定。她補充，調校交通燈的設定需平衡每個路口不同方向的交通流量。</w:t>
            </w:r>
          </w:p>
          <w:p w:rsidR="00DC219F" w:rsidRPr="004A1793" w:rsidRDefault="00DC219F" w:rsidP="004A1793">
            <w:pPr>
              <w:tabs>
                <w:tab w:val="left" w:pos="-2977"/>
              </w:tabs>
              <w:rPr>
                <w:rFonts w:asciiTheme="minorEastAsia" w:eastAsiaTheme="minorEastAsia" w:hAnsiTheme="minorEastAsia"/>
                <w:spacing w:val="20"/>
              </w:rPr>
            </w:pPr>
          </w:p>
          <w:p w:rsidR="00DC219F" w:rsidRPr="004A1793"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警務處中區交通隊主管</w:t>
            </w:r>
            <w:r w:rsidRPr="0079741A">
              <w:rPr>
                <w:rFonts w:asciiTheme="minorEastAsia" w:eastAsiaTheme="minorEastAsia" w:hAnsiTheme="minorEastAsia" w:hint="eastAsia"/>
                <w:spacing w:val="20"/>
                <w:u w:val="single"/>
              </w:rPr>
              <w:t>龍偉鋒先生</w:t>
            </w:r>
            <w:r w:rsidR="00423D62">
              <w:rPr>
                <w:rFonts w:asciiTheme="minorEastAsia" w:eastAsiaTheme="minorEastAsia" w:hAnsiTheme="minorEastAsia" w:hint="eastAsia"/>
                <w:spacing w:val="20"/>
              </w:rPr>
              <w:t>表示，警方會因應塞車情況及投訴數字</w:t>
            </w:r>
            <w:r w:rsidR="00315FEF">
              <w:rPr>
                <w:rFonts w:asciiTheme="minorEastAsia" w:eastAsiaTheme="minorEastAsia" w:hAnsiTheme="minorEastAsia" w:hint="eastAsia"/>
                <w:spacing w:val="20"/>
              </w:rPr>
              <w:t>分配人手。</w:t>
            </w:r>
            <w:r w:rsidRPr="00514934">
              <w:rPr>
                <w:rFonts w:asciiTheme="minorEastAsia" w:eastAsiaTheme="minorEastAsia" w:hAnsiTheme="minorEastAsia" w:hint="eastAsia"/>
                <w:spacing w:val="20"/>
              </w:rPr>
              <w:t>皇后大道西1號至40號的非法泊車的檢控數字是否偏高或偏低，暫時未有數據回應此問題。警方</w:t>
            </w:r>
            <w:r w:rsidR="00315FEF">
              <w:rPr>
                <w:rFonts w:asciiTheme="minorEastAsia" w:eastAsiaTheme="minorEastAsia" w:hAnsiTheme="minorEastAsia" w:hint="eastAsia"/>
                <w:spacing w:val="20"/>
                <w:lang w:eastAsia="zh-TW"/>
              </w:rPr>
              <w:t>已</w:t>
            </w:r>
            <w:r w:rsidRPr="00514934">
              <w:rPr>
                <w:rFonts w:asciiTheme="minorEastAsia" w:eastAsiaTheme="minorEastAsia" w:hAnsiTheme="minorEastAsia" w:hint="eastAsia"/>
                <w:spacing w:val="20"/>
              </w:rPr>
              <w:t>於上址</w:t>
            </w:r>
            <w:r w:rsidR="00315FEF">
              <w:rPr>
                <w:rFonts w:asciiTheme="minorEastAsia" w:eastAsiaTheme="minorEastAsia" w:hAnsiTheme="minorEastAsia" w:hint="eastAsia"/>
                <w:spacing w:val="20"/>
              </w:rPr>
              <w:t>開設了一個投訴檔案，有</w:t>
            </w:r>
            <w:r w:rsidR="00315FEF">
              <w:rPr>
                <w:rFonts w:asciiTheme="minorEastAsia" w:eastAsiaTheme="minorEastAsia" w:hAnsiTheme="minorEastAsia" w:hint="eastAsia"/>
                <w:spacing w:val="20"/>
                <w:lang w:eastAsia="zh-TW"/>
              </w:rPr>
              <w:t>負責</w:t>
            </w:r>
            <w:r w:rsidRPr="00514934">
              <w:rPr>
                <w:rFonts w:asciiTheme="minorEastAsia" w:eastAsiaTheme="minorEastAsia" w:hAnsiTheme="minorEastAsia" w:hint="eastAsia"/>
                <w:spacing w:val="20"/>
              </w:rPr>
              <w:t>同事定期於上址執法。</w:t>
            </w:r>
          </w:p>
          <w:p w:rsidR="00DC219F" w:rsidRPr="004A1793" w:rsidRDefault="00DC219F"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741EFD" w:rsidRDefault="00DC219F" w:rsidP="00C67D88">
            <w:pPr>
              <w:pStyle w:val="af1"/>
              <w:numPr>
                <w:ilvl w:val="0"/>
                <w:numId w:val="6"/>
              </w:numPr>
              <w:tabs>
                <w:tab w:val="left" w:pos="-2977"/>
              </w:tabs>
              <w:suppressAutoHyphens w:val="0"/>
              <w:autoSpaceDE w:val="0"/>
              <w:autoSpaceDN w:val="0"/>
              <w:adjustRightInd w:val="0"/>
              <w:spacing w:line="360" w:lineRule="atLeast"/>
              <w:ind w:leftChars="0" w:left="965" w:right="29" w:hanging="426"/>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陳學鋒議員</w:t>
            </w:r>
            <w:r w:rsidRPr="00514934">
              <w:rPr>
                <w:rFonts w:asciiTheme="minorEastAsia" w:eastAsiaTheme="minorEastAsia" w:hAnsiTheme="minorEastAsia" w:hint="eastAsia"/>
                <w:spacing w:val="20"/>
              </w:rPr>
              <w:t>指出，上環文娛中心外常有巴士上落客，以致阻塞車輛由水坑口街轉入皇后大道中，他建議將巴士站移至匯豐銀行對出，以避免因巴士而導致的塞車。</w:t>
            </w:r>
          </w:p>
          <w:p w:rsidR="00EB64ED" w:rsidRPr="004A1793" w:rsidRDefault="00EB64ED" w:rsidP="00EB64ED">
            <w:pPr>
              <w:pStyle w:val="af1"/>
              <w:tabs>
                <w:tab w:val="left" w:pos="-2977"/>
              </w:tabs>
              <w:suppressAutoHyphens w:val="0"/>
              <w:autoSpaceDE w:val="0"/>
              <w:autoSpaceDN w:val="0"/>
              <w:adjustRightInd w:val="0"/>
              <w:spacing w:line="360" w:lineRule="atLeast"/>
              <w:ind w:leftChars="0" w:left="965" w:right="29"/>
              <w:jc w:val="both"/>
              <w:rPr>
                <w:rFonts w:asciiTheme="minorEastAsia" w:eastAsiaTheme="minorEastAsia" w:hAnsiTheme="minorEastAsia"/>
                <w:spacing w:val="20"/>
              </w:rPr>
            </w:pPr>
          </w:p>
          <w:p w:rsidR="00741EFD" w:rsidRPr="003C30EC" w:rsidRDefault="00DC219F" w:rsidP="00C67D88">
            <w:pPr>
              <w:pStyle w:val="af1"/>
              <w:numPr>
                <w:ilvl w:val="0"/>
                <w:numId w:val="6"/>
              </w:numPr>
              <w:tabs>
                <w:tab w:val="left" w:pos="-2977"/>
              </w:tabs>
              <w:suppressAutoHyphens w:val="0"/>
              <w:autoSpaceDE w:val="0"/>
              <w:autoSpaceDN w:val="0"/>
              <w:adjustRightInd w:val="0"/>
              <w:spacing w:line="360" w:lineRule="atLeast"/>
              <w:ind w:leftChars="0" w:left="965" w:right="29" w:hanging="426"/>
              <w:jc w:val="both"/>
              <w:rPr>
                <w:rFonts w:asciiTheme="minorEastAsia" w:eastAsiaTheme="minorEastAsia" w:hAnsiTheme="minorEastAsia"/>
                <w:spacing w:val="20"/>
              </w:rPr>
            </w:pPr>
            <w:r w:rsidRPr="003C30EC">
              <w:rPr>
                <w:rFonts w:asciiTheme="minorEastAsia" w:eastAsiaTheme="minorEastAsia" w:hAnsiTheme="minorEastAsia" w:hint="eastAsia"/>
                <w:spacing w:val="20"/>
                <w:u w:val="single"/>
              </w:rPr>
              <w:lastRenderedPageBreak/>
              <w:t>蕭嘉怡議員</w:t>
            </w:r>
            <w:r w:rsidR="003C30EC">
              <w:rPr>
                <w:rFonts w:asciiTheme="minorEastAsia" w:eastAsiaTheme="minorEastAsia" w:hAnsiTheme="minorEastAsia" w:hint="eastAsia"/>
                <w:spacing w:val="20"/>
              </w:rPr>
              <w:t>指出，</w:t>
            </w:r>
            <w:r w:rsidR="002C6471">
              <w:rPr>
                <w:rFonts w:asciiTheme="minorEastAsia" w:eastAsiaTheme="minorEastAsia" w:hAnsiTheme="minorEastAsia" w:hint="eastAsia"/>
                <w:spacing w:val="20"/>
                <w:lang w:eastAsia="zh-TW"/>
              </w:rPr>
              <w:t>現時有大量</w:t>
            </w:r>
            <w:r w:rsidR="002C6471" w:rsidRPr="003C30EC">
              <w:rPr>
                <w:rFonts w:asciiTheme="minorEastAsia" w:eastAsiaTheme="minorEastAsia" w:hAnsiTheme="minorEastAsia" w:hint="eastAsia"/>
                <w:spacing w:val="20"/>
                <w:lang w:eastAsia="zh-TW"/>
              </w:rPr>
              <w:t>巴士於</w:t>
            </w:r>
            <w:proofErr w:type="gramStart"/>
            <w:r w:rsidR="002C6471" w:rsidRPr="003C30EC">
              <w:rPr>
                <w:rFonts w:asciiTheme="minorEastAsia" w:eastAsiaTheme="minorEastAsia" w:hAnsiTheme="minorEastAsia" w:hint="eastAsia"/>
                <w:spacing w:val="20"/>
              </w:rPr>
              <w:t>上環文娛</w:t>
            </w:r>
            <w:proofErr w:type="gramEnd"/>
            <w:r w:rsidR="002C6471" w:rsidRPr="003C30EC">
              <w:rPr>
                <w:rFonts w:asciiTheme="minorEastAsia" w:eastAsiaTheme="minorEastAsia" w:hAnsiTheme="minorEastAsia" w:hint="eastAsia"/>
                <w:spacing w:val="20"/>
              </w:rPr>
              <w:t>中心</w:t>
            </w:r>
            <w:r w:rsidR="002C6471" w:rsidRPr="003C30EC">
              <w:rPr>
                <w:rFonts w:asciiTheme="minorEastAsia" w:eastAsiaTheme="minorEastAsia" w:hAnsiTheme="minorEastAsia" w:hint="eastAsia"/>
                <w:spacing w:val="20"/>
                <w:lang w:eastAsia="zh-TW"/>
              </w:rPr>
              <w:t>外的巴士站</w:t>
            </w:r>
            <w:proofErr w:type="gramStart"/>
            <w:r w:rsidR="002C6471" w:rsidRPr="003C30EC">
              <w:rPr>
                <w:rFonts w:asciiTheme="minorEastAsia" w:eastAsiaTheme="minorEastAsia" w:hAnsiTheme="minorEastAsia" w:hint="eastAsia"/>
                <w:spacing w:val="20"/>
                <w:lang w:eastAsia="zh-TW"/>
              </w:rPr>
              <w:t>上落客</w:t>
            </w:r>
            <w:proofErr w:type="gramEnd"/>
            <w:r w:rsidR="002C6471" w:rsidRPr="003C30EC">
              <w:rPr>
                <w:rFonts w:asciiTheme="minorEastAsia" w:eastAsiaTheme="minorEastAsia" w:hAnsiTheme="minorEastAsia" w:hint="eastAsia"/>
                <w:spacing w:val="20"/>
                <w:lang w:eastAsia="zh-TW"/>
              </w:rPr>
              <w:t>，阻塞</w:t>
            </w:r>
            <w:r w:rsidR="002C6471">
              <w:rPr>
                <w:rFonts w:asciiTheme="minorEastAsia" w:eastAsiaTheme="minorEastAsia" w:hAnsiTheme="minorEastAsia" w:hint="eastAsia"/>
                <w:spacing w:val="20"/>
                <w:lang w:eastAsia="zh-TW"/>
              </w:rPr>
              <w:t>左</w:t>
            </w:r>
            <w:r w:rsidR="002C6471" w:rsidRPr="003C30EC">
              <w:rPr>
                <w:rFonts w:asciiTheme="minorEastAsia" w:eastAsiaTheme="minorEastAsia" w:hAnsiTheme="minorEastAsia" w:hint="eastAsia"/>
                <w:spacing w:val="20"/>
                <w:lang w:eastAsia="zh-TW"/>
              </w:rPr>
              <w:t>轉</w:t>
            </w:r>
            <w:r w:rsidR="002C6471" w:rsidRPr="003C30EC">
              <w:rPr>
                <w:rFonts w:asciiTheme="minorEastAsia" w:eastAsiaTheme="minorEastAsia" w:hAnsiTheme="minorEastAsia" w:hint="eastAsia"/>
                <w:spacing w:val="20"/>
              </w:rPr>
              <w:t>入水坑口街</w:t>
            </w:r>
            <w:r w:rsidR="002C6471" w:rsidRPr="003C30EC">
              <w:rPr>
                <w:rFonts w:asciiTheme="minorEastAsia" w:eastAsiaTheme="minorEastAsia" w:hAnsiTheme="minorEastAsia" w:hint="eastAsia"/>
                <w:spacing w:val="20"/>
                <w:lang w:eastAsia="zh-TW"/>
              </w:rPr>
              <w:t>的車輛，</w:t>
            </w:r>
            <w:r w:rsidRPr="003C30EC">
              <w:rPr>
                <w:rFonts w:asciiTheme="minorEastAsia" w:eastAsiaTheme="minorEastAsia" w:hAnsiTheme="minorEastAsia" w:hint="eastAsia"/>
                <w:spacing w:val="20"/>
              </w:rPr>
              <w:t>她希望運輸署能提供數據予議員，以決定是否遷移巴士站。</w:t>
            </w:r>
          </w:p>
          <w:p w:rsidR="00741EFD" w:rsidRPr="00660261" w:rsidRDefault="00741EFD" w:rsidP="004A1793">
            <w:pPr>
              <w:pStyle w:val="af1"/>
              <w:tabs>
                <w:tab w:val="left" w:pos="-2977"/>
              </w:tabs>
              <w:rPr>
                <w:rFonts w:asciiTheme="minorEastAsia" w:eastAsiaTheme="minorEastAsia" w:hAnsiTheme="minorEastAsia"/>
                <w:spacing w:val="20"/>
              </w:rPr>
            </w:pPr>
          </w:p>
          <w:p w:rsidR="00741EFD" w:rsidRPr="004A1793" w:rsidRDefault="00DC219F" w:rsidP="00C67D88">
            <w:pPr>
              <w:pStyle w:val="af1"/>
              <w:numPr>
                <w:ilvl w:val="0"/>
                <w:numId w:val="6"/>
              </w:numPr>
              <w:tabs>
                <w:tab w:val="left" w:pos="-2977"/>
              </w:tabs>
              <w:suppressAutoHyphens w:val="0"/>
              <w:autoSpaceDE w:val="0"/>
              <w:autoSpaceDN w:val="0"/>
              <w:adjustRightInd w:val="0"/>
              <w:spacing w:line="360" w:lineRule="atLeast"/>
              <w:ind w:leftChars="0" w:left="965" w:right="29" w:hanging="426"/>
              <w:jc w:val="both"/>
              <w:rPr>
                <w:rFonts w:asciiTheme="minorEastAsia" w:eastAsiaTheme="minorEastAsia" w:hAnsiTheme="minorEastAsia"/>
                <w:spacing w:val="20"/>
              </w:rPr>
            </w:pPr>
            <w:r w:rsidRPr="0079741A">
              <w:rPr>
                <w:rFonts w:asciiTheme="minorEastAsia" w:eastAsiaTheme="minorEastAsia" w:hAnsiTheme="minorEastAsia"/>
                <w:spacing w:val="20"/>
                <w:u w:val="single"/>
              </w:rPr>
              <w:t>甘乃威議員</w:t>
            </w:r>
            <w:r w:rsidR="00423D62">
              <w:rPr>
                <w:rFonts w:asciiTheme="minorEastAsia" w:eastAsiaTheme="minorEastAsia" w:hAnsiTheme="minorEastAsia" w:hint="eastAsia"/>
                <w:spacing w:val="20"/>
              </w:rPr>
              <w:t>表示，</w:t>
            </w:r>
            <w:r w:rsidR="004C76B5">
              <w:rPr>
                <w:rFonts w:asciiTheme="minorEastAsia" w:eastAsiaTheme="minorEastAsia" w:hAnsiTheme="minorEastAsia" w:hint="eastAsia"/>
                <w:spacing w:val="20"/>
              </w:rPr>
              <w:t>下班時間於</w:t>
            </w:r>
            <w:proofErr w:type="gramStart"/>
            <w:r w:rsidR="004C76B5">
              <w:rPr>
                <w:rFonts w:asciiTheme="minorEastAsia" w:eastAsiaTheme="minorEastAsia" w:hAnsiTheme="minorEastAsia" w:hint="eastAsia"/>
                <w:spacing w:val="20"/>
              </w:rPr>
              <w:t>上環文娛</w:t>
            </w:r>
            <w:proofErr w:type="gramEnd"/>
            <w:r w:rsidR="004C76B5">
              <w:rPr>
                <w:rFonts w:asciiTheme="minorEastAsia" w:eastAsiaTheme="minorEastAsia" w:hAnsiTheme="minorEastAsia" w:hint="eastAsia"/>
                <w:spacing w:val="20"/>
              </w:rPr>
              <w:t>中心的巴士站往往大排長龍</w:t>
            </w:r>
            <w:r w:rsidR="004C76B5">
              <w:rPr>
                <w:rFonts w:asciiTheme="minorEastAsia" w:eastAsiaTheme="minorEastAsia" w:hAnsiTheme="minorEastAsia" w:hint="eastAsia"/>
                <w:spacing w:val="20"/>
                <w:lang w:eastAsia="zh-TW"/>
              </w:rPr>
              <w:t>，</w:t>
            </w:r>
            <w:r w:rsidRPr="004A1793">
              <w:rPr>
                <w:rFonts w:asciiTheme="minorEastAsia" w:eastAsiaTheme="minorEastAsia" w:hAnsiTheme="minorEastAsia" w:hint="eastAsia"/>
                <w:spacing w:val="20"/>
              </w:rPr>
              <w:t>故他同意考慮遷移巴士站，他認為遷移至中原中心較為適當，他亦提醒，假若要將巴士站分流，需小心處理，因為有不少市民同時等候數條巴士線。他提出，過往曾爭取於荷里活道及水坑口街交界增設交通燈，既可以保障行人，亦能避免過多車輛中荷里活道主進入，希望運輸署重新考慮。</w:t>
            </w:r>
          </w:p>
          <w:p w:rsidR="00741EFD" w:rsidRPr="004A1793" w:rsidRDefault="00741EFD" w:rsidP="004A1793">
            <w:pPr>
              <w:pStyle w:val="af1"/>
              <w:tabs>
                <w:tab w:val="left" w:pos="-2977"/>
              </w:tabs>
              <w:rPr>
                <w:rFonts w:asciiTheme="minorEastAsia" w:eastAsiaTheme="minorEastAsia" w:hAnsiTheme="minorEastAsia"/>
                <w:spacing w:val="20"/>
              </w:rPr>
            </w:pPr>
          </w:p>
          <w:p w:rsidR="00741EFD" w:rsidRPr="004A1793" w:rsidRDefault="00741EFD" w:rsidP="00C67D88">
            <w:pPr>
              <w:pStyle w:val="af1"/>
              <w:numPr>
                <w:ilvl w:val="0"/>
                <w:numId w:val="6"/>
              </w:numPr>
              <w:tabs>
                <w:tab w:val="left" w:pos="-2977"/>
              </w:tabs>
              <w:suppressAutoHyphens w:val="0"/>
              <w:autoSpaceDE w:val="0"/>
              <w:autoSpaceDN w:val="0"/>
              <w:adjustRightInd w:val="0"/>
              <w:spacing w:line="360" w:lineRule="atLeast"/>
              <w:ind w:leftChars="0" w:left="965" w:right="29" w:hanging="426"/>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梁景裕委員</w:t>
            </w:r>
            <w:r w:rsidRPr="00514934">
              <w:rPr>
                <w:rFonts w:asciiTheme="minorEastAsia" w:eastAsiaTheme="minorEastAsia" w:hAnsiTheme="minorEastAsia" w:hint="eastAsia"/>
                <w:spacing w:val="20"/>
              </w:rPr>
              <w:t>指出，不先解決非法泊車問題，即便遷移巴士站或實行其他交通措施亦無</w:t>
            </w:r>
            <w:r w:rsidR="00315FEF">
              <w:rPr>
                <w:rFonts w:asciiTheme="minorEastAsia" w:eastAsiaTheme="minorEastAsia" w:hAnsiTheme="minorEastAsia" w:hint="eastAsia"/>
                <w:spacing w:val="20"/>
              </w:rPr>
              <w:t>助解決上址塞車問題。他指出水坑口街出荷里活道的確不容易，或可</w:t>
            </w:r>
            <w:r w:rsidRPr="00514934">
              <w:rPr>
                <w:rFonts w:asciiTheme="minorEastAsia" w:eastAsiaTheme="minorEastAsia" w:hAnsiTheme="minorEastAsia" w:hint="eastAsia"/>
                <w:spacing w:val="20"/>
              </w:rPr>
              <w:t>考慮荷里活道讓水坑口街的車輛先行以解決上述問題。</w:t>
            </w:r>
          </w:p>
          <w:p w:rsidR="00DC219F" w:rsidRPr="00315FEF" w:rsidRDefault="00DC219F" w:rsidP="004A1793">
            <w:pPr>
              <w:pStyle w:val="af1"/>
              <w:tabs>
                <w:tab w:val="left" w:pos="-2977"/>
              </w:tabs>
              <w:rPr>
                <w:rFonts w:asciiTheme="minorEastAsia" w:eastAsiaTheme="minorEastAsia" w:hAnsiTheme="minorEastAsia"/>
                <w:spacing w:val="20"/>
              </w:rPr>
            </w:pPr>
          </w:p>
          <w:p w:rsidR="00DC219F" w:rsidRPr="004A1793"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盧靜怡女</w:t>
            </w:r>
            <w:r w:rsidRPr="0079741A">
              <w:rPr>
                <w:rFonts w:asciiTheme="minorEastAsia" w:eastAsiaTheme="minorEastAsia" w:hAnsiTheme="minorEastAsia"/>
                <w:spacing w:val="20"/>
                <w:u w:val="single"/>
              </w:rPr>
              <w:t>士</w:t>
            </w:r>
            <w:r w:rsidRPr="00514934">
              <w:rPr>
                <w:rFonts w:asciiTheme="minorEastAsia" w:eastAsiaTheme="minorEastAsia" w:hAnsiTheme="minorEastAsia" w:hint="eastAsia"/>
                <w:spacing w:val="20"/>
              </w:rPr>
              <w:t>表示，需與運輸主任再商討有關遷移巴士站的可行性至於有關水坑口街出荷里活道，署方會嘗試研究有何交通措施能改善上址塞車問題。</w:t>
            </w:r>
            <w:r w:rsidR="00741EFD" w:rsidRPr="00514934">
              <w:rPr>
                <w:rFonts w:asciiTheme="minorEastAsia" w:eastAsiaTheme="minorEastAsia" w:hAnsiTheme="minorEastAsia" w:hint="eastAsia"/>
                <w:spacing w:val="20"/>
              </w:rPr>
              <w:t>她續指</w:t>
            </w:r>
            <w:r w:rsidRPr="00514934">
              <w:rPr>
                <w:rFonts w:asciiTheme="minorEastAsia" w:eastAsiaTheme="minorEastAsia" w:hAnsiTheme="minorEastAsia" w:hint="eastAsia"/>
                <w:spacing w:val="20"/>
              </w:rPr>
              <w:t>，就水坑口街及荷里活道違例泊車問題，運輸署會通知警務處加強執法。同時，會嘗試研究水坑口街及荷里活道路口是否有改善空間。</w:t>
            </w:r>
          </w:p>
          <w:p w:rsidR="00DC219F" w:rsidRPr="00514934" w:rsidRDefault="00DC219F" w:rsidP="004A1793">
            <w:pPr>
              <w:pStyle w:val="af1"/>
              <w:tabs>
                <w:tab w:val="left" w:pos="-2977"/>
              </w:tabs>
              <w:rPr>
                <w:rFonts w:asciiTheme="minorEastAsia" w:eastAsiaTheme="minorEastAsia" w:hAnsiTheme="minorEastAsia"/>
                <w:spacing w:val="20"/>
              </w:rPr>
            </w:pPr>
          </w:p>
          <w:p w:rsidR="00DC219F" w:rsidRPr="00514934"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514934">
              <w:rPr>
                <w:rFonts w:asciiTheme="minorEastAsia" w:eastAsiaTheme="minorEastAsia" w:hAnsiTheme="minorEastAsia" w:hint="eastAsia"/>
                <w:spacing w:val="20"/>
              </w:rPr>
              <w:t>運輸署高級運輸主任/中西區</w:t>
            </w:r>
            <w:r w:rsidRPr="0079741A">
              <w:rPr>
                <w:rFonts w:asciiTheme="minorEastAsia" w:eastAsiaTheme="minorEastAsia" w:hAnsiTheme="minorEastAsia" w:hint="eastAsia"/>
                <w:spacing w:val="20"/>
                <w:u w:val="single"/>
              </w:rPr>
              <w:t>曾玉儀女</w:t>
            </w:r>
            <w:r w:rsidRPr="0079741A">
              <w:rPr>
                <w:rFonts w:asciiTheme="minorEastAsia" w:eastAsiaTheme="minorEastAsia" w:hAnsiTheme="minorEastAsia"/>
                <w:spacing w:val="20"/>
                <w:u w:val="single"/>
              </w:rPr>
              <w:t>士</w:t>
            </w:r>
            <w:r w:rsidRPr="00514934">
              <w:rPr>
                <w:rFonts w:asciiTheme="minorEastAsia" w:eastAsiaTheme="minorEastAsia" w:hAnsiTheme="minorEastAsia" w:hint="eastAsia"/>
                <w:spacing w:val="20"/>
              </w:rPr>
              <w:t>表示，遷移巴士站一事，會與巴士公司相討可行性。</w:t>
            </w:r>
          </w:p>
          <w:p w:rsidR="00DC219F" w:rsidRPr="00514934" w:rsidRDefault="00DC219F" w:rsidP="004A1793">
            <w:pPr>
              <w:tabs>
                <w:tab w:val="left" w:pos="-2977"/>
              </w:tabs>
              <w:overflowPunct w:val="0"/>
              <w:adjustRightInd w:val="0"/>
              <w:jc w:val="both"/>
              <w:rPr>
                <w:rFonts w:asciiTheme="minorEastAsia" w:eastAsiaTheme="minorEastAsia" w:hAnsiTheme="minorEastAsia"/>
                <w:spacing w:val="20"/>
              </w:rPr>
            </w:pPr>
          </w:p>
          <w:p w:rsidR="00DC219F" w:rsidRPr="00514934" w:rsidRDefault="00DC219F"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總結，希望曾女士就議員上述意見作書面回應。</w:t>
            </w:r>
            <w:r w:rsidRPr="004C76B5">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多謝嘉賓出席會議。</w:t>
            </w:r>
          </w:p>
          <w:p w:rsidR="00741EFD" w:rsidRPr="00514934" w:rsidRDefault="00741EFD" w:rsidP="004A1793">
            <w:pPr>
              <w:pStyle w:val="af1"/>
              <w:tabs>
                <w:tab w:val="left" w:pos="-2977"/>
              </w:tabs>
              <w:rPr>
                <w:rFonts w:asciiTheme="minorEastAsia" w:eastAsiaTheme="minorEastAsia" w:hAnsiTheme="minorEastAsia"/>
                <w:spacing w:val="20"/>
              </w:rPr>
            </w:pPr>
          </w:p>
          <w:p w:rsidR="0031509A" w:rsidRPr="0079741A" w:rsidRDefault="0031509A" w:rsidP="004A1793">
            <w:pPr>
              <w:tabs>
                <w:tab w:val="left" w:pos="-2977"/>
              </w:tabs>
              <w:suppressAutoHyphens w:val="0"/>
              <w:spacing w:line="276" w:lineRule="auto"/>
              <w:jc w:val="both"/>
              <w:rPr>
                <w:rFonts w:asciiTheme="minorEastAsia" w:eastAsiaTheme="minorEastAsia" w:hAnsiTheme="minorEastAsia"/>
                <w:b/>
                <w:spacing w:val="20"/>
              </w:rPr>
            </w:pPr>
            <w:r w:rsidRPr="0079741A">
              <w:rPr>
                <w:rFonts w:asciiTheme="minorEastAsia" w:eastAsiaTheme="minorEastAsia" w:hAnsiTheme="minorEastAsia" w:hint="eastAsia"/>
                <w:b/>
                <w:spacing w:val="20"/>
              </w:rPr>
              <w:t>第11項：反對拆卸上環林士街停車場</w:t>
            </w:r>
          </w:p>
          <w:p w:rsidR="0031509A" w:rsidRPr="0079741A" w:rsidRDefault="0031509A" w:rsidP="004A1793">
            <w:pPr>
              <w:pBdr>
                <w:bottom w:val="single" w:sz="6" w:space="1" w:color="auto"/>
              </w:pBdr>
              <w:tabs>
                <w:tab w:val="left" w:pos="-2977"/>
                <w:tab w:val="left" w:pos="1276"/>
              </w:tabs>
              <w:suppressAutoHyphens w:val="0"/>
              <w:snapToGrid w:val="0"/>
              <w:spacing w:line="276" w:lineRule="auto"/>
              <w:jc w:val="both"/>
              <w:rPr>
                <w:rFonts w:asciiTheme="minorEastAsia" w:eastAsiaTheme="minorEastAsia" w:hAnsiTheme="minorEastAsia"/>
                <w:b/>
                <w:spacing w:val="20"/>
              </w:rPr>
            </w:pPr>
            <w:r w:rsidRPr="0079741A">
              <w:rPr>
                <w:rFonts w:asciiTheme="minorEastAsia" w:eastAsiaTheme="minorEastAsia" w:hAnsiTheme="minorEastAsia"/>
                <w:b/>
                <w:spacing w:val="20"/>
              </w:rPr>
              <w:t>(中西區交運會文件第</w:t>
            </w:r>
            <w:r w:rsidRPr="0079741A">
              <w:rPr>
                <w:rFonts w:asciiTheme="minorEastAsia" w:eastAsiaTheme="minorEastAsia" w:hAnsiTheme="minorEastAsia" w:hint="eastAsia"/>
                <w:b/>
                <w:spacing w:val="20"/>
              </w:rPr>
              <w:t>51</w:t>
            </w:r>
            <w:r w:rsidRPr="0079741A">
              <w:rPr>
                <w:rFonts w:asciiTheme="minorEastAsia" w:eastAsiaTheme="minorEastAsia" w:hAnsiTheme="minorEastAsia"/>
                <w:b/>
                <w:spacing w:val="20"/>
              </w:rPr>
              <w:t>/201</w:t>
            </w:r>
            <w:r w:rsidRPr="0079741A">
              <w:rPr>
                <w:rFonts w:asciiTheme="minorEastAsia" w:eastAsiaTheme="minorEastAsia" w:hAnsiTheme="minorEastAsia" w:hint="eastAsia"/>
                <w:b/>
                <w:spacing w:val="20"/>
              </w:rPr>
              <w:t>6</w:t>
            </w:r>
            <w:r w:rsidRPr="0079741A">
              <w:rPr>
                <w:rFonts w:asciiTheme="minorEastAsia" w:eastAsiaTheme="minorEastAsia" w:hAnsiTheme="minorEastAsia"/>
                <w:b/>
                <w:spacing w:val="20"/>
              </w:rPr>
              <w:t>號)</w:t>
            </w:r>
          </w:p>
          <w:p w:rsidR="0031509A" w:rsidRPr="004A1793" w:rsidRDefault="0031509A" w:rsidP="004A1793">
            <w:pPr>
              <w:tabs>
                <w:tab w:val="left" w:pos="-2977"/>
              </w:tabs>
              <w:suppressAutoHyphens w:val="0"/>
              <w:snapToGrid w:val="0"/>
              <w:spacing w:line="276" w:lineRule="auto"/>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3</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48分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4</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02分</w:t>
            </w:r>
            <w:r w:rsidRPr="004A1793">
              <w:rPr>
                <w:rFonts w:asciiTheme="minorEastAsia" w:eastAsiaTheme="minorEastAsia" w:hAnsiTheme="minorEastAsia"/>
                <w:spacing w:val="20"/>
              </w:rPr>
              <w:t>)</w:t>
            </w:r>
          </w:p>
          <w:p w:rsidR="0031509A" w:rsidRPr="004A1793" w:rsidRDefault="0031509A" w:rsidP="004A1793">
            <w:pPr>
              <w:tabs>
                <w:tab w:val="left" w:pos="-2977"/>
              </w:tabs>
              <w:suppressAutoHyphens w:val="0"/>
              <w:snapToGrid w:val="0"/>
              <w:spacing w:line="276" w:lineRule="auto"/>
              <w:jc w:val="both"/>
              <w:rPr>
                <w:rFonts w:asciiTheme="minorEastAsia" w:eastAsiaTheme="minorEastAsia" w:hAnsiTheme="minorEastAsia"/>
                <w:spacing w:val="20"/>
              </w:rPr>
            </w:pPr>
          </w:p>
          <w:p w:rsidR="0031509A"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開放文件討論，委員的提問和意見如下：</w:t>
            </w:r>
          </w:p>
          <w:p w:rsidR="0079741A" w:rsidRPr="004A1793" w:rsidRDefault="0079741A" w:rsidP="0079741A">
            <w:pPr>
              <w:tabs>
                <w:tab w:val="left" w:pos="-2977"/>
              </w:tabs>
              <w:overflowPunct w:val="0"/>
              <w:adjustRightInd w:val="0"/>
              <w:jc w:val="both"/>
              <w:rPr>
                <w:rFonts w:asciiTheme="minorEastAsia" w:eastAsiaTheme="minorEastAsia" w:hAnsiTheme="minorEastAsia"/>
                <w:spacing w:val="20"/>
              </w:rPr>
            </w:pPr>
          </w:p>
          <w:p w:rsidR="0031509A" w:rsidRPr="004A1793" w:rsidRDefault="0031509A" w:rsidP="00C67D88">
            <w:pPr>
              <w:numPr>
                <w:ilvl w:val="0"/>
                <w:numId w:val="14"/>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甘乃威議員</w:t>
            </w:r>
            <w:r w:rsidRPr="004A1793">
              <w:rPr>
                <w:rFonts w:asciiTheme="minorEastAsia" w:eastAsiaTheme="minorEastAsia" w:hAnsiTheme="minorEastAsia" w:hint="eastAsia"/>
                <w:spacing w:val="20"/>
              </w:rPr>
              <w:t>對發展局及規劃署沒有派代表出席表示失望及不滿。他詢問運輸署為何提供的數據沒有中午時段，據他的經驗，停車場於該時段會滿。此外，他詢問運輸署是否知悉發展局回覆中提及的</w:t>
            </w:r>
            <w:r w:rsidRPr="004A1793">
              <w:rPr>
                <w:rFonts w:asciiTheme="minorEastAsia" w:eastAsiaTheme="minorEastAsia" w:hAnsiTheme="minorEastAsia"/>
                <w:spacing w:val="20"/>
              </w:rPr>
              <w:t>技術評估</w:t>
            </w:r>
            <w:r w:rsidRPr="004A1793">
              <w:rPr>
                <w:rFonts w:asciiTheme="minorEastAsia" w:eastAsiaTheme="minorEastAsia" w:hAnsiTheme="minorEastAsia" w:hint="eastAsia"/>
                <w:spacing w:val="20"/>
              </w:rPr>
              <w:t>諮詢是否已展開或何時會展開。</w:t>
            </w:r>
          </w:p>
          <w:p w:rsidR="0031509A" w:rsidRPr="004A1793" w:rsidRDefault="0031509A" w:rsidP="004A1793">
            <w:pPr>
              <w:tabs>
                <w:tab w:val="left" w:pos="-2977"/>
              </w:tabs>
              <w:suppressAutoHyphens w:val="0"/>
              <w:autoSpaceDE w:val="0"/>
              <w:autoSpaceDN w:val="0"/>
              <w:adjustRightInd w:val="0"/>
              <w:ind w:left="960" w:right="29"/>
              <w:jc w:val="both"/>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運輸署高級運輸主任/中西區</w:t>
            </w:r>
            <w:r w:rsidRPr="0079741A">
              <w:rPr>
                <w:rFonts w:asciiTheme="minorEastAsia" w:eastAsiaTheme="minorEastAsia" w:hAnsiTheme="minorEastAsia" w:hint="eastAsia"/>
                <w:spacing w:val="20"/>
                <w:u w:val="single"/>
              </w:rPr>
              <w:t>曾玉儀女</w:t>
            </w:r>
            <w:r w:rsidRPr="0079741A">
              <w:rPr>
                <w:rFonts w:asciiTheme="minorEastAsia" w:eastAsiaTheme="minorEastAsia" w:hAnsiTheme="minorEastAsia"/>
                <w:spacing w:val="20"/>
                <w:u w:val="single"/>
              </w:rPr>
              <w:t>士</w:t>
            </w:r>
            <w:r w:rsidRPr="004A1793">
              <w:rPr>
                <w:rFonts w:asciiTheme="minorEastAsia" w:eastAsiaTheme="minorEastAsia" w:hAnsiTheme="minorEastAsia" w:hint="eastAsia"/>
                <w:spacing w:val="20"/>
              </w:rPr>
              <w:t>表示，由於當時議員要求署方提供日間及夜間的數據，故在回覆中選擇了早上</w:t>
            </w:r>
            <w:r w:rsidRPr="004A1793">
              <w:rPr>
                <w:rFonts w:asciiTheme="minorEastAsia" w:eastAsiaTheme="minorEastAsia" w:hAnsiTheme="minorEastAsia"/>
                <w:spacing w:val="20"/>
              </w:rPr>
              <w:t>7</w:t>
            </w:r>
            <w:r w:rsidRPr="004A1793">
              <w:rPr>
                <w:rFonts w:asciiTheme="minorEastAsia" w:eastAsiaTheme="minorEastAsia" w:hAnsiTheme="minorEastAsia" w:hint="eastAsia"/>
                <w:spacing w:val="20"/>
              </w:rPr>
              <w:t>時至</w:t>
            </w:r>
            <w:r w:rsidRPr="004A1793">
              <w:rPr>
                <w:rFonts w:asciiTheme="minorEastAsia" w:eastAsiaTheme="minorEastAsia" w:hAnsiTheme="minorEastAsia"/>
                <w:spacing w:val="20"/>
              </w:rPr>
              <w:t>10</w:t>
            </w:r>
            <w:r w:rsidRPr="004A1793">
              <w:rPr>
                <w:rFonts w:asciiTheme="minorEastAsia" w:eastAsiaTheme="minorEastAsia" w:hAnsiTheme="minorEastAsia" w:hint="eastAsia"/>
                <w:spacing w:val="20"/>
              </w:rPr>
              <w:t>時及下午</w:t>
            </w:r>
            <w:r w:rsidRPr="004A1793">
              <w:rPr>
                <w:rFonts w:asciiTheme="minorEastAsia" w:eastAsiaTheme="minorEastAsia" w:hAnsiTheme="minorEastAsia"/>
                <w:spacing w:val="20"/>
              </w:rPr>
              <w:t>4</w:t>
            </w:r>
            <w:r w:rsidRPr="004A1793">
              <w:rPr>
                <w:rFonts w:asciiTheme="minorEastAsia" w:eastAsiaTheme="minorEastAsia" w:hAnsiTheme="minorEastAsia" w:hint="eastAsia"/>
                <w:spacing w:val="20"/>
              </w:rPr>
              <w:t>時至</w:t>
            </w:r>
            <w:r w:rsidRPr="004A1793">
              <w:rPr>
                <w:rFonts w:asciiTheme="minorEastAsia" w:eastAsiaTheme="minorEastAsia" w:hAnsiTheme="minorEastAsia"/>
                <w:spacing w:val="20"/>
              </w:rPr>
              <w:t>7</w:t>
            </w:r>
            <w:r w:rsidRPr="004A1793">
              <w:rPr>
                <w:rFonts w:asciiTheme="minorEastAsia" w:eastAsiaTheme="minorEastAsia" w:hAnsiTheme="minorEastAsia" w:hint="eastAsia"/>
                <w:spacing w:val="20"/>
              </w:rPr>
              <w:lastRenderedPageBreak/>
              <w:t>時，停車場相對繁忙的時段作回應。若議員需要其他時段，稍後可向議員提供資料。至於該評估資料，由發展局負責，運輸署沒有相關的資料。</w:t>
            </w:r>
          </w:p>
          <w:p w:rsidR="0031509A" w:rsidRPr="004A1793" w:rsidRDefault="0031509A" w:rsidP="004A1793">
            <w:pPr>
              <w:tabs>
                <w:tab w:val="left" w:pos="-2977"/>
              </w:tabs>
              <w:suppressAutoHyphens w:val="0"/>
              <w:autoSpaceDE w:val="0"/>
              <w:autoSpaceDN w:val="0"/>
              <w:adjustRightInd w:val="0"/>
              <w:ind w:right="29"/>
              <w:jc w:val="both"/>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委員的提問概述如下:</w:t>
            </w:r>
          </w:p>
          <w:p w:rsidR="0031509A" w:rsidRPr="004A1793" w:rsidRDefault="0031509A" w:rsidP="004A1793">
            <w:pPr>
              <w:tabs>
                <w:tab w:val="left" w:pos="-2977"/>
              </w:tabs>
              <w:suppressAutoHyphens w:val="0"/>
              <w:autoSpaceDE w:val="0"/>
              <w:autoSpaceDN w:val="0"/>
              <w:adjustRightInd w:val="0"/>
              <w:ind w:left="480" w:right="29"/>
              <w:jc w:val="both"/>
              <w:rPr>
                <w:rFonts w:asciiTheme="minorEastAsia" w:eastAsiaTheme="minorEastAsia" w:hAnsiTheme="minorEastAsia"/>
                <w:spacing w:val="20"/>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陳捷貴議員</w:t>
            </w:r>
            <w:r w:rsidRPr="004A1793">
              <w:rPr>
                <w:rFonts w:asciiTheme="minorEastAsia" w:eastAsiaTheme="minorEastAsia" w:hAnsiTheme="minorEastAsia" w:hint="eastAsia"/>
                <w:spacing w:val="20"/>
              </w:rPr>
              <w:t>表示對政府將政府大廈改建成商業樓宇，沒有太大意見，因為此舉能充分利用該大廈，亦有助解決中西區缺乏辦公室用地。然而，林士街停車場是解決西區接駁集體運輸的一個重要地方，如</w:t>
            </w:r>
            <w:r w:rsidRPr="004A1793">
              <w:rPr>
                <w:rFonts w:asciiTheme="minorEastAsia" w:eastAsiaTheme="minorEastAsia" w:hAnsiTheme="minorEastAsia"/>
                <w:spacing w:val="20"/>
              </w:rPr>
              <w:t>夏慤道</w:t>
            </w:r>
            <w:r w:rsidRPr="004A1793">
              <w:rPr>
                <w:rFonts w:asciiTheme="minorEastAsia" w:eastAsiaTheme="minorEastAsia" w:hAnsiTheme="minorEastAsia" w:hint="eastAsia"/>
                <w:spacing w:val="20"/>
              </w:rPr>
              <w:t>停車場，許多人會使用該停車場轉乘公共運輸。若日後實施電子道路收費，政府亦需提供停車場予駕車人士轉乘公共運輸工具。若要拆卸此停車場，政府需提供另一個計劃以代替林士街停車場。但直到目前為止，亦未見有新方案能替代此停車場，故他對此議題有很大的保留。</w:t>
            </w:r>
          </w:p>
          <w:p w:rsidR="0031509A" w:rsidRPr="004A1793" w:rsidRDefault="0031509A" w:rsidP="004A1793">
            <w:pPr>
              <w:tabs>
                <w:tab w:val="left" w:pos="-2977"/>
              </w:tabs>
              <w:suppressAutoHyphens w:val="0"/>
              <w:autoSpaceDE w:val="0"/>
              <w:autoSpaceDN w:val="0"/>
              <w:adjustRightInd w:val="0"/>
              <w:ind w:left="960" w:right="29"/>
              <w:jc w:val="both"/>
              <w:rPr>
                <w:rFonts w:asciiTheme="minorEastAsia" w:eastAsiaTheme="minorEastAsia" w:hAnsiTheme="minorEastAsia"/>
                <w:spacing w:val="20"/>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許智峯議員</w:t>
            </w:r>
            <w:r w:rsidRPr="004A1793">
              <w:rPr>
                <w:rFonts w:asciiTheme="minorEastAsia" w:eastAsiaTheme="minorEastAsia" w:hAnsiTheme="minorEastAsia" w:hint="eastAsia"/>
                <w:spacing w:val="20"/>
              </w:rPr>
              <w:t>表示，施政報告提及拆卸中區的大樓，但區議會往往是最後知道。他以美利道為例，改建為辦公大樓後，泊車位數量減半；他相信林士街拆卸後，與美利道的情況相似。雖然發展局及規劃署沒有派代表出席，但他表明立場，</w:t>
            </w:r>
            <w:r w:rsidR="00BC23FF">
              <w:rPr>
                <w:rFonts w:asciiTheme="minorEastAsia" w:eastAsiaTheme="minorEastAsia" w:hAnsiTheme="minorEastAsia" w:hint="eastAsia"/>
                <w:spacing w:val="20"/>
                <w:lang w:eastAsia="zh-TW"/>
              </w:rPr>
              <w:t>表示</w:t>
            </w:r>
            <w:r w:rsidRPr="004A1793">
              <w:rPr>
                <w:rFonts w:asciiTheme="minorEastAsia" w:eastAsiaTheme="minorEastAsia" w:hAnsiTheme="minorEastAsia" w:hint="eastAsia"/>
                <w:spacing w:val="20"/>
              </w:rPr>
              <w:t>原則上反對清拆，亦關注</w:t>
            </w:r>
            <w:proofErr w:type="gramStart"/>
            <w:r w:rsidRPr="004A1793">
              <w:rPr>
                <w:rFonts w:asciiTheme="minorEastAsia" w:eastAsiaTheme="minorEastAsia" w:hAnsiTheme="minorEastAsia" w:hint="eastAsia"/>
                <w:spacing w:val="20"/>
              </w:rPr>
              <w:t>未來泊</w:t>
            </w:r>
            <w:proofErr w:type="gramEnd"/>
            <w:r w:rsidRPr="004A1793">
              <w:rPr>
                <w:rFonts w:asciiTheme="minorEastAsia" w:eastAsiaTheme="minorEastAsia" w:hAnsiTheme="minorEastAsia" w:hint="eastAsia"/>
                <w:spacing w:val="20"/>
              </w:rPr>
              <w:t>車位的供應是否足夠，</w:t>
            </w:r>
            <w:r w:rsidR="00BC23FF">
              <w:rPr>
                <w:rFonts w:asciiTheme="minorEastAsia" w:eastAsiaTheme="minorEastAsia" w:hAnsiTheme="minorEastAsia" w:hint="eastAsia"/>
                <w:spacing w:val="20"/>
                <w:lang w:eastAsia="zh-TW"/>
              </w:rPr>
              <w:t>他</w:t>
            </w:r>
            <w:r w:rsidRPr="004A1793">
              <w:rPr>
                <w:rFonts w:asciiTheme="minorEastAsia" w:eastAsiaTheme="minorEastAsia" w:hAnsiTheme="minorEastAsia" w:hint="eastAsia"/>
                <w:spacing w:val="20"/>
              </w:rPr>
              <w:t>建議去信發展局，要求當局派員向議員交代詳情，及講解計劃的方向。</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葉錦龍委員</w:t>
            </w:r>
            <w:r w:rsidRPr="004A1793">
              <w:rPr>
                <w:rFonts w:asciiTheme="minorEastAsia" w:eastAsiaTheme="minorEastAsia" w:hAnsiTheme="minorEastAsia" w:hint="eastAsia"/>
                <w:spacing w:val="20"/>
              </w:rPr>
              <w:t>表示，假若林士街停車場改建成商業大廈，將會帶來更多車流量，但泊車位數量大減，相信會增加違例泊車，他指出警務處、運輸署等均不能獨善其身，希望每個部門都能各司其職，指出拆卸林士街停車場所帶來的問題。</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鄭麗琼議員</w:t>
            </w:r>
            <w:r w:rsidRPr="004A1793">
              <w:rPr>
                <w:rFonts w:asciiTheme="minorEastAsia" w:eastAsiaTheme="minorEastAsia" w:hAnsiTheme="minorEastAsia" w:hint="eastAsia"/>
                <w:spacing w:val="20"/>
              </w:rPr>
              <w:t>表示，若她沒有就此議題表示關注，政府會否讓區議會知道最新的計劃。現時該大廈有十二個政府部門使用，將來變成商業樓宇，詢問政府能否在上環區提供數量相當的私家車位及電單車位？其次，該十二個部門何去何從？</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甘乃威議員</w:t>
            </w:r>
            <w:r w:rsidRPr="004A1793">
              <w:rPr>
                <w:rFonts w:asciiTheme="minorEastAsia" w:eastAsiaTheme="minorEastAsia" w:hAnsiTheme="minorEastAsia" w:hint="eastAsia"/>
                <w:spacing w:val="20"/>
              </w:rPr>
              <w:t>建議邀請發展局向議員解釋回</w:t>
            </w:r>
            <w:r w:rsidR="00BC23FF">
              <w:rPr>
                <w:rFonts w:asciiTheme="minorEastAsia" w:eastAsiaTheme="minorEastAsia" w:hAnsiTheme="minorEastAsia" w:hint="eastAsia"/>
                <w:spacing w:val="20"/>
                <w:lang w:eastAsia="zh-TW"/>
              </w:rPr>
              <w:t>覆</w:t>
            </w:r>
            <w:r w:rsidRPr="004A1793">
              <w:rPr>
                <w:rFonts w:asciiTheme="minorEastAsia" w:eastAsiaTheme="minorEastAsia" w:hAnsiTheme="minorEastAsia" w:hint="eastAsia"/>
                <w:spacing w:val="20"/>
              </w:rPr>
              <w:t>中提及的評估，包括評估的內容</w:t>
            </w:r>
            <w:r w:rsidR="00E17B44">
              <w:rPr>
                <w:rFonts w:asciiTheme="minorEastAsia" w:eastAsiaTheme="minorEastAsia" w:hAnsiTheme="minorEastAsia" w:hint="eastAsia"/>
                <w:spacing w:val="20"/>
                <w:lang w:eastAsia="zh-TW"/>
              </w:rPr>
              <w:t>及</w:t>
            </w:r>
            <w:r w:rsidRPr="004A1793">
              <w:rPr>
                <w:rFonts w:asciiTheme="minorEastAsia" w:eastAsiaTheme="minorEastAsia" w:hAnsiTheme="minorEastAsia" w:hint="eastAsia"/>
                <w:spacing w:val="20"/>
              </w:rPr>
              <w:t>何時進行等，及請運輸署提供每</w:t>
            </w:r>
            <w:proofErr w:type="gramStart"/>
            <w:r w:rsidRPr="004A1793">
              <w:rPr>
                <w:rFonts w:asciiTheme="minorEastAsia" w:eastAsiaTheme="minorEastAsia" w:hAnsiTheme="minorEastAsia" w:hint="eastAsia"/>
                <w:spacing w:val="20"/>
              </w:rPr>
              <w:t>個</w:t>
            </w:r>
            <w:proofErr w:type="gramEnd"/>
            <w:r w:rsidRPr="004A1793">
              <w:rPr>
                <w:rFonts w:asciiTheme="minorEastAsia" w:eastAsiaTheme="minorEastAsia" w:hAnsiTheme="minorEastAsia" w:hint="eastAsia"/>
                <w:spacing w:val="20"/>
              </w:rPr>
              <w:t>時段泊車的數據才能作出討論。他亦同意去信發展局，表明反對拆卸林士街停車場，並邀請當局派員向議員講解。</w:t>
            </w:r>
          </w:p>
          <w:p w:rsidR="0031509A" w:rsidRPr="0079741A" w:rsidRDefault="0031509A" w:rsidP="004A1793">
            <w:pPr>
              <w:tabs>
                <w:tab w:val="left" w:pos="-2977"/>
              </w:tabs>
              <w:suppressAutoHyphens w:val="0"/>
              <w:ind w:leftChars="200" w:left="480"/>
              <w:rPr>
                <w:rFonts w:asciiTheme="minorEastAsia" w:eastAsiaTheme="minorEastAsia" w:hAnsiTheme="minorEastAsia"/>
                <w:spacing w:val="20"/>
                <w:u w:val="single"/>
              </w:rPr>
            </w:pPr>
          </w:p>
          <w:p w:rsidR="0031509A" w:rsidRPr="004A1793" w:rsidRDefault="0031509A" w:rsidP="00C67D88">
            <w:pPr>
              <w:numPr>
                <w:ilvl w:val="0"/>
                <w:numId w:val="15"/>
              </w:numPr>
              <w:tabs>
                <w:tab w:val="left" w:pos="-2977"/>
              </w:tabs>
              <w:suppressAutoHyphens w:val="0"/>
              <w:autoSpaceDE w:val="0"/>
              <w:autoSpaceDN w:val="0"/>
              <w:adjustRightInd w:val="0"/>
              <w:ind w:right="29"/>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梁景裕委員</w:t>
            </w:r>
            <w:r w:rsidRPr="004A1793">
              <w:rPr>
                <w:rFonts w:asciiTheme="minorEastAsia" w:eastAsiaTheme="minorEastAsia" w:hAnsiTheme="minorEastAsia" w:hint="eastAsia"/>
                <w:spacing w:val="20"/>
              </w:rPr>
              <w:t>表示，他相信該停車場的使用率經已飽和，而且每年的使用率均是穩步上升。中區商業用地的確不足夠，故他不反對拆卸該停車場，但必須確保政府新建的樓宇能提供數量相當的泊車位，以解決商業面積及泊車位不足的問題。</w:t>
            </w:r>
          </w:p>
          <w:p w:rsidR="0031509A" w:rsidRPr="004A1793" w:rsidRDefault="0031509A" w:rsidP="004A1793">
            <w:pPr>
              <w:tabs>
                <w:tab w:val="left" w:pos="-2977"/>
              </w:tabs>
              <w:suppressAutoHyphens w:val="0"/>
              <w:ind w:left="480"/>
              <w:jc w:val="both"/>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lastRenderedPageBreak/>
              <w:t>曾玉儀女</w:t>
            </w:r>
            <w:r w:rsidRPr="0079741A">
              <w:rPr>
                <w:rFonts w:asciiTheme="minorEastAsia" w:eastAsiaTheme="minorEastAsia" w:hAnsiTheme="minorEastAsia"/>
                <w:spacing w:val="20"/>
                <w:u w:val="single"/>
              </w:rPr>
              <w:t>士</w:t>
            </w:r>
            <w:r w:rsidRPr="00BC23FF">
              <w:rPr>
                <w:rFonts w:asciiTheme="minorEastAsia" w:eastAsiaTheme="minorEastAsia" w:hAnsiTheme="minorEastAsia" w:hint="eastAsia"/>
                <w:spacing w:val="20"/>
              </w:rPr>
              <w:t>表示</w:t>
            </w:r>
            <w:r w:rsidRPr="004A1793">
              <w:rPr>
                <w:rFonts w:asciiTheme="minorEastAsia" w:eastAsiaTheme="minorEastAsia" w:hAnsiTheme="minorEastAsia" w:hint="eastAsia"/>
                <w:spacing w:val="20"/>
              </w:rPr>
              <w:t>，將於會後向議員提供該停車場各時段的使用率。</w:t>
            </w:r>
          </w:p>
          <w:p w:rsidR="0031509A" w:rsidRPr="004A1793" w:rsidRDefault="0031509A" w:rsidP="004A1793">
            <w:pPr>
              <w:tabs>
                <w:tab w:val="left" w:pos="-2977"/>
              </w:tabs>
              <w:suppressAutoHyphens w:val="0"/>
              <w:jc w:val="both"/>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9741A">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總結，雖然該計劃有待落實，但現階段仍需表明立場。他會去信發展局表示委員會對拆卸有所保留，因擔心日後未能興建數量相當的停車位，並邀請當局有更多數據及資料時，於會上向議員講解計劃。</w:t>
            </w:r>
          </w:p>
          <w:p w:rsidR="0031509A" w:rsidRPr="0079741A" w:rsidRDefault="0031509A" w:rsidP="004A1793">
            <w:pPr>
              <w:tabs>
                <w:tab w:val="left" w:pos="-2977"/>
              </w:tabs>
              <w:suppressAutoHyphens w:val="0"/>
              <w:autoSpaceDE w:val="0"/>
              <w:autoSpaceDN w:val="0"/>
              <w:adjustRightInd w:val="0"/>
              <w:jc w:val="both"/>
              <w:rPr>
                <w:rFonts w:asciiTheme="minorEastAsia" w:eastAsiaTheme="minorEastAsia" w:hAnsiTheme="minorEastAsia"/>
                <w:b/>
                <w:spacing w:val="20"/>
              </w:rPr>
            </w:pPr>
          </w:p>
          <w:p w:rsidR="0031509A" w:rsidRPr="0079741A" w:rsidRDefault="0031509A" w:rsidP="004A1793">
            <w:pPr>
              <w:pBdr>
                <w:bottom w:val="single" w:sz="6" w:space="1" w:color="auto"/>
              </w:pBdr>
              <w:tabs>
                <w:tab w:val="left" w:pos="-2977"/>
                <w:tab w:val="left" w:pos="1276"/>
              </w:tabs>
              <w:suppressAutoHyphens w:val="0"/>
              <w:snapToGrid w:val="0"/>
              <w:jc w:val="both"/>
              <w:rPr>
                <w:rFonts w:asciiTheme="minorEastAsia" w:eastAsiaTheme="minorEastAsia" w:hAnsiTheme="minorEastAsia"/>
                <w:b/>
                <w:spacing w:val="20"/>
              </w:rPr>
            </w:pPr>
            <w:r w:rsidRPr="0079741A">
              <w:rPr>
                <w:rFonts w:asciiTheme="minorEastAsia" w:eastAsiaTheme="minorEastAsia" w:hAnsiTheme="minorEastAsia" w:hint="eastAsia"/>
                <w:b/>
                <w:spacing w:val="20"/>
              </w:rPr>
              <w:t>第12項：關注西環通宵巴士事宜</w:t>
            </w:r>
          </w:p>
          <w:p w:rsidR="0031509A" w:rsidRPr="0079741A" w:rsidRDefault="0031509A" w:rsidP="004A1793">
            <w:pPr>
              <w:pBdr>
                <w:bottom w:val="single" w:sz="6" w:space="1" w:color="auto"/>
              </w:pBdr>
              <w:tabs>
                <w:tab w:val="left" w:pos="-2977"/>
                <w:tab w:val="left" w:pos="1276"/>
              </w:tabs>
              <w:suppressAutoHyphens w:val="0"/>
              <w:snapToGrid w:val="0"/>
              <w:jc w:val="both"/>
              <w:rPr>
                <w:rFonts w:asciiTheme="minorEastAsia" w:eastAsiaTheme="minorEastAsia" w:hAnsiTheme="minorEastAsia"/>
                <w:b/>
                <w:spacing w:val="20"/>
              </w:rPr>
            </w:pPr>
            <w:r w:rsidRPr="0079741A">
              <w:rPr>
                <w:rFonts w:asciiTheme="minorEastAsia" w:eastAsiaTheme="minorEastAsia" w:hAnsiTheme="minorEastAsia"/>
                <w:b/>
                <w:spacing w:val="20"/>
              </w:rPr>
              <w:t>(中西區交運會文件第</w:t>
            </w:r>
            <w:r w:rsidRPr="0079741A">
              <w:rPr>
                <w:rFonts w:asciiTheme="minorEastAsia" w:eastAsiaTheme="minorEastAsia" w:hAnsiTheme="minorEastAsia" w:hint="eastAsia"/>
                <w:b/>
                <w:spacing w:val="20"/>
              </w:rPr>
              <w:t>53</w:t>
            </w:r>
            <w:r w:rsidRPr="0079741A">
              <w:rPr>
                <w:rFonts w:asciiTheme="minorEastAsia" w:eastAsiaTheme="minorEastAsia" w:hAnsiTheme="minorEastAsia"/>
                <w:b/>
                <w:spacing w:val="20"/>
              </w:rPr>
              <w:t>/201</w:t>
            </w:r>
            <w:r w:rsidRPr="0079741A">
              <w:rPr>
                <w:rFonts w:asciiTheme="minorEastAsia" w:eastAsiaTheme="minorEastAsia" w:hAnsiTheme="minorEastAsia" w:hint="eastAsia"/>
                <w:b/>
                <w:spacing w:val="20"/>
              </w:rPr>
              <w:t>6</w:t>
            </w:r>
            <w:r w:rsidRPr="0079741A">
              <w:rPr>
                <w:rFonts w:asciiTheme="minorEastAsia" w:eastAsiaTheme="minorEastAsia" w:hAnsiTheme="minorEastAsia"/>
                <w:b/>
                <w:spacing w:val="20"/>
              </w:rPr>
              <w:t>號)</w:t>
            </w:r>
          </w:p>
          <w:p w:rsidR="0031509A" w:rsidRPr="004A1793" w:rsidRDefault="0031509A" w:rsidP="004A1793">
            <w:pPr>
              <w:tabs>
                <w:tab w:val="left" w:pos="-2977"/>
              </w:tabs>
              <w:suppressAutoHyphens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(下午</w:t>
            </w:r>
            <w:r w:rsidRPr="004A1793">
              <w:rPr>
                <w:rFonts w:asciiTheme="minorEastAsia" w:eastAsiaTheme="minorEastAsia" w:hAnsiTheme="minorEastAsia" w:hint="eastAsia"/>
                <w:spacing w:val="20"/>
              </w:rPr>
              <w:t>4</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02分</w:t>
            </w:r>
            <w:r w:rsidRPr="004A1793">
              <w:rPr>
                <w:rFonts w:asciiTheme="minorEastAsia" w:eastAsiaTheme="minorEastAsia" w:hAnsiTheme="minorEastAsia"/>
                <w:spacing w:val="20"/>
              </w:rPr>
              <w:t>至</w:t>
            </w:r>
            <w:r w:rsidRPr="004A1793">
              <w:rPr>
                <w:rFonts w:asciiTheme="minorEastAsia" w:eastAsiaTheme="minorEastAsia" w:hAnsiTheme="minorEastAsia" w:hint="eastAsia"/>
                <w:spacing w:val="20"/>
              </w:rPr>
              <w:t>4</w:t>
            </w:r>
            <w:r w:rsidRPr="004A1793">
              <w:rPr>
                <w:rFonts w:asciiTheme="minorEastAsia" w:eastAsiaTheme="minorEastAsia" w:hAnsiTheme="minorEastAsia"/>
                <w:spacing w:val="20"/>
              </w:rPr>
              <w:t>時</w:t>
            </w:r>
            <w:r w:rsidRPr="004A1793">
              <w:rPr>
                <w:rFonts w:asciiTheme="minorEastAsia" w:eastAsiaTheme="minorEastAsia" w:hAnsiTheme="minorEastAsia" w:hint="eastAsia"/>
                <w:spacing w:val="20"/>
              </w:rPr>
              <w:t>19分</w:t>
            </w:r>
            <w:r w:rsidRPr="004A1793">
              <w:rPr>
                <w:rFonts w:asciiTheme="minorEastAsia" w:eastAsiaTheme="minorEastAsia" w:hAnsiTheme="minorEastAsia"/>
                <w:spacing w:val="20"/>
              </w:rPr>
              <w:t>)</w:t>
            </w:r>
          </w:p>
          <w:p w:rsidR="0031509A" w:rsidRPr="004A1793" w:rsidRDefault="0031509A" w:rsidP="004A1793">
            <w:pPr>
              <w:tabs>
                <w:tab w:val="left" w:pos="-2977"/>
              </w:tabs>
              <w:suppressAutoHyphens w:val="0"/>
              <w:autoSpaceDE w:val="0"/>
              <w:autoSpaceDN w:val="0"/>
              <w:adjustRightInd w:val="0"/>
              <w:jc w:val="both"/>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514934">
              <w:rPr>
                <w:rFonts w:asciiTheme="minorEastAsia" w:eastAsiaTheme="minorEastAsia" w:hAnsiTheme="minorEastAsia" w:hint="eastAsia"/>
                <w:spacing w:val="20"/>
              </w:rPr>
              <w:t>開放文件討論，委員的提問和意見如下：</w:t>
            </w:r>
          </w:p>
          <w:p w:rsidR="0031509A" w:rsidRPr="004A1793" w:rsidRDefault="0031509A"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陳學鋒議員</w:t>
            </w:r>
            <w:r w:rsidRPr="004A1793">
              <w:rPr>
                <w:rFonts w:asciiTheme="minorEastAsia" w:eastAsiaTheme="minorEastAsia" w:hAnsiTheme="minorEastAsia" w:hint="eastAsia"/>
                <w:spacing w:val="20"/>
              </w:rPr>
              <w:t>指出，運輸署的回覆中提及西區居民深夜時分可乘搭5B號線，然而該尾班車時間為凌晨二時四十分，詢問其後時間何來5B號線？其次，通宵巴士應以向市民提供服務為本，不應期望通宵巴士的載客量可達三成。但夜班市民的確對通宵巴士有需求，希望藉此會議向運輸署反映通宵巴士對西區居民的重要性。</w:t>
            </w:r>
          </w:p>
          <w:p w:rsidR="0031509A" w:rsidRPr="004A1793" w:rsidRDefault="0031509A"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楊開永議員</w:t>
            </w:r>
            <w:r w:rsidRPr="004A1793">
              <w:rPr>
                <w:rFonts w:asciiTheme="minorEastAsia" w:eastAsiaTheme="minorEastAsia" w:hAnsiTheme="minorEastAsia" w:hint="eastAsia"/>
                <w:spacing w:val="20"/>
              </w:rPr>
              <w:t>指出，西區居民一直希望有通宵巴士服務，根據巴士公司提供5B號線深夜時分的乘客量，平均乘客量約為21%，可見西區居民對通宵巴士有一定需求。他建議將增加N10號線巴士或以單層巴士提供服務，以照顧西環及堅尼地城一帶居民的需要。</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Pr="004A1793">
              <w:rPr>
                <w:rFonts w:asciiTheme="minorEastAsia" w:eastAsiaTheme="minorEastAsia" w:hAnsiTheme="minorEastAsia" w:hint="eastAsia"/>
                <w:spacing w:val="20"/>
              </w:rPr>
              <w:t xml:space="preserve">表示，希望運輸署及巴士公司明白到有許多夜班工人對通宵巴士服務有需求，夜班工人往往是低下階層，公營機構有社會責任去照顧低下階層的需要。他提若增加N5B線巴士，以半小時一班為例，只需增加四至五個班次便可解決市民的需求，希望運輸署及巴士公司能盡社會責任，為西環居民提供通宵巴士服務。　</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梁景裕委員</w:t>
            </w:r>
            <w:r w:rsidR="00BC23FF">
              <w:rPr>
                <w:rFonts w:asciiTheme="minorEastAsia" w:eastAsiaTheme="minorEastAsia" w:hAnsiTheme="minorEastAsia" w:hint="eastAsia"/>
                <w:spacing w:val="20"/>
              </w:rPr>
              <w:t>指出，運輸署的回覆不合乎邏輯，深夜時分的乘客量</w:t>
            </w:r>
            <w:r w:rsidR="00BC23FF">
              <w:rPr>
                <w:rFonts w:asciiTheme="minorEastAsia" w:eastAsiaTheme="minorEastAsia" w:hAnsiTheme="minorEastAsia" w:hint="eastAsia"/>
                <w:spacing w:val="20"/>
                <w:lang w:eastAsia="zh-TW"/>
              </w:rPr>
              <w:t>低</w:t>
            </w:r>
            <w:r w:rsidRPr="004A1793">
              <w:rPr>
                <w:rFonts w:asciiTheme="minorEastAsia" w:eastAsiaTheme="minorEastAsia" w:hAnsiTheme="minorEastAsia" w:hint="eastAsia"/>
                <w:spacing w:val="20"/>
              </w:rPr>
              <w:t>是必然的，但市民對通宵巴士服務有需求。港澳碼頭是八條通宵巴士線的總站，他建議</w:t>
            </w:r>
            <w:proofErr w:type="gramStart"/>
            <w:r w:rsidRPr="004A1793">
              <w:rPr>
                <w:rFonts w:asciiTheme="minorEastAsia" w:eastAsiaTheme="minorEastAsia" w:hAnsiTheme="minorEastAsia" w:hint="eastAsia"/>
                <w:spacing w:val="20"/>
              </w:rPr>
              <w:t>運輸署可延長</w:t>
            </w:r>
            <w:proofErr w:type="gramEnd"/>
            <w:r w:rsidRPr="004A1793">
              <w:rPr>
                <w:rFonts w:asciiTheme="minorEastAsia" w:eastAsiaTheme="minorEastAsia" w:hAnsiTheme="minorEastAsia" w:hint="eastAsia"/>
                <w:spacing w:val="20"/>
              </w:rPr>
              <w:t>其中一條至西環，或增加通宵巴士線連接西環及港澳碼頭，車程不</w:t>
            </w:r>
            <w:r w:rsidR="00BC23FF">
              <w:rPr>
                <w:rFonts w:asciiTheme="minorEastAsia" w:eastAsiaTheme="minorEastAsia" w:hAnsiTheme="minorEastAsia" w:hint="eastAsia"/>
                <w:spacing w:val="20"/>
                <w:lang w:eastAsia="zh-TW"/>
              </w:rPr>
              <w:t>超</w:t>
            </w:r>
            <w:r w:rsidRPr="004A1793">
              <w:rPr>
                <w:rFonts w:asciiTheme="minorEastAsia" w:eastAsiaTheme="minorEastAsia" w:hAnsiTheme="minorEastAsia" w:hint="eastAsia"/>
                <w:spacing w:val="20"/>
              </w:rPr>
              <w:t>過十五分鐘，他詢問為何不能向西環居民提供通宵巴士服務。</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葉錦龍委員</w:t>
            </w:r>
            <w:r w:rsidRPr="004A1793">
              <w:rPr>
                <w:rFonts w:asciiTheme="minorEastAsia" w:eastAsiaTheme="minorEastAsia" w:hAnsiTheme="minorEastAsia" w:hint="eastAsia"/>
                <w:spacing w:val="20"/>
              </w:rPr>
              <w:t>表示，東區、上環均有通宵巴士線，惟西環沒有。他指出，電車頭班車於上午四時左右開出，故二時半至四時之間只需加開一班巴士，已足以滿足市民的需求。若巴士公司認為西環去上環太短途，可延至灣仔，讓市民轉乘N8X，以享</w:t>
            </w:r>
            <w:r w:rsidRPr="004A1793">
              <w:rPr>
                <w:rFonts w:asciiTheme="minorEastAsia" w:eastAsiaTheme="minorEastAsia" w:hAnsiTheme="minorEastAsia"/>
                <w:spacing w:val="20"/>
              </w:rPr>
              <w:t>巴士轉乘優惠</w:t>
            </w:r>
            <w:r w:rsidRPr="004A1793">
              <w:rPr>
                <w:rFonts w:asciiTheme="minorEastAsia" w:eastAsiaTheme="minorEastAsia" w:hAnsiTheme="minorEastAsia" w:hint="eastAsia"/>
                <w:spacing w:val="20"/>
              </w:rPr>
              <w:t>。他相信有許多方法可以解決西環通宵巴士服務。</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4A1793">
            <w:pPr>
              <w:numPr>
                <w:ilvl w:val="1"/>
                <w:numId w:val="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lastRenderedPageBreak/>
              <w:t>主席</w:t>
            </w:r>
            <w:r w:rsidRPr="004A1793">
              <w:rPr>
                <w:rFonts w:asciiTheme="minorEastAsia" w:eastAsiaTheme="minorEastAsia" w:hAnsiTheme="minorEastAsia" w:hint="eastAsia"/>
                <w:spacing w:val="20"/>
              </w:rPr>
              <w:t>表示同意西區居民對通宵巴士有需求，</w:t>
            </w:r>
            <w:proofErr w:type="gramStart"/>
            <w:r w:rsidRPr="004A1793">
              <w:rPr>
                <w:rFonts w:asciiTheme="minorEastAsia" w:eastAsiaTheme="minorEastAsia" w:hAnsiTheme="minorEastAsia" w:hint="eastAsia"/>
                <w:spacing w:val="20"/>
              </w:rPr>
              <w:t>並須盡快</w:t>
            </w:r>
            <w:proofErr w:type="gramEnd"/>
            <w:r w:rsidRPr="004A1793">
              <w:rPr>
                <w:rFonts w:asciiTheme="minorEastAsia" w:eastAsiaTheme="minorEastAsia" w:hAnsiTheme="minorEastAsia" w:hint="eastAsia"/>
                <w:spacing w:val="20"/>
              </w:rPr>
              <w:t>提供服務予市民，他提出由於社會經濟模式的轉變</w:t>
            </w:r>
            <w:r w:rsidR="00BC23FF">
              <w:rPr>
                <w:rFonts w:asciiTheme="minorEastAsia" w:eastAsiaTheme="minorEastAsia" w:hAnsiTheme="minorEastAsia" w:hint="eastAsia"/>
                <w:spacing w:val="20"/>
              </w:rPr>
              <w:t>，許多人於夜間工作，巴士公司及政府部門需明白社會對通宵巴士服務</w:t>
            </w:r>
            <w:r w:rsidR="00BC23FF">
              <w:rPr>
                <w:rFonts w:asciiTheme="minorEastAsia" w:eastAsiaTheme="minorEastAsia" w:hAnsiTheme="minorEastAsia" w:hint="eastAsia"/>
                <w:spacing w:val="20"/>
                <w:lang w:eastAsia="zh-TW"/>
              </w:rPr>
              <w:t>的</w:t>
            </w:r>
            <w:r w:rsidRPr="004A1793">
              <w:rPr>
                <w:rFonts w:asciiTheme="minorEastAsia" w:eastAsiaTheme="minorEastAsia" w:hAnsiTheme="minorEastAsia" w:hint="eastAsia"/>
                <w:spacing w:val="20"/>
              </w:rPr>
              <w:t>需求，他同意陳學鋒議員去信運輸署以表達本會強烈要度増設西環通宵巴士。</w:t>
            </w:r>
          </w:p>
          <w:p w:rsidR="0031509A" w:rsidRPr="004A1793" w:rsidRDefault="0031509A" w:rsidP="004A1793">
            <w:pPr>
              <w:tabs>
                <w:tab w:val="left" w:pos="-2977"/>
              </w:tabs>
              <w:suppressAutoHyphens w:val="0"/>
              <w:ind w:leftChars="200" w:left="480"/>
              <w:rPr>
                <w:rFonts w:asciiTheme="minorEastAsia" w:eastAsiaTheme="minorEastAsia" w:hAnsiTheme="minorEastAsia"/>
                <w:spacing w:val="20"/>
              </w:rPr>
            </w:pPr>
          </w:p>
          <w:p w:rsidR="0031509A" w:rsidRPr="004A1793"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A1793">
              <w:rPr>
                <w:rFonts w:asciiTheme="minorEastAsia" w:eastAsiaTheme="minorEastAsia" w:hAnsiTheme="minorEastAsia" w:hint="eastAsia"/>
                <w:spacing w:val="20"/>
              </w:rPr>
              <w:t>運輸署高級運輸主任/中西區</w:t>
            </w:r>
            <w:r w:rsidRPr="0043058D">
              <w:rPr>
                <w:rFonts w:asciiTheme="minorEastAsia" w:eastAsiaTheme="minorEastAsia" w:hAnsiTheme="minorEastAsia" w:hint="eastAsia"/>
                <w:spacing w:val="20"/>
                <w:u w:val="single"/>
              </w:rPr>
              <w:t>曾玉儀女</w:t>
            </w:r>
            <w:r w:rsidRPr="0043058D">
              <w:rPr>
                <w:rFonts w:asciiTheme="minorEastAsia" w:eastAsiaTheme="minorEastAsia" w:hAnsiTheme="minorEastAsia"/>
                <w:spacing w:val="20"/>
                <w:u w:val="single"/>
              </w:rPr>
              <w:t>士</w:t>
            </w:r>
            <w:r w:rsidRPr="004A1793">
              <w:rPr>
                <w:rFonts w:asciiTheme="minorEastAsia" w:eastAsiaTheme="minorEastAsia" w:hAnsiTheme="minorEastAsia" w:hint="eastAsia"/>
                <w:spacing w:val="20"/>
              </w:rPr>
              <w:t>表示，運輸署十分理解委員對西環通宵巴士服務的關注，然而署方有多方面考慮，包括乘客需求、是否合乎經濟效益、現時公共運輸情況等，由於在深宵時段乘客對公共交通的需求較低，從資源及營運角度的考慮，專營巴士會在主要幹道及部份市中心地區提供基本的服務，而未必能為每個地區及屋苑提供直接點到點的通宵公共交通服務。至於委員提出加開一兩個班次的通宵巴士服務或延長巴士服務時間，需與巴士公司再作研究。</w:t>
            </w:r>
          </w:p>
          <w:p w:rsidR="0031509A" w:rsidRPr="004A1793" w:rsidRDefault="0031509A" w:rsidP="004A1793">
            <w:pPr>
              <w:tabs>
                <w:tab w:val="left" w:pos="-2977"/>
              </w:tabs>
              <w:suppressAutoHyphens w:val="0"/>
              <w:jc w:val="both"/>
              <w:rPr>
                <w:rFonts w:asciiTheme="minorEastAsia" w:eastAsiaTheme="minorEastAsia" w:hAnsiTheme="minorEastAsia"/>
                <w:spacing w:val="20"/>
              </w:rPr>
            </w:pPr>
          </w:p>
          <w:p w:rsidR="000B4FB2" w:rsidRDefault="0031509A"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開放文件作第二輪討論，各委員的發言重點如下:</w:t>
            </w:r>
          </w:p>
          <w:p w:rsidR="000B4FB2" w:rsidRPr="004A1793" w:rsidRDefault="000B4FB2" w:rsidP="000B4FB2">
            <w:pPr>
              <w:tabs>
                <w:tab w:val="left" w:pos="-2977"/>
              </w:tabs>
              <w:suppressAutoHyphens w:val="0"/>
              <w:jc w:val="both"/>
              <w:rPr>
                <w:rFonts w:asciiTheme="minorEastAsia" w:eastAsiaTheme="minorEastAsia" w:hAnsiTheme="minorEastAsia"/>
                <w:spacing w:val="20"/>
              </w:rPr>
            </w:pPr>
          </w:p>
          <w:p w:rsidR="000B4FB2" w:rsidRPr="004A1793" w:rsidRDefault="000B4FB2" w:rsidP="00C67D88">
            <w:pPr>
              <w:numPr>
                <w:ilvl w:val="0"/>
                <w:numId w:val="2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陳學鋒議員</w:t>
            </w:r>
            <w:r w:rsidRPr="004A1793">
              <w:rPr>
                <w:rFonts w:asciiTheme="minorEastAsia" w:eastAsiaTheme="minorEastAsia" w:hAnsiTheme="minorEastAsia" w:hint="eastAsia"/>
                <w:spacing w:val="20"/>
              </w:rPr>
              <w:t>提出，無須點對點服務,但必須提供有限度的通宵巴士服務，他認為西環亦為市區，應同樣提供通宵巴士予市民。</w:t>
            </w:r>
          </w:p>
          <w:p w:rsidR="000B4FB2" w:rsidRPr="004A1793" w:rsidRDefault="000B4FB2" w:rsidP="000B4FB2">
            <w:pPr>
              <w:tabs>
                <w:tab w:val="left" w:pos="-2977"/>
              </w:tabs>
              <w:suppressAutoHyphens w:val="0"/>
              <w:ind w:left="993"/>
              <w:jc w:val="both"/>
              <w:rPr>
                <w:rFonts w:asciiTheme="minorEastAsia" w:eastAsiaTheme="minorEastAsia" w:hAnsiTheme="minorEastAsia"/>
                <w:spacing w:val="20"/>
              </w:rPr>
            </w:pPr>
          </w:p>
          <w:p w:rsidR="000B4FB2" w:rsidRPr="004A1793" w:rsidRDefault="000B4FB2" w:rsidP="00C67D88">
            <w:pPr>
              <w:numPr>
                <w:ilvl w:val="0"/>
                <w:numId w:val="2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Pr="004A1793">
              <w:rPr>
                <w:rFonts w:asciiTheme="minorEastAsia" w:eastAsiaTheme="minorEastAsia" w:hAnsiTheme="minorEastAsia" w:hint="eastAsia"/>
                <w:spacing w:val="20"/>
              </w:rPr>
              <w:t>表示，政府應代表市民利益，不應只顧及港澳碼頭的乘客，而忽視夜間工作市民的需要。</w:t>
            </w:r>
          </w:p>
          <w:p w:rsidR="000B4FB2" w:rsidRPr="004A1793" w:rsidRDefault="000B4FB2" w:rsidP="000B4FB2">
            <w:pPr>
              <w:tabs>
                <w:tab w:val="left" w:pos="-2977"/>
              </w:tabs>
              <w:suppressAutoHyphens w:val="0"/>
              <w:ind w:left="993"/>
              <w:jc w:val="both"/>
              <w:rPr>
                <w:rFonts w:asciiTheme="minorEastAsia" w:eastAsiaTheme="minorEastAsia" w:hAnsiTheme="minorEastAsia"/>
                <w:spacing w:val="20"/>
              </w:rPr>
            </w:pPr>
          </w:p>
          <w:p w:rsidR="005C354D" w:rsidRDefault="000B4FB2" w:rsidP="00C67D88">
            <w:pPr>
              <w:numPr>
                <w:ilvl w:val="0"/>
                <w:numId w:val="2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梁景裕委員</w:t>
            </w:r>
            <w:r w:rsidRPr="004A1793">
              <w:rPr>
                <w:rFonts w:asciiTheme="minorEastAsia" w:eastAsiaTheme="minorEastAsia" w:hAnsiTheme="minorEastAsia" w:hint="eastAsia"/>
                <w:spacing w:val="20"/>
              </w:rPr>
              <w:t>重申N11、N8X 及N90 這三條巴士線皆適合延長至西環，請運輸署和巴士公司一同研究其可行性。另外，他補充若增設通宵巴士建議可由港澳碼頭出發，於林士街調頭，經</w:t>
            </w:r>
            <w:r w:rsidRPr="004A1793">
              <w:rPr>
                <w:rFonts w:asciiTheme="minorEastAsia" w:eastAsiaTheme="minorEastAsia" w:hAnsiTheme="minorEastAsia"/>
                <w:spacing w:val="20"/>
              </w:rPr>
              <w:t>鹹魚</w:t>
            </w:r>
            <w:r w:rsidRPr="004A1793">
              <w:rPr>
                <w:rFonts w:asciiTheme="minorEastAsia" w:eastAsiaTheme="minorEastAsia" w:hAnsiTheme="minorEastAsia" w:hint="eastAsia"/>
                <w:spacing w:val="20"/>
              </w:rPr>
              <w:t>欄去西環一帶，再由海旁，經批發中心，返回港澳碼頭，相信車程只有二十分鐘左右，他建議可以先試行，之後再作檢討。他提出，除民居外，現時西環亦有不少食肆營業至深夜，對通宵巴士有一定的需求。</w:t>
            </w:r>
          </w:p>
          <w:p w:rsidR="005C354D" w:rsidRDefault="005C354D" w:rsidP="005C354D">
            <w:pPr>
              <w:pStyle w:val="af1"/>
              <w:rPr>
                <w:rFonts w:asciiTheme="minorEastAsia" w:eastAsiaTheme="minorEastAsia" w:hAnsiTheme="minorEastAsia"/>
                <w:spacing w:val="20"/>
                <w:u w:val="single"/>
              </w:rPr>
            </w:pPr>
          </w:p>
          <w:p w:rsidR="000B4FB2" w:rsidRPr="005C354D" w:rsidRDefault="000B4FB2" w:rsidP="00C67D88">
            <w:pPr>
              <w:numPr>
                <w:ilvl w:val="0"/>
                <w:numId w:val="22"/>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葉錦龍委員</w:t>
            </w:r>
            <w:r w:rsidRPr="005C354D">
              <w:rPr>
                <w:rFonts w:asciiTheme="minorEastAsia" w:eastAsiaTheme="minorEastAsia" w:hAnsiTheme="minorEastAsia" w:hint="eastAsia"/>
                <w:spacing w:val="20"/>
              </w:rPr>
              <w:t>重申西環居民是對通宵巴士是有需求的。他指出運輸署有責任向該區居民提供基本服務， 這是市民應有的權利。</w:t>
            </w:r>
          </w:p>
          <w:p w:rsidR="000B4FB2" w:rsidRDefault="000B4FB2" w:rsidP="000B4FB2">
            <w:pPr>
              <w:pStyle w:val="af1"/>
              <w:rPr>
                <w:rFonts w:asciiTheme="minorEastAsia" w:eastAsiaTheme="minorEastAsia" w:hAnsiTheme="minorEastAsia"/>
                <w:spacing w:val="20"/>
                <w:u w:val="single"/>
              </w:rPr>
            </w:pPr>
          </w:p>
          <w:p w:rsidR="000B4FB2" w:rsidRPr="000B4FB2" w:rsidRDefault="000B4FB2"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0B4FB2">
              <w:rPr>
                <w:rFonts w:asciiTheme="minorEastAsia" w:eastAsiaTheme="minorEastAsia" w:hAnsiTheme="minorEastAsia" w:hint="eastAsia"/>
                <w:spacing w:val="20"/>
                <w:u w:val="single"/>
              </w:rPr>
              <w:t>主席</w:t>
            </w:r>
            <w:r w:rsidRPr="000B4FB2">
              <w:rPr>
                <w:rFonts w:asciiTheme="minorEastAsia" w:eastAsiaTheme="minorEastAsia" w:hAnsiTheme="minorEastAsia" w:hint="eastAsia"/>
                <w:spacing w:val="20"/>
              </w:rPr>
              <w:t>總結，本委員會對通宵巴士服務的訴求十分</w:t>
            </w:r>
            <w:proofErr w:type="gramStart"/>
            <w:r w:rsidRPr="000B4FB2">
              <w:rPr>
                <w:rFonts w:asciiTheme="minorEastAsia" w:eastAsiaTheme="minorEastAsia" w:hAnsiTheme="minorEastAsia" w:hint="eastAsia"/>
                <w:spacing w:val="20"/>
              </w:rPr>
              <w:t>清晰，</w:t>
            </w:r>
            <w:proofErr w:type="gramEnd"/>
            <w:r w:rsidRPr="000B4FB2">
              <w:rPr>
                <w:rFonts w:asciiTheme="minorEastAsia" w:eastAsiaTheme="minorEastAsia" w:hAnsiTheme="minorEastAsia" w:hint="eastAsia"/>
                <w:spacing w:val="20"/>
              </w:rPr>
              <w:t>必須盡快提供西環通宵巴</w:t>
            </w:r>
            <w:r w:rsidR="00BC23FF">
              <w:rPr>
                <w:rFonts w:asciiTheme="minorEastAsia" w:eastAsiaTheme="minorEastAsia" w:hAnsiTheme="minorEastAsia" w:hint="eastAsia"/>
                <w:spacing w:val="20"/>
              </w:rPr>
              <w:t>士服務，希望運輸</w:t>
            </w:r>
            <w:r w:rsidR="00E17B44">
              <w:rPr>
                <w:rFonts w:asciiTheme="minorEastAsia" w:eastAsiaTheme="minorEastAsia" w:hAnsiTheme="minorEastAsia" w:hint="eastAsia"/>
                <w:spacing w:val="20"/>
              </w:rPr>
              <w:t>署代表</w:t>
            </w:r>
            <w:r w:rsidR="00BC23FF">
              <w:rPr>
                <w:rFonts w:asciiTheme="minorEastAsia" w:eastAsiaTheme="minorEastAsia" w:hAnsiTheme="minorEastAsia" w:hint="eastAsia"/>
                <w:spacing w:val="20"/>
              </w:rPr>
              <w:t>與巴士公司開會，討論西環通宵巴士線事宜</w:t>
            </w:r>
            <w:r w:rsidRPr="000B4FB2">
              <w:rPr>
                <w:rFonts w:asciiTheme="minorEastAsia" w:eastAsiaTheme="minorEastAsia" w:hAnsiTheme="minorEastAsia" w:hint="eastAsia"/>
                <w:spacing w:val="20"/>
              </w:rPr>
              <w:t>並</w:t>
            </w:r>
            <w:r w:rsidR="00BC23FF">
              <w:rPr>
                <w:rFonts w:asciiTheme="minorEastAsia" w:eastAsiaTheme="minorEastAsia" w:hAnsiTheme="minorEastAsia" w:hint="eastAsia"/>
                <w:spacing w:val="20"/>
                <w:lang w:eastAsia="zh-TW"/>
              </w:rPr>
              <w:t>再</w:t>
            </w:r>
            <w:r w:rsidRPr="000B4FB2">
              <w:rPr>
                <w:rFonts w:asciiTheme="minorEastAsia" w:eastAsiaTheme="minorEastAsia" w:hAnsiTheme="minorEastAsia" w:hint="eastAsia"/>
                <w:spacing w:val="20"/>
              </w:rPr>
              <w:t>作檢討。他多謝嘉賓出席會議。</w:t>
            </w:r>
          </w:p>
          <w:p w:rsidR="0031509A" w:rsidRPr="004A1793" w:rsidRDefault="0031509A" w:rsidP="004A1793">
            <w:pPr>
              <w:tabs>
                <w:tab w:val="left" w:pos="-2977"/>
              </w:tabs>
              <w:suppressAutoHyphens w:val="0"/>
              <w:autoSpaceDE w:val="0"/>
              <w:autoSpaceDN w:val="0"/>
              <w:adjustRightInd w:val="0"/>
              <w:jc w:val="both"/>
              <w:rPr>
                <w:rFonts w:asciiTheme="minorEastAsia" w:eastAsiaTheme="minorEastAsia" w:hAnsiTheme="minorEastAsia"/>
                <w:spacing w:val="20"/>
                <w:lang w:eastAsia="zh-TW"/>
              </w:rPr>
            </w:pPr>
          </w:p>
          <w:p w:rsidR="00091C66" w:rsidRPr="007D0782" w:rsidRDefault="00091C66" w:rsidP="007D0782">
            <w:pP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第13項：關注路口增設無障礙設施事宜</w:t>
            </w:r>
          </w:p>
          <w:p w:rsidR="00091C66" w:rsidRPr="007D0782" w:rsidRDefault="00091C66" w:rsidP="007D0782">
            <w:pPr>
              <w:pBdr>
                <w:bottom w:val="single" w:sz="6"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b/>
                <w:spacing w:val="20"/>
              </w:rPr>
              <w:t>(中西區交運會文件第</w:t>
            </w:r>
            <w:r w:rsidRPr="007D0782">
              <w:rPr>
                <w:rFonts w:asciiTheme="minorEastAsia" w:eastAsiaTheme="minorEastAsia" w:hAnsiTheme="minorEastAsia" w:hint="eastAsia"/>
                <w:b/>
                <w:spacing w:val="20"/>
              </w:rPr>
              <w:t>54</w:t>
            </w:r>
            <w:r w:rsidRPr="007D0782">
              <w:rPr>
                <w:rFonts w:asciiTheme="minorEastAsia" w:eastAsiaTheme="minorEastAsia" w:hAnsiTheme="minorEastAsia"/>
                <w:b/>
                <w:spacing w:val="20"/>
              </w:rPr>
              <w:t>/201</w:t>
            </w:r>
            <w:r w:rsidRPr="007D0782">
              <w:rPr>
                <w:rFonts w:asciiTheme="minorEastAsia" w:eastAsiaTheme="minorEastAsia" w:hAnsiTheme="minorEastAsia" w:hint="eastAsia"/>
                <w:b/>
                <w:spacing w:val="20"/>
              </w:rPr>
              <w:t>6</w:t>
            </w:r>
            <w:r w:rsidRPr="007D0782">
              <w:rPr>
                <w:rFonts w:asciiTheme="minorEastAsia" w:eastAsiaTheme="minorEastAsia" w:hAnsiTheme="minorEastAsia"/>
                <w:b/>
                <w:spacing w:val="20"/>
              </w:rPr>
              <w:t>號)</w:t>
            </w:r>
          </w:p>
          <w:p w:rsidR="00091C66" w:rsidRPr="00091C66" w:rsidRDefault="00091C66" w:rsidP="004A1793">
            <w:pPr>
              <w:tabs>
                <w:tab w:val="left" w:pos="-2977"/>
              </w:tabs>
              <w:suppressAutoHyphens w:val="0"/>
              <w:snapToGrid w:val="0"/>
              <w:spacing w:line="320" w:lineRule="atLeast"/>
              <w:jc w:val="both"/>
              <w:rPr>
                <w:rFonts w:asciiTheme="minorEastAsia" w:eastAsiaTheme="minorEastAsia" w:hAnsiTheme="minorEastAsia"/>
                <w:spacing w:val="20"/>
              </w:rPr>
            </w:pPr>
            <w:r w:rsidRPr="00091C66">
              <w:rPr>
                <w:rFonts w:asciiTheme="minorEastAsia" w:eastAsiaTheme="minorEastAsia" w:hAnsiTheme="minorEastAsia"/>
                <w:spacing w:val="20"/>
              </w:rPr>
              <w:t>(下午</w:t>
            </w:r>
            <w:r w:rsidRPr="00091C66">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19分</w:t>
            </w:r>
            <w:r w:rsidRPr="00091C66">
              <w:rPr>
                <w:rFonts w:asciiTheme="minorEastAsia" w:eastAsiaTheme="minorEastAsia" w:hAnsiTheme="minorEastAsia"/>
                <w:spacing w:val="20"/>
              </w:rPr>
              <w:t>至</w:t>
            </w:r>
            <w:r w:rsidRPr="00091C66">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26分</w:t>
            </w:r>
            <w:r w:rsidRPr="00091C66">
              <w:rPr>
                <w:rFonts w:asciiTheme="minorEastAsia" w:eastAsiaTheme="minorEastAsia" w:hAnsiTheme="minorEastAsia"/>
                <w:spacing w:val="20"/>
              </w:rPr>
              <w:t>)</w:t>
            </w:r>
          </w:p>
          <w:p w:rsidR="00091C66" w:rsidRPr="00091C66" w:rsidRDefault="00091C66" w:rsidP="004A1793">
            <w:pPr>
              <w:tabs>
                <w:tab w:val="left" w:pos="-2977"/>
              </w:tabs>
              <w:suppressAutoHyphens w:val="0"/>
              <w:autoSpaceDE w:val="0"/>
              <w:autoSpaceDN w:val="0"/>
              <w:adjustRightInd w:val="0"/>
              <w:jc w:val="both"/>
              <w:rPr>
                <w:rFonts w:asciiTheme="minorEastAsia" w:eastAsiaTheme="minorEastAsia" w:hAnsiTheme="minorEastAsia"/>
                <w:spacing w:val="20"/>
              </w:rPr>
            </w:pPr>
          </w:p>
          <w:p w:rsidR="00091C66" w:rsidRPr="00091C66"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091C66">
              <w:rPr>
                <w:rFonts w:asciiTheme="minorEastAsia" w:eastAsiaTheme="minorEastAsia" w:hAnsiTheme="minorEastAsia" w:hint="eastAsia"/>
                <w:spacing w:val="20"/>
              </w:rPr>
              <w:t>開放文件討論，委員的提問和意見如下：</w:t>
            </w:r>
          </w:p>
          <w:p w:rsidR="00091C66" w:rsidRPr="00091C66" w:rsidRDefault="00091C66" w:rsidP="00C67D88">
            <w:pPr>
              <w:numPr>
                <w:ilvl w:val="0"/>
                <w:numId w:val="21"/>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lastRenderedPageBreak/>
              <w:t>楊開永議員</w:t>
            </w:r>
            <w:r w:rsidRPr="00091C66">
              <w:rPr>
                <w:rFonts w:asciiTheme="minorEastAsia" w:eastAsiaTheme="minorEastAsia" w:hAnsiTheme="minorEastAsia" w:hint="eastAsia"/>
                <w:spacing w:val="20"/>
              </w:rPr>
              <w:t>指出，區內有很多路口均</w:t>
            </w:r>
            <w:r w:rsidR="00315FEF">
              <w:rPr>
                <w:rFonts w:asciiTheme="minorEastAsia" w:eastAsiaTheme="minorEastAsia" w:hAnsiTheme="minorEastAsia" w:hint="eastAsia"/>
                <w:spacing w:val="20"/>
                <w:lang w:eastAsia="zh-TW"/>
              </w:rPr>
              <w:t>設</w:t>
            </w:r>
            <w:r w:rsidRPr="00091C66">
              <w:rPr>
                <w:rFonts w:asciiTheme="minorEastAsia" w:eastAsiaTheme="minorEastAsia" w:hAnsiTheme="minorEastAsia" w:hint="eastAsia"/>
                <w:spacing w:val="20"/>
              </w:rPr>
              <w:t>有樓梯，造成區內輪椅使用者及長者不便，要求運輸署派員巡視，以改善區內欠缺無障礙設施。</w:t>
            </w:r>
          </w:p>
          <w:p w:rsidR="00091C66" w:rsidRPr="00091C66" w:rsidRDefault="00091C66"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091C66" w:rsidRPr="00091C66" w:rsidRDefault="00091C66" w:rsidP="00C67D88">
            <w:pPr>
              <w:numPr>
                <w:ilvl w:val="0"/>
                <w:numId w:val="21"/>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陳學鋒議員</w:t>
            </w:r>
            <w:r w:rsidRPr="00091C66">
              <w:rPr>
                <w:rFonts w:asciiTheme="minorEastAsia" w:eastAsiaTheme="minorEastAsia" w:hAnsiTheme="minorEastAsia" w:hint="eastAsia"/>
                <w:spacing w:val="20"/>
              </w:rPr>
              <w:t>提出，現時區內有許</w:t>
            </w:r>
            <w:r w:rsidR="00BC23FF">
              <w:rPr>
                <w:rFonts w:asciiTheme="minorEastAsia" w:eastAsiaTheme="minorEastAsia" w:hAnsiTheme="minorEastAsia" w:hint="eastAsia"/>
                <w:spacing w:val="20"/>
                <w:lang w:eastAsia="zh-TW"/>
              </w:rPr>
              <w:t>多</w:t>
            </w:r>
            <w:r w:rsidRPr="00091C66">
              <w:rPr>
                <w:rFonts w:asciiTheme="minorEastAsia" w:eastAsiaTheme="minorEastAsia" w:hAnsiTheme="minorEastAsia" w:hint="eastAsia"/>
                <w:spacing w:val="20"/>
              </w:rPr>
              <w:t>路口</w:t>
            </w:r>
            <w:r w:rsidR="003C733F">
              <w:rPr>
                <w:rFonts w:asciiTheme="minorEastAsia" w:eastAsiaTheme="minorEastAsia" w:hAnsiTheme="minorEastAsia" w:hint="eastAsia"/>
                <w:spacing w:val="20"/>
                <w:lang w:eastAsia="zh-TW"/>
              </w:rPr>
              <w:t>設施狀況</w:t>
            </w:r>
            <w:r w:rsidRPr="00091C66">
              <w:rPr>
                <w:rFonts w:asciiTheme="minorEastAsia" w:eastAsiaTheme="minorEastAsia" w:hAnsiTheme="minorEastAsia" w:hint="eastAsia"/>
                <w:spacing w:val="20"/>
              </w:rPr>
              <w:t>未能配合社會的發展，輪椅使用者</w:t>
            </w:r>
            <w:r w:rsidR="003C733F">
              <w:rPr>
                <w:rFonts w:asciiTheme="minorEastAsia" w:eastAsiaTheme="minorEastAsia" w:hAnsiTheme="minorEastAsia" w:hint="eastAsia"/>
                <w:spacing w:val="20"/>
                <w:lang w:eastAsia="zh-TW"/>
              </w:rPr>
              <w:t>固然面對困難</w:t>
            </w:r>
            <w:r w:rsidRPr="00091C66">
              <w:rPr>
                <w:rFonts w:asciiTheme="minorEastAsia" w:eastAsiaTheme="minorEastAsia" w:hAnsiTheme="minorEastAsia" w:hint="eastAsia"/>
                <w:spacing w:val="20"/>
              </w:rPr>
              <w:t>，區內行人路的樓梯過高，即使長者上落樓梯亦有困難。爹核士街3號路口沒有無障礙設施，輪椅使用者無法上落樓梯，只好在馬路上行走，但馬路上有車輛行駛，對輪椅使用者構成危險。他指出，若行人路過窄以致未能增設無障礙設施，他希望有部門能擴闊該路方便有需要人士。</w:t>
            </w:r>
          </w:p>
          <w:p w:rsidR="00091C66" w:rsidRPr="00091C66" w:rsidRDefault="00091C66"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E023A2" w:rsidRPr="00E023A2" w:rsidRDefault="00E023A2" w:rsidP="00E023A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E023A2">
              <w:rPr>
                <w:rFonts w:asciiTheme="minorEastAsia" w:eastAsiaTheme="minorEastAsia" w:hAnsiTheme="minorEastAsia" w:hint="eastAsia"/>
                <w:spacing w:val="20"/>
              </w:rPr>
              <w:t>運輸署工程師/西區</w:t>
            </w:r>
            <w:r w:rsidRPr="00E023A2">
              <w:rPr>
                <w:rFonts w:asciiTheme="minorEastAsia" w:eastAsiaTheme="minorEastAsia" w:hAnsiTheme="minorEastAsia" w:hint="eastAsia"/>
                <w:spacing w:val="20"/>
                <w:u w:val="single"/>
              </w:rPr>
              <w:t>方偉雯女士</w:t>
            </w:r>
            <w:r w:rsidRPr="00E023A2">
              <w:rPr>
                <w:rFonts w:asciiTheme="minorEastAsia" w:eastAsiaTheme="minorEastAsia" w:hAnsiTheme="minorEastAsia" w:hint="eastAsia"/>
                <w:spacing w:val="20"/>
              </w:rPr>
              <w:t>表示，</w:t>
            </w:r>
            <w:proofErr w:type="gramStart"/>
            <w:r w:rsidRPr="00E023A2">
              <w:rPr>
                <w:rFonts w:asciiTheme="minorEastAsia" w:eastAsiaTheme="minorEastAsia" w:hAnsiTheme="minorEastAsia" w:hint="eastAsia"/>
                <w:spacing w:val="20"/>
              </w:rPr>
              <w:t>就爹核士</w:t>
            </w:r>
            <w:proofErr w:type="gramEnd"/>
            <w:r w:rsidRPr="00E023A2">
              <w:rPr>
                <w:rFonts w:asciiTheme="minorEastAsia" w:eastAsiaTheme="minorEastAsia" w:hAnsiTheme="minorEastAsia" w:hint="eastAsia"/>
                <w:spacing w:val="20"/>
              </w:rPr>
              <w:t>街3號路口而言，運輸署曾於去年與路政署商討在此路口加設</w:t>
            </w:r>
            <w:proofErr w:type="gramStart"/>
            <w:r w:rsidRPr="00E023A2">
              <w:rPr>
                <w:rFonts w:asciiTheme="minorEastAsia" w:eastAsiaTheme="minorEastAsia" w:hAnsiTheme="minorEastAsia" w:hint="eastAsia"/>
                <w:spacing w:val="20"/>
              </w:rPr>
              <w:t>下斜路緣</w:t>
            </w:r>
            <w:proofErr w:type="gramEnd"/>
            <w:r w:rsidRPr="00E023A2">
              <w:rPr>
                <w:rFonts w:asciiTheme="minorEastAsia" w:eastAsiaTheme="minorEastAsia" w:hAnsiTheme="minorEastAsia" w:hint="eastAsia"/>
                <w:spacing w:val="20"/>
              </w:rPr>
              <w:t>的可行性，因為有關位置佈滿地下設施，受現場環境所限，加設</w:t>
            </w:r>
            <w:proofErr w:type="gramStart"/>
            <w:r w:rsidRPr="00E023A2">
              <w:rPr>
                <w:rFonts w:asciiTheme="minorEastAsia" w:eastAsiaTheme="minorEastAsia" w:hAnsiTheme="minorEastAsia" w:hint="eastAsia"/>
                <w:spacing w:val="20"/>
              </w:rPr>
              <w:t>下斜路緣</w:t>
            </w:r>
            <w:r w:rsidR="00BC23FF">
              <w:rPr>
                <w:rFonts w:asciiTheme="minorEastAsia" w:eastAsiaTheme="minorEastAsia" w:hAnsiTheme="minorEastAsia" w:hint="eastAsia"/>
                <w:spacing w:val="20"/>
                <w:lang w:eastAsia="zh-TW"/>
              </w:rPr>
              <w:t>備</w:t>
            </w:r>
            <w:proofErr w:type="gramEnd"/>
            <w:r w:rsidRPr="00E023A2">
              <w:rPr>
                <w:rFonts w:asciiTheme="minorEastAsia" w:eastAsiaTheme="minorEastAsia" w:hAnsiTheme="minorEastAsia" w:hint="eastAsia"/>
                <w:spacing w:val="20"/>
              </w:rPr>
              <w:t>受限制。但理解到市民的需要，故已與路政署重新審視有關方案，並將安排挖掘探井，以優化設計。</w:t>
            </w:r>
          </w:p>
          <w:p w:rsidR="00091C66" w:rsidRPr="00E023A2" w:rsidRDefault="00091C66" w:rsidP="004A1793">
            <w:pPr>
              <w:widowControl/>
              <w:tabs>
                <w:tab w:val="left" w:pos="-2977"/>
              </w:tabs>
              <w:suppressAutoHyphens w:val="0"/>
              <w:snapToGrid w:val="0"/>
              <w:ind w:rightChars="-10" w:right="-24"/>
              <w:jc w:val="both"/>
              <w:rPr>
                <w:rFonts w:asciiTheme="minorEastAsia" w:eastAsiaTheme="minorEastAsia" w:hAnsiTheme="minorEastAsia"/>
                <w:spacing w:val="20"/>
              </w:rPr>
            </w:pPr>
          </w:p>
          <w:p w:rsidR="00091C66" w:rsidRPr="00091C66"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091C66">
              <w:rPr>
                <w:rFonts w:asciiTheme="minorEastAsia" w:eastAsiaTheme="minorEastAsia" w:hAnsiTheme="minorEastAsia" w:hint="eastAsia"/>
                <w:spacing w:val="20"/>
              </w:rPr>
              <w:t>路政署區域工程師/西區</w:t>
            </w:r>
            <w:r w:rsidRPr="0043058D">
              <w:rPr>
                <w:rFonts w:asciiTheme="minorEastAsia" w:eastAsiaTheme="minorEastAsia" w:hAnsiTheme="minorEastAsia" w:hint="eastAsia"/>
                <w:spacing w:val="20"/>
                <w:u w:val="single"/>
              </w:rPr>
              <w:t>梁元熹女士</w:t>
            </w:r>
            <w:r w:rsidRPr="00091C66">
              <w:rPr>
                <w:rFonts w:asciiTheme="minorEastAsia" w:eastAsiaTheme="minorEastAsia" w:hAnsiTheme="minorEastAsia" w:hint="eastAsia"/>
                <w:spacing w:val="20"/>
              </w:rPr>
              <w:t>表示，就厚和街而言，新方案會於近</w:t>
            </w:r>
            <w:r w:rsidRPr="00091C66">
              <w:rPr>
                <w:rFonts w:asciiTheme="minorEastAsia" w:eastAsiaTheme="minorEastAsia" w:hAnsiTheme="minorEastAsia"/>
                <w:spacing w:val="20"/>
              </w:rPr>
              <w:t>爹核士街</w:t>
            </w:r>
            <w:r w:rsidRPr="00091C66">
              <w:rPr>
                <w:rFonts w:asciiTheme="minorEastAsia" w:eastAsiaTheme="minorEastAsia" w:hAnsiTheme="minorEastAsia" w:hint="eastAsia"/>
                <w:spacing w:val="20"/>
              </w:rPr>
              <w:t>加設下斜路緣，但有關路牌需要遷移。會於事前先進行探井。另外，會與</w:t>
            </w:r>
            <w:r w:rsidRPr="00091C66">
              <w:rPr>
                <w:rFonts w:asciiTheme="minorEastAsia" w:eastAsiaTheme="minorEastAsia" w:hAnsiTheme="minorEastAsia"/>
                <w:spacing w:val="20"/>
              </w:rPr>
              <w:t>地下設施的擁有者商討</w:t>
            </w:r>
            <w:r w:rsidRPr="00091C66">
              <w:rPr>
                <w:rFonts w:asciiTheme="minorEastAsia" w:eastAsiaTheme="minorEastAsia" w:hAnsiTheme="minorEastAsia" w:hint="eastAsia"/>
                <w:spacing w:val="20"/>
              </w:rPr>
              <w:t>遷移或調較地下設施，會後可報告改善工程時間表。</w:t>
            </w:r>
          </w:p>
          <w:p w:rsidR="00091C66" w:rsidRPr="00091C66" w:rsidRDefault="00091C66" w:rsidP="004A1793">
            <w:pPr>
              <w:tabs>
                <w:tab w:val="left" w:pos="-2977"/>
              </w:tabs>
              <w:suppressAutoHyphens w:val="0"/>
              <w:autoSpaceDE w:val="0"/>
              <w:autoSpaceDN w:val="0"/>
              <w:rPr>
                <w:rFonts w:asciiTheme="minorEastAsia" w:eastAsiaTheme="minorEastAsia" w:hAnsiTheme="minorEastAsia"/>
                <w:spacing w:val="20"/>
              </w:rPr>
            </w:pPr>
          </w:p>
          <w:p w:rsidR="00091C66" w:rsidRPr="004A1793"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091C66">
              <w:rPr>
                <w:rFonts w:asciiTheme="minorEastAsia" w:eastAsiaTheme="minorEastAsia" w:hAnsiTheme="minorEastAsia" w:hint="eastAsia"/>
                <w:spacing w:val="20"/>
              </w:rPr>
              <w:t>總結，除</w:t>
            </w:r>
            <w:r w:rsidRPr="00091C66">
              <w:rPr>
                <w:rFonts w:asciiTheme="minorEastAsia" w:eastAsiaTheme="minorEastAsia" w:hAnsiTheme="minorEastAsia"/>
                <w:spacing w:val="20"/>
              </w:rPr>
              <w:t>爹核士街</w:t>
            </w:r>
            <w:r w:rsidRPr="00091C66">
              <w:rPr>
                <w:rFonts w:asciiTheme="minorEastAsia" w:eastAsiaTheme="minorEastAsia" w:hAnsiTheme="minorEastAsia" w:hint="eastAsia"/>
                <w:spacing w:val="20"/>
              </w:rPr>
              <w:t>，委員對其他路口亦提出相似的要求，請有關部門就增設無障礙設施事宜，一併提交工程時間表。他多謝嘉賓出席會議。</w:t>
            </w:r>
          </w:p>
          <w:p w:rsidR="00754D97" w:rsidRPr="004A1793" w:rsidRDefault="00754D97" w:rsidP="004A1793">
            <w:pPr>
              <w:pStyle w:val="af1"/>
              <w:tabs>
                <w:tab w:val="left" w:pos="-2977"/>
              </w:tabs>
              <w:rPr>
                <w:rFonts w:asciiTheme="minorEastAsia" w:eastAsiaTheme="minorEastAsia" w:hAnsiTheme="minorEastAsia"/>
                <w:spacing w:val="20"/>
              </w:rPr>
            </w:pP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w:t>
            </w:r>
            <w:r w:rsidR="00871604" w:rsidRPr="007D0782">
              <w:rPr>
                <w:rFonts w:asciiTheme="minorEastAsia" w:eastAsiaTheme="minorEastAsia" w:hAnsiTheme="minorEastAsia" w:hint="eastAsia"/>
                <w:b/>
                <w:spacing w:val="20"/>
              </w:rPr>
              <w:t>7</w:t>
            </w:r>
            <w:r w:rsidRPr="007D0782">
              <w:rPr>
                <w:rFonts w:asciiTheme="minorEastAsia" w:eastAsiaTheme="minorEastAsia" w:hAnsiTheme="minorEastAsia" w:hint="eastAsia"/>
                <w:b/>
                <w:spacing w:val="20"/>
              </w:rPr>
              <w:t>項：書面問題 - 關注23號、904號、5B號及10號巴士繁忙時段等候</w:t>
            </w: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 xml:space="preserve">                </w:t>
            </w:r>
            <w:r w:rsidR="004A1793" w:rsidRPr="007D0782">
              <w:rPr>
                <w:rFonts w:asciiTheme="minorEastAsia" w:eastAsiaTheme="minorEastAsia" w:hAnsiTheme="minorEastAsia" w:hint="eastAsia"/>
                <w:b/>
                <w:spacing w:val="20"/>
              </w:rPr>
              <w:t xml:space="preserve"> </w:t>
            </w:r>
            <w:r w:rsidRPr="007D0782">
              <w:rPr>
                <w:rFonts w:asciiTheme="minorEastAsia" w:eastAsiaTheme="minorEastAsia" w:hAnsiTheme="minorEastAsia" w:hint="eastAsia"/>
                <w:b/>
                <w:spacing w:val="20"/>
              </w:rPr>
              <w:t>時間過長</w:t>
            </w:r>
          </w:p>
          <w:p w:rsidR="00754D97" w:rsidRPr="007D0782" w:rsidRDefault="00754D97" w:rsidP="007D0782">
            <w:pPr>
              <w:pBdr>
                <w:bottom w:val="single" w:sz="6"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 xml:space="preserve">        (中西區交運會書面問題第4/2016號)</w:t>
            </w:r>
          </w:p>
          <w:p w:rsidR="00754D97" w:rsidRPr="004A1793" w:rsidRDefault="00754D97"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 xml:space="preserve"> </w:t>
            </w:r>
            <w:r w:rsidRPr="00091C66">
              <w:rPr>
                <w:rFonts w:asciiTheme="minorEastAsia" w:eastAsiaTheme="minorEastAsia" w:hAnsiTheme="minorEastAsia"/>
                <w:spacing w:val="20"/>
              </w:rPr>
              <w:t>(下午</w:t>
            </w:r>
            <w:r w:rsidRPr="00091C66">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4A1793">
              <w:rPr>
                <w:rFonts w:asciiTheme="minorEastAsia" w:eastAsiaTheme="minorEastAsia" w:hAnsiTheme="minorEastAsia" w:hint="eastAsia"/>
                <w:spacing w:val="20"/>
              </w:rPr>
              <w:t>26</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至</w:t>
            </w:r>
            <w:r w:rsidRPr="004A1793">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4A1793">
              <w:rPr>
                <w:rFonts w:asciiTheme="minorEastAsia" w:eastAsiaTheme="minorEastAsia" w:hAnsiTheme="minorEastAsia" w:hint="eastAsia"/>
                <w:spacing w:val="20"/>
              </w:rPr>
              <w:t>27</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w:t>
            </w:r>
          </w:p>
          <w:p w:rsidR="00754D97" w:rsidRPr="00514934" w:rsidRDefault="00754D97" w:rsidP="004A1793">
            <w:pPr>
              <w:tabs>
                <w:tab w:val="left" w:pos="-2977"/>
              </w:tabs>
              <w:snapToGrid w:val="0"/>
              <w:rPr>
                <w:rFonts w:asciiTheme="minorEastAsia" w:eastAsiaTheme="minorEastAsia" w:hAnsiTheme="minorEastAsia"/>
                <w:spacing w:val="20"/>
              </w:rPr>
            </w:pPr>
          </w:p>
          <w:p w:rsidR="00754D97" w:rsidRPr="004A1793"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表示，城巴/新世界第一巴士服務有限公司及</w:t>
            </w:r>
            <w:r w:rsidRPr="00514934">
              <w:rPr>
                <w:rFonts w:asciiTheme="minorEastAsia" w:eastAsiaTheme="minorEastAsia" w:hAnsiTheme="minorEastAsia" w:hint="eastAsia"/>
                <w:spacing w:val="20"/>
              </w:rPr>
              <w:t>運輸署</w:t>
            </w:r>
            <w:r w:rsidRPr="004A1793">
              <w:rPr>
                <w:rFonts w:asciiTheme="minorEastAsia" w:eastAsiaTheme="minorEastAsia" w:hAnsiTheme="minorEastAsia" w:hint="eastAsia"/>
                <w:spacing w:val="20"/>
              </w:rPr>
              <w:t>已就是次會議的書面問題給予書面回覆。請委員閱悉有關文件。</w:t>
            </w:r>
          </w:p>
          <w:p w:rsidR="00514934" w:rsidRPr="004A1793" w:rsidRDefault="00514934" w:rsidP="004A1793">
            <w:pPr>
              <w:pStyle w:val="af1"/>
              <w:tabs>
                <w:tab w:val="left" w:pos="-2977"/>
              </w:tabs>
              <w:overflowPunct w:val="0"/>
              <w:adjustRightInd w:val="0"/>
              <w:ind w:leftChars="0" w:left="0" w:right="29"/>
              <w:jc w:val="both"/>
              <w:rPr>
                <w:rFonts w:asciiTheme="minorEastAsia" w:eastAsiaTheme="minorEastAsia" w:hAnsiTheme="minorEastAsia"/>
                <w:spacing w:val="20"/>
              </w:rPr>
            </w:pPr>
          </w:p>
          <w:p w:rsidR="00871604" w:rsidRPr="004A1793" w:rsidRDefault="00871604"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000B4FB2">
              <w:rPr>
                <w:rFonts w:asciiTheme="minorEastAsia" w:eastAsiaTheme="minorEastAsia" w:hAnsiTheme="minorEastAsia" w:hint="eastAsia"/>
                <w:spacing w:val="20"/>
              </w:rPr>
              <w:t>開放文件討論，</w:t>
            </w:r>
            <w:r w:rsidRPr="004A1793">
              <w:rPr>
                <w:rFonts w:asciiTheme="minorEastAsia" w:eastAsiaTheme="minorEastAsia" w:hAnsiTheme="minorEastAsia" w:hint="eastAsia"/>
                <w:spacing w:val="20"/>
              </w:rPr>
              <w:t>委員的發言重點如下:</w:t>
            </w:r>
          </w:p>
          <w:p w:rsidR="00514934" w:rsidRPr="004A1793" w:rsidRDefault="00514934" w:rsidP="004A1793">
            <w:pPr>
              <w:tabs>
                <w:tab w:val="left" w:pos="-2977"/>
              </w:tabs>
              <w:suppressAutoHyphens w:val="0"/>
              <w:ind w:left="360"/>
              <w:jc w:val="both"/>
              <w:rPr>
                <w:rFonts w:asciiTheme="minorEastAsia" w:eastAsiaTheme="minorEastAsia" w:hAnsiTheme="minorEastAsia"/>
                <w:spacing w:val="20"/>
              </w:rPr>
            </w:pPr>
          </w:p>
          <w:p w:rsidR="00871604" w:rsidRPr="004A1793" w:rsidRDefault="00871604" w:rsidP="00C67D88">
            <w:pPr>
              <w:pStyle w:val="af1"/>
              <w:numPr>
                <w:ilvl w:val="0"/>
                <w:numId w:val="18"/>
              </w:numPr>
              <w:tabs>
                <w:tab w:val="left" w:pos="-2977"/>
              </w:tabs>
              <w:suppressAutoHyphens w:val="0"/>
              <w:ind w:leftChars="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Pr="004A1793">
              <w:rPr>
                <w:rFonts w:asciiTheme="minorEastAsia" w:eastAsiaTheme="minorEastAsia" w:hAnsiTheme="minorEastAsia" w:hint="eastAsia"/>
                <w:spacing w:val="20"/>
              </w:rPr>
              <w:t>表示</w:t>
            </w:r>
            <w:r w:rsidR="00514934" w:rsidRPr="004A1793">
              <w:rPr>
                <w:rFonts w:asciiTheme="minorEastAsia" w:eastAsiaTheme="minorEastAsia" w:hAnsiTheme="minorEastAsia" w:hint="eastAsia"/>
                <w:spacing w:val="20"/>
              </w:rPr>
              <w:t>，5B號、23號及904號線巴士每天早上9點半，經常誤點，希望巴士公司備悉。</w:t>
            </w:r>
          </w:p>
          <w:p w:rsidR="00514934" w:rsidRPr="004A1793" w:rsidRDefault="00514934" w:rsidP="004A1793">
            <w:pPr>
              <w:pStyle w:val="af1"/>
              <w:tabs>
                <w:tab w:val="left" w:pos="-2977"/>
              </w:tabs>
              <w:suppressAutoHyphens w:val="0"/>
              <w:ind w:leftChars="0" w:left="840"/>
              <w:jc w:val="both"/>
              <w:rPr>
                <w:rFonts w:asciiTheme="minorEastAsia" w:eastAsiaTheme="minorEastAsia" w:hAnsiTheme="minorEastAsia"/>
                <w:spacing w:val="20"/>
              </w:rPr>
            </w:pPr>
          </w:p>
          <w:p w:rsidR="00514934" w:rsidRDefault="00514934"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表示，904號巴士</w:t>
            </w:r>
            <w:r w:rsidR="00315FEF">
              <w:rPr>
                <w:rFonts w:asciiTheme="minorEastAsia" w:eastAsiaTheme="minorEastAsia" w:hAnsiTheme="minorEastAsia" w:hint="eastAsia"/>
                <w:spacing w:val="20"/>
                <w:lang w:eastAsia="zh-TW"/>
              </w:rPr>
              <w:t>於</w:t>
            </w:r>
            <w:r w:rsidRPr="004A1793">
              <w:rPr>
                <w:rFonts w:asciiTheme="minorEastAsia" w:eastAsiaTheme="minorEastAsia" w:hAnsiTheme="minorEastAsia" w:hint="eastAsia"/>
                <w:spacing w:val="20"/>
              </w:rPr>
              <w:t>黃昏時間亦出現同樣情況，他請運輸署</w:t>
            </w:r>
            <w:r w:rsidRPr="00381640">
              <w:rPr>
                <w:rFonts w:asciiTheme="minorEastAsia" w:eastAsiaTheme="minorEastAsia" w:hAnsiTheme="minorEastAsia" w:hint="eastAsia"/>
                <w:spacing w:val="20"/>
                <w:u w:val="single"/>
              </w:rPr>
              <w:t>曾玉儀女</w:t>
            </w:r>
            <w:r w:rsidRPr="00381640">
              <w:rPr>
                <w:rFonts w:asciiTheme="minorEastAsia" w:eastAsiaTheme="minorEastAsia" w:hAnsiTheme="minorEastAsia"/>
                <w:spacing w:val="20"/>
                <w:u w:val="single"/>
              </w:rPr>
              <w:t>士</w:t>
            </w:r>
            <w:r w:rsidR="00315FEF">
              <w:rPr>
                <w:rFonts w:asciiTheme="minorEastAsia" w:eastAsiaTheme="minorEastAsia" w:hAnsiTheme="minorEastAsia" w:hint="eastAsia"/>
                <w:spacing w:val="20"/>
              </w:rPr>
              <w:t>與巴士公司</w:t>
            </w:r>
            <w:r w:rsidR="00315FEF">
              <w:rPr>
                <w:rFonts w:asciiTheme="minorEastAsia" w:eastAsiaTheme="minorEastAsia" w:hAnsiTheme="minorEastAsia" w:hint="eastAsia"/>
                <w:spacing w:val="20"/>
                <w:lang w:eastAsia="zh-TW"/>
              </w:rPr>
              <w:t>商</w:t>
            </w:r>
            <w:r w:rsidRPr="004A1793">
              <w:rPr>
                <w:rFonts w:asciiTheme="minorEastAsia" w:eastAsiaTheme="minorEastAsia" w:hAnsiTheme="minorEastAsia" w:hint="eastAsia"/>
                <w:spacing w:val="20"/>
              </w:rPr>
              <w:t>討及改善情況。</w:t>
            </w: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lastRenderedPageBreak/>
              <w:t>第15項：有關改善電車服務事宜</w:t>
            </w:r>
          </w:p>
          <w:p w:rsidR="00754D97" w:rsidRPr="007D0782" w:rsidRDefault="00754D97" w:rsidP="007D0782">
            <w:pPr>
              <w:pBdr>
                <w:bottom w:val="single" w:sz="6"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b/>
                <w:spacing w:val="20"/>
              </w:rPr>
              <w:t xml:space="preserve"> (中西區交運會文件第</w:t>
            </w:r>
            <w:r w:rsidRPr="007D0782">
              <w:rPr>
                <w:rFonts w:asciiTheme="minorEastAsia" w:eastAsiaTheme="minorEastAsia" w:hAnsiTheme="minorEastAsia" w:hint="eastAsia"/>
                <w:b/>
                <w:spacing w:val="20"/>
              </w:rPr>
              <w:t>56</w:t>
            </w:r>
            <w:r w:rsidRPr="007D0782">
              <w:rPr>
                <w:rFonts w:asciiTheme="minorEastAsia" w:eastAsiaTheme="minorEastAsia" w:hAnsiTheme="minorEastAsia"/>
                <w:b/>
                <w:spacing w:val="20"/>
              </w:rPr>
              <w:t>/201</w:t>
            </w:r>
            <w:r w:rsidRPr="007D0782">
              <w:rPr>
                <w:rFonts w:asciiTheme="minorEastAsia" w:eastAsiaTheme="minorEastAsia" w:hAnsiTheme="minorEastAsia" w:hint="eastAsia"/>
                <w:b/>
                <w:spacing w:val="20"/>
              </w:rPr>
              <w:t>6</w:t>
            </w:r>
            <w:r w:rsidRPr="007D0782">
              <w:rPr>
                <w:rFonts w:asciiTheme="minorEastAsia" w:eastAsiaTheme="minorEastAsia" w:hAnsiTheme="minorEastAsia"/>
                <w:b/>
                <w:spacing w:val="20"/>
              </w:rPr>
              <w:t>號)</w:t>
            </w:r>
          </w:p>
          <w:p w:rsidR="00754D97" w:rsidRPr="00754D97" w:rsidRDefault="00754D97" w:rsidP="004A1793">
            <w:pPr>
              <w:tabs>
                <w:tab w:val="left" w:pos="-2977"/>
              </w:tabs>
              <w:suppressAutoHyphens w:val="0"/>
              <w:snapToGrid w:val="0"/>
              <w:spacing w:line="320" w:lineRule="atLeast"/>
              <w:jc w:val="both"/>
              <w:rPr>
                <w:rFonts w:asciiTheme="minorEastAsia" w:eastAsiaTheme="minorEastAsia" w:hAnsiTheme="minorEastAsia"/>
                <w:spacing w:val="20"/>
              </w:rPr>
            </w:pPr>
            <w:r w:rsidRPr="00754D97">
              <w:rPr>
                <w:rFonts w:asciiTheme="minorEastAsia" w:eastAsiaTheme="minorEastAsia" w:hAnsiTheme="minorEastAsia"/>
                <w:spacing w:val="20"/>
              </w:rPr>
              <w:t>(下午</w:t>
            </w:r>
            <w:r w:rsidRPr="00754D97">
              <w:rPr>
                <w:rFonts w:asciiTheme="minorEastAsia" w:eastAsiaTheme="minorEastAsia" w:hAnsiTheme="minorEastAsia" w:hint="eastAsia"/>
                <w:spacing w:val="20"/>
              </w:rPr>
              <w:t>4</w:t>
            </w:r>
            <w:r w:rsidRPr="00754D97">
              <w:rPr>
                <w:rFonts w:asciiTheme="minorEastAsia" w:eastAsiaTheme="minorEastAsia" w:hAnsiTheme="minorEastAsia"/>
                <w:spacing w:val="20"/>
              </w:rPr>
              <w:t>時</w:t>
            </w:r>
            <w:r w:rsidRPr="00754D97">
              <w:rPr>
                <w:rFonts w:asciiTheme="minorEastAsia" w:eastAsiaTheme="minorEastAsia" w:hAnsiTheme="minorEastAsia" w:hint="eastAsia"/>
                <w:spacing w:val="20"/>
              </w:rPr>
              <w:t>29分</w:t>
            </w:r>
            <w:r w:rsidRPr="00754D97">
              <w:rPr>
                <w:rFonts w:asciiTheme="minorEastAsia" w:eastAsiaTheme="minorEastAsia" w:hAnsiTheme="minorEastAsia"/>
                <w:spacing w:val="20"/>
              </w:rPr>
              <w:t>至</w:t>
            </w:r>
            <w:r w:rsidRPr="00754D97">
              <w:rPr>
                <w:rFonts w:asciiTheme="minorEastAsia" w:eastAsiaTheme="minorEastAsia" w:hAnsiTheme="minorEastAsia" w:hint="eastAsia"/>
                <w:spacing w:val="20"/>
              </w:rPr>
              <w:t>5</w:t>
            </w:r>
            <w:r w:rsidRPr="00754D97">
              <w:rPr>
                <w:rFonts w:asciiTheme="minorEastAsia" w:eastAsiaTheme="minorEastAsia" w:hAnsiTheme="minorEastAsia"/>
                <w:spacing w:val="20"/>
              </w:rPr>
              <w:t>時</w:t>
            </w:r>
            <w:r w:rsidRPr="00754D97">
              <w:rPr>
                <w:rFonts w:asciiTheme="minorEastAsia" w:eastAsiaTheme="minorEastAsia" w:hAnsiTheme="minorEastAsia" w:hint="eastAsia"/>
                <w:spacing w:val="20"/>
              </w:rPr>
              <w:t>51分</w:t>
            </w:r>
            <w:r w:rsidRPr="00754D97">
              <w:rPr>
                <w:rFonts w:asciiTheme="minorEastAsia" w:eastAsiaTheme="minorEastAsia" w:hAnsiTheme="minorEastAsia"/>
                <w:spacing w:val="20"/>
              </w:rPr>
              <w:t>)</w:t>
            </w:r>
          </w:p>
          <w:p w:rsidR="00754D97" w:rsidRPr="00754D97" w:rsidRDefault="00754D97" w:rsidP="004A1793">
            <w:pPr>
              <w:tabs>
                <w:tab w:val="left" w:pos="-2977"/>
              </w:tabs>
              <w:suppressAutoHyphens w:val="0"/>
              <w:autoSpaceDE w:val="0"/>
              <w:autoSpaceDN w:val="0"/>
              <w:adjustRightInd w:val="0"/>
              <w:jc w:val="both"/>
              <w:rPr>
                <w:rFonts w:asciiTheme="minorEastAsia" w:eastAsiaTheme="minorEastAsia" w:hAnsiTheme="minorEastAsia"/>
                <w:spacing w:val="20"/>
              </w:rPr>
            </w:pPr>
          </w:p>
          <w:p w:rsidR="00754D97" w:rsidRPr="004A1793"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7D0782">
              <w:rPr>
                <w:rFonts w:asciiTheme="minorEastAsia" w:eastAsiaTheme="minorEastAsia" w:hAnsiTheme="minorEastAsia" w:hint="eastAsia"/>
                <w:spacing w:val="20"/>
              </w:rPr>
              <w:t>開放</w:t>
            </w:r>
            <w:r w:rsidRPr="00514934">
              <w:rPr>
                <w:rFonts w:asciiTheme="minorEastAsia" w:eastAsiaTheme="minorEastAsia" w:hAnsiTheme="minorEastAsia" w:hint="eastAsia"/>
                <w:spacing w:val="20"/>
              </w:rPr>
              <w:t>文件討論，各委員發言重點如下：</w:t>
            </w:r>
          </w:p>
          <w:p w:rsidR="00754D97" w:rsidRPr="00754D97" w:rsidRDefault="00754D97" w:rsidP="004A1793">
            <w:pPr>
              <w:tabs>
                <w:tab w:val="left" w:pos="-2977"/>
              </w:tabs>
              <w:overflowPunct w:val="0"/>
              <w:adjustRightInd w:val="0"/>
              <w:jc w:val="both"/>
              <w:rPr>
                <w:rFonts w:asciiTheme="minorEastAsia" w:eastAsiaTheme="minorEastAsia" w:hAnsiTheme="minorEastAsia"/>
                <w:spacing w:val="20"/>
              </w:rPr>
            </w:pPr>
          </w:p>
          <w:p w:rsidR="00754D97" w:rsidRPr="00754D97" w:rsidRDefault="00754D97" w:rsidP="00C67D88">
            <w:pPr>
              <w:numPr>
                <w:ilvl w:val="1"/>
                <w:numId w:val="1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陳學鋒議員</w:t>
            </w:r>
            <w:r w:rsidRPr="00754D97">
              <w:rPr>
                <w:rFonts w:asciiTheme="minorEastAsia" w:eastAsiaTheme="minorEastAsia" w:hAnsiTheme="minorEastAsia" w:hint="eastAsia"/>
                <w:spacing w:val="20"/>
              </w:rPr>
              <w:t>指出，市民對冷氣電車的反應不俗，他詢問電車公司對試行冷氣電車後所的得出的有關研究及日後正式推出冷氣電車的細節。</w:t>
            </w:r>
          </w:p>
          <w:p w:rsidR="00754D97" w:rsidRPr="00754D97" w:rsidRDefault="00754D97"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315FEF" w:rsidRDefault="00754D97" w:rsidP="00C67D88">
            <w:pPr>
              <w:numPr>
                <w:ilvl w:val="1"/>
                <w:numId w:val="1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楊開永議員</w:t>
            </w:r>
            <w:r w:rsidRPr="00754D97">
              <w:rPr>
                <w:rFonts w:asciiTheme="minorEastAsia" w:eastAsiaTheme="minorEastAsia" w:hAnsiTheme="minorEastAsia" w:hint="eastAsia"/>
                <w:spacing w:val="20"/>
              </w:rPr>
              <w:t>表示，據悉坊間對冷氣電車反應不俗，他詢問電車公司市民的反應及是否有計劃增加冷氣電車。</w:t>
            </w:r>
          </w:p>
          <w:p w:rsidR="00315FEF" w:rsidRDefault="00315FEF" w:rsidP="00315FEF">
            <w:pPr>
              <w:pStyle w:val="af1"/>
              <w:rPr>
                <w:rFonts w:asciiTheme="minorEastAsia" w:eastAsiaTheme="minorEastAsia" w:hAnsiTheme="minorEastAsia"/>
                <w:spacing w:val="20"/>
                <w:u w:val="single"/>
              </w:rPr>
            </w:pPr>
          </w:p>
          <w:p w:rsidR="00754D97" w:rsidRPr="00315FEF" w:rsidRDefault="00754D97" w:rsidP="00C67D88">
            <w:pPr>
              <w:numPr>
                <w:ilvl w:val="1"/>
                <w:numId w:val="19"/>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315FEF">
              <w:rPr>
                <w:rFonts w:asciiTheme="minorEastAsia" w:eastAsiaTheme="minorEastAsia" w:hAnsiTheme="minorEastAsia" w:hint="eastAsia"/>
                <w:spacing w:val="20"/>
                <w:u w:val="single"/>
              </w:rPr>
              <w:t>主席</w:t>
            </w:r>
            <w:r w:rsidRPr="00315FEF">
              <w:rPr>
                <w:rFonts w:asciiTheme="minorEastAsia" w:eastAsiaTheme="minorEastAsia" w:hAnsiTheme="minorEastAsia" w:hint="eastAsia"/>
                <w:spacing w:val="20"/>
              </w:rPr>
              <w:t>詢問西環何時實行消減噪音路軌及為何屈地街</w:t>
            </w:r>
            <w:r w:rsidR="00E17B44">
              <w:rPr>
                <w:rFonts w:asciiTheme="minorEastAsia" w:eastAsiaTheme="minorEastAsia" w:hAnsiTheme="minorEastAsia" w:hint="eastAsia"/>
                <w:spacing w:val="20"/>
              </w:rPr>
              <w:t>繼早前因為安裝路軌而掘路，現於同樣地點又再次展開掘路工程。他</w:t>
            </w:r>
            <w:r w:rsidR="00E17B44" w:rsidRPr="00315FEF">
              <w:rPr>
                <w:rFonts w:asciiTheme="minorEastAsia" w:eastAsiaTheme="minorEastAsia" w:hAnsiTheme="minorEastAsia" w:hint="eastAsia"/>
                <w:spacing w:val="20"/>
              </w:rPr>
              <w:t>詢問</w:t>
            </w:r>
            <w:r w:rsidRPr="00315FEF">
              <w:rPr>
                <w:rFonts w:asciiTheme="minorEastAsia" w:eastAsiaTheme="minorEastAsia" w:hAnsiTheme="minorEastAsia" w:hint="eastAsia"/>
                <w:spacing w:val="20"/>
              </w:rPr>
              <w:t>電車公司</w:t>
            </w:r>
            <w:r w:rsidR="00BC23FF">
              <w:rPr>
                <w:rFonts w:asciiTheme="minorEastAsia" w:eastAsiaTheme="minorEastAsia" w:hAnsiTheme="minorEastAsia" w:hint="eastAsia"/>
                <w:spacing w:val="20"/>
              </w:rPr>
              <w:t>何時會</w:t>
            </w:r>
            <w:r w:rsidR="00E17B44">
              <w:rPr>
                <w:rFonts w:asciiTheme="minorEastAsia" w:eastAsiaTheme="minorEastAsia" w:hAnsiTheme="minorEastAsia" w:hint="eastAsia"/>
                <w:spacing w:val="20"/>
                <w:lang w:eastAsia="zh-TW"/>
              </w:rPr>
              <w:t>調整車資</w:t>
            </w:r>
            <w:r w:rsidRPr="00315FEF">
              <w:rPr>
                <w:rFonts w:asciiTheme="minorEastAsia" w:eastAsiaTheme="minorEastAsia" w:hAnsiTheme="minorEastAsia" w:hint="eastAsia"/>
                <w:spacing w:val="20"/>
              </w:rPr>
              <w:t>及以何作為基數。</w:t>
            </w:r>
          </w:p>
          <w:p w:rsidR="00754D97" w:rsidRPr="00E17B44" w:rsidRDefault="00754D97" w:rsidP="004A1793">
            <w:pPr>
              <w:tabs>
                <w:tab w:val="left" w:pos="-2977"/>
              </w:tabs>
              <w:suppressAutoHyphens w:val="0"/>
              <w:autoSpaceDE w:val="0"/>
              <w:autoSpaceDN w:val="0"/>
              <w:adjustRightInd w:val="0"/>
              <w:spacing w:line="360" w:lineRule="atLeast"/>
              <w:ind w:left="480" w:right="29"/>
              <w:jc w:val="both"/>
              <w:rPr>
                <w:rFonts w:asciiTheme="minorEastAsia" w:eastAsiaTheme="minorEastAsia" w:hAnsiTheme="minorEastAsia"/>
                <w:spacing w:val="20"/>
              </w:rPr>
            </w:pPr>
          </w:p>
          <w:p w:rsidR="00754D97" w:rsidRP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754D97">
              <w:rPr>
                <w:rFonts w:asciiTheme="minorEastAsia" w:eastAsiaTheme="minorEastAsia" w:hAnsiTheme="minorEastAsia" w:hint="eastAsia"/>
                <w:spacing w:val="20"/>
              </w:rPr>
              <w:t>香港電車有限公司營運經理</w:t>
            </w:r>
            <w:r w:rsidRPr="0043058D">
              <w:rPr>
                <w:rFonts w:asciiTheme="minorEastAsia" w:eastAsiaTheme="minorEastAsia" w:hAnsiTheme="minorEastAsia" w:hint="eastAsia"/>
                <w:spacing w:val="20"/>
                <w:u w:val="single"/>
              </w:rPr>
              <w:t>李明耀先生</w:t>
            </w:r>
            <w:r w:rsidRPr="00754D97">
              <w:rPr>
                <w:rFonts w:asciiTheme="minorEastAsia" w:eastAsiaTheme="minorEastAsia" w:hAnsiTheme="minorEastAsia" w:hint="eastAsia"/>
                <w:spacing w:val="20"/>
              </w:rPr>
              <w:t>指出，電車公司於本年六月試行為期三個月的冷氣電車試驗計劃，目的是收集公眾對冷氣電車的意見及反應。同時，</w:t>
            </w:r>
            <w:proofErr w:type="gramStart"/>
            <w:r w:rsidRPr="00754D97">
              <w:rPr>
                <w:rFonts w:asciiTheme="minorEastAsia" w:eastAsiaTheme="minorEastAsia" w:hAnsiTheme="minorEastAsia" w:hint="eastAsia"/>
                <w:spacing w:val="20"/>
              </w:rPr>
              <w:t>工程部</w:t>
            </w:r>
            <w:r w:rsidR="00315FEF">
              <w:rPr>
                <w:rFonts w:asciiTheme="minorEastAsia" w:eastAsiaTheme="minorEastAsia" w:hAnsiTheme="minorEastAsia" w:hint="eastAsia"/>
                <w:spacing w:val="20"/>
                <w:lang w:eastAsia="zh-TW"/>
              </w:rPr>
              <w:t>亦</w:t>
            </w:r>
            <w:r w:rsidRPr="00754D97">
              <w:rPr>
                <w:rFonts w:asciiTheme="minorEastAsia" w:eastAsiaTheme="minorEastAsia" w:hAnsiTheme="minorEastAsia" w:hint="eastAsia"/>
                <w:spacing w:val="20"/>
              </w:rPr>
              <w:t>需</w:t>
            </w:r>
            <w:proofErr w:type="gramEnd"/>
            <w:r w:rsidRPr="00754D97">
              <w:rPr>
                <w:rFonts w:asciiTheme="minorEastAsia" w:eastAsiaTheme="minorEastAsia" w:hAnsiTheme="minorEastAsia" w:hint="eastAsia"/>
                <w:spacing w:val="20"/>
              </w:rPr>
              <w:t>收集數據及電車運行</w:t>
            </w:r>
            <w:r w:rsidR="00315FEF">
              <w:rPr>
                <w:rFonts w:asciiTheme="minorEastAsia" w:eastAsiaTheme="minorEastAsia" w:hAnsiTheme="minorEastAsia" w:hint="eastAsia"/>
                <w:spacing w:val="20"/>
              </w:rPr>
              <w:t>資料作分析。由於剛完成三個月的試行，需時分析及整理數據，故暫時未有具體計劃去增設冷氣電車或加價，須待報告</w:t>
            </w:r>
            <w:r w:rsidRPr="00754D97">
              <w:rPr>
                <w:rFonts w:asciiTheme="minorEastAsia" w:eastAsiaTheme="minorEastAsia" w:hAnsiTheme="minorEastAsia" w:hint="eastAsia"/>
                <w:spacing w:val="20"/>
              </w:rPr>
              <w:t>再作研究，若有新進展會向委員會報告。至於路軌事宜，筲箕灣是首個應用新型路軌技術的地段，工程部仍在收集數據及運行情況中，稍後會研究如何推行該技術。電車公司會定期檢視財政狀況及營運情況，若有票價有改動，會盡快通知委員會。</w:t>
            </w:r>
          </w:p>
          <w:p w:rsidR="00754D97" w:rsidRPr="00754D97" w:rsidRDefault="00754D97" w:rsidP="004A1793">
            <w:pPr>
              <w:tabs>
                <w:tab w:val="left" w:pos="-2977"/>
              </w:tabs>
              <w:suppressAutoHyphens w:val="0"/>
              <w:ind w:leftChars="200" w:left="480"/>
              <w:rPr>
                <w:rFonts w:asciiTheme="minorEastAsia" w:eastAsiaTheme="minorEastAsia" w:hAnsiTheme="minorEastAsia"/>
                <w:spacing w:val="20"/>
              </w:rPr>
            </w:pPr>
          </w:p>
          <w:p w:rsidR="00754D97" w:rsidRP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754D97">
              <w:rPr>
                <w:rFonts w:asciiTheme="minorEastAsia" w:eastAsiaTheme="minorEastAsia" w:hAnsiTheme="minorEastAsia" w:hint="eastAsia"/>
                <w:spacing w:val="20"/>
              </w:rPr>
              <w:t>開放第二輪討論，委員發言重點如下：</w:t>
            </w:r>
          </w:p>
          <w:p w:rsidR="00754D97" w:rsidRPr="00754D97" w:rsidRDefault="00754D97"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754D97" w:rsidRPr="00754D97" w:rsidRDefault="00754D97" w:rsidP="00C67D88">
            <w:pPr>
              <w:numPr>
                <w:ilvl w:val="0"/>
                <w:numId w:val="16"/>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葉錦龍委員</w:t>
            </w:r>
            <w:r w:rsidRPr="00754D97">
              <w:rPr>
                <w:rFonts w:asciiTheme="minorEastAsia" w:eastAsiaTheme="minorEastAsia" w:hAnsiTheme="minorEastAsia" w:hint="eastAsia"/>
                <w:spacing w:val="20"/>
              </w:rPr>
              <w:t>表示，最</w:t>
            </w:r>
            <w:r w:rsidR="00BC23FF">
              <w:rPr>
                <w:rFonts w:asciiTheme="minorEastAsia" w:eastAsiaTheme="minorEastAsia" w:hAnsiTheme="minorEastAsia" w:hint="eastAsia"/>
                <w:spacing w:val="20"/>
              </w:rPr>
              <w:t>近因手機遊戲盛行，電車乘客急增，他詢問電車公司有沒有因應此情況</w:t>
            </w:r>
            <w:r w:rsidRPr="00754D97">
              <w:rPr>
                <w:rFonts w:asciiTheme="minorEastAsia" w:eastAsiaTheme="minorEastAsia" w:hAnsiTheme="minorEastAsia" w:hint="eastAsia"/>
                <w:spacing w:val="20"/>
              </w:rPr>
              <w:t>增加班次或</w:t>
            </w:r>
            <w:r w:rsidR="008E37C7">
              <w:rPr>
                <w:rFonts w:asciiTheme="minorEastAsia" w:eastAsiaTheme="minorEastAsia" w:hAnsiTheme="minorEastAsia" w:hint="eastAsia"/>
                <w:spacing w:val="20"/>
                <w:lang w:eastAsia="zh-TW"/>
              </w:rPr>
              <w:t>作出</w:t>
            </w:r>
            <w:r w:rsidRPr="00754D97">
              <w:rPr>
                <w:rFonts w:asciiTheme="minorEastAsia" w:eastAsiaTheme="minorEastAsia" w:hAnsiTheme="minorEastAsia" w:hint="eastAsia"/>
                <w:spacing w:val="20"/>
              </w:rPr>
              <w:t>相應措施。</w:t>
            </w:r>
          </w:p>
          <w:p w:rsidR="00754D97" w:rsidRPr="00754D97" w:rsidRDefault="00754D97" w:rsidP="004A1793">
            <w:pPr>
              <w:tabs>
                <w:tab w:val="left" w:pos="-2977"/>
              </w:tabs>
              <w:suppressAutoHyphens w:val="0"/>
              <w:ind w:leftChars="200" w:left="480"/>
              <w:rPr>
                <w:rFonts w:asciiTheme="minorEastAsia" w:eastAsiaTheme="minorEastAsia" w:hAnsiTheme="minorEastAsia"/>
                <w:spacing w:val="20"/>
              </w:rPr>
            </w:pPr>
          </w:p>
          <w:p w:rsidR="00754D97" w:rsidRPr="00754D97" w:rsidRDefault="00754D97" w:rsidP="00C67D88">
            <w:pPr>
              <w:numPr>
                <w:ilvl w:val="0"/>
                <w:numId w:val="16"/>
              </w:num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008E37C7">
              <w:rPr>
                <w:rFonts w:asciiTheme="minorEastAsia" w:eastAsiaTheme="minorEastAsia" w:hAnsiTheme="minorEastAsia" w:hint="eastAsia"/>
                <w:spacing w:val="20"/>
              </w:rPr>
              <w:t>詢問冷氣電車的評估參數為何</w:t>
            </w:r>
            <w:r w:rsidR="008E37C7">
              <w:rPr>
                <w:rFonts w:asciiTheme="minorEastAsia" w:eastAsiaTheme="minorEastAsia" w:hAnsiTheme="minorEastAsia" w:hint="eastAsia"/>
                <w:spacing w:val="20"/>
                <w:lang w:eastAsia="zh-TW"/>
              </w:rPr>
              <w:t>、</w:t>
            </w:r>
            <w:r w:rsidRPr="00754D97">
              <w:rPr>
                <w:rFonts w:asciiTheme="minorEastAsia" w:eastAsiaTheme="minorEastAsia" w:hAnsiTheme="minorEastAsia" w:hint="eastAsia"/>
                <w:spacing w:val="20"/>
              </w:rPr>
              <w:t>評估何時會完成及會否公開予市民查閱。</w:t>
            </w:r>
          </w:p>
          <w:p w:rsidR="00754D97" w:rsidRPr="00754D97" w:rsidRDefault="00754D97" w:rsidP="004A1793">
            <w:pPr>
              <w:tabs>
                <w:tab w:val="left" w:pos="-2977"/>
              </w:tabs>
              <w:overflowPunct w:val="0"/>
              <w:adjustRightInd w:val="0"/>
              <w:jc w:val="both"/>
              <w:rPr>
                <w:rFonts w:asciiTheme="minorEastAsia" w:eastAsiaTheme="minorEastAsia" w:hAnsiTheme="minorEastAsia"/>
                <w:spacing w:val="20"/>
              </w:rPr>
            </w:pPr>
          </w:p>
          <w:p w:rsidR="00754D97" w:rsidRP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李明耀先生</w:t>
            </w:r>
            <w:r w:rsidRPr="00754D97">
              <w:rPr>
                <w:rFonts w:asciiTheme="minorEastAsia" w:eastAsiaTheme="minorEastAsia" w:hAnsiTheme="minorEastAsia" w:hint="eastAsia"/>
                <w:spacing w:val="20"/>
              </w:rPr>
              <w:t>表示，電車公司有</w:t>
            </w:r>
            <w:r w:rsidR="008E37C7">
              <w:rPr>
                <w:rFonts w:asciiTheme="minorEastAsia" w:eastAsiaTheme="minorEastAsia" w:hAnsiTheme="minorEastAsia" w:hint="eastAsia"/>
                <w:spacing w:val="20"/>
              </w:rPr>
              <w:t>留意到該情況，並密切監測情況，但暫時未見有很大的影響，會繼續觀</w:t>
            </w:r>
            <w:r w:rsidR="008E37C7">
              <w:rPr>
                <w:rFonts w:asciiTheme="minorEastAsia" w:eastAsiaTheme="minorEastAsia" w:hAnsiTheme="minorEastAsia" w:hint="eastAsia"/>
                <w:spacing w:val="20"/>
                <w:lang w:eastAsia="zh-TW"/>
              </w:rPr>
              <w:t>察</w:t>
            </w:r>
            <w:r w:rsidRPr="00754D97">
              <w:rPr>
                <w:rFonts w:asciiTheme="minorEastAsia" w:eastAsiaTheme="minorEastAsia" w:hAnsiTheme="minorEastAsia" w:hint="eastAsia"/>
                <w:spacing w:val="20"/>
              </w:rPr>
              <w:t>，若有需要，會適時調整</w:t>
            </w:r>
            <w:r w:rsidR="008E37C7">
              <w:rPr>
                <w:rFonts w:asciiTheme="minorEastAsia" w:eastAsiaTheme="minorEastAsia" w:hAnsiTheme="minorEastAsia" w:hint="eastAsia"/>
                <w:spacing w:val="20"/>
              </w:rPr>
              <w:t>班次。他指</w:t>
            </w:r>
            <w:r w:rsidR="008E37C7">
              <w:rPr>
                <w:rFonts w:asciiTheme="minorEastAsia" w:eastAsiaTheme="minorEastAsia" w:hAnsiTheme="minorEastAsia" w:hint="eastAsia"/>
                <w:spacing w:val="20"/>
                <w:lang w:eastAsia="zh-TW"/>
              </w:rPr>
              <w:t>出</w:t>
            </w:r>
            <w:r w:rsidR="008E37C7">
              <w:rPr>
                <w:rFonts w:asciiTheme="minorEastAsia" w:eastAsiaTheme="minorEastAsia" w:hAnsiTheme="minorEastAsia" w:hint="eastAsia"/>
                <w:spacing w:val="20"/>
              </w:rPr>
              <w:t>，需要收集的數據包括乘客舒適度及反</w:t>
            </w:r>
            <w:r w:rsidR="008E37C7">
              <w:rPr>
                <w:rFonts w:asciiTheme="minorEastAsia" w:eastAsiaTheme="minorEastAsia" w:hAnsiTheme="minorEastAsia" w:hint="eastAsia"/>
                <w:spacing w:val="20"/>
                <w:lang w:eastAsia="zh-TW"/>
              </w:rPr>
              <w:t>應</w:t>
            </w:r>
            <w:r w:rsidRPr="00754D97">
              <w:rPr>
                <w:rFonts w:asciiTheme="minorEastAsia" w:eastAsiaTheme="minorEastAsia" w:hAnsiTheme="minorEastAsia" w:hint="eastAsia"/>
                <w:spacing w:val="20"/>
              </w:rPr>
              <w:t>、冷氣舒適的溫度、電量數據，工程</w:t>
            </w:r>
            <w:proofErr w:type="gramStart"/>
            <w:r w:rsidRPr="00754D97">
              <w:rPr>
                <w:rFonts w:asciiTheme="minorEastAsia" w:eastAsiaTheme="minorEastAsia" w:hAnsiTheme="minorEastAsia" w:hint="eastAsia"/>
                <w:spacing w:val="20"/>
              </w:rPr>
              <w:t>部亦需談</w:t>
            </w:r>
            <w:proofErr w:type="gramEnd"/>
            <w:r w:rsidRPr="00754D97">
              <w:rPr>
                <w:rFonts w:asciiTheme="minorEastAsia" w:eastAsiaTheme="minorEastAsia" w:hAnsiTheme="minorEastAsia" w:hint="eastAsia"/>
                <w:spacing w:val="20"/>
              </w:rPr>
              <w:t>討及調整運行情況等。空調電車會繼續運作，暫未有完成評估的時間表。有關公開評估事宜，需與管理層商討。</w:t>
            </w:r>
          </w:p>
          <w:p w:rsidR="00754D97" w:rsidRPr="00754D97" w:rsidRDefault="00754D97"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主席開</w:t>
            </w:r>
            <w:r w:rsidRPr="00754D97">
              <w:rPr>
                <w:rFonts w:asciiTheme="minorEastAsia" w:eastAsiaTheme="minorEastAsia" w:hAnsiTheme="minorEastAsia" w:hint="eastAsia"/>
                <w:spacing w:val="20"/>
              </w:rPr>
              <w:t>放第三輪討論，委員發言重點如下：</w:t>
            </w:r>
          </w:p>
          <w:p w:rsidR="00754D97" w:rsidRPr="000B4FB2" w:rsidRDefault="00754D97" w:rsidP="00C67D88">
            <w:pPr>
              <w:pStyle w:val="af1"/>
              <w:numPr>
                <w:ilvl w:val="0"/>
                <w:numId w:val="20"/>
              </w:numPr>
              <w:tabs>
                <w:tab w:val="left" w:pos="-2977"/>
              </w:tabs>
              <w:suppressAutoHyphens w:val="0"/>
              <w:autoSpaceDE w:val="0"/>
              <w:autoSpaceDN w:val="0"/>
              <w:adjustRightInd w:val="0"/>
              <w:spacing w:line="360" w:lineRule="atLeast"/>
              <w:ind w:leftChars="165" w:left="876" w:right="29"/>
              <w:jc w:val="both"/>
              <w:rPr>
                <w:rFonts w:asciiTheme="minorEastAsia" w:eastAsiaTheme="minorEastAsia" w:hAnsiTheme="minorEastAsia"/>
                <w:spacing w:val="20"/>
              </w:rPr>
            </w:pPr>
            <w:r w:rsidRPr="000B4FB2">
              <w:rPr>
                <w:rFonts w:asciiTheme="minorEastAsia" w:eastAsiaTheme="minorEastAsia" w:hAnsiTheme="minorEastAsia" w:hint="eastAsia"/>
                <w:spacing w:val="20"/>
                <w:u w:val="single"/>
              </w:rPr>
              <w:lastRenderedPageBreak/>
              <w:t>葉錦龍委員</w:t>
            </w:r>
            <w:r w:rsidRPr="000B4FB2">
              <w:rPr>
                <w:rFonts w:asciiTheme="minorEastAsia" w:eastAsiaTheme="minorEastAsia" w:hAnsiTheme="minorEastAsia" w:hint="eastAsia"/>
                <w:spacing w:val="20"/>
              </w:rPr>
              <w:t>表示，他曾乘坐冷氣電車，他認為於夏天是非常合適的，但當乘客量較少時冷氣度數便會過低，請電車公司留意。他指出大約兩個月前，屈地街總站的電纜斷了，更垂至行人路，他詢問電車公司是否有定期更換電纜的計劃。</w:t>
            </w:r>
          </w:p>
          <w:p w:rsidR="00754D97" w:rsidRPr="00754D97" w:rsidRDefault="00754D97" w:rsidP="000B4FB2">
            <w:pPr>
              <w:tabs>
                <w:tab w:val="left" w:pos="-2977"/>
              </w:tabs>
              <w:suppressAutoHyphens w:val="0"/>
              <w:autoSpaceDE w:val="0"/>
              <w:autoSpaceDN w:val="0"/>
              <w:adjustRightInd w:val="0"/>
              <w:spacing w:line="360" w:lineRule="atLeast"/>
              <w:ind w:leftChars="165" w:left="396" w:right="29"/>
              <w:jc w:val="both"/>
              <w:rPr>
                <w:rFonts w:asciiTheme="minorEastAsia" w:eastAsiaTheme="minorEastAsia" w:hAnsiTheme="minorEastAsia"/>
                <w:spacing w:val="20"/>
              </w:rPr>
            </w:pPr>
          </w:p>
          <w:p w:rsidR="00754D97" w:rsidRPr="000B4FB2" w:rsidRDefault="00754D97" w:rsidP="00C67D88">
            <w:pPr>
              <w:pStyle w:val="af1"/>
              <w:numPr>
                <w:ilvl w:val="0"/>
                <w:numId w:val="20"/>
              </w:numPr>
              <w:tabs>
                <w:tab w:val="left" w:pos="-2977"/>
              </w:tabs>
              <w:suppressAutoHyphens w:val="0"/>
              <w:autoSpaceDE w:val="0"/>
              <w:autoSpaceDN w:val="0"/>
              <w:adjustRightInd w:val="0"/>
              <w:spacing w:line="360" w:lineRule="atLeast"/>
              <w:ind w:leftChars="165" w:left="876" w:right="29"/>
              <w:jc w:val="both"/>
              <w:rPr>
                <w:rFonts w:asciiTheme="minorEastAsia" w:eastAsiaTheme="minorEastAsia" w:hAnsiTheme="minorEastAsia"/>
                <w:spacing w:val="20"/>
              </w:rPr>
            </w:pPr>
            <w:r w:rsidRPr="000B4FB2">
              <w:rPr>
                <w:rFonts w:asciiTheme="minorEastAsia" w:eastAsiaTheme="minorEastAsia" w:hAnsiTheme="minorEastAsia" w:hint="eastAsia"/>
                <w:spacing w:val="20"/>
                <w:u w:val="single"/>
              </w:rPr>
              <w:t>楊開永議員</w:t>
            </w:r>
            <w:r w:rsidRPr="000B4FB2">
              <w:rPr>
                <w:rFonts w:asciiTheme="minorEastAsia" w:eastAsiaTheme="minorEastAsia" w:hAnsiTheme="minorEastAsia" w:hint="eastAsia"/>
                <w:spacing w:val="20"/>
              </w:rPr>
              <w:t>指出，早前山道實施實</w:t>
            </w:r>
            <w:proofErr w:type="gramStart"/>
            <w:r w:rsidRPr="000B4FB2">
              <w:rPr>
                <w:rFonts w:asciiTheme="minorEastAsia" w:eastAsiaTheme="minorEastAsia" w:hAnsiTheme="minorEastAsia" w:hint="eastAsia"/>
                <w:spacing w:val="20"/>
              </w:rPr>
              <w:t>時抵站資訊</w:t>
            </w:r>
            <w:proofErr w:type="gramEnd"/>
            <w:r w:rsidRPr="000B4FB2">
              <w:rPr>
                <w:rFonts w:asciiTheme="minorEastAsia" w:eastAsiaTheme="minorEastAsia" w:hAnsiTheme="minorEastAsia" w:hint="eastAsia"/>
                <w:spacing w:val="20"/>
              </w:rPr>
              <w:t>顯示屏，</w:t>
            </w:r>
            <w:r w:rsidR="00BC23FF">
              <w:rPr>
                <w:rFonts w:asciiTheme="minorEastAsia" w:eastAsiaTheme="minorEastAsia" w:hAnsiTheme="minorEastAsia" w:hint="eastAsia"/>
                <w:spacing w:val="20"/>
                <w:lang w:eastAsia="zh-TW"/>
              </w:rPr>
              <w:t>但</w:t>
            </w:r>
            <w:r w:rsidR="00BC23FF">
              <w:rPr>
                <w:rFonts w:asciiTheme="minorEastAsia" w:eastAsiaTheme="minorEastAsia" w:hAnsiTheme="minorEastAsia" w:hint="eastAsia"/>
                <w:spacing w:val="20"/>
              </w:rPr>
              <w:t>不久便停用</w:t>
            </w:r>
            <w:r w:rsidRPr="000B4FB2">
              <w:rPr>
                <w:rFonts w:asciiTheme="minorEastAsia" w:eastAsiaTheme="minorEastAsia" w:hAnsiTheme="minorEastAsia" w:hint="eastAsia"/>
                <w:spacing w:val="20"/>
              </w:rPr>
              <w:t>，他詢問該計劃的最新情況。</w:t>
            </w:r>
          </w:p>
          <w:p w:rsidR="00754D97" w:rsidRPr="00754D97" w:rsidRDefault="00754D97" w:rsidP="000B4FB2">
            <w:pPr>
              <w:tabs>
                <w:tab w:val="left" w:pos="-2977"/>
              </w:tabs>
              <w:suppressAutoHyphens w:val="0"/>
              <w:autoSpaceDE w:val="0"/>
              <w:autoSpaceDN w:val="0"/>
              <w:adjustRightInd w:val="0"/>
              <w:spacing w:line="360" w:lineRule="atLeast"/>
              <w:ind w:leftChars="165" w:left="396" w:right="29"/>
              <w:jc w:val="both"/>
              <w:rPr>
                <w:rFonts w:asciiTheme="minorEastAsia" w:eastAsiaTheme="minorEastAsia" w:hAnsiTheme="minorEastAsia"/>
                <w:spacing w:val="20"/>
              </w:rPr>
            </w:pPr>
          </w:p>
          <w:p w:rsidR="00754D97" w:rsidRPr="000B4FB2" w:rsidRDefault="00754D97" w:rsidP="00C67D88">
            <w:pPr>
              <w:pStyle w:val="af1"/>
              <w:numPr>
                <w:ilvl w:val="0"/>
                <w:numId w:val="20"/>
              </w:numPr>
              <w:tabs>
                <w:tab w:val="left" w:pos="-2977"/>
              </w:tabs>
              <w:suppressAutoHyphens w:val="0"/>
              <w:autoSpaceDE w:val="0"/>
              <w:autoSpaceDN w:val="0"/>
              <w:adjustRightInd w:val="0"/>
              <w:spacing w:line="360" w:lineRule="atLeast"/>
              <w:ind w:leftChars="165" w:left="876" w:right="29"/>
              <w:jc w:val="both"/>
              <w:rPr>
                <w:rFonts w:asciiTheme="minorEastAsia" w:eastAsiaTheme="minorEastAsia" w:hAnsiTheme="minorEastAsia"/>
                <w:spacing w:val="20"/>
              </w:rPr>
            </w:pPr>
            <w:r w:rsidRPr="000B4FB2">
              <w:rPr>
                <w:rFonts w:asciiTheme="minorEastAsia" w:eastAsiaTheme="minorEastAsia" w:hAnsiTheme="minorEastAsia" w:hint="eastAsia"/>
                <w:spacing w:val="20"/>
                <w:u w:val="single"/>
              </w:rPr>
              <w:t>鄭麗琼議員</w:t>
            </w:r>
            <w:r w:rsidRPr="000B4FB2">
              <w:rPr>
                <w:rFonts w:asciiTheme="minorEastAsia" w:eastAsiaTheme="minorEastAsia" w:hAnsiTheme="minorEastAsia" w:hint="eastAsia"/>
                <w:spacing w:val="20"/>
              </w:rPr>
              <w:t>表示，希望電車站上的指示牌可以提供更清晰的指引予乘客，如標明著名的旅遊景點，以方便遊客。另外，她指出</w:t>
            </w:r>
            <w:r w:rsidR="00BC23FF">
              <w:rPr>
                <w:rFonts w:asciiTheme="minorEastAsia" w:eastAsiaTheme="minorEastAsia" w:hAnsiTheme="minorEastAsia" w:hint="eastAsia"/>
                <w:spacing w:val="20"/>
              </w:rPr>
              <w:t>電車路上常有積水，希望電車公司加以改善。她建議</w:t>
            </w:r>
            <w:r w:rsidRPr="000B4FB2">
              <w:rPr>
                <w:rFonts w:asciiTheme="minorEastAsia" w:eastAsiaTheme="minorEastAsia" w:hAnsiTheme="minorEastAsia" w:hint="eastAsia"/>
                <w:spacing w:val="20"/>
              </w:rPr>
              <w:t>冷氣電車試驗計劃應該為期一年。</w:t>
            </w:r>
          </w:p>
          <w:p w:rsidR="00754D97" w:rsidRPr="00754D97" w:rsidRDefault="00754D97" w:rsidP="000B4FB2">
            <w:pPr>
              <w:tabs>
                <w:tab w:val="left" w:pos="-2977"/>
              </w:tabs>
              <w:suppressAutoHyphens w:val="0"/>
              <w:autoSpaceDE w:val="0"/>
              <w:autoSpaceDN w:val="0"/>
              <w:adjustRightInd w:val="0"/>
              <w:spacing w:line="360" w:lineRule="atLeast"/>
              <w:ind w:leftChars="165" w:left="396" w:right="29"/>
              <w:jc w:val="both"/>
              <w:rPr>
                <w:rFonts w:asciiTheme="minorEastAsia" w:eastAsiaTheme="minorEastAsia" w:hAnsiTheme="minorEastAsia"/>
                <w:spacing w:val="20"/>
              </w:rPr>
            </w:pPr>
          </w:p>
          <w:p w:rsidR="00754D97" w:rsidRPr="000B4FB2" w:rsidRDefault="00754D97" w:rsidP="00C67D88">
            <w:pPr>
              <w:pStyle w:val="af1"/>
              <w:numPr>
                <w:ilvl w:val="0"/>
                <w:numId w:val="20"/>
              </w:numPr>
              <w:tabs>
                <w:tab w:val="left" w:pos="-2977"/>
              </w:tabs>
              <w:suppressAutoHyphens w:val="0"/>
              <w:autoSpaceDE w:val="0"/>
              <w:autoSpaceDN w:val="0"/>
              <w:adjustRightInd w:val="0"/>
              <w:spacing w:line="360" w:lineRule="atLeast"/>
              <w:ind w:leftChars="165" w:left="876" w:right="29"/>
              <w:jc w:val="both"/>
              <w:rPr>
                <w:rFonts w:asciiTheme="minorEastAsia" w:eastAsiaTheme="minorEastAsia" w:hAnsiTheme="minorEastAsia"/>
                <w:spacing w:val="20"/>
              </w:rPr>
            </w:pPr>
            <w:r w:rsidRPr="000B4FB2">
              <w:rPr>
                <w:rFonts w:asciiTheme="minorEastAsia" w:eastAsiaTheme="minorEastAsia" w:hAnsiTheme="minorEastAsia" w:hint="eastAsia"/>
                <w:spacing w:val="20"/>
                <w:u w:val="single"/>
              </w:rPr>
              <w:t>主席</w:t>
            </w:r>
            <w:r w:rsidRPr="000B4FB2">
              <w:rPr>
                <w:rFonts w:asciiTheme="minorEastAsia" w:eastAsiaTheme="minorEastAsia" w:hAnsiTheme="minorEastAsia" w:hint="eastAsia"/>
                <w:spacing w:val="20"/>
              </w:rPr>
              <w:t>詢問電車公司會否派員定期清除路軌中的沙石。</w:t>
            </w:r>
          </w:p>
          <w:p w:rsidR="00754D97" w:rsidRPr="00754D97" w:rsidRDefault="00754D97" w:rsidP="004A1793">
            <w:pPr>
              <w:tabs>
                <w:tab w:val="left" w:pos="-2977"/>
              </w:tabs>
              <w:suppressAutoHyphens w:val="0"/>
              <w:autoSpaceDE w:val="0"/>
              <w:autoSpaceDN w:val="0"/>
              <w:adjustRightInd w:val="0"/>
              <w:spacing w:line="360" w:lineRule="atLeast"/>
              <w:ind w:left="960" w:right="29"/>
              <w:jc w:val="both"/>
              <w:rPr>
                <w:rFonts w:asciiTheme="minorEastAsia" w:eastAsiaTheme="minorEastAsia" w:hAnsiTheme="minorEastAsia"/>
                <w:spacing w:val="20"/>
              </w:rPr>
            </w:pPr>
          </w:p>
          <w:p w:rsidR="00754D97" w:rsidRP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李明耀先生</w:t>
            </w:r>
            <w:r w:rsidRPr="00754D97">
              <w:rPr>
                <w:rFonts w:asciiTheme="minorEastAsia" w:eastAsiaTheme="minorEastAsia" w:hAnsiTheme="minorEastAsia" w:hint="eastAsia"/>
                <w:spacing w:val="20"/>
              </w:rPr>
              <w:t>指出，工程部會定期檢查及維修電纜系統，會將委員的關注向工程部反映，請他們多加留意。至於山道實時系統，因為軟件及硬件未能配合，加上有部分硬件有技術問題，故需重新進行資料搜查，若有最新消息，會向委員匯報。</w:t>
            </w:r>
            <w:proofErr w:type="gramStart"/>
            <w:r w:rsidRPr="00754D97">
              <w:rPr>
                <w:rFonts w:asciiTheme="minorEastAsia" w:eastAsiaTheme="minorEastAsia" w:hAnsiTheme="minorEastAsia" w:hint="eastAsia"/>
                <w:spacing w:val="20"/>
              </w:rPr>
              <w:t>他續指</w:t>
            </w:r>
            <w:proofErr w:type="gramEnd"/>
            <w:r w:rsidRPr="00754D97">
              <w:rPr>
                <w:rFonts w:asciiTheme="minorEastAsia" w:eastAsiaTheme="minorEastAsia" w:hAnsiTheme="minorEastAsia" w:hint="eastAsia"/>
                <w:spacing w:val="20"/>
              </w:rPr>
              <w:t>，每</w:t>
            </w:r>
            <w:proofErr w:type="gramStart"/>
            <w:r w:rsidRPr="00754D97">
              <w:rPr>
                <w:rFonts w:asciiTheme="minorEastAsia" w:eastAsiaTheme="minorEastAsia" w:hAnsiTheme="minorEastAsia" w:hint="eastAsia"/>
                <w:spacing w:val="20"/>
              </w:rPr>
              <w:t>個車站均有路線</w:t>
            </w:r>
            <w:proofErr w:type="gramEnd"/>
            <w:r w:rsidRPr="00754D97">
              <w:rPr>
                <w:rFonts w:asciiTheme="minorEastAsia" w:eastAsiaTheme="minorEastAsia" w:hAnsiTheme="minorEastAsia" w:hint="eastAsia"/>
                <w:spacing w:val="20"/>
              </w:rPr>
              <w:t>圖並清楚註明該站的名稱及著名地標，他以</w:t>
            </w:r>
            <w:proofErr w:type="gramStart"/>
            <w:r w:rsidRPr="00754D97">
              <w:rPr>
                <w:rFonts w:asciiTheme="minorEastAsia" w:eastAsiaTheme="minorEastAsia" w:hAnsiTheme="minorEastAsia" w:hint="eastAsia"/>
                <w:spacing w:val="20"/>
              </w:rPr>
              <w:t>美利</w:t>
            </w:r>
            <w:r w:rsidR="008E37C7">
              <w:rPr>
                <w:rFonts w:asciiTheme="minorEastAsia" w:eastAsiaTheme="minorEastAsia" w:hAnsiTheme="minorEastAsia" w:hint="eastAsia"/>
                <w:spacing w:val="20"/>
              </w:rPr>
              <w:t>道為</w:t>
            </w:r>
            <w:proofErr w:type="gramEnd"/>
            <w:r w:rsidR="008E37C7">
              <w:rPr>
                <w:rFonts w:asciiTheme="minorEastAsia" w:eastAsiaTheme="minorEastAsia" w:hAnsiTheme="minorEastAsia" w:hint="eastAsia"/>
                <w:spacing w:val="20"/>
              </w:rPr>
              <w:t>例，指示牌有註明纜車站的位置，他表示會向市場部同事反映，檢</w:t>
            </w:r>
            <w:r w:rsidR="008E37C7">
              <w:rPr>
                <w:rFonts w:asciiTheme="minorEastAsia" w:eastAsiaTheme="minorEastAsia" w:hAnsiTheme="minorEastAsia" w:hint="eastAsia"/>
                <w:spacing w:val="20"/>
                <w:lang w:eastAsia="zh-TW"/>
              </w:rPr>
              <w:t>視</w:t>
            </w:r>
            <w:r w:rsidRPr="00754D97">
              <w:rPr>
                <w:rFonts w:asciiTheme="minorEastAsia" w:eastAsiaTheme="minorEastAsia" w:hAnsiTheme="minorEastAsia" w:hint="eastAsia"/>
                <w:spacing w:val="20"/>
              </w:rPr>
              <w:t>現時站牌上的資訊是否足夠。</w:t>
            </w:r>
          </w:p>
          <w:p w:rsidR="00754D97" w:rsidRPr="00754D97" w:rsidRDefault="00754D97" w:rsidP="004A1793">
            <w:pPr>
              <w:tabs>
                <w:tab w:val="left" w:pos="-2977"/>
              </w:tabs>
              <w:suppressAutoHyphens w:val="0"/>
              <w:autoSpaceDE w:val="0"/>
              <w:autoSpaceDN w:val="0"/>
              <w:adjustRightInd w:val="0"/>
              <w:spacing w:line="360" w:lineRule="atLeast"/>
              <w:ind w:left="480" w:right="29"/>
              <w:jc w:val="both"/>
              <w:rPr>
                <w:rFonts w:asciiTheme="minorEastAsia" w:eastAsiaTheme="minorEastAsia" w:hAnsiTheme="minorEastAsia"/>
                <w:spacing w:val="20"/>
              </w:rPr>
            </w:pPr>
          </w:p>
          <w:p w:rsidR="00754D97" w:rsidRPr="00754D97"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proofErr w:type="gramStart"/>
            <w:r w:rsidRPr="00754D97">
              <w:rPr>
                <w:rFonts w:asciiTheme="minorEastAsia" w:eastAsiaTheme="minorEastAsia" w:hAnsiTheme="minorEastAsia" w:hint="eastAsia"/>
                <w:spacing w:val="20"/>
              </w:rPr>
              <w:t>他</w:t>
            </w:r>
            <w:r w:rsidR="008E37C7">
              <w:rPr>
                <w:rFonts w:asciiTheme="minorEastAsia" w:eastAsiaTheme="minorEastAsia" w:hAnsiTheme="minorEastAsia" w:hint="eastAsia"/>
                <w:spacing w:val="20"/>
                <w:lang w:eastAsia="zh-TW"/>
              </w:rPr>
              <w:t>續</w:t>
            </w:r>
            <w:r w:rsidRPr="00754D97">
              <w:rPr>
                <w:rFonts w:asciiTheme="minorEastAsia" w:eastAsiaTheme="minorEastAsia" w:hAnsiTheme="minorEastAsia" w:hint="eastAsia"/>
                <w:spacing w:val="20"/>
              </w:rPr>
              <w:t>指</w:t>
            </w:r>
            <w:proofErr w:type="gramEnd"/>
            <w:r w:rsidRPr="00754D97">
              <w:rPr>
                <w:rFonts w:asciiTheme="minorEastAsia" w:eastAsiaTheme="minorEastAsia" w:hAnsiTheme="minorEastAsia" w:hint="eastAsia"/>
                <w:spacing w:val="20"/>
              </w:rPr>
              <w:t>，路面去水是由路政署負責，可能因為道路斜度不足或整修後斜度不足以引</w:t>
            </w:r>
            <w:r w:rsidR="000B4FB2" w:rsidRPr="00754D97">
              <w:rPr>
                <w:rFonts w:asciiTheme="minorEastAsia" w:eastAsiaTheme="minorEastAsia" w:hAnsiTheme="minorEastAsia" w:hint="eastAsia"/>
                <w:spacing w:val="20"/>
              </w:rPr>
              <w:t>致</w:t>
            </w:r>
            <w:r w:rsidR="000B4FB2">
              <w:rPr>
                <w:rFonts w:asciiTheme="minorEastAsia" w:eastAsiaTheme="minorEastAsia" w:hAnsiTheme="minorEastAsia" w:hint="eastAsia"/>
                <w:spacing w:val="20"/>
              </w:rPr>
              <w:t>積水問題。若委員發現</w:t>
            </w:r>
            <w:r w:rsidRPr="00754D97">
              <w:rPr>
                <w:rFonts w:asciiTheme="minorEastAsia" w:eastAsiaTheme="minorEastAsia" w:hAnsiTheme="minorEastAsia" w:hint="eastAsia"/>
                <w:spacing w:val="20"/>
              </w:rPr>
              <w:t>此類問題，可向電車公司提出，電車公司會與運輸署及路政署積極跟進。冷氣電車仍在檢討及分析階段，暫未有進一步計劃。有關屈地街</w:t>
            </w:r>
            <w:r w:rsidR="000B4FB2">
              <w:rPr>
                <w:rFonts w:asciiTheme="minorEastAsia" w:eastAsiaTheme="minorEastAsia" w:hAnsiTheme="minorEastAsia" w:hint="eastAsia"/>
                <w:spacing w:val="20"/>
              </w:rPr>
              <w:t>掘路事宜暫未有資料，稍後回覆。他續回應，路軌上的沙石可能來自駛</w:t>
            </w:r>
            <w:r w:rsidR="000B4FB2">
              <w:rPr>
                <w:rFonts w:asciiTheme="minorEastAsia" w:eastAsiaTheme="minorEastAsia" w:hAnsiTheme="minorEastAsia" w:hint="eastAsia"/>
                <w:spacing w:val="20"/>
                <w:lang w:eastAsia="zh-TW"/>
              </w:rPr>
              <w:t>經</w:t>
            </w:r>
            <w:r w:rsidRPr="00754D97">
              <w:rPr>
                <w:rFonts w:asciiTheme="minorEastAsia" w:eastAsiaTheme="minorEastAsia" w:hAnsiTheme="minorEastAsia" w:hint="eastAsia"/>
                <w:spacing w:val="20"/>
              </w:rPr>
              <w:t>的</w:t>
            </w:r>
            <w:proofErr w:type="gramStart"/>
            <w:r w:rsidRPr="00754D97">
              <w:rPr>
                <w:rFonts w:asciiTheme="minorEastAsia" w:eastAsiaTheme="minorEastAsia" w:hAnsiTheme="minorEastAsia" w:hint="eastAsia"/>
                <w:spacing w:val="20"/>
              </w:rPr>
              <w:t>泥頭車</w:t>
            </w:r>
            <w:proofErr w:type="gramEnd"/>
            <w:r w:rsidRPr="00754D97">
              <w:rPr>
                <w:rFonts w:asciiTheme="minorEastAsia" w:eastAsiaTheme="minorEastAsia" w:hAnsiTheme="minorEastAsia" w:hint="eastAsia"/>
                <w:spacing w:val="20"/>
              </w:rPr>
              <w:t>或因天雨關係隨雨水流至路軌隙縫中，電車公司會監察並定期清理路軌上的沙石。</w:t>
            </w:r>
          </w:p>
          <w:p w:rsidR="00754D97" w:rsidRPr="00754D97" w:rsidRDefault="00754D97" w:rsidP="004A1793">
            <w:pPr>
              <w:tabs>
                <w:tab w:val="left" w:pos="-2977"/>
              </w:tabs>
              <w:suppressAutoHyphens w:val="0"/>
              <w:autoSpaceDE w:val="0"/>
              <w:autoSpaceDN w:val="0"/>
              <w:adjustRightInd w:val="0"/>
              <w:spacing w:line="360" w:lineRule="atLeast"/>
              <w:ind w:right="29"/>
              <w:jc w:val="both"/>
              <w:rPr>
                <w:rFonts w:asciiTheme="minorEastAsia" w:eastAsiaTheme="minorEastAsia" w:hAnsiTheme="minorEastAsia"/>
                <w:spacing w:val="20"/>
              </w:rPr>
            </w:pPr>
          </w:p>
          <w:p w:rsidR="00754D97" w:rsidRPr="004A1793"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754D97">
              <w:rPr>
                <w:rFonts w:asciiTheme="minorEastAsia" w:eastAsiaTheme="minorEastAsia" w:hAnsiTheme="minorEastAsia" w:hint="eastAsia"/>
                <w:spacing w:val="20"/>
              </w:rPr>
              <w:t>多謝嘉賓出席會議。</w:t>
            </w:r>
          </w:p>
          <w:p w:rsidR="00754D97" w:rsidRPr="004A1793" w:rsidRDefault="00754D97" w:rsidP="004A1793">
            <w:pPr>
              <w:pStyle w:val="af1"/>
              <w:tabs>
                <w:tab w:val="left" w:pos="-2977"/>
              </w:tabs>
              <w:rPr>
                <w:rFonts w:asciiTheme="minorEastAsia" w:eastAsiaTheme="minorEastAsia" w:hAnsiTheme="minorEastAsia"/>
                <w:spacing w:val="20"/>
              </w:rPr>
            </w:pP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第16項：書面問題 -關注冷氣電車試行事宜</w:t>
            </w:r>
          </w:p>
          <w:p w:rsidR="00754D97" w:rsidRPr="007D0782" w:rsidRDefault="00754D97" w:rsidP="007D0782">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(中西區交運會書面問題第3/2016號)</w:t>
            </w:r>
          </w:p>
          <w:p w:rsidR="00754D97" w:rsidRPr="004A1793" w:rsidRDefault="00754D97"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091C66">
              <w:rPr>
                <w:rFonts w:asciiTheme="minorEastAsia" w:eastAsiaTheme="minorEastAsia" w:hAnsiTheme="minorEastAsia"/>
                <w:spacing w:val="20"/>
              </w:rPr>
              <w:t>(下午</w:t>
            </w:r>
            <w:r w:rsidRPr="00091C66">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5</w:t>
            </w:r>
            <w:r w:rsidRPr="004A1793">
              <w:rPr>
                <w:rFonts w:asciiTheme="minorEastAsia" w:eastAsiaTheme="minorEastAsia" w:hAnsiTheme="minorEastAsia" w:hint="eastAsia"/>
                <w:spacing w:val="20"/>
              </w:rPr>
              <w:t>1</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至</w:t>
            </w:r>
            <w:r w:rsidRPr="004A1793">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4A1793">
              <w:rPr>
                <w:rFonts w:asciiTheme="minorEastAsia" w:eastAsiaTheme="minorEastAsia" w:hAnsiTheme="minorEastAsia" w:hint="eastAsia"/>
                <w:spacing w:val="20"/>
              </w:rPr>
              <w:t>52</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w:t>
            </w:r>
          </w:p>
          <w:p w:rsidR="00754D97" w:rsidRPr="004A1793" w:rsidRDefault="00754D97"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p>
          <w:p w:rsidR="00754D97" w:rsidRPr="004A1793" w:rsidRDefault="00754D97"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4A1793">
              <w:rPr>
                <w:rFonts w:asciiTheme="minorEastAsia" w:eastAsiaTheme="minorEastAsia" w:hAnsiTheme="minorEastAsia" w:hint="eastAsia"/>
                <w:spacing w:val="20"/>
              </w:rPr>
              <w:t>表示，電車公司已就是次會議的書面問題給予書面回覆。請委員閱悉有關文件。</w:t>
            </w:r>
          </w:p>
          <w:p w:rsidR="00754D97" w:rsidRPr="007D0782" w:rsidRDefault="00754D97" w:rsidP="007D0782">
            <w:pPr>
              <w:tabs>
                <w:tab w:val="left" w:pos="-2977"/>
                <w:tab w:val="left" w:pos="1276"/>
              </w:tabs>
              <w:suppressAutoHyphens w:val="0"/>
              <w:overflowPunct w:val="0"/>
              <w:snapToGrid w:val="0"/>
              <w:jc w:val="both"/>
              <w:rPr>
                <w:rFonts w:asciiTheme="minorEastAsia" w:eastAsiaTheme="minorEastAsia" w:hAnsiTheme="minorEastAsia"/>
                <w:b/>
                <w:spacing w:val="20"/>
              </w:rPr>
            </w:pPr>
          </w:p>
          <w:p w:rsidR="00091C66" w:rsidRPr="007D0782" w:rsidRDefault="00091C66" w:rsidP="004A1793">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第14項：有關港鐵西營盤C出口臭味事宜</w:t>
            </w:r>
          </w:p>
          <w:p w:rsidR="00091C66" w:rsidRPr="007D0782" w:rsidRDefault="00091C66" w:rsidP="004A1793">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(中西區交運會文件第55/2016號)</w:t>
            </w:r>
          </w:p>
          <w:p w:rsidR="00091C66" w:rsidRDefault="00091C66" w:rsidP="004A1793">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r w:rsidRPr="00091C66">
              <w:rPr>
                <w:rFonts w:asciiTheme="minorEastAsia" w:eastAsiaTheme="minorEastAsia" w:hAnsiTheme="minorEastAsia"/>
                <w:spacing w:val="20"/>
              </w:rPr>
              <w:t>(下午</w:t>
            </w:r>
            <w:r w:rsidRPr="00091C66">
              <w:rPr>
                <w:rFonts w:asciiTheme="minorEastAsia" w:eastAsiaTheme="minorEastAsia" w:hAnsiTheme="minorEastAsia" w:hint="eastAsia"/>
                <w:spacing w:val="20"/>
              </w:rPr>
              <w:t>4</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57分</w:t>
            </w:r>
            <w:r w:rsidRPr="00091C66">
              <w:rPr>
                <w:rFonts w:asciiTheme="minorEastAsia" w:eastAsiaTheme="minorEastAsia" w:hAnsiTheme="minorEastAsia"/>
                <w:spacing w:val="20"/>
              </w:rPr>
              <w:t>至</w:t>
            </w:r>
            <w:r w:rsidRPr="00091C66">
              <w:rPr>
                <w:rFonts w:asciiTheme="minorEastAsia" w:eastAsiaTheme="minorEastAsia" w:hAnsiTheme="minorEastAsia" w:hint="eastAsia"/>
                <w:spacing w:val="20"/>
              </w:rPr>
              <w:t>5</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23分</w:t>
            </w:r>
            <w:r w:rsidRPr="00091C66">
              <w:rPr>
                <w:rFonts w:asciiTheme="minorEastAsia" w:eastAsiaTheme="minorEastAsia" w:hAnsiTheme="minorEastAsia"/>
                <w:spacing w:val="20"/>
              </w:rPr>
              <w:t>)</w:t>
            </w:r>
          </w:p>
          <w:p w:rsidR="008D11D4" w:rsidRPr="00091C66" w:rsidRDefault="008D11D4" w:rsidP="004A1793">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p>
          <w:p w:rsidR="00091C66" w:rsidRPr="00091C66"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lastRenderedPageBreak/>
              <w:t>主席</w:t>
            </w:r>
            <w:r w:rsidRPr="00091C66">
              <w:rPr>
                <w:rFonts w:asciiTheme="minorEastAsia" w:eastAsiaTheme="minorEastAsia" w:hAnsiTheme="minorEastAsia" w:hint="eastAsia"/>
                <w:spacing w:val="20"/>
              </w:rPr>
              <w:t>開放文件討論，各委員的發言重點如下：</w:t>
            </w:r>
          </w:p>
          <w:p w:rsidR="00091C66" w:rsidRPr="00091C66" w:rsidRDefault="00091C66" w:rsidP="004A179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李智</w:t>
            </w:r>
            <w:proofErr w:type="gramStart"/>
            <w:r w:rsidRPr="0043058D">
              <w:rPr>
                <w:rFonts w:asciiTheme="minorEastAsia" w:eastAsiaTheme="minorEastAsia" w:hAnsiTheme="minorEastAsia" w:hint="eastAsia"/>
                <w:spacing w:val="20"/>
                <w:u w:val="single"/>
              </w:rPr>
              <w:t>恒</w:t>
            </w:r>
            <w:proofErr w:type="gramEnd"/>
            <w:r w:rsidRPr="0043058D">
              <w:rPr>
                <w:rFonts w:asciiTheme="minorEastAsia" w:eastAsiaTheme="minorEastAsia" w:hAnsiTheme="minorEastAsia" w:hint="eastAsia"/>
                <w:spacing w:val="20"/>
                <w:u w:val="single"/>
              </w:rPr>
              <w:t>議員</w:t>
            </w:r>
            <w:r w:rsidRPr="00091C66">
              <w:rPr>
                <w:rFonts w:asciiTheme="minorEastAsia" w:eastAsiaTheme="minorEastAsia" w:hAnsiTheme="minorEastAsia" w:hint="eastAsia"/>
                <w:spacing w:val="20"/>
              </w:rPr>
              <w:t>表示，自西</w:t>
            </w:r>
            <w:proofErr w:type="gramStart"/>
            <w:r w:rsidRPr="00091C66">
              <w:rPr>
                <w:rFonts w:asciiTheme="minorEastAsia" w:eastAsiaTheme="minorEastAsia" w:hAnsiTheme="minorEastAsia" w:hint="eastAsia"/>
                <w:spacing w:val="20"/>
              </w:rPr>
              <w:t>港島線開通</w:t>
            </w:r>
            <w:proofErr w:type="gramEnd"/>
            <w:r w:rsidR="008E37C7">
              <w:rPr>
                <w:rFonts w:asciiTheme="minorEastAsia" w:eastAsiaTheme="minorEastAsia" w:hAnsiTheme="minorEastAsia" w:hint="eastAsia"/>
                <w:spacing w:val="20"/>
              </w:rPr>
              <w:t>以來，有關問題一直存在，</w:t>
            </w:r>
            <w:proofErr w:type="gramStart"/>
            <w:r w:rsidR="008E37C7">
              <w:rPr>
                <w:rFonts w:asciiTheme="minorEastAsia" w:eastAsiaTheme="minorEastAsia" w:hAnsiTheme="minorEastAsia" w:hint="eastAsia"/>
                <w:spacing w:val="20"/>
              </w:rPr>
              <w:t>港鐵公司</w:t>
            </w:r>
            <w:proofErr w:type="gramEnd"/>
            <w:r w:rsidR="008E37C7">
              <w:rPr>
                <w:rFonts w:asciiTheme="minorEastAsia" w:eastAsiaTheme="minorEastAsia" w:hAnsiTheme="minorEastAsia" w:hint="eastAsia"/>
                <w:spacing w:val="20"/>
              </w:rPr>
              <w:t>亦未能找出原因及解決該問題，</w:t>
            </w:r>
            <w:r w:rsidR="008E37C7">
              <w:rPr>
                <w:rFonts w:asciiTheme="minorEastAsia" w:eastAsiaTheme="minorEastAsia" w:hAnsiTheme="minorEastAsia" w:hint="eastAsia"/>
                <w:spacing w:val="20"/>
                <w:lang w:eastAsia="zh-TW"/>
              </w:rPr>
              <w:t>他</w:t>
            </w:r>
            <w:proofErr w:type="gramStart"/>
            <w:r w:rsidR="008E37C7">
              <w:rPr>
                <w:rFonts w:asciiTheme="minorEastAsia" w:eastAsiaTheme="minorEastAsia" w:hAnsiTheme="minorEastAsia" w:hint="eastAsia"/>
                <w:spacing w:val="20"/>
                <w:lang w:eastAsia="zh-TW"/>
              </w:rPr>
              <w:t>請</w:t>
            </w:r>
            <w:r w:rsidR="008E37C7">
              <w:rPr>
                <w:rFonts w:asciiTheme="minorEastAsia" w:eastAsiaTheme="minorEastAsia" w:hAnsiTheme="minorEastAsia" w:hint="eastAsia"/>
                <w:spacing w:val="20"/>
              </w:rPr>
              <w:t>港鐵</w:t>
            </w:r>
            <w:proofErr w:type="gramEnd"/>
            <w:r w:rsidR="008E37C7">
              <w:rPr>
                <w:rFonts w:asciiTheme="minorEastAsia" w:eastAsiaTheme="minorEastAsia" w:hAnsiTheme="minorEastAsia" w:hint="eastAsia"/>
                <w:spacing w:val="20"/>
              </w:rPr>
              <w:t>公司</w:t>
            </w:r>
            <w:r w:rsidRPr="00091C66">
              <w:rPr>
                <w:rFonts w:asciiTheme="minorEastAsia" w:eastAsiaTheme="minorEastAsia" w:hAnsiTheme="minorEastAsia" w:hint="eastAsia"/>
                <w:spacing w:val="20"/>
              </w:rPr>
              <w:t>積極處理該問題。他續指，區內市民亦投訴西營盤站通道滴水問題及居民希望十月尾才遷移火牛房的意願。</w:t>
            </w:r>
          </w:p>
          <w:p w:rsidR="00091C66" w:rsidRPr="00091C66" w:rsidRDefault="00091C66" w:rsidP="004A179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Pr="00091C66">
              <w:rPr>
                <w:rFonts w:asciiTheme="minorEastAsia" w:eastAsiaTheme="minorEastAsia" w:hAnsiTheme="minorEastAsia" w:hint="eastAsia"/>
                <w:spacing w:val="20"/>
              </w:rPr>
              <w:t>表示，</w:t>
            </w:r>
            <w:proofErr w:type="gramStart"/>
            <w:r w:rsidRPr="00091C66">
              <w:rPr>
                <w:rFonts w:asciiTheme="minorEastAsia" w:eastAsiaTheme="minorEastAsia" w:hAnsiTheme="minorEastAsia" w:hint="eastAsia"/>
                <w:spacing w:val="20"/>
              </w:rPr>
              <w:t>港鐵公司</w:t>
            </w:r>
            <w:proofErr w:type="gramEnd"/>
            <w:r w:rsidRPr="00091C66">
              <w:rPr>
                <w:rFonts w:asciiTheme="minorEastAsia" w:eastAsiaTheme="minorEastAsia" w:hAnsiTheme="minorEastAsia" w:hint="eastAsia"/>
                <w:spacing w:val="20"/>
              </w:rPr>
              <w:t>未找出臭味源頭，</w:t>
            </w:r>
            <w:r w:rsidR="00BC23FF">
              <w:rPr>
                <w:rFonts w:asciiTheme="minorEastAsia" w:eastAsiaTheme="minorEastAsia" w:hAnsiTheme="minorEastAsia" w:hint="eastAsia"/>
                <w:spacing w:val="20"/>
                <w:lang w:eastAsia="zh-TW"/>
              </w:rPr>
              <w:t>而</w:t>
            </w:r>
            <w:r w:rsidR="00BC23FF">
              <w:rPr>
                <w:rFonts w:asciiTheme="minorEastAsia" w:eastAsiaTheme="minorEastAsia" w:hAnsiTheme="minorEastAsia" w:hint="eastAsia"/>
                <w:spacing w:val="20"/>
              </w:rPr>
              <w:t>臨時措施</w:t>
            </w:r>
            <w:r w:rsidRPr="00091C66">
              <w:rPr>
                <w:rFonts w:asciiTheme="minorEastAsia" w:eastAsiaTheme="minorEastAsia" w:hAnsiTheme="minorEastAsia" w:hint="eastAsia"/>
                <w:spacing w:val="20"/>
              </w:rPr>
              <w:t>如於通道安裝風扇</w:t>
            </w:r>
            <w:r w:rsidR="00BC23FF">
              <w:rPr>
                <w:rFonts w:asciiTheme="minorEastAsia" w:eastAsiaTheme="minorEastAsia" w:hAnsiTheme="minorEastAsia" w:hint="eastAsia"/>
                <w:spacing w:val="20"/>
                <w:lang w:eastAsia="zh-TW"/>
              </w:rPr>
              <w:t>亦</w:t>
            </w:r>
            <w:r w:rsidRPr="00091C66">
              <w:rPr>
                <w:rFonts w:asciiTheme="minorEastAsia" w:eastAsiaTheme="minorEastAsia" w:hAnsiTheme="minorEastAsia" w:hint="eastAsia"/>
                <w:spacing w:val="20"/>
              </w:rPr>
              <w:t>無法解決問題，他</w:t>
            </w:r>
            <w:proofErr w:type="gramStart"/>
            <w:r w:rsidRPr="00091C66">
              <w:rPr>
                <w:rFonts w:asciiTheme="minorEastAsia" w:eastAsiaTheme="minorEastAsia" w:hAnsiTheme="minorEastAsia" w:hint="eastAsia"/>
                <w:spacing w:val="20"/>
              </w:rPr>
              <w:t>促請港鐵公司</w:t>
            </w:r>
            <w:proofErr w:type="gramEnd"/>
            <w:r w:rsidRPr="00091C66">
              <w:rPr>
                <w:rFonts w:asciiTheme="minorEastAsia" w:eastAsiaTheme="minorEastAsia" w:hAnsiTheme="minorEastAsia" w:hint="eastAsia"/>
                <w:spacing w:val="20"/>
              </w:rPr>
              <w:t>認真處理。</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吳兆康議員</w:t>
            </w:r>
            <w:r w:rsidR="00BC23FF">
              <w:rPr>
                <w:rFonts w:asciiTheme="minorEastAsia" w:eastAsiaTheme="minorEastAsia" w:hAnsiTheme="minorEastAsia" w:hint="eastAsia"/>
                <w:spacing w:val="20"/>
              </w:rPr>
              <w:t>表示，與其</w:t>
            </w:r>
            <w:r w:rsidR="00BC23FF">
              <w:rPr>
                <w:rFonts w:asciiTheme="minorEastAsia" w:eastAsiaTheme="minorEastAsia" w:hAnsiTheme="minorEastAsia" w:hint="eastAsia"/>
                <w:spacing w:val="20"/>
                <w:lang w:eastAsia="zh-TW"/>
              </w:rPr>
              <w:t>以</w:t>
            </w:r>
            <w:r w:rsidRPr="00091C66">
              <w:rPr>
                <w:rFonts w:asciiTheme="minorEastAsia" w:eastAsiaTheme="minorEastAsia" w:hAnsiTheme="minorEastAsia" w:hint="eastAsia"/>
                <w:spacing w:val="20"/>
              </w:rPr>
              <w:t>臨時措施解決問題，為何不從源頭根治，他詢</w:t>
            </w:r>
            <w:r w:rsidR="00BC23FF">
              <w:rPr>
                <w:rFonts w:asciiTheme="minorEastAsia" w:eastAsiaTheme="minorEastAsia" w:hAnsiTheme="minorEastAsia" w:hint="eastAsia"/>
                <w:spacing w:val="20"/>
              </w:rPr>
              <w:t>問是否因施工不當而引致臭味問題。另外，他提出於站內地板</w:t>
            </w:r>
            <w:proofErr w:type="gramStart"/>
            <w:r w:rsidR="00BC23FF">
              <w:rPr>
                <w:rFonts w:asciiTheme="minorEastAsia" w:eastAsiaTheme="minorEastAsia" w:hAnsiTheme="minorEastAsia" w:hint="eastAsia"/>
                <w:spacing w:val="20"/>
              </w:rPr>
              <w:t>有水漬</w:t>
            </w:r>
            <w:proofErr w:type="gramEnd"/>
            <w:r w:rsidR="00BC23FF">
              <w:rPr>
                <w:rFonts w:asciiTheme="minorEastAsia" w:eastAsiaTheme="minorEastAsia" w:hAnsiTheme="minorEastAsia" w:hint="eastAsia"/>
                <w:spacing w:val="20"/>
              </w:rPr>
              <w:t>，</w:t>
            </w:r>
            <w:proofErr w:type="gramStart"/>
            <w:r w:rsidR="00BC23FF">
              <w:rPr>
                <w:rFonts w:asciiTheme="minorEastAsia" w:eastAsiaTheme="minorEastAsia" w:hAnsiTheme="minorEastAsia" w:hint="eastAsia"/>
                <w:spacing w:val="20"/>
                <w:lang w:eastAsia="zh-TW"/>
              </w:rPr>
              <w:t>詢</w:t>
            </w:r>
            <w:r w:rsidRPr="00091C66">
              <w:rPr>
                <w:rFonts w:asciiTheme="minorEastAsia" w:eastAsiaTheme="minorEastAsia" w:hAnsiTheme="minorEastAsia" w:hint="eastAsia"/>
                <w:spacing w:val="20"/>
              </w:rPr>
              <w:t>問港鐵公司</w:t>
            </w:r>
            <w:proofErr w:type="gramEnd"/>
            <w:r w:rsidR="001E254F">
              <w:rPr>
                <w:rFonts w:asciiTheme="minorEastAsia" w:eastAsiaTheme="minorEastAsia" w:hAnsiTheme="minorEastAsia" w:hint="eastAsia"/>
                <w:spacing w:val="20"/>
                <w:lang w:eastAsia="zh-TW"/>
              </w:rPr>
              <w:t>有沒有相關</w:t>
            </w:r>
            <w:r w:rsidRPr="00091C66">
              <w:rPr>
                <w:rFonts w:asciiTheme="minorEastAsia" w:eastAsiaTheme="minorEastAsia" w:hAnsiTheme="minorEastAsia" w:hint="eastAsia"/>
                <w:spacing w:val="20"/>
              </w:rPr>
              <w:t>的補救措施。</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葉錦龍委員</w:t>
            </w:r>
            <w:r w:rsidRPr="00091C66">
              <w:rPr>
                <w:rFonts w:asciiTheme="minorEastAsia" w:eastAsiaTheme="minorEastAsia" w:hAnsiTheme="minorEastAsia" w:hint="eastAsia"/>
                <w:spacing w:val="20"/>
              </w:rPr>
              <w:t>表示，西營盤C出口臭味從未解決，甚至惡化。他要求港鐵公司解釋為何不回覆議員和市民就臭味問題而作出的投訴。他極度不滿西營盤B1及B2出口滴水問題嚴重，他相信是因為隧道防漏層施工不</w:t>
            </w:r>
            <w:r w:rsidR="008E37C7">
              <w:rPr>
                <w:rFonts w:asciiTheme="minorEastAsia" w:eastAsiaTheme="minorEastAsia" w:hAnsiTheme="minorEastAsia" w:hint="eastAsia"/>
                <w:spacing w:val="20"/>
              </w:rPr>
              <w:t>當造成。他</w:t>
            </w:r>
            <w:proofErr w:type="gramStart"/>
            <w:r w:rsidR="008E37C7">
              <w:rPr>
                <w:rFonts w:asciiTheme="minorEastAsia" w:eastAsiaTheme="minorEastAsia" w:hAnsiTheme="minorEastAsia" w:hint="eastAsia"/>
                <w:spacing w:val="20"/>
              </w:rPr>
              <w:t>要求港鐵公司</w:t>
            </w:r>
            <w:proofErr w:type="gramEnd"/>
            <w:r w:rsidR="008E37C7">
              <w:rPr>
                <w:rFonts w:asciiTheme="minorEastAsia" w:eastAsiaTheme="minorEastAsia" w:hAnsiTheme="minorEastAsia" w:hint="eastAsia"/>
                <w:spacing w:val="20"/>
              </w:rPr>
              <w:t>公開所有西營盤站的工程文件以供市民參閱</w:t>
            </w:r>
            <w:r w:rsidR="008E37C7">
              <w:rPr>
                <w:rFonts w:asciiTheme="minorEastAsia" w:eastAsiaTheme="minorEastAsia" w:hAnsiTheme="minorEastAsia" w:hint="eastAsia"/>
                <w:spacing w:val="20"/>
                <w:lang w:eastAsia="zh-TW"/>
              </w:rPr>
              <w:t>及</w:t>
            </w:r>
            <w:r w:rsidRPr="00091C66">
              <w:rPr>
                <w:rFonts w:asciiTheme="minorEastAsia" w:eastAsiaTheme="minorEastAsia" w:hAnsiTheme="minorEastAsia" w:hint="eastAsia"/>
                <w:spacing w:val="20"/>
              </w:rPr>
              <w:t>讓</w:t>
            </w:r>
            <w:r w:rsidR="008E37C7">
              <w:rPr>
                <w:rFonts w:asciiTheme="minorEastAsia" w:eastAsiaTheme="minorEastAsia" w:hAnsiTheme="minorEastAsia" w:hint="eastAsia"/>
                <w:spacing w:val="20"/>
                <w:lang w:eastAsia="zh-TW"/>
              </w:rPr>
              <w:t>坊間的</w:t>
            </w:r>
            <w:r w:rsidRPr="00091C66">
              <w:rPr>
                <w:rFonts w:asciiTheme="minorEastAsia" w:eastAsiaTheme="minorEastAsia" w:hAnsiTheme="minorEastAsia" w:hint="eastAsia"/>
                <w:spacing w:val="20"/>
              </w:rPr>
              <w:t>工程師評估該項工程是否劣質，或因趕工而導致</w:t>
            </w:r>
            <w:r w:rsidRPr="00091C66">
              <w:rPr>
                <w:rFonts w:asciiTheme="minorEastAsia" w:eastAsiaTheme="minorEastAsia" w:hAnsiTheme="minorEastAsia"/>
                <w:spacing w:val="20"/>
              </w:rPr>
              <w:t>問題叢生</w:t>
            </w:r>
            <w:r w:rsidRPr="00091C66">
              <w:rPr>
                <w:rFonts w:asciiTheme="minorEastAsia" w:eastAsiaTheme="minorEastAsia" w:hAnsiTheme="minorEastAsia" w:hint="eastAsia"/>
                <w:spacing w:val="20"/>
              </w:rPr>
              <w:t>。</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spacing w:val="20"/>
                <w:u w:val="single"/>
              </w:rPr>
              <w:t>甘乃威議員</w:t>
            </w:r>
            <w:r w:rsidR="000B4FB2">
              <w:rPr>
                <w:rFonts w:asciiTheme="minorEastAsia" w:eastAsiaTheme="minorEastAsia" w:hAnsiTheme="minorEastAsia" w:hint="eastAsia"/>
                <w:spacing w:val="20"/>
              </w:rPr>
              <w:t>表示，臭味問題</w:t>
            </w:r>
            <w:r w:rsidR="000B4FB2">
              <w:rPr>
                <w:rFonts w:asciiTheme="minorEastAsia" w:eastAsiaTheme="minorEastAsia" w:hAnsiTheme="minorEastAsia" w:hint="eastAsia"/>
                <w:spacing w:val="20"/>
                <w:lang w:eastAsia="zh-TW"/>
              </w:rPr>
              <w:t>較</w:t>
            </w:r>
            <w:r w:rsidRPr="00091C66">
              <w:rPr>
                <w:rFonts w:asciiTheme="minorEastAsia" w:eastAsiaTheme="minorEastAsia" w:hAnsiTheme="minorEastAsia" w:hint="eastAsia"/>
                <w:spacing w:val="20"/>
              </w:rPr>
              <w:t>初期有改善，但問題仍然存在，</w:t>
            </w:r>
            <w:proofErr w:type="gramStart"/>
            <w:r w:rsidRPr="00091C66">
              <w:rPr>
                <w:rFonts w:asciiTheme="minorEastAsia" w:eastAsiaTheme="minorEastAsia" w:hAnsiTheme="minorEastAsia" w:hint="eastAsia"/>
                <w:spacing w:val="20"/>
              </w:rPr>
              <w:t>促請港鐵公司</w:t>
            </w:r>
            <w:proofErr w:type="gramEnd"/>
            <w:r w:rsidRPr="00091C66">
              <w:rPr>
                <w:rFonts w:asciiTheme="minorEastAsia" w:eastAsiaTheme="minorEastAsia" w:hAnsiTheme="minorEastAsia" w:hint="eastAsia"/>
                <w:spacing w:val="20"/>
              </w:rPr>
              <w:t>從源頭著手。另外，他提出有關C出口升降機問題，他認為般咸道升降機門要先打開，以改善情況。</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091C66" w:rsidRPr="00091C66" w:rsidRDefault="00091C66" w:rsidP="004A1793">
            <w:pPr>
              <w:numPr>
                <w:ilvl w:val="0"/>
                <w:numId w:val="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陳捷貴議員</w:t>
            </w:r>
            <w:r w:rsidR="000B4FB2">
              <w:rPr>
                <w:rFonts w:asciiTheme="minorEastAsia" w:eastAsiaTheme="minorEastAsia" w:hAnsiTheme="minorEastAsia" w:hint="eastAsia"/>
                <w:spacing w:val="20"/>
              </w:rPr>
              <w:t>同意臭味情況</w:t>
            </w:r>
            <w:r w:rsidR="00BC23FF">
              <w:rPr>
                <w:rFonts w:asciiTheme="minorEastAsia" w:eastAsiaTheme="minorEastAsia" w:hAnsiTheme="minorEastAsia" w:hint="eastAsia"/>
                <w:spacing w:val="20"/>
                <w:lang w:eastAsia="zh-TW"/>
              </w:rPr>
              <w:t>較</w:t>
            </w:r>
            <w:r w:rsidR="000B4FB2">
              <w:rPr>
                <w:rFonts w:asciiTheme="minorEastAsia" w:eastAsiaTheme="minorEastAsia" w:hAnsiTheme="minorEastAsia" w:hint="eastAsia"/>
                <w:spacing w:val="20"/>
              </w:rPr>
              <w:t>初期</w:t>
            </w:r>
            <w:r w:rsidR="000B4FB2">
              <w:rPr>
                <w:rFonts w:asciiTheme="minorEastAsia" w:eastAsiaTheme="minorEastAsia" w:hAnsiTheme="minorEastAsia" w:hint="eastAsia"/>
                <w:spacing w:val="20"/>
                <w:lang w:eastAsia="zh-TW"/>
              </w:rPr>
              <w:t>有所</w:t>
            </w:r>
            <w:r w:rsidRPr="00091C66">
              <w:rPr>
                <w:rFonts w:asciiTheme="minorEastAsia" w:eastAsiaTheme="minorEastAsia" w:hAnsiTheme="minorEastAsia" w:hint="eastAsia"/>
                <w:spacing w:val="20"/>
              </w:rPr>
              <w:t>改善，但仍未徹底處理，他指出下午時段</w:t>
            </w:r>
            <w:r w:rsidR="000B4FB2">
              <w:rPr>
                <w:rFonts w:asciiTheme="minorEastAsia" w:eastAsiaTheme="minorEastAsia" w:hAnsiTheme="minorEastAsia" w:hint="eastAsia"/>
                <w:spacing w:val="20"/>
                <w:lang w:eastAsia="zh-TW"/>
              </w:rPr>
              <w:t>臭味</w:t>
            </w:r>
            <w:r w:rsidR="00BC23FF">
              <w:rPr>
                <w:rFonts w:asciiTheme="minorEastAsia" w:eastAsiaTheme="minorEastAsia" w:hAnsiTheme="minorEastAsia" w:hint="eastAsia"/>
                <w:spacing w:val="20"/>
              </w:rPr>
              <w:t>問題</w:t>
            </w:r>
            <w:r w:rsidRPr="00091C66">
              <w:rPr>
                <w:rFonts w:asciiTheme="minorEastAsia" w:eastAsiaTheme="minorEastAsia" w:hAnsiTheme="minorEastAsia" w:hint="eastAsia"/>
                <w:spacing w:val="20"/>
              </w:rPr>
              <w:t xml:space="preserve">較平時嚴重。他亦同意升降機門未有先開南門再開北門，請港鐵公司跟進。 </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9E18BA" w:rsidRPr="009E18BA" w:rsidRDefault="009E18BA" w:rsidP="009E18BA">
            <w:pPr>
              <w:numPr>
                <w:ilvl w:val="0"/>
                <w:numId w:val="1"/>
              </w:numPr>
              <w:tabs>
                <w:tab w:val="left" w:pos="-2977"/>
              </w:tabs>
              <w:overflowPunct w:val="0"/>
              <w:adjustRightInd w:val="0"/>
              <w:ind w:left="0" w:firstLine="0"/>
              <w:jc w:val="both"/>
              <w:rPr>
                <w:rFonts w:asciiTheme="minorEastAsia" w:eastAsiaTheme="minorEastAsia" w:hAnsiTheme="minorEastAsia"/>
                <w:spacing w:val="20"/>
              </w:rPr>
            </w:pPr>
            <w:proofErr w:type="gramStart"/>
            <w:r w:rsidRPr="009E18BA">
              <w:rPr>
                <w:rFonts w:asciiTheme="minorEastAsia" w:eastAsiaTheme="minorEastAsia" w:hAnsiTheme="minorEastAsia" w:hint="eastAsia"/>
                <w:spacing w:val="20"/>
              </w:rPr>
              <w:t>港鐵公司</w:t>
            </w:r>
            <w:proofErr w:type="gramEnd"/>
            <w:r w:rsidRPr="009E18BA">
              <w:rPr>
                <w:rFonts w:asciiTheme="minorEastAsia" w:eastAsiaTheme="minorEastAsia" w:hAnsiTheme="minorEastAsia" w:hint="eastAsia"/>
                <w:spacing w:val="20"/>
              </w:rPr>
              <w:t>項目傳訊經理</w:t>
            </w:r>
            <w:r w:rsidRPr="009E18BA">
              <w:rPr>
                <w:rFonts w:asciiTheme="minorEastAsia" w:eastAsiaTheme="minorEastAsia" w:hAnsiTheme="minorEastAsia" w:hint="eastAsia"/>
                <w:spacing w:val="20"/>
                <w:u w:val="single"/>
              </w:rPr>
              <w:t>高昊先生</w:t>
            </w:r>
            <w:r w:rsidRPr="009E18BA">
              <w:rPr>
                <w:rFonts w:asciiTheme="minorEastAsia" w:eastAsiaTheme="minorEastAsia" w:hAnsiTheme="minorEastAsia" w:hint="eastAsia"/>
                <w:spacing w:val="20"/>
              </w:rPr>
              <w:t>表示，</w:t>
            </w:r>
            <w:proofErr w:type="gramStart"/>
            <w:r w:rsidRPr="009E18BA">
              <w:rPr>
                <w:rFonts w:asciiTheme="minorEastAsia" w:eastAsiaTheme="minorEastAsia" w:hAnsiTheme="minorEastAsia" w:hint="eastAsia"/>
                <w:spacing w:val="20"/>
              </w:rPr>
              <w:t>港鐵公司</w:t>
            </w:r>
            <w:proofErr w:type="gramEnd"/>
            <w:r w:rsidRPr="009E18BA">
              <w:rPr>
                <w:rFonts w:asciiTheme="minorEastAsia" w:eastAsiaTheme="minorEastAsia" w:hAnsiTheme="minorEastAsia" w:hint="eastAsia"/>
                <w:spacing w:val="20"/>
              </w:rPr>
              <w:t>除了收到議員及市民的意見，環保署亦有</w:t>
            </w:r>
            <w:proofErr w:type="gramStart"/>
            <w:r w:rsidRPr="009E18BA">
              <w:rPr>
                <w:rFonts w:asciiTheme="minorEastAsia" w:eastAsiaTheme="minorEastAsia" w:hAnsiTheme="minorEastAsia" w:hint="eastAsia"/>
                <w:spacing w:val="20"/>
              </w:rPr>
              <w:t>向港鐵公司</w:t>
            </w:r>
            <w:proofErr w:type="gramEnd"/>
            <w:r w:rsidRPr="009E18BA">
              <w:rPr>
                <w:rFonts w:asciiTheme="minorEastAsia" w:eastAsiaTheme="minorEastAsia" w:hAnsiTheme="minorEastAsia" w:hint="eastAsia"/>
                <w:spacing w:val="20"/>
              </w:rPr>
              <w:t>反映有關情況，</w:t>
            </w:r>
            <w:proofErr w:type="gramStart"/>
            <w:r w:rsidRPr="009E18BA">
              <w:rPr>
                <w:rFonts w:asciiTheme="minorEastAsia" w:eastAsiaTheme="minorEastAsia" w:hAnsiTheme="minorEastAsia" w:hint="eastAsia"/>
                <w:spacing w:val="20"/>
              </w:rPr>
              <w:t>而港鐵公司</w:t>
            </w:r>
            <w:proofErr w:type="gramEnd"/>
            <w:r w:rsidRPr="009E18BA">
              <w:rPr>
                <w:rFonts w:asciiTheme="minorEastAsia" w:eastAsiaTheme="minorEastAsia" w:hAnsiTheme="minorEastAsia" w:hint="eastAsia"/>
                <w:spacing w:val="20"/>
              </w:rPr>
              <w:t>一直有跟進並希望盡快找到源頭，雖然到目前為止仍未找到成因，但為了緩</w:t>
            </w:r>
            <w:r w:rsidR="00BC23FF">
              <w:rPr>
                <w:rFonts w:asciiTheme="minorEastAsia" w:eastAsiaTheme="minorEastAsia" w:hAnsiTheme="minorEastAsia" w:hint="eastAsia"/>
                <w:spacing w:val="20"/>
                <w:lang w:eastAsia="zh-TW"/>
              </w:rPr>
              <w:t>解</w:t>
            </w:r>
            <w:r w:rsidRPr="009E18BA">
              <w:rPr>
                <w:rFonts w:asciiTheme="minorEastAsia" w:eastAsiaTheme="minorEastAsia" w:hAnsiTheme="minorEastAsia" w:hint="eastAsia"/>
                <w:spacing w:val="20"/>
              </w:rPr>
              <w:t>有關情況，</w:t>
            </w:r>
            <w:proofErr w:type="gramStart"/>
            <w:r w:rsidRPr="009E18BA">
              <w:rPr>
                <w:rFonts w:asciiTheme="minorEastAsia" w:eastAsiaTheme="minorEastAsia" w:hAnsiTheme="minorEastAsia" w:hint="eastAsia"/>
                <w:spacing w:val="20"/>
              </w:rPr>
              <w:t>港鐵公司</w:t>
            </w:r>
            <w:proofErr w:type="gramEnd"/>
            <w:r w:rsidRPr="009E18BA">
              <w:rPr>
                <w:rFonts w:asciiTheme="minorEastAsia" w:eastAsiaTheme="minorEastAsia" w:hAnsiTheme="minorEastAsia" w:hint="eastAsia"/>
                <w:spacing w:val="20"/>
              </w:rPr>
              <w:t>採取了書面回覆所述措施，並同時會積極尋找源頭。</w:t>
            </w:r>
          </w:p>
          <w:p w:rsidR="00754D97" w:rsidRPr="009E18BA" w:rsidRDefault="00754D97" w:rsidP="004A1793">
            <w:pPr>
              <w:tabs>
                <w:tab w:val="left" w:pos="-2977"/>
              </w:tabs>
              <w:suppressAutoHyphens w:val="0"/>
              <w:ind w:left="360"/>
              <w:jc w:val="both"/>
              <w:rPr>
                <w:rFonts w:asciiTheme="minorEastAsia" w:eastAsiaTheme="minorEastAsia" w:hAnsiTheme="minorEastAsia"/>
                <w:spacing w:val="20"/>
              </w:rPr>
            </w:pPr>
          </w:p>
          <w:p w:rsidR="009E18BA" w:rsidRDefault="009E18BA" w:rsidP="009E18BA">
            <w:pPr>
              <w:numPr>
                <w:ilvl w:val="0"/>
                <w:numId w:val="1"/>
              </w:numPr>
              <w:tabs>
                <w:tab w:val="left" w:pos="-2977"/>
              </w:tabs>
              <w:overflowPunct w:val="0"/>
              <w:adjustRightInd w:val="0"/>
              <w:ind w:left="0" w:firstLine="0"/>
              <w:jc w:val="both"/>
              <w:rPr>
                <w:rFonts w:asciiTheme="minorEastAsia" w:eastAsiaTheme="minorEastAsia" w:hAnsiTheme="minorEastAsia"/>
                <w:spacing w:val="20"/>
              </w:rPr>
            </w:pPr>
            <w:proofErr w:type="gramStart"/>
            <w:r w:rsidRPr="00091C66">
              <w:rPr>
                <w:rFonts w:asciiTheme="minorEastAsia" w:eastAsiaTheme="minorEastAsia" w:hAnsiTheme="minorEastAsia" w:hint="eastAsia"/>
                <w:spacing w:val="20"/>
              </w:rPr>
              <w:t>他續指</w:t>
            </w:r>
            <w:proofErr w:type="gramEnd"/>
            <w:r w:rsidRPr="00091C66">
              <w:rPr>
                <w:rFonts w:asciiTheme="minorEastAsia" w:eastAsiaTheme="minorEastAsia" w:hAnsiTheme="minorEastAsia" w:hint="eastAsia"/>
                <w:spacing w:val="20"/>
              </w:rPr>
              <w:t>，有關於火</w:t>
            </w:r>
            <w:proofErr w:type="gramStart"/>
            <w:r w:rsidRPr="00091C66">
              <w:rPr>
                <w:rFonts w:asciiTheme="minorEastAsia" w:eastAsiaTheme="minorEastAsia" w:hAnsiTheme="minorEastAsia" w:hint="eastAsia"/>
                <w:spacing w:val="20"/>
              </w:rPr>
              <w:t>牛房重</w:t>
            </w:r>
            <w:proofErr w:type="gramEnd"/>
            <w:r w:rsidRPr="00091C66">
              <w:rPr>
                <w:rFonts w:asciiTheme="minorEastAsia" w:eastAsiaTheme="minorEastAsia" w:hAnsiTheme="minorEastAsia" w:hint="eastAsia"/>
                <w:spacing w:val="20"/>
              </w:rPr>
              <w:t>置問題，</w:t>
            </w:r>
            <w:proofErr w:type="gramStart"/>
            <w:r w:rsidRPr="00091C66">
              <w:rPr>
                <w:rFonts w:asciiTheme="minorEastAsia" w:eastAsiaTheme="minorEastAsia" w:hAnsiTheme="minorEastAsia" w:hint="eastAsia"/>
                <w:spacing w:val="20"/>
              </w:rPr>
              <w:t>港鐵公司</w:t>
            </w:r>
            <w:proofErr w:type="gramEnd"/>
            <w:r w:rsidRPr="00091C66">
              <w:rPr>
                <w:rFonts w:asciiTheme="minorEastAsia" w:eastAsiaTheme="minorEastAsia" w:hAnsiTheme="minorEastAsia" w:hint="eastAsia"/>
                <w:spacing w:val="20"/>
              </w:rPr>
              <w:t>一直與西</w:t>
            </w:r>
            <w:r>
              <w:rPr>
                <w:rFonts w:asciiTheme="minorEastAsia" w:eastAsiaTheme="minorEastAsia" w:hAnsiTheme="minorEastAsia" w:hint="eastAsia"/>
                <w:spacing w:val="20"/>
                <w:lang w:eastAsia="zh-TW"/>
              </w:rPr>
              <w:t>園</w:t>
            </w:r>
            <w:r w:rsidRPr="00091C66">
              <w:rPr>
                <w:rFonts w:asciiTheme="minorEastAsia" w:eastAsiaTheme="minorEastAsia" w:hAnsiTheme="minorEastAsia" w:hint="eastAsia"/>
                <w:spacing w:val="20"/>
              </w:rPr>
              <w:t>居民</w:t>
            </w:r>
            <w:r>
              <w:rPr>
                <w:rFonts w:asciiTheme="minorEastAsia" w:eastAsiaTheme="minorEastAsia" w:hAnsiTheme="minorEastAsia" w:hint="eastAsia"/>
                <w:spacing w:val="20"/>
                <w:lang w:eastAsia="zh-TW"/>
              </w:rPr>
              <w:t>保持</w:t>
            </w:r>
            <w:r w:rsidRPr="00091C66">
              <w:rPr>
                <w:rFonts w:asciiTheme="minorEastAsia" w:eastAsiaTheme="minorEastAsia" w:hAnsiTheme="minorEastAsia" w:hint="eastAsia"/>
                <w:spacing w:val="20"/>
              </w:rPr>
              <w:t>緊密聯繫，最初計劃於八月開始接駁工程，但了解到</w:t>
            </w:r>
            <w:proofErr w:type="gramStart"/>
            <w:r w:rsidRPr="00091C66">
              <w:rPr>
                <w:rFonts w:asciiTheme="minorEastAsia" w:eastAsiaTheme="minorEastAsia" w:hAnsiTheme="minorEastAsia" w:hint="eastAsia"/>
                <w:spacing w:val="20"/>
              </w:rPr>
              <w:t>西</w:t>
            </w:r>
            <w:r>
              <w:rPr>
                <w:rFonts w:asciiTheme="minorEastAsia" w:eastAsiaTheme="minorEastAsia" w:hAnsiTheme="minorEastAsia" w:hint="eastAsia"/>
                <w:spacing w:val="20"/>
                <w:lang w:eastAsia="zh-TW"/>
              </w:rPr>
              <w:t>園</w:t>
            </w:r>
            <w:r w:rsidRPr="00091C66">
              <w:rPr>
                <w:rFonts w:asciiTheme="minorEastAsia" w:eastAsiaTheme="minorEastAsia" w:hAnsiTheme="minorEastAsia" w:hint="eastAsia"/>
                <w:spacing w:val="20"/>
              </w:rPr>
              <w:t>法團</w:t>
            </w:r>
            <w:r>
              <w:rPr>
                <w:rFonts w:asciiTheme="minorEastAsia" w:eastAsiaTheme="minorEastAsia" w:hAnsiTheme="minorEastAsia" w:hint="eastAsia"/>
                <w:spacing w:val="20"/>
                <w:lang w:eastAsia="zh-TW"/>
              </w:rPr>
              <w:t>及</w:t>
            </w:r>
            <w:proofErr w:type="gramEnd"/>
            <w:r>
              <w:rPr>
                <w:rFonts w:asciiTheme="minorEastAsia" w:eastAsiaTheme="minorEastAsia" w:hAnsiTheme="minorEastAsia" w:hint="eastAsia"/>
                <w:spacing w:val="20"/>
                <w:lang w:eastAsia="zh-TW"/>
              </w:rPr>
              <w:t>居民</w:t>
            </w:r>
            <w:r w:rsidRPr="00091C66">
              <w:rPr>
                <w:rFonts w:asciiTheme="minorEastAsia" w:eastAsiaTheme="minorEastAsia" w:hAnsiTheme="minorEastAsia" w:hint="eastAsia"/>
                <w:spacing w:val="20"/>
              </w:rPr>
              <w:t>的意願，</w:t>
            </w:r>
            <w:proofErr w:type="gramStart"/>
            <w:r w:rsidRPr="00091C66">
              <w:rPr>
                <w:rFonts w:asciiTheme="minorEastAsia" w:eastAsiaTheme="minorEastAsia" w:hAnsiTheme="minorEastAsia" w:hint="eastAsia"/>
                <w:spacing w:val="20"/>
              </w:rPr>
              <w:t>故押後</w:t>
            </w:r>
            <w:proofErr w:type="gramEnd"/>
            <w:r w:rsidRPr="00091C66">
              <w:rPr>
                <w:rFonts w:asciiTheme="minorEastAsia" w:eastAsiaTheme="minorEastAsia" w:hAnsiTheme="minorEastAsia" w:hint="eastAsia"/>
                <w:spacing w:val="20"/>
              </w:rPr>
              <w:t>至十月才動工。</w:t>
            </w:r>
            <w:proofErr w:type="gramStart"/>
            <w:r w:rsidRPr="00091C66">
              <w:rPr>
                <w:rFonts w:asciiTheme="minorEastAsia" w:eastAsiaTheme="minorEastAsia" w:hAnsiTheme="minorEastAsia" w:hint="eastAsia"/>
                <w:spacing w:val="20"/>
              </w:rPr>
              <w:t>港鐵公司</w:t>
            </w:r>
            <w:proofErr w:type="gramEnd"/>
            <w:r w:rsidRPr="00091C66">
              <w:rPr>
                <w:rFonts w:asciiTheme="minorEastAsia" w:eastAsiaTheme="minorEastAsia" w:hAnsiTheme="minorEastAsia" w:hint="eastAsia"/>
                <w:spacing w:val="20"/>
              </w:rPr>
              <w:t>會平衡各方</w:t>
            </w:r>
            <w:r>
              <w:rPr>
                <w:rFonts w:asciiTheme="minorEastAsia" w:eastAsiaTheme="minorEastAsia" w:hAnsiTheme="minorEastAsia" w:hint="eastAsia"/>
                <w:spacing w:val="20"/>
                <w:lang w:eastAsia="zh-TW"/>
              </w:rPr>
              <w:t>所需</w:t>
            </w:r>
            <w:r>
              <w:rPr>
                <w:rFonts w:asciiTheme="minorEastAsia" w:eastAsiaTheme="minorEastAsia" w:hAnsiTheme="minorEastAsia" w:hint="eastAsia"/>
                <w:spacing w:val="20"/>
              </w:rPr>
              <w:t>，</w:t>
            </w:r>
            <w:r>
              <w:rPr>
                <w:rFonts w:asciiTheme="minorEastAsia" w:eastAsiaTheme="minorEastAsia" w:hAnsiTheme="minorEastAsia" w:hint="eastAsia"/>
                <w:spacing w:val="20"/>
                <w:lang w:eastAsia="zh-TW"/>
              </w:rPr>
              <w:t>由於</w:t>
            </w:r>
            <w:proofErr w:type="gramStart"/>
            <w:r>
              <w:rPr>
                <w:rFonts w:asciiTheme="minorEastAsia" w:eastAsiaTheme="minorEastAsia" w:hAnsiTheme="minorEastAsia" w:hint="eastAsia"/>
                <w:spacing w:val="20"/>
              </w:rPr>
              <w:t>火牛房電線</w:t>
            </w:r>
            <w:proofErr w:type="gramEnd"/>
            <w:r>
              <w:rPr>
                <w:rFonts w:asciiTheme="minorEastAsia" w:eastAsiaTheme="minorEastAsia" w:hAnsiTheme="minorEastAsia" w:hint="eastAsia"/>
                <w:spacing w:val="20"/>
              </w:rPr>
              <w:t>接駁工程</w:t>
            </w:r>
            <w:r>
              <w:rPr>
                <w:rFonts w:asciiTheme="minorEastAsia" w:eastAsiaTheme="minorEastAsia" w:hAnsiTheme="minorEastAsia" w:hint="eastAsia"/>
                <w:spacing w:val="20"/>
                <w:lang w:eastAsia="zh-TW"/>
              </w:rPr>
              <w:t>如不及早完成</w:t>
            </w:r>
            <w:r>
              <w:rPr>
                <w:rFonts w:asciiTheme="minorEastAsia" w:eastAsiaTheme="minorEastAsia" w:hAnsiTheme="minorEastAsia" w:hint="eastAsia"/>
                <w:spacing w:val="20"/>
              </w:rPr>
              <w:t>會</w:t>
            </w:r>
            <w:r>
              <w:rPr>
                <w:rFonts w:asciiTheme="minorEastAsia" w:eastAsiaTheme="minorEastAsia" w:hAnsiTheme="minorEastAsia" w:hint="eastAsia"/>
                <w:spacing w:val="20"/>
                <w:lang w:eastAsia="zh-TW"/>
              </w:rPr>
              <w:t>影響</w:t>
            </w:r>
            <w:r w:rsidRPr="00091C66">
              <w:rPr>
                <w:rFonts w:asciiTheme="minorEastAsia" w:eastAsiaTheme="minorEastAsia" w:hAnsiTheme="minorEastAsia" w:hint="eastAsia"/>
                <w:spacing w:val="20"/>
              </w:rPr>
              <w:t>於西營盤站B1及B2</w:t>
            </w:r>
            <w:r>
              <w:rPr>
                <w:rFonts w:asciiTheme="minorEastAsia" w:eastAsiaTheme="minorEastAsia" w:hAnsiTheme="minorEastAsia" w:hint="eastAsia"/>
                <w:spacing w:val="20"/>
              </w:rPr>
              <w:t>出口</w:t>
            </w:r>
            <w:r>
              <w:rPr>
                <w:rFonts w:asciiTheme="minorEastAsia" w:eastAsiaTheme="minorEastAsia" w:hAnsiTheme="minorEastAsia" w:hint="eastAsia"/>
                <w:spacing w:val="20"/>
                <w:lang w:eastAsia="zh-TW"/>
              </w:rPr>
              <w:t>上蓋及相關</w:t>
            </w:r>
            <w:r>
              <w:rPr>
                <w:rFonts w:asciiTheme="minorEastAsia" w:eastAsiaTheme="minorEastAsia" w:hAnsiTheme="minorEastAsia" w:hint="eastAsia"/>
                <w:spacing w:val="20"/>
              </w:rPr>
              <w:t>的重置工程，</w:t>
            </w:r>
            <w:r>
              <w:rPr>
                <w:rFonts w:asciiTheme="minorEastAsia" w:eastAsiaTheme="minorEastAsia" w:hAnsiTheme="minorEastAsia" w:hint="eastAsia"/>
                <w:spacing w:val="20"/>
                <w:lang w:eastAsia="zh-TW"/>
              </w:rPr>
              <w:t>故需</w:t>
            </w:r>
            <w:r>
              <w:rPr>
                <w:rFonts w:asciiTheme="minorEastAsia" w:eastAsiaTheme="minorEastAsia" w:hAnsiTheme="minorEastAsia" w:hint="eastAsia"/>
                <w:spacing w:val="20"/>
              </w:rPr>
              <w:t>研究</w:t>
            </w:r>
            <w:r>
              <w:rPr>
                <w:rFonts w:asciiTheme="minorEastAsia" w:eastAsiaTheme="minorEastAsia" w:hAnsiTheme="minorEastAsia" w:hint="eastAsia"/>
                <w:spacing w:val="20"/>
                <w:lang w:eastAsia="zh-TW"/>
              </w:rPr>
              <w:t>將接駁工程進一步押後至</w:t>
            </w:r>
            <w:r>
              <w:rPr>
                <w:rFonts w:asciiTheme="minorEastAsia" w:eastAsiaTheme="minorEastAsia" w:hAnsiTheme="minorEastAsia" w:hint="eastAsia"/>
                <w:spacing w:val="20"/>
              </w:rPr>
              <w:t>十月底動工的可</w:t>
            </w:r>
            <w:r>
              <w:rPr>
                <w:rFonts w:asciiTheme="minorEastAsia" w:eastAsiaTheme="minorEastAsia" w:hAnsiTheme="minorEastAsia" w:hint="eastAsia"/>
                <w:spacing w:val="20"/>
                <w:lang w:eastAsia="zh-TW"/>
              </w:rPr>
              <w:t>行</w:t>
            </w:r>
            <w:r w:rsidRPr="00091C66">
              <w:rPr>
                <w:rFonts w:asciiTheme="minorEastAsia" w:eastAsiaTheme="minorEastAsia" w:hAnsiTheme="minorEastAsia" w:hint="eastAsia"/>
                <w:spacing w:val="20"/>
              </w:rPr>
              <w:t>性。他表示，隧道</w:t>
            </w:r>
            <w:r>
              <w:rPr>
                <w:rFonts w:asciiTheme="minorEastAsia" w:eastAsiaTheme="minorEastAsia" w:hAnsiTheme="minorEastAsia" w:hint="eastAsia"/>
                <w:spacing w:val="20"/>
                <w:lang w:eastAsia="zh-TW"/>
              </w:rPr>
              <w:t>如</w:t>
            </w:r>
            <w:r w:rsidRPr="00091C66">
              <w:rPr>
                <w:rFonts w:asciiTheme="minorEastAsia" w:eastAsiaTheme="minorEastAsia" w:hAnsiTheme="minorEastAsia" w:hint="eastAsia"/>
                <w:spacing w:val="20"/>
              </w:rPr>
              <w:t>滴水會</w:t>
            </w:r>
            <w:r>
              <w:rPr>
                <w:rFonts w:asciiTheme="minorEastAsia" w:eastAsiaTheme="minorEastAsia" w:hAnsiTheme="minorEastAsia" w:hint="eastAsia"/>
                <w:spacing w:val="20"/>
                <w:lang w:eastAsia="zh-TW"/>
              </w:rPr>
              <w:t>影響</w:t>
            </w:r>
            <w:r w:rsidRPr="00091C66">
              <w:rPr>
                <w:rFonts w:asciiTheme="minorEastAsia" w:eastAsiaTheme="minorEastAsia" w:hAnsiTheme="minorEastAsia" w:hint="eastAsia"/>
                <w:spacing w:val="20"/>
              </w:rPr>
              <w:t>乘客</w:t>
            </w:r>
            <w:r>
              <w:rPr>
                <w:rFonts w:asciiTheme="minorEastAsia" w:eastAsiaTheme="minorEastAsia" w:hAnsiTheme="minorEastAsia" w:hint="eastAsia"/>
                <w:spacing w:val="20"/>
                <w:lang w:eastAsia="zh-TW"/>
              </w:rPr>
              <w:t>的安全</w:t>
            </w:r>
            <w:r w:rsidR="00BC23FF">
              <w:rPr>
                <w:rFonts w:asciiTheme="minorEastAsia" w:eastAsiaTheme="minorEastAsia" w:hAnsiTheme="minorEastAsia" w:hint="eastAsia"/>
                <w:spacing w:val="20"/>
              </w:rPr>
              <w:t>，</w:t>
            </w:r>
            <w:proofErr w:type="gramStart"/>
            <w:r w:rsidR="00BC23FF">
              <w:rPr>
                <w:rFonts w:asciiTheme="minorEastAsia" w:eastAsiaTheme="minorEastAsia" w:hAnsiTheme="minorEastAsia" w:hint="eastAsia"/>
                <w:spacing w:val="20"/>
              </w:rPr>
              <w:t>港鐵公司</w:t>
            </w:r>
            <w:proofErr w:type="gramEnd"/>
            <w:r w:rsidR="00BC23FF">
              <w:rPr>
                <w:rFonts w:asciiTheme="minorEastAsia" w:eastAsiaTheme="minorEastAsia" w:hAnsiTheme="minorEastAsia" w:hint="eastAsia"/>
                <w:spacing w:val="20"/>
              </w:rPr>
              <w:t>會跟</w:t>
            </w:r>
            <w:r w:rsidR="00E17B44">
              <w:rPr>
                <w:rFonts w:asciiTheme="minorEastAsia" w:eastAsiaTheme="minorEastAsia" w:hAnsiTheme="minorEastAsia" w:hint="eastAsia"/>
                <w:spacing w:val="20"/>
                <w:lang w:eastAsia="zh-TW"/>
              </w:rPr>
              <w:t>進</w:t>
            </w:r>
            <w:r w:rsidRPr="00091C66">
              <w:rPr>
                <w:rFonts w:asciiTheme="minorEastAsia" w:eastAsiaTheme="minorEastAsia" w:hAnsiTheme="minorEastAsia" w:hint="eastAsia"/>
                <w:spacing w:val="20"/>
              </w:rPr>
              <w:t>並</w:t>
            </w:r>
            <w:r>
              <w:rPr>
                <w:rFonts w:asciiTheme="minorEastAsia" w:eastAsiaTheme="minorEastAsia" w:hAnsiTheme="minorEastAsia" w:hint="eastAsia"/>
                <w:spacing w:val="20"/>
                <w:lang w:eastAsia="zh-TW"/>
              </w:rPr>
              <w:t>作</w:t>
            </w:r>
            <w:r w:rsidRPr="00091C66">
              <w:rPr>
                <w:rFonts w:asciiTheme="minorEastAsia" w:eastAsiaTheme="minorEastAsia" w:hAnsiTheme="minorEastAsia" w:hint="eastAsia"/>
                <w:spacing w:val="20"/>
              </w:rPr>
              <w:t>出</w:t>
            </w:r>
            <w:r>
              <w:rPr>
                <w:rFonts w:asciiTheme="minorEastAsia" w:eastAsiaTheme="minorEastAsia" w:hAnsiTheme="minorEastAsia" w:hint="eastAsia"/>
                <w:spacing w:val="20"/>
                <w:lang w:eastAsia="zh-TW"/>
              </w:rPr>
              <w:t>適當處理</w:t>
            </w:r>
            <w:r w:rsidRPr="00091C66">
              <w:rPr>
                <w:rFonts w:asciiTheme="minorEastAsia" w:eastAsiaTheme="minorEastAsia" w:hAnsiTheme="minorEastAsia" w:hint="eastAsia"/>
                <w:spacing w:val="20"/>
              </w:rPr>
              <w:t>。至於C出入口升降機開</w:t>
            </w:r>
            <w:r>
              <w:rPr>
                <w:rFonts w:asciiTheme="minorEastAsia" w:eastAsiaTheme="minorEastAsia" w:hAnsiTheme="minorEastAsia" w:hint="eastAsia"/>
                <w:spacing w:val="20"/>
              </w:rPr>
              <w:t>關問題，現時升降機為雙門設計，兩門開啟時間相距大概八秒</w:t>
            </w:r>
            <w:r>
              <w:rPr>
                <w:rFonts w:asciiTheme="minorEastAsia" w:eastAsiaTheme="minorEastAsia" w:hAnsiTheme="minorEastAsia" w:hint="eastAsia"/>
                <w:spacing w:val="20"/>
                <w:lang w:eastAsia="zh-TW"/>
              </w:rPr>
              <w:t>，讓</w:t>
            </w:r>
            <w:proofErr w:type="gramStart"/>
            <w:r>
              <w:rPr>
                <w:rFonts w:asciiTheme="minorEastAsia" w:eastAsiaTheme="minorEastAsia" w:hAnsiTheme="minorEastAsia" w:hint="eastAsia"/>
                <w:spacing w:val="20"/>
                <w:lang w:eastAsia="zh-TW"/>
              </w:rPr>
              <w:t>乘</w:t>
            </w:r>
            <w:r>
              <w:rPr>
                <w:rFonts w:asciiTheme="minorEastAsia" w:eastAsiaTheme="minorEastAsia" w:hAnsiTheme="minorEastAsia" w:hint="eastAsia"/>
                <w:spacing w:val="20"/>
                <w:lang w:eastAsia="zh-TW"/>
              </w:rPr>
              <w:lastRenderedPageBreak/>
              <w:t>客先步出</w:t>
            </w:r>
            <w:proofErr w:type="gramEnd"/>
            <w:r>
              <w:rPr>
                <w:rFonts w:asciiTheme="minorEastAsia" w:eastAsiaTheme="minorEastAsia" w:hAnsiTheme="minorEastAsia" w:hint="eastAsia"/>
                <w:spacing w:val="20"/>
                <w:lang w:eastAsia="zh-TW"/>
              </w:rPr>
              <w:t>升降機，再讓等候的乘客進入</w:t>
            </w:r>
            <w:r>
              <w:rPr>
                <w:rFonts w:asciiTheme="minorEastAsia" w:eastAsiaTheme="minorEastAsia" w:hAnsiTheme="minorEastAsia" w:hint="eastAsia"/>
                <w:spacing w:val="20"/>
              </w:rPr>
              <w:t>，若</w:t>
            </w:r>
            <w:r>
              <w:rPr>
                <w:rFonts w:asciiTheme="minorEastAsia" w:eastAsiaTheme="minorEastAsia" w:hAnsiTheme="minorEastAsia" w:hint="eastAsia"/>
                <w:spacing w:val="20"/>
                <w:lang w:eastAsia="zh-TW"/>
              </w:rPr>
              <w:t>間距</w:t>
            </w:r>
            <w:r w:rsidRPr="00091C66">
              <w:rPr>
                <w:rFonts w:asciiTheme="minorEastAsia" w:eastAsiaTheme="minorEastAsia" w:hAnsiTheme="minorEastAsia" w:hint="eastAsia"/>
                <w:spacing w:val="20"/>
              </w:rPr>
              <w:t>少於八秒，</w:t>
            </w:r>
            <w:r>
              <w:rPr>
                <w:rFonts w:asciiTheme="minorEastAsia" w:eastAsiaTheme="minorEastAsia" w:hAnsiTheme="minorEastAsia" w:hint="eastAsia"/>
                <w:spacing w:val="20"/>
                <w:lang w:eastAsia="zh-TW"/>
              </w:rPr>
              <w:t>可能</w:t>
            </w:r>
            <w:r w:rsidRPr="00091C66">
              <w:rPr>
                <w:rFonts w:asciiTheme="minorEastAsia" w:eastAsiaTheme="minorEastAsia" w:hAnsiTheme="minorEastAsia" w:hint="eastAsia"/>
                <w:spacing w:val="20"/>
              </w:rPr>
              <w:t>是</w:t>
            </w:r>
            <w:r>
              <w:rPr>
                <w:rFonts w:asciiTheme="minorEastAsia" w:eastAsiaTheme="minorEastAsia" w:hAnsiTheme="minorEastAsia" w:hint="eastAsia"/>
                <w:spacing w:val="20"/>
                <w:lang w:eastAsia="zh-TW"/>
              </w:rPr>
              <w:t>出現</w:t>
            </w:r>
            <w:r w:rsidRPr="00091C66">
              <w:rPr>
                <w:rFonts w:asciiTheme="minorEastAsia" w:eastAsiaTheme="minorEastAsia" w:hAnsiTheme="minorEastAsia" w:hint="eastAsia"/>
                <w:spacing w:val="20"/>
              </w:rPr>
              <w:t>故障，會請車站職員留意及跟進。</w:t>
            </w:r>
          </w:p>
          <w:p w:rsidR="009E18BA" w:rsidRPr="00091C66" w:rsidRDefault="009E18BA" w:rsidP="009E18BA">
            <w:pPr>
              <w:tabs>
                <w:tab w:val="left" w:pos="-2977"/>
              </w:tabs>
              <w:overflowPunct w:val="0"/>
              <w:adjustRightInd w:val="0"/>
              <w:jc w:val="both"/>
              <w:rPr>
                <w:rFonts w:asciiTheme="minorEastAsia" w:eastAsiaTheme="minorEastAsia" w:hAnsiTheme="minorEastAsia"/>
                <w:spacing w:val="20"/>
              </w:rPr>
            </w:pPr>
          </w:p>
          <w:p w:rsidR="00091C66" w:rsidRPr="00091C66"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主席開</w:t>
            </w:r>
            <w:r w:rsidRPr="00091C66">
              <w:rPr>
                <w:rFonts w:asciiTheme="minorEastAsia" w:eastAsiaTheme="minorEastAsia" w:hAnsiTheme="minorEastAsia" w:hint="eastAsia"/>
                <w:spacing w:val="20"/>
              </w:rPr>
              <w:t>放第二輪討論，各委員發言重點如下：</w:t>
            </w:r>
          </w:p>
          <w:p w:rsidR="00091C66" w:rsidRPr="00091C66" w:rsidRDefault="00091C66" w:rsidP="004A1793">
            <w:pPr>
              <w:tabs>
                <w:tab w:val="left" w:pos="-2977"/>
              </w:tabs>
              <w:suppressAutoHyphens w:val="0"/>
              <w:ind w:leftChars="200" w:left="480"/>
              <w:rPr>
                <w:rFonts w:asciiTheme="minorEastAsia" w:eastAsiaTheme="minorEastAsia" w:hAnsiTheme="minorEastAsia"/>
                <w:spacing w:val="20"/>
              </w:rPr>
            </w:pPr>
          </w:p>
          <w:p w:rsid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楊學明議員</w:t>
            </w:r>
            <w:r w:rsidR="00BC23FF">
              <w:rPr>
                <w:rFonts w:asciiTheme="minorEastAsia" w:eastAsiaTheme="minorEastAsia" w:hAnsiTheme="minorEastAsia" w:hint="eastAsia"/>
                <w:spacing w:val="20"/>
              </w:rPr>
              <w:t>希望設</w:t>
            </w:r>
            <w:r w:rsidRPr="00091C66">
              <w:rPr>
                <w:rFonts w:asciiTheme="minorEastAsia" w:eastAsiaTheme="minorEastAsia" w:hAnsiTheme="minorEastAsia" w:hint="eastAsia"/>
                <w:spacing w:val="20"/>
              </w:rPr>
              <w:t>限期予港鐵公司，若於期限內未能找出臭味源頭，或需從其他途徑解決臭味問題。另外，他提出早前</w:t>
            </w:r>
            <w:r w:rsidRPr="004A1793">
              <w:rPr>
                <w:rFonts w:asciiTheme="minorEastAsia" w:eastAsiaTheme="minorEastAsia" w:hAnsiTheme="minorEastAsia"/>
                <w:spacing w:val="20"/>
              </w:rPr>
              <w:t>奇</w:t>
            </w:r>
            <w:r w:rsidRPr="00091C66">
              <w:rPr>
                <w:rFonts w:asciiTheme="minorEastAsia" w:eastAsiaTheme="minorEastAsia" w:hAnsiTheme="minorEastAsia"/>
                <w:spacing w:val="20"/>
              </w:rPr>
              <w:t>靈</w:t>
            </w:r>
            <w:r w:rsidRPr="004A1793">
              <w:rPr>
                <w:rFonts w:asciiTheme="minorEastAsia" w:eastAsiaTheme="minorEastAsia" w:hAnsiTheme="minorEastAsia"/>
                <w:spacing w:val="20"/>
              </w:rPr>
              <w:t>里</w:t>
            </w:r>
            <w:r w:rsidRPr="004A1793">
              <w:rPr>
                <w:rFonts w:asciiTheme="minorEastAsia" w:eastAsiaTheme="minorEastAsia" w:hAnsiTheme="minorEastAsia" w:hint="eastAsia"/>
                <w:spacing w:val="20"/>
              </w:rPr>
              <w:t>出口的</w:t>
            </w:r>
            <w:r w:rsidR="00BC23FF">
              <w:rPr>
                <w:rFonts w:asciiTheme="minorEastAsia" w:eastAsiaTheme="minorEastAsia" w:hAnsiTheme="minorEastAsia" w:hint="eastAsia"/>
                <w:spacing w:val="20"/>
              </w:rPr>
              <w:t>升降機</w:t>
            </w:r>
            <w:r w:rsidRPr="00091C66">
              <w:rPr>
                <w:rFonts w:asciiTheme="minorEastAsia" w:eastAsiaTheme="minorEastAsia" w:hAnsiTheme="minorEastAsia" w:hint="eastAsia"/>
                <w:spacing w:val="20"/>
              </w:rPr>
              <w:t>因漏水問題以致升降機故障，他認為事態嚴重，</w:t>
            </w:r>
            <w:proofErr w:type="gramStart"/>
            <w:r w:rsidR="008E37C7">
              <w:rPr>
                <w:rFonts w:asciiTheme="minorEastAsia" w:eastAsiaTheme="minorEastAsia" w:hAnsiTheme="minorEastAsia" w:hint="eastAsia"/>
                <w:spacing w:val="20"/>
                <w:lang w:eastAsia="zh-TW"/>
              </w:rPr>
              <w:t>請</w:t>
            </w:r>
            <w:r w:rsidRPr="00091C66">
              <w:rPr>
                <w:rFonts w:asciiTheme="minorEastAsia" w:eastAsiaTheme="minorEastAsia" w:hAnsiTheme="minorEastAsia" w:hint="eastAsia"/>
                <w:spacing w:val="20"/>
              </w:rPr>
              <w:t>港鐵</w:t>
            </w:r>
            <w:proofErr w:type="gramEnd"/>
            <w:r w:rsidRPr="00091C66">
              <w:rPr>
                <w:rFonts w:asciiTheme="minorEastAsia" w:eastAsiaTheme="minorEastAsia" w:hAnsiTheme="minorEastAsia" w:hint="eastAsia"/>
                <w:spacing w:val="20"/>
              </w:rPr>
              <w:t>公司跟進。</w:t>
            </w:r>
          </w:p>
          <w:p w:rsidR="005C354D" w:rsidRPr="008E37C7" w:rsidRDefault="005C354D" w:rsidP="005C354D">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spacing w:val="20"/>
              </w:rPr>
            </w:pPr>
          </w:p>
          <w:p w:rsid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葉錦龍委員</w:t>
            </w:r>
            <w:proofErr w:type="gramStart"/>
            <w:r w:rsidRPr="005C354D">
              <w:rPr>
                <w:rFonts w:asciiTheme="minorEastAsia" w:eastAsiaTheme="minorEastAsia" w:hAnsiTheme="minorEastAsia" w:hint="eastAsia"/>
                <w:spacing w:val="20"/>
              </w:rPr>
              <w:t>認為港鐵公司</w:t>
            </w:r>
            <w:proofErr w:type="gramEnd"/>
            <w:r w:rsidRPr="005C354D">
              <w:rPr>
                <w:rFonts w:asciiTheme="minorEastAsia" w:eastAsiaTheme="minorEastAsia" w:hAnsiTheme="minorEastAsia" w:hint="eastAsia"/>
                <w:spacing w:val="20"/>
              </w:rPr>
              <w:t>應以西</w:t>
            </w:r>
            <w:proofErr w:type="gramStart"/>
            <w:r w:rsidRPr="005C354D">
              <w:rPr>
                <w:rFonts w:asciiTheme="minorEastAsia" w:eastAsiaTheme="minorEastAsia" w:hAnsiTheme="minorEastAsia" w:hint="eastAsia"/>
                <w:spacing w:val="20"/>
              </w:rPr>
              <w:t>營盤站整合作</w:t>
            </w:r>
            <w:proofErr w:type="gramEnd"/>
            <w:r w:rsidRPr="005C354D">
              <w:rPr>
                <w:rFonts w:asciiTheme="minorEastAsia" w:eastAsiaTheme="minorEastAsia" w:hAnsiTheme="minorEastAsia" w:hint="eastAsia"/>
                <w:spacing w:val="20"/>
              </w:rPr>
              <w:t>考量，會否因為施工不當導致漏水及臭味問題，</w:t>
            </w:r>
            <w:r w:rsidR="008E37C7">
              <w:rPr>
                <w:rFonts w:asciiTheme="minorEastAsia" w:eastAsiaTheme="minorEastAsia" w:hAnsiTheme="minorEastAsia" w:hint="eastAsia"/>
                <w:spacing w:val="20"/>
                <w:lang w:eastAsia="zh-TW"/>
              </w:rPr>
              <w:t>或</w:t>
            </w:r>
            <w:r w:rsidR="00BC23FF">
              <w:rPr>
                <w:rFonts w:asciiTheme="minorEastAsia" w:eastAsiaTheme="minorEastAsia" w:hAnsiTheme="minorEastAsia" w:hint="eastAsia"/>
                <w:spacing w:val="20"/>
              </w:rPr>
              <w:t>因為凍土技術而</w:t>
            </w:r>
            <w:proofErr w:type="gramStart"/>
            <w:r w:rsidR="00BC23FF">
              <w:rPr>
                <w:rFonts w:asciiTheme="minorEastAsia" w:eastAsiaTheme="minorEastAsia" w:hAnsiTheme="minorEastAsia" w:hint="eastAsia"/>
                <w:spacing w:val="20"/>
              </w:rPr>
              <w:t>引致臭水</w:t>
            </w:r>
            <w:proofErr w:type="gramEnd"/>
            <w:r w:rsidR="00BC23FF">
              <w:rPr>
                <w:rFonts w:asciiTheme="minorEastAsia" w:eastAsiaTheme="minorEastAsia" w:hAnsiTheme="minorEastAsia" w:hint="eastAsia"/>
                <w:spacing w:val="20"/>
              </w:rPr>
              <w:t>情況，他</w:t>
            </w:r>
            <w:proofErr w:type="gramStart"/>
            <w:r w:rsidR="00BC23FF">
              <w:rPr>
                <w:rFonts w:asciiTheme="minorEastAsia" w:eastAsiaTheme="minorEastAsia" w:hAnsiTheme="minorEastAsia" w:hint="eastAsia"/>
                <w:spacing w:val="20"/>
              </w:rPr>
              <w:t>詢問港鐵公司</w:t>
            </w:r>
            <w:proofErr w:type="gramEnd"/>
            <w:r w:rsidR="00BC23FF">
              <w:rPr>
                <w:rFonts w:asciiTheme="minorEastAsia" w:eastAsiaTheme="minorEastAsia" w:hAnsiTheme="minorEastAsia" w:hint="eastAsia"/>
                <w:spacing w:val="20"/>
              </w:rPr>
              <w:t>可否開放工程文件</w:t>
            </w:r>
            <w:r w:rsidRPr="005C354D">
              <w:rPr>
                <w:rFonts w:asciiTheme="minorEastAsia" w:eastAsiaTheme="minorEastAsia" w:hAnsiTheme="minorEastAsia" w:hint="eastAsia"/>
                <w:spacing w:val="20"/>
              </w:rPr>
              <w:t>讓公眾參</w:t>
            </w:r>
            <w:r w:rsidR="00BC23FF">
              <w:rPr>
                <w:rFonts w:asciiTheme="minorEastAsia" w:eastAsiaTheme="minorEastAsia" w:hAnsiTheme="minorEastAsia" w:hint="eastAsia"/>
                <w:spacing w:val="20"/>
                <w:lang w:eastAsia="zh-TW"/>
              </w:rPr>
              <w:t>閱</w:t>
            </w:r>
            <w:r w:rsidRPr="005C354D">
              <w:rPr>
                <w:rFonts w:asciiTheme="minorEastAsia" w:eastAsiaTheme="minorEastAsia" w:hAnsiTheme="minorEastAsia" w:hint="eastAsia"/>
                <w:spacing w:val="20"/>
              </w:rPr>
              <w:t>，從而提出解決方法。</w:t>
            </w:r>
          </w:p>
          <w:p w:rsidR="005C354D" w:rsidRDefault="005C354D" w:rsidP="005C354D">
            <w:pPr>
              <w:pStyle w:val="af1"/>
              <w:rPr>
                <w:rFonts w:asciiTheme="minorEastAsia" w:eastAsiaTheme="minorEastAsia" w:hAnsiTheme="minorEastAsia"/>
                <w:spacing w:val="20"/>
                <w:u w:val="single"/>
              </w:rPr>
            </w:pPr>
          </w:p>
          <w:p w:rsid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主席</w:t>
            </w:r>
            <w:r w:rsidRPr="005C354D">
              <w:rPr>
                <w:rFonts w:asciiTheme="minorEastAsia" w:eastAsiaTheme="minorEastAsia" w:hAnsiTheme="minorEastAsia" w:hint="eastAsia"/>
                <w:spacing w:val="20"/>
              </w:rPr>
              <w:t>指出，以港鐵公司的規模，未能找出臭味源頭，令人不滿，他</w:t>
            </w:r>
            <w:r w:rsidR="00BC23FF">
              <w:rPr>
                <w:rFonts w:asciiTheme="minorEastAsia" w:eastAsiaTheme="minorEastAsia" w:hAnsiTheme="minorEastAsia" w:hint="eastAsia"/>
                <w:spacing w:val="20"/>
              </w:rPr>
              <w:t>同意區議會須設限期予港鐵公司，要求盡快解決臭味問題，否則他建議</w:t>
            </w:r>
            <w:r w:rsidRPr="005C354D">
              <w:rPr>
                <w:rFonts w:asciiTheme="minorEastAsia" w:eastAsiaTheme="minorEastAsia" w:hAnsiTheme="minorEastAsia" w:hint="eastAsia"/>
                <w:spacing w:val="20"/>
              </w:rPr>
              <w:t>尋求其他專業人士協助</w:t>
            </w:r>
            <w:r w:rsidR="00BC23FF">
              <w:rPr>
                <w:rFonts w:asciiTheme="minorEastAsia" w:eastAsiaTheme="minorEastAsia" w:hAnsiTheme="minorEastAsia" w:hint="eastAsia"/>
                <w:spacing w:val="20"/>
              </w:rPr>
              <w:t>，或是否涉及工程不當問題。他促請港鐵公司盡快找出臭味源頭及解決</w:t>
            </w:r>
            <w:r w:rsidRPr="005C354D">
              <w:rPr>
                <w:rFonts w:asciiTheme="minorEastAsia" w:eastAsiaTheme="minorEastAsia" w:hAnsiTheme="minorEastAsia" w:hint="eastAsia"/>
                <w:spacing w:val="20"/>
              </w:rPr>
              <w:t>問題。</w:t>
            </w:r>
          </w:p>
          <w:p w:rsidR="005C354D" w:rsidRDefault="005C354D" w:rsidP="005C354D">
            <w:pPr>
              <w:pStyle w:val="af1"/>
              <w:rPr>
                <w:rFonts w:asciiTheme="minorEastAsia" w:eastAsiaTheme="minorEastAsia" w:hAnsiTheme="minorEastAsia"/>
                <w:spacing w:val="20"/>
                <w:u w:val="single"/>
              </w:rPr>
            </w:pPr>
          </w:p>
          <w:p w:rsid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葉永成議員</w:t>
            </w:r>
            <w:r w:rsidRPr="005C354D">
              <w:rPr>
                <w:rFonts w:asciiTheme="minorEastAsia" w:eastAsiaTheme="minorEastAsia" w:hAnsiTheme="minorEastAsia" w:hint="eastAsia"/>
                <w:spacing w:val="20"/>
              </w:rPr>
              <w:t>提出，應</w:t>
            </w:r>
            <w:proofErr w:type="gramStart"/>
            <w:r w:rsidRPr="005C354D">
              <w:rPr>
                <w:rFonts w:asciiTheme="minorEastAsia" w:eastAsiaTheme="minorEastAsia" w:hAnsiTheme="minorEastAsia" w:hint="eastAsia"/>
                <w:spacing w:val="20"/>
              </w:rPr>
              <w:t>由港鐵公司</w:t>
            </w:r>
            <w:proofErr w:type="gramEnd"/>
            <w:r w:rsidRPr="005C354D">
              <w:rPr>
                <w:rFonts w:asciiTheme="minorEastAsia" w:eastAsiaTheme="minorEastAsia" w:hAnsiTheme="minorEastAsia" w:hint="eastAsia"/>
                <w:spacing w:val="20"/>
              </w:rPr>
              <w:t>工程部同事回應有關問題，</w:t>
            </w:r>
            <w:r w:rsidR="00BC23FF">
              <w:rPr>
                <w:rFonts w:asciiTheme="minorEastAsia" w:eastAsiaTheme="minorEastAsia" w:hAnsiTheme="minorEastAsia" w:hint="eastAsia"/>
                <w:spacing w:val="20"/>
                <w:lang w:eastAsia="zh-TW"/>
              </w:rPr>
              <w:t>及</w:t>
            </w:r>
            <w:r w:rsidRPr="005C354D">
              <w:rPr>
                <w:rFonts w:asciiTheme="minorEastAsia" w:eastAsiaTheme="minorEastAsia" w:hAnsiTheme="minorEastAsia" w:hint="eastAsia"/>
                <w:spacing w:val="20"/>
              </w:rPr>
              <w:t>會後書面回覆。</w:t>
            </w:r>
          </w:p>
          <w:p w:rsidR="005C354D" w:rsidRDefault="005C354D" w:rsidP="005C354D">
            <w:pPr>
              <w:pStyle w:val="af1"/>
              <w:rPr>
                <w:rFonts w:asciiTheme="minorEastAsia" w:eastAsiaTheme="minorEastAsia" w:hAnsiTheme="minorEastAsia"/>
                <w:spacing w:val="20"/>
                <w:u w:val="single"/>
              </w:rPr>
            </w:pPr>
          </w:p>
          <w:p w:rsid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楊學明議員</w:t>
            </w:r>
            <w:r w:rsidRPr="005C354D">
              <w:rPr>
                <w:rFonts w:asciiTheme="minorEastAsia" w:eastAsiaTheme="minorEastAsia" w:hAnsiTheme="minorEastAsia" w:hint="eastAsia"/>
                <w:spacing w:val="20"/>
              </w:rPr>
              <w:t>建議去信港鐵公司行政總裁，引起港鐵高層關注並促請港鐵公司積極及投放更多資源以解決此問題。</w:t>
            </w:r>
          </w:p>
          <w:p w:rsidR="005C354D" w:rsidRDefault="005C354D" w:rsidP="005C354D">
            <w:pPr>
              <w:pStyle w:val="af1"/>
              <w:rPr>
                <w:rFonts w:asciiTheme="minorEastAsia" w:eastAsiaTheme="minorEastAsia" w:hAnsiTheme="minorEastAsia"/>
                <w:spacing w:val="20"/>
                <w:u w:val="single"/>
              </w:rPr>
            </w:pPr>
          </w:p>
          <w:p w:rsidR="00091C66" w:rsidRPr="005C354D" w:rsidRDefault="00091C66" w:rsidP="00C67D88">
            <w:pPr>
              <w:numPr>
                <w:ilvl w:val="0"/>
                <w:numId w:val="23"/>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r w:rsidRPr="005C354D">
              <w:rPr>
                <w:rFonts w:asciiTheme="minorEastAsia" w:eastAsiaTheme="minorEastAsia" w:hAnsiTheme="minorEastAsia" w:hint="eastAsia"/>
                <w:spacing w:val="20"/>
                <w:u w:val="single"/>
              </w:rPr>
              <w:t>葉永成議員</w:t>
            </w:r>
            <w:r w:rsidR="009E7957">
              <w:rPr>
                <w:rFonts w:asciiTheme="minorEastAsia" w:eastAsiaTheme="minorEastAsia" w:hAnsiTheme="minorEastAsia" w:hint="eastAsia"/>
                <w:spacing w:val="20"/>
                <w:lang w:eastAsia="zh-TW"/>
              </w:rPr>
              <w:t>要求</w:t>
            </w:r>
            <w:r w:rsidRPr="005C354D">
              <w:rPr>
                <w:rFonts w:asciiTheme="minorEastAsia" w:eastAsiaTheme="minorEastAsia" w:hAnsiTheme="minorEastAsia" w:hint="eastAsia"/>
                <w:spacing w:val="20"/>
              </w:rPr>
              <w:t>高先生將委員的訴求及關注</w:t>
            </w:r>
            <w:proofErr w:type="gramStart"/>
            <w:r w:rsidRPr="005C354D">
              <w:rPr>
                <w:rFonts w:asciiTheme="minorEastAsia" w:eastAsiaTheme="minorEastAsia" w:hAnsiTheme="minorEastAsia" w:hint="eastAsia"/>
                <w:spacing w:val="20"/>
              </w:rPr>
              <w:t>向港鐵公司</w:t>
            </w:r>
            <w:proofErr w:type="gramEnd"/>
            <w:r w:rsidRPr="005C354D">
              <w:rPr>
                <w:rFonts w:asciiTheme="minorEastAsia" w:eastAsiaTheme="minorEastAsia" w:hAnsiTheme="minorEastAsia" w:hint="eastAsia"/>
                <w:spacing w:val="20"/>
              </w:rPr>
              <w:t>反</w:t>
            </w:r>
            <w:r w:rsidR="009E7957">
              <w:rPr>
                <w:rFonts w:asciiTheme="minorEastAsia" w:eastAsiaTheme="minorEastAsia" w:hAnsiTheme="minorEastAsia" w:hint="eastAsia"/>
                <w:spacing w:val="20"/>
                <w:lang w:eastAsia="zh-TW"/>
              </w:rPr>
              <w:t>映</w:t>
            </w:r>
            <w:r w:rsidRPr="005C354D">
              <w:rPr>
                <w:rFonts w:asciiTheme="minorEastAsia" w:eastAsiaTheme="minorEastAsia" w:hAnsiTheme="minorEastAsia" w:hint="eastAsia"/>
                <w:spacing w:val="20"/>
              </w:rPr>
              <w:t>，並</w:t>
            </w:r>
            <w:proofErr w:type="gramStart"/>
            <w:r w:rsidRPr="005C354D">
              <w:rPr>
                <w:rFonts w:asciiTheme="minorEastAsia" w:eastAsiaTheme="minorEastAsia" w:hAnsiTheme="minorEastAsia" w:hint="eastAsia"/>
                <w:spacing w:val="20"/>
              </w:rPr>
              <w:t>請港鐵</w:t>
            </w:r>
            <w:proofErr w:type="gramEnd"/>
            <w:r w:rsidRPr="005C354D">
              <w:rPr>
                <w:rFonts w:asciiTheme="minorEastAsia" w:eastAsiaTheme="minorEastAsia" w:hAnsiTheme="minorEastAsia" w:hint="eastAsia"/>
                <w:spacing w:val="20"/>
              </w:rPr>
              <w:t>公司一個月內書面回覆有關問題，若回覆未能令主席</w:t>
            </w:r>
            <w:proofErr w:type="gramStart"/>
            <w:r w:rsidRPr="005C354D">
              <w:rPr>
                <w:rFonts w:asciiTheme="minorEastAsia" w:eastAsiaTheme="minorEastAsia" w:hAnsiTheme="minorEastAsia" w:hint="eastAsia"/>
                <w:spacing w:val="20"/>
              </w:rPr>
              <w:t>滿意，</w:t>
            </w:r>
            <w:proofErr w:type="gramEnd"/>
            <w:r w:rsidRPr="005C354D">
              <w:rPr>
                <w:rFonts w:asciiTheme="minorEastAsia" w:eastAsiaTheme="minorEastAsia" w:hAnsiTheme="minorEastAsia" w:hint="eastAsia"/>
                <w:spacing w:val="20"/>
              </w:rPr>
              <w:t>委員會將以其他方式繼續跟進此事。</w:t>
            </w:r>
          </w:p>
          <w:p w:rsidR="00091C66" w:rsidRPr="00091C66" w:rsidRDefault="00091C66" w:rsidP="004A1793">
            <w:pPr>
              <w:tabs>
                <w:tab w:val="left" w:pos="-2977"/>
              </w:tabs>
              <w:suppressAutoHyphens w:val="0"/>
              <w:rPr>
                <w:rFonts w:asciiTheme="minorEastAsia" w:eastAsiaTheme="minorEastAsia" w:hAnsiTheme="minorEastAsia"/>
                <w:spacing w:val="20"/>
              </w:rPr>
            </w:pPr>
          </w:p>
          <w:p w:rsidR="009E18BA" w:rsidRPr="009E18BA" w:rsidRDefault="009E18BA" w:rsidP="009E18BA">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9E18BA">
              <w:rPr>
                <w:rFonts w:asciiTheme="minorEastAsia" w:eastAsiaTheme="minorEastAsia" w:hAnsiTheme="minorEastAsia" w:hint="eastAsia"/>
                <w:spacing w:val="20"/>
                <w:u w:val="single"/>
              </w:rPr>
              <w:t>高昊先生</w:t>
            </w:r>
            <w:r w:rsidRPr="009E18BA">
              <w:rPr>
                <w:rFonts w:asciiTheme="minorEastAsia" w:eastAsiaTheme="minorEastAsia" w:hAnsiTheme="minorEastAsia" w:hint="eastAsia"/>
                <w:spacing w:val="20"/>
              </w:rPr>
              <w:t>重申，</w:t>
            </w:r>
            <w:proofErr w:type="gramStart"/>
            <w:r w:rsidRPr="009E18BA">
              <w:rPr>
                <w:rFonts w:asciiTheme="minorEastAsia" w:eastAsiaTheme="minorEastAsia" w:hAnsiTheme="minorEastAsia" w:hint="eastAsia"/>
                <w:spacing w:val="20"/>
              </w:rPr>
              <w:t>港鐵公司</w:t>
            </w:r>
            <w:proofErr w:type="gramEnd"/>
            <w:r w:rsidRPr="009E18BA">
              <w:rPr>
                <w:rFonts w:asciiTheme="minorEastAsia" w:eastAsiaTheme="minorEastAsia" w:hAnsiTheme="minorEastAsia" w:hint="eastAsia"/>
                <w:spacing w:val="20"/>
                <w:lang w:eastAsia="zh-TW"/>
              </w:rPr>
              <w:t>十分</w:t>
            </w:r>
            <w:r w:rsidRPr="009E18BA">
              <w:rPr>
                <w:rFonts w:asciiTheme="minorEastAsia" w:eastAsiaTheme="minorEastAsia" w:hAnsiTheme="minorEastAsia" w:hint="eastAsia"/>
                <w:spacing w:val="20"/>
              </w:rPr>
              <w:t>明白</w:t>
            </w:r>
            <w:r w:rsidRPr="009E18BA">
              <w:rPr>
                <w:rFonts w:asciiTheme="minorEastAsia" w:eastAsiaTheme="minorEastAsia" w:hAnsiTheme="minorEastAsia" w:hint="eastAsia"/>
                <w:spacing w:val="20"/>
                <w:lang w:eastAsia="zh-TW"/>
              </w:rPr>
              <w:t>議員的關注</w:t>
            </w:r>
            <w:r w:rsidRPr="009E18BA">
              <w:rPr>
                <w:rFonts w:asciiTheme="minorEastAsia" w:eastAsiaTheme="minorEastAsia" w:hAnsiTheme="minorEastAsia" w:hint="eastAsia"/>
                <w:spacing w:val="20"/>
              </w:rPr>
              <w:t>，</w:t>
            </w:r>
            <w:r w:rsidRPr="009E18BA">
              <w:rPr>
                <w:rFonts w:asciiTheme="minorEastAsia" w:eastAsiaTheme="minorEastAsia" w:hAnsiTheme="minorEastAsia" w:hint="eastAsia"/>
                <w:spacing w:val="20"/>
                <w:lang w:eastAsia="zh-TW"/>
              </w:rPr>
              <w:t>現正積極</w:t>
            </w:r>
            <w:r w:rsidRPr="009E18BA">
              <w:rPr>
                <w:rFonts w:asciiTheme="minorEastAsia" w:eastAsiaTheme="minorEastAsia" w:hAnsiTheme="minorEastAsia" w:hint="eastAsia"/>
                <w:spacing w:val="20"/>
              </w:rPr>
              <w:t>找出源頭</w:t>
            </w:r>
            <w:r w:rsidRPr="009E18BA">
              <w:rPr>
                <w:rFonts w:asciiTheme="minorEastAsia" w:eastAsiaTheme="minorEastAsia" w:hAnsiTheme="minorEastAsia" w:hint="eastAsia"/>
                <w:spacing w:val="20"/>
                <w:lang w:eastAsia="zh-TW"/>
              </w:rPr>
              <w:t>，以期盡快妥善處理</w:t>
            </w:r>
            <w:r w:rsidRPr="009E18BA">
              <w:rPr>
                <w:rFonts w:asciiTheme="minorEastAsia" w:eastAsiaTheme="minorEastAsia" w:hAnsiTheme="minorEastAsia" w:hint="eastAsia"/>
                <w:spacing w:val="20"/>
              </w:rPr>
              <w:t>。會</w:t>
            </w:r>
            <w:r w:rsidRPr="009E18BA">
              <w:rPr>
                <w:rFonts w:asciiTheme="minorEastAsia" w:eastAsiaTheme="minorEastAsia" w:hAnsiTheme="minorEastAsia" w:hint="eastAsia"/>
                <w:spacing w:val="20"/>
                <w:lang w:eastAsia="zh-TW"/>
              </w:rPr>
              <w:t>於</w:t>
            </w:r>
            <w:r w:rsidRPr="009E18BA">
              <w:rPr>
                <w:rFonts w:asciiTheme="minorEastAsia" w:eastAsiaTheme="minorEastAsia" w:hAnsiTheme="minorEastAsia" w:hint="eastAsia"/>
                <w:spacing w:val="20"/>
              </w:rPr>
              <w:t>會</w:t>
            </w:r>
            <w:r w:rsidRPr="009E18BA">
              <w:rPr>
                <w:rFonts w:asciiTheme="minorEastAsia" w:eastAsiaTheme="minorEastAsia" w:hAnsiTheme="minorEastAsia" w:hint="eastAsia"/>
                <w:spacing w:val="20"/>
                <w:lang w:eastAsia="zh-TW"/>
              </w:rPr>
              <w:t>後</w:t>
            </w:r>
            <w:r w:rsidRPr="009E18BA">
              <w:rPr>
                <w:rFonts w:asciiTheme="minorEastAsia" w:eastAsiaTheme="minorEastAsia" w:hAnsiTheme="minorEastAsia" w:hint="eastAsia"/>
                <w:spacing w:val="20"/>
              </w:rPr>
              <w:t>提交書面回覆，</w:t>
            </w:r>
            <w:r w:rsidRPr="009E18BA">
              <w:rPr>
                <w:rFonts w:asciiTheme="minorEastAsia" w:eastAsiaTheme="minorEastAsia" w:hAnsiTheme="minorEastAsia" w:hint="eastAsia"/>
                <w:spacing w:val="20"/>
                <w:lang w:eastAsia="zh-TW"/>
              </w:rPr>
              <w:t>報告</w:t>
            </w:r>
            <w:r w:rsidRPr="009E18BA">
              <w:rPr>
                <w:rFonts w:asciiTheme="minorEastAsia" w:eastAsiaTheme="minorEastAsia" w:hAnsiTheme="minorEastAsia" w:hint="eastAsia"/>
                <w:spacing w:val="20"/>
              </w:rPr>
              <w:t>調查情況及改善問題</w:t>
            </w:r>
            <w:r w:rsidRPr="009E18BA">
              <w:rPr>
                <w:rFonts w:asciiTheme="minorEastAsia" w:eastAsiaTheme="minorEastAsia" w:hAnsiTheme="minorEastAsia" w:hint="eastAsia"/>
                <w:spacing w:val="20"/>
                <w:lang w:eastAsia="zh-TW"/>
              </w:rPr>
              <w:t>的方法</w:t>
            </w:r>
            <w:r w:rsidRPr="009E18BA">
              <w:rPr>
                <w:rFonts w:asciiTheme="minorEastAsia" w:eastAsiaTheme="minorEastAsia" w:hAnsiTheme="minorEastAsia" w:hint="eastAsia"/>
                <w:spacing w:val="20"/>
              </w:rPr>
              <w:t>。</w:t>
            </w:r>
          </w:p>
          <w:p w:rsidR="00091C66" w:rsidRPr="009E18BA" w:rsidRDefault="00091C66" w:rsidP="004B772D">
            <w:pPr>
              <w:tabs>
                <w:tab w:val="left" w:pos="-2977"/>
              </w:tabs>
              <w:suppressAutoHyphens w:val="0"/>
              <w:rPr>
                <w:rFonts w:asciiTheme="minorEastAsia" w:eastAsiaTheme="minorEastAsia" w:hAnsiTheme="minorEastAsia"/>
                <w:spacing w:val="20"/>
                <w:lang w:eastAsia="zh-TW"/>
              </w:rPr>
            </w:pPr>
          </w:p>
          <w:p w:rsidR="00091C66" w:rsidRPr="004A1793" w:rsidRDefault="00091C66"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43058D">
              <w:rPr>
                <w:rFonts w:asciiTheme="minorEastAsia" w:eastAsiaTheme="minorEastAsia" w:hAnsiTheme="minorEastAsia" w:hint="eastAsia"/>
                <w:spacing w:val="20"/>
                <w:u w:val="single"/>
              </w:rPr>
              <w:t>主席</w:t>
            </w:r>
            <w:r w:rsidRPr="00091C66">
              <w:rPr>
                <w:rFonts w:asciiTheme="minorEastAsia" w:eastAsiaTheme="minorEastAsia" w:hAnsiTheme="minorEastAsia" w:hint="eastAsia"/>
                <w:spacing w:val="20"/>
              </w:rPr>
              <w:t>總結，委</w:t>
            </w:r>
            <w:r w:rsidR="009E7957">
              <w:rPr>
                <w:rFonts w:asciiTheme="minorEastAsia" w:eastAsiaTheme="minorEastAsia" w:hAnsiTheme="minorEastAsia" w:hint="eastAsia"/>
                <w:spacing w:val="20"/>
              </w:rPr>
              <w:t>員會對請港鐵公司未能找出臭味源頭表示非常不滿。</w:t>
            </w:r>
            <w:proofErr w:type="gramStart"/>
            <w:r w:rsidR="009E7957">
              <w:rPr>
                <w:rFonts w:asciiTheme="minorEastAsia" w:eastAsiaTheme="minorEastAsia" w:hAnsiTheme="minorEastAsia" w:hint="eastAsia"/>
                <w:spacing w:val="20"/>
              </w:rPr>
              <w:t>請港鐵</w:t>
            </w:r>
            <w:proofErr w:type="gramEnd"/>
            <w:r w:rsidR="009E7957">
              <w:rPr>
                <w:rFonts w:asciiTheme="minorEastAsia" w:eastAsiaTheme="minorEastAsia" w:hAnsiTheme="minorEastAsia" w:hint="eastAsia"/>
                <w:spacing w:val="20"/>
              </w:rPr>
              <w:t>公司一個月</w:t>
            </w:r>
            <w:r w:rsidR="009E7957">
              <w:rPr>
                <w:rFonts w:asciiTheme="minorEastAsia" w:eastAsiaTheme="minorEastAsia" w:hAnsiTheme="minorEastAsia" w:hint="eastAsia"/>
                <w:spacing w:val="20"/>
                <w:lang w:eastAsia="zh-TW"/>
              </w:rPr>
              <w:t>內</w:t>
            </w:r>
            <w:r w:rsidR="004B772D">
              <w:rPr>
                <w:rFonts w:asciiTheme="minorEastAsia" w:eastAsiaTheme="minorEastAsia" w:hAnsiTheme="minorEastAsia" w:hint="eastAsia"/>
                <w:spacing w:val="20"/>
                <w:lang w:eastAsia="zh-TW"/>
              </w:rPr>
              <w:t>提交</w:t>
            </w:r>
            <w:r w:rsidRPr="00091C66">
              <w:rPr>
                <w:rFonts w:asciiTheme="minorEastAsia" w:eastAsiaTheme="minorEastAsia" w:hAnsiTheme="minorEastAsia" w:hint="eastAsia"/>
                <w:spacing w:val="20"/>
              </w:rPr>
              <w:t>書面回覆，若未能解決，或會以特別會議或政府文件方式跟進</w:t>
            </w:r>
            <w:r w:rsidRPr="004B772D">
              <w:rPr>
                <w:rFonts w:asciiTheme="minorEastAsia" w:eastAsiaTheme="minorEastAsia" w:hAnsiTheme="minorEastAsia" w:hint="eastAsia"/>
                <w:spacing w:val="20"/>
              </w:rPr>
              <w:t>。</w:t>
            </w:r>
            <w:r w:rsidRPr="004B772D">
              <w:rPr>
                <w:rFonts w:asciiTheme="minorEastAsia" w:eastAsiaTheme="minorEastAsia" w:hAnsiTheme="minorEastAsia" w:hint="eastAsia"/>
                <w:spacing w:val="20"/>
                <w:u w:val="single"/>
              </w:rPr>
              <w:t>主席</w:t>
            </w:r>
            <w:r w:rsidRPr="00091C66">
              <w:rPr>
                <w:rFonts w:asciiTheme="minorEastAsia" w:eastAsiaTheme="minorEastAsia" w:hAnsiTheme="minorEastAsia" w:hint="eastAsia"/>
                <w:spacing w:val="20"/>
              </w:rPr>
              <w:t>多謝嘉賓出席。</w:t>
            </w:r>
          </w:p>
          <w:p w:rsidR="00091C66" w:rsidRPr="004A1793" w:rsidRDefault="00091C66" w:rsidP="004A1793">
            <w:pPr>
              <w:pStyle w:val="af1"/>
              <w:tabs>
                <w:tab w:val="left" w:pos="-2977"/>
              </w:tabs>
              <w:rPr>
                <w:rFonts w:asciiTheme="minorEastAsia" w:eastAsiaTheme="minorEastAsia" w:hAnsiTheme="minorEastAsia"/>
                <w:spacing w:val="20"/>
              </w:rPr>
            </w:pPr>
          </w:p>
          <w:p w:rsidR="00754D97" w:rsidRPr="007D0782" w:rsidRDefault="00754D97" w:rsidP="004A1793">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第18項：其他事項</w:t>
            </w:r>
          </w:p>
          <w:p w:rsidR="00754D97" w:rsidRPr="004A1793" w:rsidRDefault="00754D97"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 xml:space="preserve"> </w:t>
            </w:r>
            <w:r w:rsidRPr="00091C66">
              <w:rPr>
                <w:rFonts w:asciiTheme="minorEastAsia" w:eastAsiaTheme="minorEastAsia" w:hAnsiTheme="minorEastAsia"/>
                <w:spacing w:val="20"/>
              </w:rPr>
              <w:t>(下午</w:t>
            </w:r>
            <w:r w:rsidRPr="004A1793">
              <w:rPr>
                <w:rFonts w:asciiTheme="minorEastAsia" w:eastAsiaTheme="minorEastAsia" w:hAnsiTheme="minorEastAsia" w:hint="eastAsia"/>
                <w:spacing w:val="20"/>
              </w:rPr>
              <w:t>5</w:t>
            </w:r>
            <w:r w:rsidRPr="00091C66">
              <w:rPr>
                <w:rFonts w:asciiTheme="minorEastAsia" w:eastAsiaTheme="minorEastAsia" w:hAnsiTheme="minorEastAsia"/>
                <w:spacing w:val="20"/>
              </w:rPr>
              <w:t>時</w:t>
            </w:r>
            <w:r w:rsidRPr="004A1793">
              <w:rPr>
                <w:rFonts w:asciiTheme="minorEastAsia" w:eastAsiaTheme="minorEastAsia" w:hAnsiTheme="minorEastAsia" w:hint="eastAsia"/>
                <w:spacing w:val="20"/>
              </w:rPr>
              <w:t>23</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至</w:t>
            </w:r>
            <w:r w:rsidRPr="004A1793">
              <w:rPr>
                <w:rFonts w:asciiTheme="minorEastAsia" w:eastAsiaTheme="minorEastAsia" w:hAnsiTheme="minorEastAsia" w:hint="eastAsia"/>
                <w:spacing w:val="20"/>
              </w:rPr>
              <w:t>5</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2</w:t>
            </w:r>
            <w:r w:rsidRPr="004A1793">
              <w:rPr>
                <w:rFonts w:asciiTheme="minorEastAsia" w:eastAsiaTheme="minorEastAsia" w:hAnsiTheme="minorEastAsia" w:hint="eastAsia"/>
                <w:spacing w:val="20"/>
              </w:rPr>
              <w:t>4</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w:t>
            </w:r>
          </w:p>
          <w:p w:rsidR="00871604" w:rsidRPr="004A1793" w:rsidRDefault="00871604"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p>
          <w:p w:rsidR="00091C66" w:rsidRPr="00BC23FF" w:rsidRDefault="00754D97" w:rsidP="00BC23FF">
            <w:pPr>
              <w:numPr>
                <w:ilvl w:val="0"/>
                <w:numId w:val="1"/>
              </w:numPr>
              <w:tabs>
                <w:tab w:val="left" w:pos="-2977"/>
              </w:tabs>
              <w:overflowPunct w:val="0"/>
              <w:adjustRightInd w:val="0"/>
              <w:ind w:left="0" w:firstLine="0"/>
              <w:jc w:val="both"/>
              <w:rPr>
                <w:rFonts w:asciiTheme="minorEastAsia" w:eastAsiaTheme="minorEastAsia" w:hAnsiTheme="minorEastAsia"/>
                <w:spacing w:val="20"/>
              </w:rPr>
            </w:pPr>
            <w:r w:rsidRPr="00BC23FF">
              <w:rPr>
                <w:rFonts w:asciiTheme="minorEastAsia" w:eastAsiaTheme="minorEastAsia" w:hAnsiTheme="minorEastAsia" w:hint="eastAsia"/>
                <w:spacing w:val="20"/>
                <w:u w:val="single"/>
              </w:rPr>
              <w:t>陳捷貴議員</w:t>
            </w:r>
            <w:r w:rsidR="00871604" w:rsidRPr="00BC23FF">
              <w:rPr>
                <w:rFonts w:asciiTheme="minorEastAsia" w:eastAsiaTheme="minorEastAsia" w:hAnsiTheme="minorEastAsia" w:hint="eastAsia"/>
                <w:spacing w:val="20"/>
              </w:rPr>
              <w:t>表示，在議會上不應使用粗言穢語，</w:t>
            </w:r>
            <w:r w:rsidR="000D67C6">
              <w:rPr>
                <w:rFonts w:asciiTheme="minorEastAsia" w:eastAsiaTheme="minorEastAsia" w:hAnsiTheme="minorEastAsia" w:hint="eastAsia"/>
                <w:spacing w:val="20"/>
                <w:lang w:eastAsia="zh-TW"/>
              </w:rPr>
              <w:t>提醒與會者</w:t>
            </w:r>
            <w:r w:rsidR="00871604" w:rsidRPr="00BC23FF">
              <w:rPr>
                <w:rFonts w:asciiTheme="minorEastAsia" w:eastAsiaTheme="minorEastAsia" w:hAnsiTheme="minorEastAsia" w:hint="eastAsia"/>
                <w:spacing w:val="20"/>
              </w:rPr>
              <w:t>須尊重自</w:t>
            </w:r>
            <w:r w:rsidR="00871604" w:rsidRPr="00BC23FF">
              <w:rPr>
                <w:rFonts w:asciiTheme="minorEastAsia" w:eastAsiaTheme="minorEastAsia" w:hAnsiTheme="minorEastAsia" w:hint="eastAsia"/>
                <w:spacing w:val="20"/>
              </w:rPr>
              <w:lastRenderedPageBreak/>
              <w:t>己及他人。</w:t>
            </w:r>
          </w:p>
          <w:p w:rsidR="00871604" w:rsidRPr="007D0782" w:rsidRDefault="00871604" w:rsidP="004A1793">
            <w:pPr>
              <w:pStyle w:val="af1"/>
              <w:tabs>
                <w:tab w:val="left" w:pos="-2977"/>
              </w:tabs>
              <w:rPr>
                <w:rFonts w:asciiTheme="minorEastAsia" w:eastAsiaTheme="minorEastAsia" w:hAnsiTheme="minorEastAsia"/>
                <w:b/>
                <w:spacing w:val="20"/>
              </w:rPr>
            </w:pPr>
          </w:p>
          <w:p w:rsidR="00871604" w:rsidRPr="007D0782" w:rsidRDefault="00871604" w:rsidP="004A1793">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7D0782">
              <w:rPr>
                <w:rFonts w:asciiTheme="minorEastAsia" w:eastAsiaTheme="minorEastAsia" w:hAnsiTheme="minorEastAsia" w:hint="eastAsia"/>
                <w:b/>
                <w:spacing w:val="20"/>
              </w:rPr>
              <w:t>第19項：下次會議日期</w:t>
            </w:r>
          </w:p>
          <w:p w:rsidR="00871604" w:rsidRPr="004A1793" w:rsidRDefault="00871604" w:rsidP="004A1793">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A1793">
              <w:rPr>
                <w:rFonts w:asciiTheme="minorEastAsia" w:eastAsiaTheme="minorEastAsia" w:hAnsiTheme="minorEastAsia"/>
                <w:spacing w:val="20"/>
              </w:rPr>
              <w:t xml:space="preserve"> </w:t>
            </w:r>
            <w:r w:rsidRPr="00091C66">
              <w:rPr>
                <w:rFonts w:asciiTheme="minorEastAsia" w:eastAsiaTheme="minorEastAsia" w:hAnsiTheme="minorEastAsia"/>
                <w:spacing w:val="20"/>
              </w:rPr>
              <w:t>(下午</w:t>
            </w:r>
            <w:r w:rsidRPr="004A1793">
              <w:rPr>
                <w:rFonts w:asciiTheme="minorEastAsia" w:eastAsiaTheme="minorEastAsia" w:hAnsiTheme="minorEastAsia" w:hint="eastAsia"/>
                <w:spacing w:val="20"/>
              </w:rPr>
              <w:t>5</w:t>
            </w:r>
            <w:r w:rsidRPr="00091C66">
              <w:rPr>
                <w:rFonts w:asciiTheme="minorEastAsia" w:eastAsiaTheme="minorEastAsia" w:hAnsiTheme="minorEastAsia"/>
                <w:spacing w:val="20"/>
              </w:rPr>
              <w:t>時</w:t>
            </w:r>
            <w:r w:rsidRPr="004A1793">
              <w:rPr>
                <w:rFonts w:asciiTheme="minorEastAsia" w:eastAsiaTheme="minorEastAsia" w:hAnsiTheme="minorEastAsia" w:hint="eastAsia"/>
                <w:spacing w:val="20"/>
              </w:rPr>
              <w:t>24</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至</w:t>
            </w:r>
            <w:r w:rsidRPr="004A1793">
              <w:rPr>
                <w:rFonts w:asciiTheme="minorEastAsia" w:eastAsiaTheme="minorEastAsia" w:hAnsiTheme="minorEastAsia" w:hint="eastAsia"/>
                <w:spacing w:val="20"/>
              </w:rPr>
              <w:t>5</w:t>
            </w:r>
            <w:r w:rsidRPr="00091C66">
              <w:rPr>
                <w:rFonts w:asciiTheme="minorEastAsia" w:eastAsiaTheme="minorEastAsia" w:hAnsiTheme="minorEastAsia"/>
                <w:spacing w:val="20"/>
              </w:rPr>
              <w:t>時</w:t>
            </w:r>
            <w:r w:rsidRPr="00091C66">
              <w:rPr>
                <w:rFonts w:asciiTheme="minorEastAsia" w:eastAsiaTheme="minorEastAsia" w:hAnsiTheme="minorEastAsia" w:hint="eastAsia"/>
                <w:spacing w:val="20"/>
              </w:rPr>
              <w:t>2</w:t>
            </w:r>
            <w:r w:rsidRPr="004A1793">
              <w:rPr>
                <w:rFonts w:asciiTheme="minorEastAsia" w:eastAsiaTheme="minorEastAsia" w:hAnsiTheme="minorEastAsia" w:hint="eastAsia"/>
                <w:spacing w:val="20"/>
              </w:rPr>
              <w:t>5</w:t>
            </w:r>
            <w:r w:rsidRPr="00091C66">
              <w:rPr>
                <w:rFonts w:asciiTheme="minorEastAsia" w:eastAsiaTheme="minorEastAsia" w:hAnsiTheme="minorEastAsia" w:hint="eastAsia"/>
                <w:spacing w:val="20"/>
              </w:rPr>
              <w:t>分</w:t>
            </w:r>
            <w:r w:rsidRPr="00091C66">
              <w:rPr>
                <w:rFonts w:asciiTheme="minorEastAsia" w:eastAsiaTheme="minorEastAsia" w:hAnsiTheme="minorEastAsia"/>
                <w:spacing w:val="20"/>
              </w:rPr>
              <w:t>)</w:t>
            </w:r>
          </w:p>
          <w:p w:rsidR="00DC219F" w:rsidRPr="004A1793" w:rsidRDefault="00DC219F" w:rsidP="004A1793">
            <w:pPr>
              <w:tabs>
                <w:tab w:val="left" w:pos="-2977"/>
              </w:tabs>
              <w:suppressAutoHyphens w:val="0"/>
              <w:rPr>
                <w:rFonts w:asciiTheme="minorEastAsia" w:eastAsiaTheme="minorEastAsia" w:hAnsiTheme="minorEastAsia"/>
                <w:spacing w:val="20"/>
              </w:rPr>
            </w:pPr>
          </w:p>
        </w:tc>
      </w:tr>
      <w:tr w:rsidR="004C6094" w:rsidRPr="00514934" w:rsidTr="00DC1DFA">
        <w:trPr>
          <w:trHeight w:val="426"/>
        </w:trPr>
        <w:tc>
          <w:tcPr>
            <w:tcW w:w="9214" w:type="dxa"/>
            <w:gridSpan w:val="6"/>
          </w:tcPr>
          <w:p w:rsidR="004C6094" w:rsidRPr="00514934" w:rsidRDefault="004C6094" w:rsidP="004D3672">
            <w:pPr>
              <w:numPr>
                <w:ilvl w:val="0"/>
                <w:numId w:val="1"/>
              </w:numPr>
              <w:tabs>
                <w:tab w:val="left" w:pos="-2977"/>
              </w:tabs>
              <w:overflowPunct w:val="0"/>
              <w:adjustRightInd w:val="0"/>
              <w:ind w:left="0" w:firstLine="0"/>
              <w:jc w:val="both"/>
              <w:rPr>
                <w:rFonts w:asciiTheme="minorEastAsia" w:eastAsiaTheme="minorEastAsia" w:hAnsiTheme="minorEastAsia"/>
                <w:spacing w:val="20"/>
                <w:kern w:val="0"/>
                <w:u w:val="single"/>
                <w:lang w:eastAsia="zh-TW"/>
              </w:rPr>
            </w:pPr>
            <w:r w:rsidRPr="00514934">
              <w:rPr>
                <w:rFonts w:asciiTheme="minorEastAsia" w:eastAsiaTheme="minorEastAsia" w:hAnsiTheme="minorEastAsia"/>
                <w:spacing w:val="20"/>
                <w:kern w:val="0"/>
                <w:u w:val="single"/>
              </w:rPr>
              <w:lastRenderedPageBreak/>
              <w:t>主席</w:t>
            </w:r>
            <w:r w:rsidRPr="00514934">
              <w:rPr>
                <w:rFonts w:asciiTheme="minorEastAsia" w:eastAsiaTheme="minorEastAsia" w:hAnsiTheme="minorEastAsia"/>
                <w:spacing w:val="20"/>
                <w:kern w:val="0"/>
              </w:rPr>
              <w:t>宣布下次</w:t>
            </w:r>
            <w:r w:rsidRPr="00514934">
              <w:rPr>
                <w:rFonts w:asciiTheme="minorEastAsia" w:eastAsiaTheme="minorEastAsia" w:hAnsiTheme="minorEastAsia" w:hint="eastAsia"/>
                <w:spacing w:val="20"/>
                <w:kern w:val="0"/>
              </w:rPr>
              <w:t>交通及運輸委員會的</w:t>
            </w:r>
            <w:r w:rsidRPr="00514934">
              <w:rPr>
                <w:rFonts w:asciiTheme="minorEastAsia" w:eastAsiaTheme="minorEastAsia" w:hAnsiTheme="minorEastAsia"/>
                <w:spacing w:val="20"/>
                <w:kern w:val="0"/>
              </w:rPr>
              <w:t>會議日期為二零</w:t>
            </w:r>
            <w:r w:rsidRPr="00514934">
              <w:rPr>
                <w:rFonts w:asciiTheme="minorEastAsia" w:eastAsiaTheme="minorEastAsia" w:hAnsiTheme="minorEastAsia" w:hint="eastAsia"/>
                <w:spacing w:val="20"/>
                <w:kern w:val="0"/>
              </w:rPr>
              <w:t>一</w:t>
            </w:r>
            <w:r w:rsidR="0051424F" w:rsidRPr="00514934">
              <w:rPr>
                <w:rFonts w:asciiTheme="minorEastAsia" w:eastAsiaTheme="minorEastAsia" w:hAnsiTheme="minorEastAsia" w:hint="eastAsia"/>
                <w:spacing w:val="20"/>
                <w:kern w:val="0"/>
                <w:lang w:eastAsia="zh-TW"/>
              </w:rPr>
              <w:t>六</w:t>
            </w:r>
            <w:r w:rsidRPr="00514934">
              <w:rPr>
                <w:rFonts w:asciiTheme="minorEastAsia" w:eastAsiaTheme="minorEastAsia" w:hAnsiTheme="minorEastAsia"/>
                <w:spacing w:val="20"/>
                <w:kern w:val="0"/>
              </w:rPr>
              <w:t>年</w:t>
            </w:r>
            <w:r w:rsidR="00EE12C0" w:rsidRPr="00514934">
              <w:rPr>
                <w:rFonts w:asciiTheme="minorEastAsia" w:eastAsiaTheme="minorEastAsia" w:hAnsiTheme="minorEastAsia" w:hint="eastAsia"/>
                <w:spacing w:val="20"/>
                <w:kern w:val="0"/>
                <w:lang w:eastAsia="zh-TW"/>
              </w:rPr>
              <w:t>十一</w:t>
            </w:r>
            <w:r w:rsidRPr="00514934">
              <w:rPr>
                <w:rFonts w:asciiTheme="minorEastAsia" w:eastAsiaTheme="minorEastAsia" w:hAnsiTheme="minorEastAsia"/>
                <w:spacing w:val="20"/>
                <w:kern w:val="0"/>
              </w:rPr>
              <w:t>月</w:t>
            </w:r>
            <w:r w:rsidR="00EE12C0" w:rsidRPr="00514934">
              <w:rPr>
                <w:rFonts w:asciiTheme="minorEastAsia" w:eastAsiaTheme="minorEastAsia" w:hAnsiTheme="minorEastAsia" w:hint="eastAsia"/>
                <w:spacing w:val="20"/>
                <w:kern w:val="0"/>
                <w:lang w:eastAsia="zh-TW"/>
              </w:rPr>
              <w:t>十</w:t>
            </w:r>
            <w:r w:rsidRPr="00514934">
              <w:rPr>
                <w:rFonts w:asciiTheme="minorEastAsia" w:eastAsiaTheme="minorEastAsia" w:hAnsiTheme="minorEastAsia"/>
                <w:spacing w:val="20"/>
                <w:kern w:val="0"/>
              </w:rPr>
              <w:t>日</w:t>
            </w:r>
            <w:r w:rsidRPr="00514934">
              <w:rPr>
                <w:rFonts w:asciiTheme="minorEastAsia" w:eastAsiaTheme="minorEastAsia" w:hAnsiTheme="minorEastAsia" w:hint="eastAsia"/>
                <w:spacing w:val="20"/>
                <w:kern w:val="0"/>
              </w:rPr>
              <w:t>，政府文件截止日期為</w:t>
            </w:r>
            <w:r w:rsidR="00D97ABE" w:rsidRPr="00514934">
              <w:rPr>
                <w:rFonts w:asciiTheme="minorEastAsia" w:eastAsiaTheme="minorEastAsia" w:hAnsiTheme="minorEastAsia" w:hint="eastAsia"/>
                <w:spacing w:val="20"/>
                <w:kern w:val="0"/>
              </w:rPr>
              <w:t>二零一</w:t>
            </w:r>
            <w:r w:rsidR="0051424F" w:rsidRPr="00514934">
              <w:rPr>
                <w:rFonts w:asciiTheme="minorEastAsia" w:eastAsiaTheme="minorEastAsia" w:hAnsiTheme="minorEastAsia" w:hint="eastAsia"/>
                <w:spacing w:val="20"/>
                <w:kern w:val="0"/>
                <w:lang w:eastAsia="zh-TW"/>
              </w:rPr>
              <w:t>六</w:t>
            </w:r>
            <w:r w:rsidR="00D97ABE" w:rsidRPr="00514934">
              <w:rPr>
                <w:rFonts w:asciiTheme="minorEastAsia" w:eastAsiaTheme="minorEastAsia" w:hAnsiTheme="minorEastAsia" w:hint="eastAsia"/>
                <w:spacing w:val="20"/>
                <w:kern w:val="0"/>
              </w:rPr>
              <w:t>年</w:t>
            </w:r>
            <w:r w:rsidR="00EE12C0" w:rsidRPr="00514934">
              <w:rPr>
                <w:rFonts w:asciiTheme="minorEastAsia" w:eastAsiaTheme="minorEastAsia" w:hAnsiTheme="minorEastAsia" w:hint="eastAsia"/>
                <w:spacing w:val="20"/>
                <w:kern w:val="0"/>
                <w:lang w:eastAsia="zh-TW"/>
              </w:rPr>
              <w:t>十</w:t>
            </w:r>
            <w:r w:rsidR="00D97ABE" w:rsidRPr="00514934">
              <w:rPr>
                <w:rFonts w:asciiTheme="minorEastAsia" w:eastAsiaTheme="minorEastAsia" w:hAnsiTheme="minorEastAsia" w:hint="eastAsia"/>
                <w:spacing w:val="20"/>
                <w:kern w:val="0"/>
              </w:rPr>
              <w:t>月</w:t>
            </w:r>
            <w:r w:rsidR="00A51DAD" w:rsidRPr="00514934">
              <w:rPr>
                <w:rFonts w:asciiTheme="minorEastAsia" w:eastAsiaTheme="minorEastAsia" w:hAnsiTheme="minorEastAsia" w:hint="eastAsia"/>
                <w:spacing w:val="20"/>
                <w:kern w:val="0"/>
                <w:lang w:eastAsia="zh-TW"/>
              </w:rPr>
              <w:t>二十</w:t>
            </w:r>
            <w:r w:rsidRPr="00514934">
              <w:rPr>
                <w:rFonts w:asciiTheme="minorEastAsia" w:eastAsiaTheme="minorEastAsia" w:hAnsiTheme="minorEastAsia" w:hint="eastAsia"/>
                <w:spacing w:val="20"/>
                <w:kern w:val="0"/>
              </w:rPr>
              <w:t>日，委員文件截止日期為</w:t>
            </w:r>
            <w:r w:rsidR="00290F33" w:rsidRPr="00514934">
              <w:rPr>
                <w:rFonts w:asciiTheme="minorEastAsia" w:eastAsiaTheme="minorEastAsia" w:hAnsiTheme="minorEastAsia" w:hint="eastAsia"/>
                <w:spacing w:val="20"/>
                <w:kern w:val="0"/>
              </w:rPr>
              <w:t>二零一</w:t>
            </w:r>
            <w:r w:rsidR="0051424F" w:rsidRPr="00514934">
              <w:rPr>
                <w:rFonts w:asciiTheme="minorEastAsia" w:eastAsiaTheme="minorEastAsia" w:hAnsiTheme="minorEastAsia" w:hint="eastAsia"/>
                <w:spacing w:val="20"/>
                <w:kern w:val="0"/>
                <w:lang w:eastAsia="zh-TW"/>
              </w:rPr>
              <w:t>六</w:t>
            </w:r>
            <w:r w:rsidR="00D97ABE" w:rsidRPr="00514934">
              <w:rPr>
                <w:rFonts w:asciiTheme="minorEastAsia" w:eastAsiaTheme="minorEastAsia" w:hAnsiTheme="minorEastAsia" w:hint="eastAsia"/>
                <w:spacing w:val="20"/>
                <w:kern w:val="0"/>
              </w:rPr>
              <w:t>年</w:t>
            </w:r>
            <w:r w:rsidR="00EE12C0" w:rsidRPr="00514934">
              <w:rPr>
                <w:rFonts w:asciiTheme="minorEastAsia" w:eastAsiaTheme="minorEastAsia" w:hAnsiTheme="minorEastAsia" w:hint="eastAsia"/>
                <w:spacing w:val="20"/>
                <w:kern w:val="0"/>
                <w:lang w:eastAsia="zh-TW"/>
              </w:rPr>
              <w:t>十</w:t>
            </w:r>
            <w:r w:rsidRPr="00514934">
              <w:rPr>
                <w:rFonts w:asciiTheme="minorEastAsia" w:eastAsiaTheme="minorEastAsia" w:hAnsiTheme="minorEastAsia" w:hint="eastAsia"/>
                <w:spacing w:val="20"/>
                <w:kern w:val="0"/>
              </w:rPr>
              <w:t>月</w:t>
            </w:r>
            <w:r w:rsidR="00EE12C0" w:rsidRPr="00514934">
              <w:rPr>
                <w:rFonts w:asciiTheme="minorEastAsia" w:eastAsiaTheme="minorEastAsia" w:hAnsiTheme="minorEastAsia" w:hint="eastAsia"/>
                <w:spacing w:val="20"/>
                <w:kern w:val="0"/>
                <w:lang w:eastAsia="zh-TW"/>
              </w:rPr>
              <w:t>二十六</w:t>
            </w:r>
            <w:r w:rsidRPr="00514934">
              <w:rPr>
                <w:rFonts w:asciiTheme="minorEastAsia" w:eastAsiaTheme="minorEastAsia" w:hAnsiTheme="minorEastAsia" w:hint="eastAsia"/>
                <w:spacing w:val="20"/>
                <w:kern w:val="0"/>
              </w:rPr>
              <w:t>日。</w:t>
            </w:r>
          </w:p>
          <w:p w:rsidR="00EE12C0" w:rsidRPr="00514934" w:rsidRDefault="00EE12C0" w:rsidP="00EE12C0">
            <w:pPr>
              <w:tabs>
                <w:tab w:val="left" w:pos="-2977"/>
                <w:tab w:val="left" w:pos="0"/>
              </w:tabs>
              <w:overflowPunct w:val="0"/>
              <w:adjustRightInd w:val="0"/>
              <w:ind w:right="29"/>
              <w:jc w:val="both"/>
              <w:rPr>
                <w:rFonts w:asciiTheme="minorEastAsia" w:eastAsiaTheme="minorEastAsia" w:hAnsiTheme="minorEastAsia"/>
                <w:spacing w:val="20"/>
                <w:kern w:val="0"/>
                <w:u w:val="single"/>
                <w:lang w:eastAsia="zh-TW"/>
              </w:rPr>
            </w:pPr>
          </w:p>
          <w:p w:rsidR="00970646" w:rsidRPr="00514934" w:rsidRDefault="004C6094" w:rsidP="004D3672">
            <w:pPr>
              <w:numPr>
                <w:ilvl w:val="0"/>
                <w:numId w:val="1"/>
              </w:numPr>
              <w:tabs>
                <w:tab w:val="left" w:pos="-2977"/>
              </w:tabs>
              <w:overflowPunct w:val="0"/>
              <w:adjustRightInd w:val="0"/>
              <w:ind w:left="0" w:firstLine="0"/>
              <w:jc w:val="both"/>
              <w:rPr>
                <w:rFonts w:asciiTheme="minorEastAsia" w:eastAsiaTheme="minorEastAsia" w:hAnsiTheme="minorEastAsia"/>
                <w:bCs/>
                <w:spacing w:val="20"/>
                <w:kern w:val="0"/>
              </w:rPr>
            </w:pPr>
            <w:r w:rsidRPr="00514934">
              <w:rPr>
                <w:rFonts w:asciiTheme="minorEastAsia" w:eastAsiaTheme="minorEastAsia" w:hAnsiTheme="minorEastAsia"/>
                <w:bCs/>
                <w:spacing w:val="20"/>
                <w:kern w:val="0"/>
              </w:rPr>
              <w:t>會議於下午</w:t>
            </w:r>
            <w:r w:rsidR="00EE12C0" w:rsidRPr="00514934">
              <w:rPr>
                <w:rFonts w:asciiTheme="minorEastAsia" w:eastAsiaTheme="minorEastAsia" w:hAnsiTheme="minorEastAsia" w:hint="eastAsia"/>
                <w:bCs/>
                <w:spacing w:val="20"/>
                <w:kern w:val="0"/>
                <w:lang w:eastAsia="zh-TW"/>
              </w:rPr>
              <w:t>5</w:t>
            </w:r>
            <w:r w:rsidRPr="00514934">
              <w:rPr>
                <w:rFonts w:asciiTheme="minorEastAsia" w:eastAsiaTheme="minorEastAsia" w:hAnsiTheme="minorEastAsia"/>
                <w:bCs/>
                <w:spacing w:val="20"/>
                <w:kern w:val="0"/>
              </w:rPr>
              <w:t>時</w:t>
            </w:r>
            <w:r w:rsidR="00EE12C0" w:rsidRPr="00514934">
              <w:rPr>
                <w:rFonts w:asciiTheme="minorEastAsia" w:eastAsiaTheme="minorEastAsia" w:hAnsiTheme="minorEastAsia" w:hint="eastAsia"/>
                <w:bCs/>
                <w:spacing w:val="20"/>
                <w:kern w:val="0"/>
                <w:lang w:eastAsia="zh-TW"/>
              </w:rPr>
              <w:t>2</w:t>
            </w:r>
            <w:r w:rsidR="00871604" w:rsidRPr="00514934">
              <w:rPr>
                <w:rFonts w:asciiTheme="minorEastAsia" w:eastAsiaTheme="minorEastAsia" w:hAnsiTheme="minorEastAsia" w:hint="eastAsia"/>
                <w:bCs/>
                <w:spacing w:val="20"/>
                <w:kern w:val="0"/>
                <w:lang w:eastAsia="zh-TW"/>
              </w:rPr>
              <w:t>5</w:t>
            </w:r>
            <w:r w:rsidR="00EE12C0" w:rsidRPr="00514934">
              <w:rPr>
                <w:rFonts w:asciiTheme="minorEastAsia" w:eastAsiaTheme="minorEastAsia" w:hAnsiTheme="minorEastAsia" w:hint="eastAsia"/>
                <w:bCs/>
                <w:spacing w:val="20"/>
                <w:kern w:val="0"/>
                <w:lang w:eastAsia="zh-TW"/>
              </w:rPr>
              <w:t>分</w:t>
            </w:r>
            <w:r w:rsidRPr="00514934">
              <w:rPr>
                <w:rFonts w:asciiTheme="minorEastAsia" w:eastAsiaTheme="minorEastAsia" w:hAnsiTheme="minorEastAsia"/>
                <w:bCs/>
                <w:spacing w:val="20"/>
                <w:kern w:val="0"/>
              </w:rPr>
              <w:t>結束。</w:t>
            </w:r>
          </w:p>
          <w:p w:rsidR="00A410BF" w:rsidRPr="00514934" w:rsidRDefault="00A410BF" w:rsidP="00220765">
            <w:pPr>
              <w:pStyle w:val="310"/>
              <w:tabs>
                <w:tab w:val="left" w:pos="0"/>
              </w:tabs>
              <w:overflowPunct w:val="0"/>
              <w:adjustRightInd w:val="0"/>
              <w:snapToGrid/>
              <w:ind w:left="0" w:right="29"/>
              <w:rPr>
                <w:rFonts w:asciiTheme="minorEastAsia" w:eastAsiaTheme="minorEastAsia" w:hAnsiTheme="minorEastAsia"/>
                <w:kern w:val="0"/>
                <w:lang w:eastAsia="zh-TW"/>
              </w:rPr>
            </w:pPr>
          </w:p>
          <w:p w:rsidR="00DC1CE1" w:rsidRPr="00514934" w:rsidRDefault="00DC1CE1" w:rsidP="00220765">
            <w:pPr>
              <w:pStyle w:val="310"/>
              <w:tabs>
                <w:tab w:val="left" w:pos="0"/>
              </w:tabs>
              <w:overflowPunct w:val="0"/>
              <w:adjustRightInd w:val="0"/>
              <w:snapToGrid/>
              <w:ind w:left="0" w:right="29"/>
              <w:rPr>
                <w:rFonts w:asciiTheme="minorEastAsia" w:eastAsiaTheme="minorEastAsia" w:hAnsiTheme="minorEastAsia"/>
                <w:kern w:val="0"/>
                <w:lang w:eastAsia="zh-TW"/>
              </w:rPr>
            </w:pPr>
          </w:p>
        </w:tc>
      </w:tr>
      <w:tr w:rsidR="004C6094" w:rsidRPr="00514934" w:rsidTr="00DC1DFA">
        <w:trPr>
          <w:gridBefore w:val="1"/>
          <w:wBefore w:w="2188" w:type="dxa"/>
          <w:cantSplit/>
          <w:trHeight w:val="540"/>
        </w:trPr>
        <w:tc>
          <w:tcPr>
            <w:tcW w:w="2400" w:type="dxa"/>
            <w:gridSpan w:val="2"/>
            <w:vAlign w:val="bottom"/>
          </w:tcPr>
          <w:p w:rsidR="004C6094" w:rsidRPr="00514934" w:rsidRDefault="00CE5D9D" w:rsidP="00220765">
            <w:pPr>
              <w:overflowPunct w:val="0"/>
              <w:adjustRightInd w:val="0"/>
              <w:spacing w:before="36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lang w:eastAsia="zh-TW"/>
              </w:rPr>
              <w:t>會</w:t>
            </w:r>
            <w:r w:rsidR="004C6094" w:rsidRPr="00514934">
              <w:rPr>
                <w:rFonts w:asciiTheme="minorEastAsia" w:eastAsiaTheme="minorEastAsia" w:hAnsiTheme="minorEastAsia" w:hint="eastAsia"/>
                <w:spacing w:val="20"/>
                <w:kern w:val="0"/>
              </w:rPr>
              <w:t>議紀錄於</w:t>
            </w:r>
          </w:p>
        </w:tc>
        <w:tc>
          <w:tcPr>
            <w:tcW w:w="3669" w:type="dxa"/>
            <w:gridSpan w:val="2"/>
            <w:tcBorders>
              <w:bottom w:val="single" w:sz="4" w:space="0" w:color="auto"/>
            </w:tcBorders>
            <w:vAlign w:val="bottom"/>
          </w:tcPr>
          <w:p w:rsidR="004C6094" w:rsidRPr="00514934" w:rsidRDefault="00DD2B60" w:rsidP="00B319A3">
            <w:pPr>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二零一</w:t>
            </w:r>
            <w:r w:rsidR="00296BD2" w:rsidRPr="00514934">
              <w:rPr>
                <w:rFonts w:asciiTheme="minorEastAsia" w:eastAsiaTheme="minorEastAsia" w:hAnsiTheme="minorEastAsia" w:hint="eastAsia"/>
                <w:spacing w:val="20"/>
                <w:kern w:val="0"/>
                <w:lang w:eastAsia="zh-TW"/>
              </w:rPr>
              <w:t>六</w:t>
            </w:r>
            <w:r w:rsidR="001F6B1E" w:rsidRPr="00514934">
              <w:rPr>
                <w:rFonts w:asciiTheme="minorEastAsia" w:eastAsiaTheme="minorEastAsia" w:hAnsiTheme="minorEastAsia" w:hint="eastAsia"/>
                <w:spacing w:val="20"/>
                <w:kern w:val="0"/>
                <w:lang w:eastAsia="zh-TW"/>
              </w:rPr>
              <w:t>年</w:t>
            </w:r>
            <w:r w:rsidR="00B319A3" w:rsidRPr="00514934">
              <w:rPr>
                <w:rFonts w:asciiTheme="minorEastAsia" w:eastAsiaTheme="minorEastAsia" w:hAnsiTheme="minorEastAsia" w:hint="eastAsia"/>
                <w:spacing w:val="20"/>
                <w:kern w:val="0"/>
                <w:lang w:eastAsia="zh-TW"/>
              </w:rPr>
              <w:t>十一</w:t>
            </w:r>
            <w:r w:rsidR="004B622F" w:rsidRPr="00514934">
              <w:rPr>
                <w:rFonts w:asciiTheme="minorEastAsia" w:eastAsiaTheme="minorEastAsia" w:hAnsiTheme="minorEastAsia" w:hint="eastAsia"/>
                <w:spacing w:val="20"/>
                <w:kern w:val="0"/>
                <w:lang w:eastAsia="zh-TW"/>
              </w:rPr>
              <w:t>月</w:t>
            </w:r>
            <w:r w:rsidR="00B319A3" w:rsidRPr="00514934">
              <w:rPr>
                <w:rFonts w:asciiTheme="minorEastAsia" w:eastAsiaTheme="minorEastAsia" w:hAnsiTheme="minorEastAsia" w:hint="eastAsia"/>
                <w:spacing w:val="20"/>
                <w:kern w:val="0"/>
                <w:lang w:eastAsia="zh-TW"/>
              </w:rPr>
              <w:t>十</w:t>
            </w:r>
            <w:r w:rsidR="001E3749" w:rsidRPr="00514934">
              <w:rPr>
                <w:rFonts w:asciiTheme="minorEastAsia" w:eastAsiaTheme="minorEastAsia" w:hAnsiTheme="minorEastAsia" w:hint="eastAsia"/>
                <w:spacing w:val="20"/>
                <w:kern w:val="0"/>
                <w:lang w:eastAsia="zh-TW"/>
              </w:rPr>
              <w:t>日</w:t>
            </w:r>
          </w:p>
        </w:tc>
        <w:tc>
          <w:tcPr>
            <w:tcW w:w="957" w:type="dxa"/>
            <w:vAlign w:val="bottom"/>
          </w:tcPr>
          <w:p w:rsidR="004C6094" w:rsidRPr="00514934" w:rsidRDefault="004C6094" w:rsidP="00220765">
            <w:pPr>
              <w:tabs>
                <w:tab w:val="left" w:pos="3600"/>
              </w:tabs>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通過</w:t>
            </w:r>
          </w:p>
        </w:tc>
      </w:tr>
      <w:tr w:rsidR="003604ED" w:rsidRPr="00514934" w:rsidTr="00DC1DFA">
        <w:trPr>
          <w:gridBefore w:val="1"/>
          <w:wBefore w:w="2188" w:type="dxa"/>
          <w:cantSplit/>
          <w:trHeight w:val="810"/>
        </w:trPr>
        <w:tc>
          <w:tcPr>
            <w:tcW w:w="2065" w:type="dxa"/>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c>
          <w:tcPr>
            <w:tcW w:w="2693" w:type="dxa"/>
            <w:gridSpan w:val="2"/>
            <w:tcBorders>
              <w:left w:val="nil"/>
              <w:bottom w:val="single" w:sz="4" w:space="0" w:color="auto"/>
            </w:tcBorders>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r w:rsidRPr="00514934">
              <w:rPr>
                <w:rFonts w:asciiTheme="minorEastAsia" w:eastAsiaTheme="minorEastAsia" w:hAnsiTheme="minorEastAsia" w:hint="eastAsia"/>
                <w:spacing w:val="20"/>
                <w:kern w:val="0"/>
                <w:lang w:eastAsia="zh-TW"/>
              </w:rPr>
              <w:t>主</w:t>
            </w:r>
            <w:r w:rsidRPr="00514934">
              <w:rPr>
                <w:rFonts w:asciiTheme="minorEastAsia" w:eastAsiaTheme="minorEastAsia" w:hAnsiTheme="minorEastAsia" w:hint="eastAsia"/>
                <w:spacing w:val="20"/>
                <w:kern w:val="0"/>
              </w:rPr>
              <w:t>席:</w:t>
            </w:r>
            <w:r w:rsidR="00CC11C7" w:rsidRPr="00514934">
              <w:rPr>
                <w:rFonts w:asciiTheme="minorEastAsia" w:eastAsiaTheme="minorEastAsia" w:hAnsiTheme="minorEastAsia" w:hint="eastAsia"/>
                <w:spacing w:val="20"/>
                <w:kern w:val="0"/>
                <w:lang w:eastAsia="zh-TW"/>
              </w:rPr>
              <w:t>陳財喜</w:t>
            </w:r>
            <w:r w:rsidRPr="00514934">
              <w:rPr>
                <w:rFonts w:asciiTheme="minorEastAsia" w:eastAsiaTheme="minorEastAsia" w:hAnsiTheme="minorEastAsia" w:hint="eastAsia"/>
                <w:spacing w:val="20"/>
                <w:kern w:val="0"/>
              </w:rPr>
              <w:t>議員</w:t>
            </w:r>
            <w:r w:rsidR="00CC11C7" w:rsidRPr="00514934">
              <w:rPr>
                <w:rFonts w:asciiTheme="minorEastAsia" w:eastAsiaTheme="minorEastAsia" w:hAnsiTheme="minorEastAsia" w:hint="eastAsia"/>
                <w:spacing w:val="20"/>
                <w:kern w:val="0"/>
                <w:lang w:eastAsia="zh-TW"/>
              </w:rPr>
              <w:t>,</w:t>
            </w:r>
            <w:r w:rsidR="009276D6" w:rsidRPr="00514934">
              <w:rPr>
                <w:rFonts w:asciiTheme="minorEastAsia" w:eastAsiaTheme="minorEastAsia" w:hAnsiTheme="minorEastAsia" w:hint="eastAsia"/>
                <w:spacing w:val="20"/>
                <w:kern w:val="0"/>
                <w:lang w:eastAsia="zh-TW"/>
              </w:rPr>
              <w:t xml:space="preserve"> </w:t>
            </w:r>
            <w:r w:rsidR="00CC11C7" w:rsidRPr="00514934">
              <w:rPr>
                <w:rFonts w:asciiTheme="minorEastAsia" w:eastAsiaTheme="minorEastAsia" w:hAnsiTheme="minorEastAsia" w:hint="eastAsia"/>
                <w:spacing w:val="20"/>
                <w:kern w:val="0"/>
                <w:lang w:eastAsia="zh-TW"/>
              </w:rPr>
              <w:t>MH</w:t>
            </w:r>
          </w:p>
        </w:tc>
        <w:tc>
          <w:tcPr>
            <w:tcW w:w="2268" w:type="dxa"/>
            <w:gridSpan w:val="2"/>
            <w:tcBorders>
              <w:left w:val="nil"/>
              <w:bottom w:val="single" w:sz="4" w:space="0" w:color="auto"/>
            </w:tcBorders>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r w:rsidR="003604ED" w:rsidRPr="00514934" w:rsidTr="00DC1DFA">
        <w:trPr>
          <w:gridBefore w:val="1"/>
          <w:wBefore w:w="2188" w:type="dxa"/>
          <w:cantSplit/>
          <w:trHeight w:val="710"/>
        </w:trPr>
        <w:tc>
          <w:tcPr>
            <w:tcW w:w="2065" w:type="dxa"/>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rPr>
            </w:pPr>
          </w:p>
        </w:tc>
        <w:tc>
          <w:tcPr>
            <w:tcW w:w="2693" w:type="dxa"/>
            <w:gridSpan w:val="2"/>
            <w:tcBorders>
              <w:top w:val="single" w:sz="4" w:space="0" w:color="auto"/>
              <w:left w:val="nil"/>
              <w:bottom w:val="single" w:sz="4" w:space="0" w:color="auto"/>
            </w:tcBorders>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rPr>
            </w:pPr>
            <w:r w:rsidRPr="00514934">
              <w:rPr>
                <w:rFonts w:asciiTheme="minorEastAsia" w:eastAsiaTheme="minorEastAsia" w:hAnsiTheme="minorEastAsia" w:hint="eastAsia"/>
                <w:spacing w:val="20"/>
                <w:kern w:val="0"/>
              </w:rPr>
              <w:t>秘書:</w:t>
            </w:r>
            <w:r w:rsidR="00741EFD" w:rsidRPr="00514934">
              <w:rPr>
                <w:rFonts w:asciiTheme="minorEastAsia" w:eastAsiaTheme="minorEastAsia" w:hAnsiTheme="minorEastAsia" w:hint="eastAsia"/>
                <w:spacing w:val="20"/>
                <w:kern w:val="0"/>
                <w:lang w:eastAsia="zh-TW"/>
              </w:rPr>
              <w:t>黃筱靜</w:t>
            </w:r>
            <w:r w:rsidRPr="00514934">
              <w:rPr>
                <w:rFonts w:asciiTheme="minorEastAsia" w:eastAsiaTheme="minorEastAsia" w:hAnsiTheme="minorEastAsia" w:hint="eastAsia"/>
                <w:spacing w:val="20"/>
                <w:kern w:val="0"/>
                <w:lang w:eastAsia="zh-TW"/>
              </w:rPr>
              <w:t>女士</w:t>
            </w:r>
          </w:p>
        </w:tc>
        <w:tc>
          <w:tcPr>
            <w:tcW w:w="2268" w:type="dxa"/>
            <w:gridSpan w:val="2"/>
            <w:tcBorders>
              <w:top w:val="single" w:sz="4" w:space="0" w:color="auto"/>
              <w:left w:val="nil"/>
              <w:bottom w:val="single" w:sz="4" w:space="0" w:color="auto"/>
            </w:tcBorders>
            <w:vAlign w:val="bottom"/>
          </w:tcPr>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p w:rsidR="003604ED" w:rsidRPr="00514934" w:rsidRDefault="003604ED" w:rsidP="00220765">
            <w:pPr>
              <w:tabs>
                <w:tab w:val="left" w:pos="3600"/>
              </w:tabs>
              <w:overflowPunct w:val="0"/>
              <w:adjustRightInd w:val="0"/>
              <w:jc w:val="both"/>
              <w:rPr>
                <w:rFonts w:asciiTheme="minorEastAsia" w:eastAsiaTheme="minorEastAsia" w:hAnsiTheme="minorEastAsia"/>
                <w:spacing w:val="20"/>
                <w:kern w:val="0"/>
                <w:lang w:eastAsia="zh-TW"/>
              </w:rPr>
            </w:pPr>
          </w:p>
        </w:tc>
      </w:tr>
    </w:tbl>
    <w:p w:rsidR="00083DBB" w:rsidRPr="00514934" w:rsidRDefault="00083DBB" w:rsidP="00220765">
      <w:pPr>
        <w:tabs>
          <w:tab w:val="left" w:pos="540"/>
        </w:tabs>
        <w:overflowPunct w:val="0"/>
        <w:adjustRightInd w:val="0"/>
        <w:ind w:right="26"/>
        <w:jc w:val="both"/>
        <w:rPr>
          <w:rFonts w:asciiTheme="minorEastAsia" w:eastAsiaTheme="minorEastAsia" w:hAnsiTheme="minorEastAsia"/>
          <w:spacing w:val="20"/>
          <w:kern w:val="0"/>
          <w:lang w:eastAsia="zh-TW"/>
        </w:rPr>
      </w:pPr>
    </w:p>
    <w:p w:rsidR="001670BE" w:rsidRPr="00514934" w:rsidRDefault="001670BE" w:rsidP="00220765">
      <w:pPr>
        <w:tabs>
          <w:tab w:val="left" w:pos="540"/>
        </w:tabs>
        <w:overflowPunct w:val="0"/>
        <w:adjustRightInd w:val="0"/>
        <w:ind w:right="26"/>
        <w:jc w:val="both"/>
        <w:rPr>
          <w:rFonts w:asciiTheme="minorEastAsia" w:eastAsiaTheme="minorEastAsia" w:hAnsiTheme="minorEastAsia"/>
          <w:spacing w:val="20"/>
          <w:kern w:val="0"/>
        </w:rPr>
      </w:pPr>
      <w:r w:rsidRPr="00514934">
        <w:rPr>
          <w:rFonts w:asciiTheme="minorEastAsia" w:eastAsiaTheme="minorEastAsia" w:hAnsiTheme="minorEastAsia"/>
          <w:spacing w:val="20"/>
          <w:kern w:val="0"/>
        </w:rPr>
        <w:t>中西區區議會秘書處</w:t>
      </w:r>
    </w:p>
    <w:p w:rsidR="006F57BC" w:rsidRPr="00514934" w:rsidRDefault="00F34052" w:rsidP="00220765">
      <w:pPr>
        <w:tabs>
          <w:tab w:val="left" w:pos="540"/>
        </w:tabs>
        <w:overflowPunct w:val="0"/>
        <w:adjustRightInd w:val="0"/>
        <w:ind w:right="26"/>
        <w:jc w:val="both"/>
        <w:rPr>
          <w:rFonts w:asciiTheme="minorEastAsia" w:eastAsiaTheme="minorEastAsia" w:hAnsiTheme="minorEastAsia"/>
          <w:spacing w:val="20"/>
          <w:kern w:val="0"/>
          <w:lang w:eastAsia="zh-TW"/>
        </w:rPr>
      </w:pPr>
      <w:r w:rsidRPr="00514934">
        <w:rPr>
          <w:rFonts w:asciiTheme="minorEastAsia" w:eastAsiaTheme="minorEastAsia" w:hAnsiTheme="minorEastAsia"/>
          <w:spacing w:val="20"/>
          <w:kern w:val="0"/>
        </w:rPr>
        <w:t>二零</w:t>
      </w:r>
      <w:r w:rsidR="00CC41DE" w:rsidRPr="00514934">
        <w:rPr>
          <w:rFonts w:asciiTheme="minorEastAsia" w:eastAsiaTheme="minorEastAsia" w:hAnsiTheme="minorEastAsia" w:hint="eastAsia"/>
          <w:spacing w:val="20"/>
          <w:kern w:val="0"/>
          <w:lang w:eastAsia="zh-TW"/>
        </w:rPr>
        <w:t>一</w:t>
      </w:r>
      <w:r w:rsidR="00296BD2" w:rsidRPr="00514934">
        <w:rPr>
          <w:rFonts w:asciiTheme="minorEastAsia" w:eastAsiaTheme="minorEastAsia" w:hAnsiTheme="minorEastAsia" w:hint="eastAsia"/>
          <w:spacing w:val="20"/>
          <w:kern w:val="0"/>
          <w:lang w:eastAsia="zh-TW"/>
        </w:rPr>
        <w:t>六</w:t>
      </w:r>
      <w:r w:rsidR="001670BE" w:rsidRPr="00514934">
        <w:rPr>
          <w:rFonts w:asciiTheme="minorEastAsia" w:eastAsiaTheme="minorEastAsia" w:hAnsiTheme="minorEastAsia"/>
          <w:spacing w:val="20"/>
          <w:kern w:val="0"/>
        </w:rPr>
        <w:t>年</w:t>
      </w:r>
      <w:r w:rsidR="00741EFD" w:rsidRPr="00514934">
        <w:rPr>
          <w:rFonts w:asciiTheme="minorEastAsia" w:eastAsiaTheme="minorEastAsia" w:hAnsiTheme="minorEastAsia" w:hint="eastAsia"/>
          <w:bCs/>
          <w:spacing w:val="20"/>
          <w:kern w:val="0"/>
          <w:lang w:eastAsia="zh-TW"/>
        </w:rPr>
        <w:t>十</w:t>
      </w:r>
      <w:r w:rsidR="001670BE" w:rsidRPr="00514934">
        <w:rPr>
          <w:rFonts w:asciiTheme="minorEastAsia" w:eastAsiaTheme="minorEastAsia" w:hAnsiTheme="minorEastAsia"/>
          <w:spacing w:val="20"/>
          <w:kern w:val="0"/>
        </w:rPr>
        <w:t>月</w:t>
      </w:r>
    </w:p>
    <w:p w:rsidR="00B843FB" w:rsidRPr="00514934" w:rsidRDefault="00B843FB">
      <w:pPr>
        <w:tabs>
          <w:tab w:val="left" w:pos="540"/>
        </w:tabs>
        <w:overflowPunct w:val="0"/>
        <w:adjustRightInd w:val="0"/>
        <w:ind w:right="26"/>
        <w:jc w:val="both"/>
        <w:rPr>
          <w:rFonts w:asciiTheme="minorEastAsia" w:eastAsiaTheme="minorEastAsia" w:hAnsiTheme="minorEastAsia"/>
          <w:spacing w:val="20"/>
          <w:kern w:val="0"/>
          <w:lang w:eastAsia="zh-TW"/>
        </w:rPr>
      </w:pPr>
    </w:p>
    <w:sectPr w:rsidR="00B843FB" w:rsidRPr="00514934" w:rsidSect="004016BB">
      <w:footerReference w:type="even" r:id="rId10"/>
      <w:footerReference w:type="default" r:id="rId11"/>
      <w:footnotePr>
        <w:pos w:val="beneathText"/>
      </w:footnotePr>
      <w:pgSz w:w="11905" w:h="16837"/>
      <w:pgMar w:top="1134" w:right="1273"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A9" w:rsidRDefault="000A0FA9">
      <w:r>
        <w:separator/>
      </w:r>
    </w:p>
  </w:endnote>
  <w:endnote w:type="continuationSeparator" w:id="0">
    <w:p w:rsidR="000A0FA9" w:rsidRDefault="000A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s2OcuAe"/>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FF" w:rsidRDefault="00BC23FF" w:rsidP="00B159AA">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C23FF" w:rsidRDefault="00BC23FF" w:rsidP="00B159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FF" w:rsidRDefault="00BC23FF" w:rsidP="001C6496">
    <w:pPr>
      <w:pStyle w:val="a7"/>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354013">
      <w:rPr>
        <w:rStyle w:val="a3"/>
        <w:noProof/>
      </w:rPr>
      <w:t>1</w:t>
    </w:r>
    <w:r>
      <w:rPr>
        <w:rStyle w:val="a3"/>
      </w:rPr>
      <w:fldChar w:fldCharType="end"/>
    </w:r>
  </w:p>
  <w:p w:rsidR="00BC23FF" w:rsidRDefault="00BC23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A9" w:rsidRDefault="000A0FA9">
      <w:r>
        <w:separator/>
      </w:r>
    </w:p>
  </w:footnote>
  <w:footnote w:type="continuationSeparator" w:id="0">
    <w:p w:rsidR="000A0FA9" w:rsidRDefault="000A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E40BB"/>
    <w:multiLevelType w:val="hybridMultilevel"/>
    <w:tmpl w:val="1520DBB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D223E9"/>
    <w:multiLevelType w:val="hybridMultilevel"/>
    <w:tmpl w:val="2CF89F1A"/>
    <w:lvl w:ilvl="0" w:tplc="960E298A">
      <w:start w:val="2"/>
      <w:numFmt w:val="decimal"/>
      <w:lvlText w:val="%1."/>
      <w:lvlJc w:val="left"/>
      <w:pPr>
        <w:ind w:left="480" w:hanging="480"/>
      </w:pPr>
      <w:rPr>
        <w:rFonts w:ascii="新細明體" w:eastAsia="新細明體" w:hAnsi="新細明體" w:cs="Times New Roman" w:hint="default"/>
      </w:rPr>
    </w:lvl>
    <w:lvl w:ilvl="1" w:tplc="CB88DC6C">
      <w:start w:val="1"/>
      <w:numFmt w:val="lowerLetter"/>
      <w:lvlText w:val="%2."/>
      <w:lvlJc w:val="right"/>
      <w:pPr>
        <w:ind w:left="960" w:hanging="480"/>
      </w:pPr>
      <w:rPr>
        <w:rFonts w:asciiTheme="minorEastAsia" w:eastAsia="新細明體" w:hAnsiTheme="minorEastAsia" w:hint="eastAsia"/>
        <w:lang w:val="de-D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D53F3C"/>
    <w:multiLevelType w:val="hybridMultilevel"/>
    <w:tmpl w:val="8A542E8C"/>
    <w:lvl w:ilvl="0" w:tplc="960E298A">
      <w:start w:val="2"/>
      <w:numFmt w:val="decimal"/>
      <w:lvlText w:val="%1."/>
      <w:lvlJc w:val="left"/>
      <w:pPr>
        <w:ind w:left="480" w:hanging="480"/>
      </w:pPr>
      <w:rPr>
        <w:rFonts w:ascii="新細明體" w:eastAsia="新細明體" w:hAnsi="新細明體" w:cs="Times New Roman" w:hint="default"/>
      </w:rPr>
    </w:lvl>
    <w:lvl w:ilvl="1" w:tplc="CB88DC6C">
      <w:start w:val="1"/>
      <w:numFmt w:val="lowerLetter"/>
      <w:lvlText w:val="%2."/>
      <w:lvlJc w:val="right"/>
      <w:pPr>
        <w:ind w:left="960" w:hanging="480"/>
      </w:pPr>
      <w:rPr>
        <w:rFonts w:asciiTheme="minorEastAsia" w:eastAsia="新細明體" w:hAnsiTheme="minorEastAsia" w:hint="eastAsia"/>
        <w:lang w:val="de-D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13D63F3F"/>
    <w:multiLevelType w:val="hybridMultilevel"/>
    <w:tmpl w:val="7C7032F6"/>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D102CBB"/>
    <w:multiLevelType w:val="hybridMultilevel"/>
    <w:tmpl w:val="819E2B46"/>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B1481B"/>
    <w:multiLevelType w:val="hybridMultilevel"/>
    <w:tmpl w:val="1D8A83B8"/>
    <w:lvl w:ilvl="0" w:tplc="A7D89874">
      <w:start w:val="1"/>
      <w:numFmt w:val="lowerLetter"/>
      <w:lvlText w:val="%1."/>
      <w:lvlJc w:val="left"/>
      <w:pPr>
        <w:ind w:left="840" w:hanging="480"/>
      </w:pPr>
      <w:rPr>
        <w:rFonts w:hint="default"/>
      </w:rPr>
    </w:lvl>
    <w:lvl w:ilvl="1" w:tplc="DE9C9D86">
      <w:start w:val="1"/>
      <w:numFmt w:val="lowerLetter"/>
      <w:lvlText w:val="%2."/>
      <w:lvlJc w:val="right"/>
      <w:pPr>
        <w:ind w:left="960" w:hanging="480"/>
      </w:pPr>
      <w:rPr>
        <w:rFonts w:ascii="新細明體" w:eastAsia="新細明體" w:hAnsi="新細明體" w:cs="Arial Unicode MS" w:hint="default"/>
        <w:lang w:val="de-D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nsid w:val="2E79107C"/>
    <w:multiLevelType w:val="hybridMultilevel"/>
    <w:tmpl w:val="8D4C023C"/>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FC84D45"/>
    <w:multiLevelType w:val="hybridMultilevel"/>
    <w:tmpl w:val="70B0B2EE"/>
    <w:lvl w:ilvl="0" w:tplc="CB88DC6C">
      <w:start w:val="1"/>
      <w:numFmt w:val="lowerLetter"/>
      <w:lvlText w:val="%1."/>
      <w:lvlJc w:val="right"/>
      <w:pPr>
        <w:ind w:left="672" w:hanging="360"/>
      </w:pPr>
      <w:rPr>
        <w:rFonts w:asciiTheme="minorEastAsia" w:eastAsia="新細明體" w:hAnsiTheme="minorEastAsia" w:hint="eastAsia"/>
        <w:lang w:val="de-DE"/>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36E701AD"/>
    <w:multiLevelType w:val="hybridMultilevel"/>
    <w:tmpl w:val="975AF2CE"/>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3D2B69A9"/>
    <w:multiLevelType w:val="hybridMultilevel"/>
    <w:tmpl w:val="803603F2"/>
    <w:lvl w:ilvl="0" w:tplc="701EADFC">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D9F40E5"/>
    <w:multiLevelType w:val="hybridMultilevel"/>
    <w:tmpl w:val="110C3492"/>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504BBF"/>
    <w:multiLevelType w:val="hybridMultilevel"/>
    <w:tmpl w:val="53DC7170"/>
    <w:lvl w:ilvl="0" w:tplc="CB88DC6C">
      <w:start w:val="1"/>
      <w:numFmt w:val="lowerLetter"/>
      <w:lvlText w:val="%1."/>
      <w:lvlJc w:val="right"/>
      <w:pPr>
        <w:ind w:left="672" w:hanging="360"/>
      </w:pPr>
      <w:rPr>
        <w:rFonts w:asciiTheme="minorEastAsia" w:eastAsia="新細明體" w:hAnsiTheme="minorEastAsia" w:hint="eastAsia"/>
        <w:lang w:val="de-DE"/>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48AC2CC3"/>
    <w:multiLevelType w:val="hybridMultilevel"/>
    <w:tmpl w:val="01883C72"/>
    <w:lvl w:ilvl="0" w:tplc="DE9C9D86">
      <w:start w:val="1"/>
      <w:numFmt w:val="lowerLetter"/>
      <w:lvlText w:val="%1."/>
      <w:lvlJc w:val="right"/>
      <w:pPr>
        <w:ind w:left="960" w:hanging="480"/>
      </w:pPr>
      <w:rPr>
        <w:rFonts w:ascii="新細明體" w:eastAsia="新細明體" w:hAnsi="新細明體" w:cs="Arial Unicode MS" w:hint="default"/>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25C4A3B"/>
    <w:multiLevelType w:val="hybridMultilevel"/>
    <w:tmpl w:val="9D1CBC18"/>
    <w:lvl w:ilvl="0" w:tplc="960E298A">
      <w:start w:val="2"/>
      <w:numFmt w:val="decimal"/>
      <w:lvlText w:val="%1."/>
      <w:lvlJc w:val="left"/>
      <w:pPr>
        <w:ind w:left="480" w:hanging="480"/>
      </w:pPr>
      <w:rPr>
        <w:rFonts w:ascii="新細明體" w:eastAsia="新細明體" w:hAnsi="新細明體" w:cs="Times New Roman" w:hint="default"/>
      </w:rPr>
    </w:lvl>
    <w:lvl w:ilvl="1" w:tplc="CB88DC6C">
      <w:start w:val="1"/>
      <w:numFmt w:val="lowerLetter"/>
      <w:lvlText w:val="%2."/>
      <w:lvlJc w:val="right"/>
      <w:pPr>
        <w:ind w:left="960" w:hanging="480"/>
      </w:pPr>
      <w:rPr>
        <w:rFonts w:asciiTheme="minorEastAsia" w:eastAsia="新細明體" w:hAnsiTheme="minorEastAsia" w:hint="eastAsia"/>
        <w:lang w:val="de-D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49441C"/>
    <w:multiLevelType w:val="hybridMultilevel"/>
    <w:tmpl w:val="6B2A88E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151DC5"/>
    <w:multiLevelType w:val="hybridMultilevel"/>
    <w:tmpl w:val="6B2A88E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BB25FE"/>
    <w:multiLevelType w:val="hybridMultilevel"/>
    <w:tmpl w:val="AE72F15E"/>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B3114AA"/>
    <w:multiLevelType w:val="hybridMultilevel"/>
    <w:tmpl w:val="3E7EC9BE"/>
    <w:lvl w:ilvl="0" w:tplc="DE9C9D86">
      <w:start w:val="1"/>
      <w:numFmt w:val="lowerLetter"/>
      <w:lvlText w:val="%1."/>
      <w:lvlJc w:val="right"/>
      <w:pPr>
        <w:ind w:left="960" w:hanging="480"/>
      </w:pPr>
      <w:rPr>
        <w:rFonts w:ascii="新細明體" w:eastAsia="新細明體" w:hAnsi="新細明體" w:cs="Arial Unicode MS" w:hint="default"/>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EC835A7"/>
    <w:multiLevelType w:val="hybridMultilevel"/>
    <w:tmpl w:val="8A6E09A0"/>
    <w:lvl w:ilvl="0" w:tplc="DE9C9D86">
      <w:start w:val="1"/>
      <w:numFmt w:val="lowerLetter"/>
      <w:lvlText w:val="%1."/>
      <w:lvlJc w:val="right"/>
      <w:pPr>
        <w:ind w:left="960" w:hanging="480"/>
      </w:pPr>
      <w:rPr>
        <w:rFonts w:ascii="新細明體" w:eastAsia="新細明體" w:hAnsi="新細明體" w:cs="Arial Unicode MS" w:hint="default"/>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16D2E88"/>
    <w:multiLevelType w:val="hybridMultilevel"/>
    <w:tmpl w:val="F4B2E274"/>
    <w:lvl w:ilvl="0" w:tplc="DE9C9D86">
      <w:start w:val="1"/>
      <w:numFmt w:val="lowerLetter"/>
      <w:lvlText w:val="%1."/>
      <w:lvlJc w:val="right"/>
      <w:pPr>
        <w:ind w:left="840" w:hanging="480"/>
      </w:pPr>
      <w:rPr>
        <w:rFonts w:ascii="新細明體" w:eastAsia="新細明體" w:hAnsi="新細明體" w:cs="Arial Unicode MS" w:hint="default"/>
        <w:lang w:val="de-D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8">
    <w:nsid w:val="72ED4033"/>
    <w:multiLevelType w:val="hybridMultilevel"/>
    <w:tmpl w:val="2A3487FA"/>
    <w:lvl w:ilvl="0" w:tplc="99ACFBCA">
      <w:start w:val="2"/>
      <w:numFmt w:val="decimal"/>
      <w:lvlText w:val="%1."/>
      <w:lvlJc w:val="left"/>
      <w:pPr>
        <w:ind w:left="360"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0">
    <w:nsid w:val="7BBC2663"/>
    <w:multiLevelType w:val="hybridMultilevel"/>
    <w:tmpl w:val="47366ADE"/>
    <w:lvl w:ilvl="0" w:tplc="DE9C9D86">
      <w:start w:val="1"/>
      <w:numFmt w:val="lowerLetter"/>
      <w:lvlText w:val="%1."/>
      <w:lvlJc w:val="right"/>
      <w:pPr>
        <w:ind w:left="1440" w:hanging="480"/>
      </w:pPr>
      <w:rPr>
        <w:rFonts w:ascii="新細明體" w:eastAsia="新細明體" w:hAnsi="新細明體" w:cs="Arial Unicode MS" w:hint="default"/>
        <w:lang w:val="de-D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C010EEF"/>
    <w:multiLevelType w:val="hybridMultilevel"/>
    <w:tmpl w:val="FCA28D8C"/>
    <w:lvl w:ilvl="0" w:tplc="CB88DC6C">
      <w:start w:val="1"/>
      <w:numFmt w:val="lowerLetter"/>
      <w:lvlText w:val="%1."/>
      <w:lvlJc w:val="right"/>
      <w:pPr>
        <w:ind w:left="960" w:hanging="480"/>
      </w:pPr>
      <w:rPr>
        <w:rFonts w:asciiTheme="minorEastAsia" w:eastAsia="新細明體" w:hAnsiTheme="minorEastAsia" w:hint="eastAsia"/>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8"/>
  </w:num>
  <w:num w:numId="2">
    <w:abstractNumId w:val="4"/>
  </w:num>
  <w:num w:numId="3">
    <w:abstractNumId w:val="21"/>
  </w:num>
  <w:num w:numId="4">
    <w:abstractNumId w:val="23"/>
  </w:num>
  <w:num w:numId="5">
    <w:abstractNumId w:val="18"/>
  </w:num>
  <w:num w:numId="6">
    <w:abstractNumId w:val="13"/>
  </w:num>
  <w:num w:numId="7">
    <w:abstractNumId w:val="14"/>
  </w:num>
  <w:num w:numId="8">
    <w:abstractNumId w:val="31"/>
  </w:num>
  <w:num w:numId="9">
    <w:abstractNumId w:val="17"/>
  </w:num>
  <w:num w:numId="10">
    <w:abstractNumId w:val="12"/>
  </w:num>
  <w:num w:numId="11">
    <w:abstractNumId w:val="20"/>
  </w:num>
  <w:num w:numId="12">
    <w:abstractNumId w:val="3"/>
  </w:num>
  <w:num w:numId="13">
    <w:abstractNumId w:val="6"/>
  </w:num>
  <w:num w:numId="14">
    <w:abstractNumId w:val="8"/>
  </w:num>
  <w:num w:numId="15">
    <w:abstractNumId w:val="2"/>
  </w:num>
  <w:num w:numId="16">
    <w:abstractNumId w:val="19"/>
  </w:num>
  <w:num w:numId="17">
    <w:abstractNumId w:val="16"/>
  </w:num>
  <w:num w:numId="18">
    <w:abstractNumId w:val="26"/>
  </w:num>
  <w:num w:numId="19">
    <w:abstractNumId w:val="10"/>
  </w:num>
  <w:num w:numId="20">
    <w:abstractNumId w:val="30"/>
  </w:num>
  <w:num w:numId="21">
    <w:abstractNumId w:val="25"/>
  </w:num>
  <w:num w:numId="22">
    <w:abstractNumId w:val="24"/>
  </w:num>
  <w:num w:numId="23">
    <w:abstractNumId w:val="22"/>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k3LMtyfdSA9LRtzZiK5UD9/TdZw=" w:salt="Fow95VYJpzqaKUV9gMRA4w=="/>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8ED"/>
    <w:rsid w:val="00013C0D"/>
    <w:rsid w:val="00013FC9"/>
    <w:rsid w:val="0001463A"/>
    <w:rsid w:val="00014C1C"/>
    <w:rsid w:val="0001541A"/>
    <w:rsid w:val="000163AF"/>
    <w:rsid w:val="0001682E"/>
    <w:rsid w:val="00016BED"/>
    <w:rsid w:val="000175CE"/>
    <w:rsid w:val="00017741"/>
    <w:rsid w:val="0001789D"/>
    <w:rsid w:val="000178D4"/>
    <w:rsid w:val="00017C64"/>
    <w:rsid w:val="00017DBD"/>
    <w:rsid w:val="0002168A"/>
    <w:rsid w:val="00021EC0"/>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A06"/>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28"/>
    <w:rsid w:val="00065F7B"/>
    <w:rsid w:val="0006615A"/>
    <w:rsid w:val="00066E43"/>
    <w:rsid w:val="00066F80"/>
    <w:rsid w:val="00067339"/>
    <w:rsid w:val="000676FB"/>
    <w:rsid w:val="00070286"/>
    <w:rsid w:val="0007038A"/>
    <w:rsid w:val="000703DD"/>
    <w:rsid w:val="00070C7F"/>
    <w:rsid w:val="0007156F"/>
    <w:rsid w:val="000726AD"/>
    <w:rsid w:val="00072982"/>
    <w:rsid w:val="00072F0C"/>
    <w:rsid w:val="0007309F"/>
    <w:rsid w:val="00073574"/>
    <w:rsid w:val="000735C3"/>
    <w:rsid w:val="00073880"/>
    <w:rsid w:val="00073AA9"/>
    <w:rsid w:val="00073E79"/>
    <w:rsid w:val="00074C89"/>
    <w:rsid w:val="00075290"/>
    <w:rsid w:val="000752F9"/>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47C"/>
    <w:rsid w:val="0008462A"/>
    <w:rsid w:val="00084E69"/>
    <w:rsid w:val="00084F59"/>
    <w:rsid w:val="00085A04"/>
    <w:rsid w:val="00085A0E"/>
    <w:rsid w:val="00085F6F"/>
    <w:rsid w:val="00085F8D"/>
    <w:rsid w:val="000869FD"/>
    <w:rsid w:val="00086AFD"/>
    <w:rsid w:val="00087277"/>
    <w:rsid w:val="00087D61"/>
    <w:rsid w:val="0009011D"/>
    <w:rsid w:val="000902E3"/>
    <w:rsid w:val="00090397"/>
    <w:rsid w:val="000904CC"/>
    <w:rsid w:val="00090894"/>
    <w:rsid w:val="00090BA8"/>
    <w:rsid w:val="00090DD1"/>
    <w:rsid w:val="00090F74"/>
    <w:rsid w:val="00091447"/>
    <w:rsid w:val="00091C66"/>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7E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0FA9"/>
    <w:rsid w:val="000A132C"/>
    <w:rsid w:val="000A1588"/>
    <w:rsid w:val="000A18A4"/>
    <w:rsid w:val="000A1E1F"/>
    <w:rsid w:val="000A2064"/>
    <w:rsid w:val="000A27F1"/>
    <w:rsid w:val="000A288E"/>
    <w:rsid w:val="000A31B7"/>
    <w:rsid w:val="000A361E"/>
    <w:rsid w:val="000A36E1"/>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B5"/>
    <w:rsid w:val="000B18E9"/>
    <w:rsid w:val="000B2618"/>
    <w:rsid w:val="000B2723"/>
    <w:rsid w:val="000B2C55"/>
    <w:rsid w:val="000B3395"/>
    <w:rsid w:val="000B34F5"/>
    <w:rsid w:val="000B3697"/>
    <w:rsid w:val="000B378D"/>
    <w:rsid w:val="000B41E5"/>
    <w:rsid w:val="000B42DD"/>
    <w:rsid w:val="000B43FD"/>
    <w:rsid w:val="000B4C61"/>
    <w:rsid w:val="000B4FB2"/>
    <w:rsid w:val="000B644D"/>
    <w:rsid w:val="000B67EF"/>
    <w:rsid w:val="000B69A5"/>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97"/>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D85"/>
    <w:rsid w:val="000D4DEF"/>
    <w:rsid w:val="000D51D7"/>
    <w:rsid w:val="000D582F"/>
    <w:rsid w:val="000D5F59"/>
    <w:rsid w:val="000D6457"/>
    <w:rsid w:val="000D67C6"/>
    <w:rsid w:val="000D68AC"/>
    <w:rsid w:val="000D6B31"/>
    <w:rsid w:val="000D7179"/>
    <w:rsid w:val="000D7EB9"/>
    <w:rsid w:val="000D7FB3"/>
    <w:rsid w:val="000E0199"/>
    <w:rsid w:val="000E03A3"/>
    <w:rsid w:val="000E0438"/>
    <w:rsid w:val="000E0754"/>
    <w:rsid w:val="000E0925"/>
    <w:rsid w:val="000E0B95"/>
    <w:rsid w:val="000E1066"/>
    <w:rsid w:val="000E1265"/>
    <w:rsid w:val="000E1498"/>
    <w:rsid w:val="000E1841"/>
    <w:rsid w:val="000E1EAB"/>
    <w:rsid w:val="000E2032"/>
    <w:rsid w:val="000E2038"/>
    <w:rsid w:val="000E20B5"/>
    <w:rsid w:val="000E2703"/>
    <w:rsid w:val="000E2A4E"/>
    <w:rsid w:val="000E2C04"/>
    <w:rsid w:val="000E2E2B"/>
    <w:rsid w:val="000E2EA8"/>
    <w:rsid w:val="000E3D7A"/>
    <w:rsid w:val="000E3DBF"/>
    <w:rsid w:val="000E4133"/>
    <w:rsid w:val="000E463A"/>
    <w:rsid w:val="000E46C7"/>
    <w:rsid w:val="000E5153"/>
    <w:rsid w:val="000E5437"/>
    <w:rsid w:val="000E57CF"/>
    <w:rsid w:val="000E5A79"/>
    <w:rsid w:val="000E611D"/>
    <w:rsid w:val="000E68AD"/>
    <w:rsid w:val="000E69C0"/>
    <w:rsid w:val="000E7297"/>
    <w:rsid w:val="000E73AC"/>
    <w:rsid w:val="000E7D4C"/>
    <w:rsid w:val="000F03C6"/>
    <w:rsid w:val="000F05AC"/>
    <w:rsid w:val="000F0897"/>
    <w:rsid w:val="000F1330"/>
    <w:rsid w:val="000F134D"/>
    <w:rsid w:val="000F174C"/>
    <w:rsid w:val="000F19BA"/>
    <w:rsid w:val="000F1F88"/>
    <w:rsid w:val="000F233E"/>
    <w:rsid w:val="000F25C2"/>
    <w:rsid w:val="000F323F"/>
    <w:rsid w:val="000F34C0"/>
    <w:rsid w:val="000F36DC"/>
    <w:rsid w:val="000F39EE"/>
    <w:rsid w:val="000F3AEE"/>
    <w:rsid w:val="000F3CFF"/>
    <w:rsid w:val="000F5138"/>
    <w:rsid w:val="000F56CA"/>
    <w:rsid w:val="000F596F"/>
    <w:rsid w:val="000F5AAF"/>
    <w:rsid w:val="000F6619"/>
    <w:rsid w:val="000F661E"/>
    <w:rsid w:val="000F6ABB"/>
    <w:rsid w:val="000F6DE4"/>
    <w:rsid w:val="000F7077"/>
    <w:rsid w:val="000F7223"/>
    <w:rsid w:val="000F726F"/>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48B"/>
    <w:rsid w:val="00105696"/>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571"/>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401"/>
    <w:rsid w:val="00117523"/>
    <w:rsid w:val="001176F9"/>
    <w:rsid w:val="00117F39"/>
    <w:rsid w:val="0012094E"/>
    <w:rsid w:val="001209BB"/>
    <w:rsid w:val="00120F63"/>
    <w:rsid w:val="001214B3"/>
    <w:rsid w:val="001215F5"/>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9FB"/>
    <w:rsid w:val="00125CED"/>
    <w:rsid w:val="00125D4F"/>
    <w:rsid w:val="00125F24"/>
    <w:rsid w:val="00126257"/>
    <w:rsid w:val="001262B1"/>
    <w:rsid w:val="00126A42"/>
    <w:rsid w:val="00126D44"/>
    <w:rsid w:val="00126E3D"/>
    <w:rsid w:val="0012756B"/>
    <w:rsid w:val="001302D0"/>
    <w:rsid w:val="001305D4"/>
    <w:rsid w:val="00130A3B"/>
    <w:rsid w:val="00130A3F"/>
    <w:rsid w:val="00130B34"/>
    <w:rsid w:val="00131011"/>
    <w:rsid w:val="001312A5"/>
    <w:rsid w:val="001312B0"/>
    <w:rsid w:val="001315A5"/>
    <w:rsid w:val="00131ED3"/>
    <w:rsid w:val="00132679"/>
    <w:rsid w:val="00132FBF"/>
    <w:rsid w:val="00133137"/>
    <w:rsid w:val="00133ABB"/>
    <w:rsid w:val="00133EC6"/>
    <w:rsid w:val="00134217"/>
    <w:rsid w:val="001344B4"/>
    <w:rsid w:val="001345FE"/>
    <w:rsid w:val="00134779"/>
    <w:rsid w:val="00134FDE"/>
    <w:rsid w:val="00135BAB"/>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038"/>
    <w:rsid w:val="00172771"/>
    <w:rsid w:val="00172923"/>
    <w:rsid w:val="001729F3"/>
    <w:rsid w:val="001733AB"/>
    <w:rsid w:val="00173BA4"/>
    <w:rsid w:val="00173F3E"/>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97B"/>
    <w:rsid w:val="00180D7C"/>
    <w:rsid w:val="00180E0A"/>
    <w:rsid w:val="00180F0A"/>
    <w:rsid w:val="001812A5"/>
    <w:rsid w:val="00181932"/>
    <w:rsid w:val="00181DB2"/>
    <w:rsid w:val="001821D2"/>
    <w:rsid w:val="001824E3"/>
    <w:rsid w:val="00182727"/>
    <w:rsid w:val="00182BAE"/>
    <w:rsid w:val="00182E31"/>
    <w:rsid w:val="00182F55"/>
    <w:rsid w:val="00183098"/>
    <w:rsid w:val="00183ACF"/>
    <w:rsid w:val="00183C55"/>
    <w:rsid w:val="00184181"/>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09ED"/>
    <w:rsid w:val="0019146E"/>
    <w:rsid w:val="00191B59"/>
    <w:rsid w:val="00192695"/>
    <w:rsid w:val="001928C7"/>
    <w:rsid w:val="00193669"/>
    <w:rsid w:val="00193974"/>
    <w:rsid w:val="00193D9F"/>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39E"/>
    <w:rsid w:val="001A4513"/>
    <w:rsid w:val="001A454A"/>
    <w:rsid w:val="001A4C71"/>
    <w:rsid w:val="001A57F5"/>
    <w:rsid w:val="001A5952"/>
    <w:rsid w:val="001A6A30"/>
    <w:rsid w:val="001A6B84"/>
    <w:rsid w:val="001A6C0E"/>
    <w:rsid w:val="001A6D37"/>
    <w:rsid w:val="001A6D39"/>
    <w:rsid w:val="001A71FF"/>
    <w:rsid w:val="001B0059"/>
    <w:rsid w:val="001B0F87"/>
    <w:rsid w:val="001B21C5"/>
    <w:rsid w:val="001B242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C44"/>
    <w:rsid w:val="001B6D5E"/>
    <w:rsid w:val="001B7024"/>
    <w:rsid w:val="001B78BA"/>
    <w:rsid w:val="001B7AEA"/>
    <w:rsid w:val="001C08D3"/>
    <w:rsid w:val="001C12D8"/>
    <w:rsid w:val="001C17AD"/>
    <w:rsid w:val="001C1D9E"/>
    <w:rsid w:val="001C2166"/>
    <w:rsid w:val="001C2E24"/>
    <w:rsid w:val="001C3808"/>
    <w:rsid w:val="001C381C"/>
    <w:rsid w:val="001C3F69"/>
    <w:rsid w:val="001C406B"/>
    <w:rsid w:val="001C4257"/>
    <w:rsid w:val="001C4488"/>
    <w:rsid w:val="001C449A"/>
    <w:rsid w:val="001C4770"/>
    <w:rsid w:val="001C4AFE"/>
    <w:rsid w:val="001C567F"/>
    <w:rsid w:val="001C56D6"/>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453"/>
    <w:rsid w:val="001D58A4"/>
    <w:rsid w:val="001D5BE6"/>
    <w:rsid w:val="001D5EEB"/>
    <w:rsid w:val="001D654C"/>
    <w:rsid w:val="001D65EF"/>
    <w:rsid w:val="001D7003"/>
    <w:rsid w:val="001D7256"/>
    <w:rsid w:val="001D7D90"/>
    <w:rsid w:val="001E0471"/>
    <w:rsid w:val="001E05F2"/>
    <w:rsid w:val="001E08A5"/>
    <w:rsid w:val="001E0FCD"/>
    <w:rsid w:val="001E15E8"/>
    <w:rsid w:val="001E16B4"/>
    <w:rsid w:val="001E17B9"/>
    <w:rsid w:val="001E1C2D"/>
    <w:rsid w:val="001E254F"/>
    <w:rsid w:val="001E2BB3"/>
    <w:rsid w:val="001E3749"/>
    <w:rsid w:val="001E383E"/>
    <w:rsid w:val="001E39DA"/>
    <w:rsid w:val="001E3A26"/>
    <w:rsid w:val="001E3C80"/>
    <w:rsid w:val="001E3D67"/>
    <w:rsid w:val="001E41D8"/>
    <w:rsid w:val="001E43DA"/>
    <w:rsid w:val="001E44A3"/>
    <w:rsid w:val="001E450F"/>
    <w:rsid w:val="001E4E0A"/>
    <w:rsid w:val="001E538D"/>
    <w:rsid w:val="001E53E3"/>
    <w:rsid w:val="001E5756"/>
    <w:rsid w:val="001E58CD"/>
    <w:rsid w:val="001E5B43"/>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2171"/>
    <w:rsid w:val="001F2216"/>
    <w:rsid w:val="001F2368"/>
    <w:rsid w:val="001F25AE"/>
    <w:rsid w:val="001F27F9"/>
    <w:rsid w:val="001F2CB5"/>
    <w:rsid w:val="001F3084"/>
    <w:rsid w:val="001F3191"/>
    <w:rsid w:val="001F31C5"/>
    <w:rsid w:val="001F3AB6"/>
    <w:rsid w:val="001F3E26"/>
    <w:rsid w:val="001F41F9"/>
    <w:rsid w:val="001F4419"/>
    <w:rsid w:val="001F4929"/>
    <w:rsid w:val="001F4CE9"/>
    <w:rsid w:val="001F50B3"/>
    <w:rsid w:val="001F54AB"/>
    <w:rsid w:val="001F5662"/>
    <w:rsid w:val="001F58DA"/>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765"/>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F99"/>
    <w:rsid w:val="0023051D"/>
    <w:rsid w:val="002306A6"/>
    <w:rsid w:val="002308C6"/>
    <w:rsid w:val="00230E5D"/>
    <w:rsid w:val="002319D9"/>
    <w:rsid w:val="002319F7"/>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472C"/>
    <w:rsid w:val="0025487B"/>
    <w:rsid w:val="002553EB"/>
    <w:rsid w:val="00255CE5"/>
    <w:rsid w:val="00255E37"/>
    <w:rsid w:val="00256CB6"/>
    <w:rsid w:val="0025712B"/>
    <w:rsid w:val="00257704"/>
    <w:rsid w:val="002600DE"/>
    <w:rsid w:val="0026035D"/>
    <w:rsid w:val="002603A6"/>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C86"/>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0CDB"/>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453F"/>
    <w:rsid w:val="00295623"/>
    <w:rsid w:val="00295AA8"/>
    <w:rsid w:val="00295D2B"/>
    <w:rsid w:val="00296789"/>
    <w:rsid w:val="0029691B"/>
    <w:rsid w:val="00296ADE"/>
    <w:rsid w:val="00296BD2"/>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C32"/>
    <w:rsid w:val="002C47AC"/>
    <w:rsid w:val="002C50FC"/>
    <w:rsid w:val="002C514A"/>
    <w:rsid w:val="002C5BEC"/>
    <w:rsid w:val="002C5C18"/>
    <w:rsid w:val="002C5FC7"/>
    <w:rsid w:val="002C6471"/>
    <w:rsid w:val="002C64DE"/>
    <w:rsid w:val="002C6533"/>
    <w:rsid w:val="002C6C56"/>
    <w:rsid w:val="002C7BE6"/>
    <w:rsid w:val="002D0034"/>
    <w:rsid w:val="002D0563"/>
    <w:rsid w:val="002D07F5"/>
    <w:rsid w:val="002D0D86"/>
    <w:rsid w:val="002D0DF3"/>
    <w:rsid w:val="002D0E55"/>
    <w:rsid w:val="002D135F"/>
    <w:rsid w:val="002D1C69"/>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780"/>
    <w:rsid w:val="002D47D6"/>
    <w:rsid w:val="002D4A13"/>
    <w:rsid w:val="002D4D26"/>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4DEE"/>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415"/>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09A"/>
    <w:rsid w:val="00315548"/>
    <w:rsid w:val="00315694"/>
    <w:rsid w:val="00315725"/>
    <w:rsid w:val="00315955"/>
    <w:rsid w:val="00315DCF"/>
    <w:rsid w:val="00315E50"/>
    <w:rsid w:val="00315EE8"/>
    <w:rsid w:val="00315FEF"/>
    <w:rsid w:val="00316025"/>
    <w:rsid w:val="00316122"/>
    <w:rsid w:val="00316807"/>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690"/>
    <w:rsid w:val="00330008"/>
    <w:rsid w:val="0033060A"/>
    <w:rsid w:val="00330642"/>
    <w:rsid w:val="003308F5"/>
    <w:rsid w:val="00330A3C"/>
    <w:rsid w:val="00330BB0"/>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0CA4"/>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013"/>
    <w:rsid w:val="0035461B"/>
    <w:rsid w:val="00354815"/>
    <w:rsid w:val="00354D20"/>
    <w:rsid w:val="00354F59"/>
    <w:rsid w:val="003552C6"/>
    <w:rsid w:val="00355681"/>
    <w:rsid w:val="00355B33"/>
    <w:rsid w:val="00355DEA"/>
    <w:rsid w:val="0035686F"/>
    <w:rsid w:val="00356B87"/>
    <w:rsid w:val="00356D15"/>
    <w:rsid w:val="00356E10"/>
    <w:rsid w:val="0035775D"/>
    <w:rsid w:val="003577E9"/>
    <w:rsid w:val="003604ED"/>
    <w:rsid w:val="00360A0D"/>
    <w:rsid w:val="00360DB3"/>
    <w:rsid w:val="00360F9E"/>
    <w:rsid w:val="003611E1"/>
    <w:rsid w:val="0036187A"/>
    <w:rsid w:val="00361947"/>
    <w:rsid w:val="00361A32"/>
    <w:rsid w:val="00362565"/>
    <w:rsid w:val="00362D22"/>
    <w:rsid w:val="00362ED4"/>
    <w:rsid w:val="00363123"/>
    <w:rsid w:val="0036368A"/>
    <w:rsid w:val="00363B28"/>
    <w:rsid w:val="0036423D"/>
    <w:rsid w:val="00364CF1"/>
    <w:rsid w:val="00365106"/>
    <w:rsid w:val="00365211"/>
    <w:rsid w:val="00365430"/>
    <w:rsid w:val="00365652"/>
    <w:rsid w:val="00365796"/>
    <w:rsid w:val="00365A3A"/>
    <w:rsid w:val="00365B65"/>
    <w:rsid w:val="00366172"/>
    <w:rsid w:val="00366470"/>
    <w:rsid w:val="00366BE7"/>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358"/>
    <w:rsid w:val="0037759B"/>
    <w:rsid w:val="0037797D"/>
    <w:rsid w:val="00377BE9"/>
    <w:rsid w:val="00380526"/>
    <w:rsid w:val="00380B6F"/>
    <w:rsid w:val="00380CFA"/>
    <w:rsid w:val="00381107"/>
    <w:rsid w:val="00381506"/>
    <w:rsid w:val="0038161F"/>
    <w:rsid w:val="00381640"/>
    <w:rsid w:val="003817CA"/>
    <w:rsid w:val="00381B6B"/>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474"/>
    <w:rsid w:val="00387B96"/>
    <w:rsid w:val="003909C2"/>
    <w:rsid w:val="00390A2D"/>
    <w:rsid w:val="00390B2B"/>
    <w:rsid w:val="00390EBD"/>
    <w:rsid w:val="003910FF"/>
    <w:rsid w:val="003924A9"/>
    <w:rsid w:val="003925EC"/>
    <w:rsid w:val="0039334C"/>
    <w:rsid w:val="003933B0"/>
    <w:rsid w:val="00393EF7"/>
    <w:rsid w:val="00394543"/>
    <w:rsid w:val="00394BAA"/>
    <w:rsid w:val="0039580F"/>
    <w:rsid w:val="00395FD3"/>
    <w:rsid w:val="003961E1"/>
    <w:rsid w:val="00396309"/>
    <w:rsid w:val="003968E1"/>
    <w:rsid w:val="0039693C"/>
    <w:rsid w:val="00396D9C"/>
    <w:rsid w:val="00396ECB"/>
    <w:rsid w:val="003970F2"/>
    <w:rsid w:val="0039771B"/>
    <w:rsid w:val="00397879"/>
    <w:rsid w:val="00397ACE"/>
    <w:rsid w:val="003A00DA"/>
    <w:rsid w:val="003A0429"/>
    <w:rsid w:val="003A055F"/>
    <w:rsid w:val="003A0FCF"/>
    <w:rsid w:val="003A0FEF"/>
    <w:rsid w:val="003A157D"/>
    <w:rsid w:val="003A1DB8"/>
    <w:rsid w:val="003A2322"/>
    <w:rsid w:val="003A290C"/>
    <w:rsid w:val="003A2DE6"/>
    <w:rsid w:val="003A34B9"/>
    <w:rsid w:val="003A392B"/>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2C01"/>
    <w:rsid w:val="003B3032"/>
    <w:rsid w:val="003B3056"/>
    <w:rsid w:val="003B32A0"/>
    <w:rsid w:val="003B3D5B"/>
    <w:rsid w:val="003B3F66"/>
    <w:rsid w:val="003B3FF0"/>
    <w:rsid w:val="003B40A8"/>
    <w:rsid w:val="003B4CB7"/>
    <w:rsid w:val="003B4DC9"/>
    <w:rsid w:val="003B4E96"/>
    <w:rsid w:val="003B4EC2"/>
    <w:rsid w:val="003B5DFD"/>
    <w:rsid w:val="003B5F0E"/>
    <w:rsid w:val="003B6B5C"/>
    <w:rsid w:val="003B6C80"/>
    <w:rsid w:val="003B6FB1"/>
    <w:rsid w:val="003B74A0"/>
    <w:rsid w:val="003B7DDB"/>
    <w:rsid w:val="003C04CE"/>
    <w:rsid w:val="003C05FE"/>
    <w:rsid w:val="003C12D7"/>
    <w:rsid w:val="003C1A82"/>
    <w:rsid w:val="003C1F98"/>
    <w:rsid w:val="003C21CF"/>
    <w:rsid w:val="003C21F2"/>
    <w:rsid w:val="003C22C4"/>
    <w:rsid w:val="003C2516"/>
    <w:rsid w:val="003C28AE"/>
    <w:rsid w:val="003C30EC"/>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33F"/>
    <w:rsid w:val="003C7408"/>
    <w:rsid w:val="003C7B67"/>
    <w:rsid w:val="003C7C41"/>
    <w:rsid w:val="003C7E5C"/>
    <w:rsid w:val="003C7EDC"/>
    <w:rsid w:val="003D0005"/>
    <w:rsid w:val="003D0A82"/>
    <w:rsid w:val="003D0D4F"/>
    <w:rsid w:val="003D132E"/>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364"/>
    <w:rsid w:val="003E046B"/>
    <w:rsid w:val="003E0C15"/>
    <w:rsid w:val="003E0FF0"/>
    <w:rsid w:val="003E1376"/>
    <w:rsid w:val="003E208B"/>
    <w:rsid w:val="003E249B"/>
    <w:rsid w:val="003E2516"/>
    <w:rsid w:val="003E2993"/>
    <w:rsid w:val="003E32CD"/>
    <w:rsid w:val="003E42E8"/>
    <w:rsid w:val="003E4D55"/>
    <w:rsid w:val="003E4E78"/>
    <w:rsid w:val="003E4F2E"/>
    <w:rsid w:val="003E50D4"/>
    <w:rsid w:val="003E54DF"/>
    <w:rsid w:val="003E60FE"/>
    <w:rsid w:val="003E61EA"/>
    <w:rsid w:val="003E6688"/>
    <w:rsid w:val="003E6E9B"/>
    <w:rsid w:val="003F0263"/>
    <w:rsid w:val="003F0699"/>
    <w:rsid w:val="003F0B45"/>
    <w:rsid w:val="003F10E2"/>
    <w:rsid w:val="003F13B3"/>
    <w:rsid w:val="003F14A3"/>
    <w:rsid w:val="003F17C8"/>
    <w:rsid w:val="003F17D1"/>
    <w:rsid w:val="003F18E8"/>
    <w:rsid w:val="003F1FB3"/>
    <w:rsid w:val="003F2158"/>
    <w:rsid w:val="003F2697"/>
    <w:rsid w:val="003F27BE"/>
    <w:rsid w:val="003F2B0B"/>
    <w:rsid w:val="003F3265"/>
    <w:rsid w:val="003F45BA"/>
    <w:rsid w:val="003F471B"/>
    <w:rsid w:val="003F4B68"/>
    <w:rsid w:val="003F4BB0"/>
    <w:rsid w:val="003F51F5"/>
    <w:rsid w:val="003F52E0"/>
    <w:rsid w:val="003F5324"/>
    <w:rsid w:val="003F54D7"/>
    <w:rsid w:val="003F568F"/>
    <w:rsid w:val="003F5963"/>
    <w:rsid w:val="003F628F"/>
    <w:rsid w:val="003F755A"/>
    <w:rsid w:val="003F7694"/>
    <w:rsid w:val="003F79F9"/>
    <w:rsid w:val="003F7FB4"/>
    <w:rsid w:val="004008F1"/>
    <w:rsid w:val="00400B3E"/>
    <w:rsid w:val="004016BB"/>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5E3"/>
    <w:rsid w:val="00407783"/>
    <w:rsid w:val="00407839"/>
    <w:rsid w:val="0040798D"/>
    <w:rsid w:val="00407FB1"/>
    <w:rsid w:val="0041057E"/>
    <w:rsid w:val="00410FB1"/>
    <w:rsid w:val="004111E4"/>
    <w:rsid w:val="00411274"/>
    <w:rsid w:val="004115EB"/>
    <w:rsid w:val="004115EF"/>
    <w:rsid w:val="004117C6"/>
    <w:rsid w:val="00411B45"/>
    <w:rsid w:val="00412029"/>
    <w:rsid w:val="0041242C"/>
    <w:rsid w:val="00412697"/>
    <w:rsid w:val="00412C21"/>
    <w:rsid w:val="00414682"/>
    <w:rsid w:val="00414B1C"/>
    <w:rsid w:val="00414BB7"/>
    <w:rsid w:val="004165FE"/>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62"/>
    <w:rsid w:val="00423DB7"/>
    <w:rsid w:val="004240D8"/>
    <w:rsid w:val="00424209"/>
    <w:rsid w:val="0042490F"/>
    <w:rsid w:val="00424B09"/>
    <w:rsid w:val="00424E58"/>
    <w:rsid w:val="00425012"/>
    <w:rsid w:val="004254D7"/>
    <w:rsid w:val="00426086"/>
    <w:rsid w:val="004268BE"/>
    <w:rsid w:val="004268E4"/>
    <w:rsid w:val="004269DD"/>
    <w:rsid w:val="00426E8A"/>
    <w:rsid w:val="004270B7"/>
    <w:rsid w:val="00427356"/>
    <w:rsid w:val="004276A5"/>
    <w:rsid w:val="00427CFC"/>
    <w:rsid w:val="0043041B"/>
    <w:rsid w:val="0043058D"/>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B2F"/>
    <w:rsid w:val="00440D36"/>
    <w:rsid w:val="0044132D"/>
    <w:rsid w:val="0044148A"/>
    <w:rsid w:val="004414DC"/>
    <w:rsid w:val="00442073"/>
    <w:rsid w:val="004421FF"/>
    <w:rsid w:val="00442350"/>
    <w:rsid w:val="00442401"/>
    <w:rsid w:val="0044284F"/>
    <w:rsid w:val="00442FA7"/>
    <w:rsid w:val="00443CAA"/>
    <w:rsid w:val="00443D29"/>
    <w:rsid w:val="00444116"/>
    <w:rsid w:val="004442EF"/>
    <w:rsid w:val="004444BC"/>
    <w:rsid w:val="0044463D"/>
    <w:rsid w:val="0044465C"/>
    <w:rsid w:val="00444D34"/>
    <w:rsid w:val="00445B88"/>
    <w:rsid w:val="00445BBC"/>
    <w:rsid w:val="004465F3"/>
    <w:rsid w:val="00447CC1"/>
    <w:rsid w:val="004506BC"/>
    <w:rsid w:val="0045071E"/>
    <w:rsid w:val="00450D15"/>
    <w:rsid w:val="00451208"/>
    <w:rsid w:val="0045149B"/>
    <w:rsid w:val="004518D9"/>
    <w:rsid w:val="00451B1B"/>
    <w:rsid w:val="0045214D"/>
    <w:rsid w:val="00452293"/>
    <w:rsid w:val="004523EC"/>
    <w:rsid w:val="0045248E"/>
    <w:rsid w:val="004524FE"/>
    <w:rsid w:val="00452A5C"/>
    <w:rsid w:val="0045308C"/>
    <w:rsid w:val="004532FE"/>
    <w:rsid w:val="004537C4"/>
    <w:rsid w:val="00453D93"/>
    <w:rsid w:val="00453DB0"/>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B11"/>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1EB2"/>
    <w:rsid w:val="004721B6"/>
    <w:rsid w:val="0047220E"/>
    <w:rsid w:val="00472A91"/>
    <w:rsid w:val="00473BB9"/>
    <w:rsid w:val="00473DF2"/>
    <w:rsid w:val="00473EF2"/>
    <w:rsid w:val="004749E5"/>
    <w:rsid w:val="00474A68"/>
    <w:rsid w:val="00474BE4"/>
    <w:rsid w:val="00474C93"/>
    <w:rsid w:val="00474D93"/>
    <w:rsid w:val="00475250"/>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E4"/>
    <w:rsid w:val="00481CC4"/>
    <w:rsid w:val="00481DA8"/>
    <w:rsid w:val="00481FE2"/>
    <w:rsid w:val="00482060"/>
    <w:rsid w:val="004820C0"/>
    <w:rsid w:val="00482321"/>
    <w:rsid w:val="004824BA"/>
    <w:rsid w:val="00482A12"/>
    <w:rsid w:val="00483325"/>
    <w:rsid w:val="004834B7"/>
    <w:rsid w:val="00483643"/>
    <w:rsid w:val="0048377D"/>
    <w:rsid w:val="004837AC"/>
    <w:rsid w:val="00483980"/>
    <w:rsid w:val="00483E3A"/>
    <w:rsid w:val="0048401F"/>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D1B"/>
    <w:rsid w:val="004901A6"/>
    <w:rsid w:val="00490493"/>
    <w:rsid w:val="00490602"/>
    <w:rsid w:val="00490CC5"/>
    <w:rsid w:val="00490CF9"/>
    <w:rsid w:val="00490D2D"/>
    <w:rsid w:val="00491A32"/>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221"/>
    <w:rsid w:val="004A0EDD"/>
    <w:rsid w:val="004A1419"/>
    <w:rsid w:val="004A1793"/>
    <w:rsid w:val="004A1F20"/>
    <w:rsid w:val="004A2451"/>
    <w:rsid w:val="004A2458"/>
    <w:rsid w:val="004A257A"/>
    <w:rsid w:val="004A2FA2"/>
    <w:rsid w:val="004A36BA"/>
    <w:rsid w:val="004A37A8"/>
    <w:rsid w:val="004A3B79"/>
    <w:rsid w:val="004A4072"/>
    <w:rsid w:val="004A4B4F"/>
    <w:rsid w:val="004A4F1A"/>
    <w:rsid w:val="004A4FBA"/>
    <w:rsid w:val="004A5052"/>
    <w:rsid w:val="004A5514"/>
    <w:rsid w:val="004A5AEC"/>
    <w:rsid w:val="004A67BD"/>
    <w:rsid w:val="004A6B60"/>
    <w:rsid w:val="004A7382"/>
    <w:rsid w:val="004A7760"/>
    <w:rsid w:val="004A7D70"/>
    <w:rsid w:val="004B02BA"/>
    <w:rsid w:val="004B02BC"/>
    <w:rsid w:val="004B088D"/>
    <w:rsid w:val="004B09C7"/>
    <w:rsid w:val="004B0B26"/>
    <w:rsid w:val="004B1D65"/>
    <w:rsid w:val="004B22CA"/>
    <w:rsid w:val="004B2AB6"/>
    <w:rsid w:val="004B2FBA"/>
    <w:rsid w:val="004B382D"/>
    <w:rsid w:val="004B3A22"/>
    <w:rsid w:val="004B3AC2"/>
    <w:rsid w:val="004B3BBA"/>
    <w:rsid w:val="004B40CB"/>
    <w:rsid w:val="004B40E9"/>
    <w:rsid w:val="004B41FC"/>
    <w:rsid w:val="004B4B71"/>
    <w:rsid w:val="004B4E9F"/>
    <w:rsid w:val="004B4FB2"/>
    <w:rsid w:val="004B501B"/>
    <w:rsid w:val="004B5743"/>
    <w:rsid w:val="004B5C83"/>
    <w:rsid w:val="004B622F"/>
    <w:rsid w:val="004B632E"/>
    <w:rsid w:val="004B6A64"/>
    <w:rsid w:val="004B7002"/>
    <w:rsid w:val="004B71B8"/>
    <w:rsid w:val="004B71B9"/>
    <w:rsid w:val="004B7470"/>
    <w:rsid w:val="004B772D"/>
    <w:rsid w:val="004B79CB"/>
    <w:rsid w:val="004B7B5A"/>
    <w:rsid w:val="004B7C6F"/>
    <w:rsid w:val="004C0179"/>
    <w:rsid w:val="004C023C"/>
    <w:rsid w:val="004C051E"/>
    <w:rsid w:val="004C070C"/>
    <w:rsid w:val="004C110E"/>
    <w:rsid w:val="004C12C2"/>
    <w:rsid w:val="004C1332"/>
    <w:rsid w:val="004C1510"/>
    <w:rsid w:val="004C1D00"/>
    <w:rsid w:val="004C251F"/>
    <w:rsid w:val="004C33B6"/>
    <w:rsid w:val="004C3855"/>
    <w:rsid w:val="004C45A2"/>
    <w:rsid w:val="004C4891"/>
    <w:rsid w:val="004C4931"/>
    <w:rsid w:val="004C4B74"/>
    <w:rsid w:val="004C4FB5"/>
    <w:rsid w:val="004C5693"/>
    <w:rsid w:val="004C59E4"/>
    <w:rsid w:val="004C5DF4"/>
    <w:rsid w:val="004C608A"/>
    <w:rsid w:val="004C6094"/>
    <w:rsid w:val="004C60DD"/>
    <w:rsid w:val="004C70E1"/>
    <w:rsid w:val="004C75E3"/>
    <w:rsid w:val="004C76B5"/>
    <w:rsid w:val="004C7BF1"/>
    <w:rsid w:val="004C7DF6"/>
    <w:rsid w:val="004C7E94"/>
    <w:rsid w:val="004D04D6"/>
    <w:rsid w:val="004D0A56"/>
    <w:rsid w:val="004D0D65"/>
    <w:rsid w:val="004D14BC"/>
    <w:rsid w:val="004D1861"/>
    <w:rsid w:val="004D18FC"/>
    <w:rsid w:val="004D2056"/>
    <w:rsid w:val="004D263A"/>
    <w:rsid w:val="004D3672"/>
    <w:rsid w:val="004D3698"/>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A72"/>
    <w:rsid w:val="004E21E1"/>
    <w:rsid w:val="004E246A"/>
    <w:rsid w:val="004E24D2"/>
    <w:rsid w:val="004E2513"/>
    <w:rsid w:val="004E29A8"/>
    <w:rsid w:val="004E2D6E"/>
    <w:rsid w:val="004E31F9"/>
    <w:rsid w:val="004E3267"/>
    <w:rsid w:val="004E33B1"/>
    <w:rsid w:val="004E4B97"/>
    <w:rsid w:val="004E592A"/>
    <w:rsid w:val="004E5A0F"/>
    <w:rsid w:val="004E5E3B"/>
    <w:rsid w:val="004E6AA9"/>
    <w:rsid w:val="004E708D"/>
    <w:rsid w:val="004E75A9"/>
    <w:rsid w:val="004E7BD6"/>
    <w:rsid w:val="004E7DC4"/>
    <w:rsid w:val="004E7E32"/>
    <w:rsid w:val="004E7E82"/>
    <w:rsid w:val="004F0407"/>
    <w:rsid w:val="004F073C"/>
    <w:rsid w:val="004F083E"/>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EEA"/>
    <w:rsid w:val="005002F5"/>
    <w:rsid w:val="0050030A"/>
    <w:rsid w:val="00500909"/>
    <w:rsid w:val="0050090B"/>
    <w:rsid w:val="00500CDD"/>
    <w:rsid w:val="00500D0C"/>
    <w:rsid w:val="00500E59"/>
    <w:rsid w:val="00500F31"/>
    <w:rsid w:val="0050152A"/>
    <w:rsid w:val="00501FB6"/>
    <w:rsid w:val="0050264B"/>
    <w:rsid w:val="0050273D"/>
    <w:rsid w:val="00502BF5"/>
    <w:rsid w:val="00502D3B"/>
    <w:rsid w:val="0050306D"/>
    <w:rsid w:val="00503338"/>
    <w:rsid w:val="005036B4"/>
    <w:rsid w:val="005049C3"/>
    <w:rsid w:val="00504C16"/>
    <w:rsid w:val="005054E2"/>
    <w:rsid w:val="00505862"/>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24F"/>
    <w:rsid w:val="0051452F"/>
    <w:rsid w:val="00514934"/>
    <w:rsid w:val="00514EF3"/>
    <w:rsid w:val="00515069"/>
    <w:rsid w:val="005150CD"/>
    <w:rsid w:val="005154E0"/>
    <w:rsid w:val="00515775"/>
    <w:rsid w:val="005162BC"/>
    <w:rsid w:val="0051649C"/>
    <w:rsid w:val="005165E6"/>
    <w:rsid w:val="00516783"/>
    <w:rsid w:val="005168E2"/>
    <w:rsid w:val="00516B1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83"/>
    <w:rsid w:val="005229CE"/>
    <w:rsid w:val="00522AA7"/>
    <w:rsid w:val="00522E92"/>
    <w:rsid w:val="00523865"/>
    <w:rsid w:val="005239F2"/>
    <w:rsid w:val="005241F4"/>
    <w:rsid w:val="00524819"/>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C9D"/>
    <w:rsid w:val="00536FF7"/>
    <w:rsid w:val="0053746F"/>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C5E"/>
    <w:rsid w:val="00545F57"/>
    <w:rsid w:val="0054664E"/>
    <w:rsid w:val="00546672"/>
    <w:rsid w:val="005469EA"/>
    <w:rsid w:val="00546A90"/>
    <w:rsid w:val="00547076"/>
    <w:rsid w:val="00547406"/>
    <w:rsid w:val="00547E17"/>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51BA"/>
    <w:rsid w:val="00555CDD"/>
    <w:rsid w:val="00555D11"/>
    <w:rsid w:val="005560AD"/>
    <w:rsid w:val="00557395"/>
    <w:rsid w:val="00557987"/>
    <w:rsid w:val="00557A0E"/>
    <w:rsid w:val="00557BF4"/>
    <w:rsid w:val="00557C1B"/>
    <w:rsid w:val="00560B19"/>
    <w:rsid w:val="00560D62"/>
    <w:rsid w:val="00560EA6"/>
    <w:rsid w:val="0056133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266"/>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2DF6"/>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A1E"/>
    <w:rsid w:val="00583631"/>
    <w:rsid w:val="00583748"/>
    <w:rsid w:val="00583FA7"/>
    <w:rsid w:val="00584139"/>
    <w:rsid w:val="00584213"/>
    <w:rsid w:val="0058486C"/>
    <w:rsid w:val="00584AD5"/>
    <w:rsid w:val="00584BB7"/>
    <w:rsid w:val="00585186"/>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43"/>
    <w:rsid w:val="005A1BDB"/>
    <w:rsid w:val="005A1CE8"/>
    <w:rsid w:val="005A20AF"/>
    <w:rsid w:val="005A3553"/>
    <w:rsid w:val="005A375D"/>
    <w:rsid w:val="005A3C69"/>
    <w:rsid w:val="005A4883"/>
    <w:rsid w:val="005A497B"/>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354D"/>
    <w:rsid w:val="005C423B"/>
    <w:rsid w:val="005C445C"/>
    <w:rsid w:val="005C481B"/>
    <w:rsid w:val="005C4835"/>
    <w:rsid w:val="005C4D70"/>
    <w:rsid w:val="005C4E1A"/>
    <w:rsid w:val="005C530F"/>
    <w:rsid w:val="005C570A"/>
    <w:rsid w:val="005C5E23"/>
    <w:rsid w:val="005C6596"/>
    <w:rsid w:val="005C659C"/>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8F0"/>
    <w:rsid w:val="005D491A"/>
    <w:rsid w:val="005D4FB1"/>
    <w:rsid w:val="005D5152"/>
    <w:rsid w:val="005D5211"/>
    <w:rsid w:val="005D582B"/>
    <w:rsid w:val="005D5FBC"/>
    <w:rsid w:val="005D6557"/>
    <w:rsid w:val="005D6739"/>
    <w:rsid w:val="005D67FC"/>
    <w:rsid w:val="005D6F31"/>
    <w:rsid w:val="005D755B"/>
    <w:rsid w:val="005D79E9"/>
    <w:rsid w:val="005D7D20"/>
    <w:rsid w:val="005E002D"/>
    <w:rsid w:val="005E019B"/>
    <w:rsid w:val="005E0237"/>
    <w:rsid w:val="005E0397"/>
    <w:rsid w:val="005E05F4"/>
    <w:rsid w:val="005E066C"/>
    <w:rsid w:val="005E06F8"/>
    <w:rsid w:val="005E0C6C"/>
    <w:rsid w:val="005E1614"/>
    <w:rsid w:val="005E1B35"/>
    <w:rsid w:val="005E206A"/>
    <w:rsid w:val="005E3048"/>
    <w:rsid w:val="005E3559"/>
    <w:rsid w:val="005E39DA"/>
    <w:rsid w:val="005E3BA9"/>
    <w:rsid w:val="005E3FD5"/>
    <w:rsid w:val="005E4898"/>
    <w:rsid w:val="005E54A0"/>
    <w:rsid w:val="005E595C"/>
    <w:rsid w:val="005E5F9F"/>
    <w:rsid w:val="005E6312"/>
    <w:rsid w:val="005E745A"/>
    <w:rsid w:val="005E7563"/>
    <w:rsid w:val="005E759A"/>
    <w:rsid w:val="005E7D11"/>
    <w:rsid w:val="005F003D"/>
    <w:rsid w:val="005F0469"/>
    <w:rsid w:val="005F06BD"/>
    <w:rsid w:val="005F0F4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CDA"/>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1D32"/>
    <w:rsid w:val="006127A1"/>
    <w:rsid w:val="006129C1"/>
    <w:rsid w:val="006130B8"/>
    <w:rsid w:val="00613C63"/>
    <w:rsid w:val="006141F4"/>
    <w:rsid w:val="006142FD"/>
    <w:rsid w:val="0061436A"/>
    <w:rsid w:val="006144BE"/>
    <w:rsid w:val="00614BF9"/>
    <w:rsid w:val="00614C92"/>
    <w:rsid w:val="00614EA4"/>
    <w:rsid w:val="00615354"/>
    <w:rsid w:val="00615786"/>
    <w:rsid w:val="006160CB"/>
    <w:rsid w:val="006166BE"/>
    <w:rsid w:val="00616B22"/>
    <w:rsid w:val="0061735E"/>
    <w:rsid w:val="00617696"/>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4"/>
    <w:rsid w:val="00624239"/>
    <w:rsid w:val="00624CAE"/>
    <w:rsid w:val="0062670D"/>
    <w:rsid w:val="00626845"/>
    <w:rsid w:val="00626F96"/>
    <w:rsid w:val="00630998"/>
    <w:rsid w:val="00631027"/>
    <w:rsid w:val="00631130"/>
    <w:rsid w:val="00631339"/>
    <w:rsid w:val="00631B9F"/>
    <w:rsid w:val="00631FF1"/>
    <w:rsid w:val="006320AC"/>
    <w:rsid w:val="00632106"/>
    <w:rsid w:val="00632C65"/>
    <w:rsid w:val="00632D8C"/>
    <w:rsid w:val="006331AD"/>
    <w:rsid w:val="006334EF"/>
    <w:rsid w:val="006337C5"/>
    <w:rsid w:val="00633AA4"/>
    <w:rsid w:val="00634014"/>
    <w:rsid w:val="006341D1"/>
    <w:rsid w:val="00634429"/>
    <w:rsid w:val="0063463D"/>
    <w:rsid w:val="00634E62"/>
    <w:rsid w:val="0063557F"/>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6FC"/>
    <w:rsid w:val="006439C8"/>
    <w:rsid w:val="00643A3B"/>
    <w:rsid w:val="00644252"/>
    <w:rsid w:val="006448AB"/>
    <w:rsid w:val="00644BF0"/>
    <w:rsid w:val="00645077"/>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D74"/>
    <w:rsid w:val="00650E1A"/>
    <w:rsid w:val="00650F71"/>
    <w:rsid w:val="00651298"/>
    <w:rsid w:val="006515BA"/>
    <w:rsid w:val="00651A43"/>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261"/>
    <w:rsid w:val="006603BC"/>
    <w:rsid w:val="006603C8"/>
    <w:rsid w:val="00660547"/>
    <w:rsid w:val="00660661"/>
    <w:rsid w:val="006607AD"/>
    <w:rsid w:val="00660AF4"/>
    <w:rsid w:val="00660AF9"/>
    <w:rsid w:val="00660B15"/>
    <w:rsid w:val="00660E1C"/>
    <w:rsid w:val="006610B7"/>
    <w:rsid w:val="0066196B"/>
    <w:rsid w:val="00661B12"/>
    <w:rsid w:val="00661FE9"/>
    <w:rsid w:val="0066278F"/>
    <w:rsid w:val="00664256"/>
    <w:rsid w:val="006647D6"/>
    <w:rsid w:val="00664956"/>
    <w:rsid w:val="00664D57"/>
    <w:rsid w:val="00664EA6"/>
    <w:rsid w:val="0066548C"/>
    <w:rsid w:val="00665A15"/>
    <w:rsid w:val="006669F5"/>
    <w:rsid w:val="00666FDD"/>
    <w:rsid w:val="00667129"/>
    <w:rsid w:val="006705E5"/>
    <w:rsid w:val="006724E3"/>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055"/>
    <w:rsid w:val="006A4203"/>
    <w:rsid w:val="006A4652"/>
    <w:rsid w:val="006A488E"/>
    <w:rsid w:val="006A48B0"/>
    <w:rsid w:val="006A59F3"/>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159"/>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A11"/>
    <w:rsid w:val="006C1D1F"/>
    <w:rsid w:val="006C1D20"/>
    <w:rsid w:val="006C1EF8"/>
    <w:rsid w:val="006C2084"/>
    <w:rsid w:val="006C20A4"/>
    <w:rsid w:val="006C22BE"/>
    <w:rsid w:val="006C2E80"/>
    <w:rsid w:val="006C2E8F"/>
    <w:rsid w:val="006C318F"/>
    <w:rsid w:val="006C45C5"/>
    <w:rsid w:val="006C5323"/>
    <w:rsid w:val="006C53BD"/>
    <w:rsid w:val="006C54C5"/>
    <w:rsid w:val="006C5505"/>
    <w:rsid w:val="006C5526"/>
    <w:rsid w:val="006C56CF"/>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AB6"/>
    <w:rsid w:val="006E0027"/>
    <w:rsid w:val="006E0586"/>
    <w:rsid w:val="006E093F"/>
    <w:rsid w:val="006E0C64"/>
    <w:rsid w:val="006E0EF2"/>
    <w:rsid w:val="006E155D"/>
    <w:rsid w:val="006E182B"/>
    <w:rsid w:val="006E199D"/>
    <w:rsid w:val="006E1B56"/>
    <w:rsid w:val="006E1E9F"/>
    <w:rsid w:val="006E2623"/>
    <w:rsid w:val="006E2DB2"/>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475"/>
    <w:rsid w:val="00704588"/>
    <w:rsid w:val="00706EE3"/>
    <w:rsid w:val="00706FEE"/>
    <w:rsid w:val="0070709B"/>
    <w:rsid w:val="00707AA3"/>
    <w:rsid w:val="00707D8E"/>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687"/>
    <w:rsid w:val="00724005"/>
    <w:rsid w:val="00724195"/>
    <w:rsid w:val="007242F6"/>
    <w:rsid w:val="007246C9"/>
    <w:rsid w:val="00724714"/>
    <w:rsid w:val="007249D8"/>
    <w:rsid w:val="00724AB4"/>
    <w:rsid w:val="00724BA8"/>
    <w:rsid w:val="00724C32"/>
    <w:rsid w:val="00724C41"/>
    <w:rsid w:val="007251AD"/>
    <w:rsid w:val="00725429"/>
    <w:rsid w:val="00725E03"/>
    <w:rsid w:val="00726330"/>
    <w:rsid w:val="0072642C"/>
    <w:rsid w:val="00726665"/>
    <w:rsid w:val="00727651"/>
    <w:rsid w:val="00727ABB"/>
    <w:rsid w:val="007300BE"/>
    <w:rsid w:val="0073020D"/>
    <w:rsid w:val="0073055F"/>
    <w:rsid w:val="00730B59"/>
    <w:rsid w:val="00730B96"/>
    <w:rsid w:val="00731106"/>
    <w:rsid w:val="00731533"/>
    <w:rsid w:val="00731833"/>
    <w:rsid w:val="00733184"/>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1EFD"/>
    <w:rsid w:val="00742683"/>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6528"/>
    <w:rsid w:val="007472F8"/>
    <w:rsid w:val="00750773"/>
    <w:rsid w:val="007508BB"/>
    <w:rsid w:val="00750BB2"/>
    <w:rsid w:val="007513B8"/>
    <w:rsid w:val="0075208C"/>
    <w:rsid w:val="007521E8"/>
    <w:rsid w:val="00752440"/>
    <w:rsid w:val="007524A7"/>
    <w:rsid w:val="0075328B"/>
    <w:rsid w:val="007545A5"/>
    <w:rsid w:val="00754BE3"/>
    <w:rsid w:val="00754CC3"/>
    <w:rsid w:val="00754D97"/>
    <w:rsid w:val="00754D9C"/>
    <w:rsid w:val="00755765"/>
    <w:rsid w:val="0075603B"/>
    <w:rsid w:val="00756489"/>
    <w:rsid w:val="0075660C"/>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AF9"/>
    <w:rsid w:val="00770EA4"/>
    <w:rsid w:val="00771F16"/>
    <w:rsid w:val="00772137"/>
    <w:rsid w:val="00772473"/>
    <w:rsid w:val="00772943"/>
    <w:rsid w:val="007729F6"/>
    <w:rsid w:val="00772A81"/>
    <w:rsid w:val="00772CDB"/>
    <w:rsid w:val="00772E0A"/>
    <w:rsid w:val="00773291"/>
    <w:rsid w:val="00773998"/>
    <w:rsid w:val="00773E34"/>
    <w:rsid w:val="0077445D"/>
    <w:rsid w:val="0077454F"/>
    <w:rsid w:val="0077547C"/>
    <w:rsid w:val="00775719"/>
    <w:rsid w:val="007759C9"/>
    <w:rsid w:val="00776FBB"/>
    <w:rsid w:val="007770BB"/>
    <w:rsid w:val="00777263"/>
    <w:rsid w:val="007772B3"/>
    <w:rsid w:val="007773D5"/>
    <w:rsid w:val="00777B7C"/>
    <w:rsid w:val="00777D40"/>
    <w:rsid w:val="00780073"/>
    <w:rsid w:val="00780778"/>
    <w:rsid w:val="00780986"/>
    <w:rsid w:val="00780A04"/>
    <w:rsid w:val="0078114A"/>
    <w:rsid w:val="00781335"/>
    <w:rsid w:val="00781470"/>
    <w:rsid w:val="00781744"/>
    <w:rsid w:val="00781B1E"/>
    <w:rsid w:val="007822B5"/>
    <w:rsid w:val="00782540"/>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41A"/>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CA"/>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429"/>
    <w:rsid w:val="007C4659"/>
    <w:rsid w:val="007C48AB"/>
    <w:rsid w:val="007C4D51"/>
    <w:rsid w:val="007C5258"/>
    <w:rsid w:val="007C58A1"/>
    <w:rsid w:val="007C661A"/>
    <w:rsid w:val="007C681B"/>
    <w:rsid w:val="007C6A22"/>
    <w:rsid w:val="007C6F4D"/>
    <w:rsid w:val="007C715F"/>
    <w:rsid w:val="007C7971"/>
    <w:rsid w:val="007D0782"/>
    <w:rsid w:val="007D0B9E"/>
    <w:rsid w:val="007D0CE0"/>
    <w:rsid w:val="007D0F3D"/>
    <w:rsid w:val="007D10F0"/>
    <w:rsid w:val="007D2849"/>
    <w:rsid w:val="007D352C"/>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EFE"/>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CFF"/>
    <w:rsid w:val="00803F93"/>
    <w:rsid w:val="008047AB"/>
    <w:rsid w:val="00804959"/>
    <w:rsid w:val="00804B4B"/>
    <w:rsid w:val="00805B0F"/>
    <w:rsid w:val="00805DDB"/>
    <w:rsid w:val="0080658F"/>
    <w:rsid w:val="00806849"/>
    <w:rsid w:val="00806A7D"/>
    <w:rsid w:val="00806C36"/>
    <w:rsid w:val="00806D63"/>
    <w:rsid w:val="00807273"/>
    <w:rsid w:val="00807458"/>
    <w:rsid w:val="00807FF0"/>
    <w:rsid w:val="00810372"/>
    <w:rsid w:val="00810673"/>
    <w:rsid w:val="008107E5"/>
    <w:rsid w:val="00810D41"/>
    <w:rsid w:val="00811BFF"/>
    <w:rsid w:val="00811C42"/>
    <w:rsid w:val="00811E09"/>
    <w:rsid w:val="008120CE"/>
    <w:rsid w:val="00812798"/>
    <w:rsid w:val="00812B51"/>
    <w:rsid w:val="0081334A"/>
    <w:rsid w:val="008134EF"/>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0A03"/>
    <w:rsid w:val="00820FFD"/>
    <w:rsid w:val="0082187B"/>
    <w:rsid w:val="00821FFC"/>
    <w:rsid w:val="008228EB"/>
    <w:rsid w:val="00822D88"/>
    <w:rsid w:val="00823246"/>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6B8"/>
    <w:rsid w:val="00827BBC"/>
    <w:rsid w:val="00827D03"/>
    <w:rsid w:val="00827EDC"/>
    <w:rsid w:val="00830424"/>
    <w:rsid w:val="00830CB3"/>
    <w:rsid w:val="008312F2"/>
    <w:rsid w:val="00831368"/>
    <w:rsid w:val="008316BE"/>
    <w:rsid w:val="00831BA3"/>
    <w:rsid w:val="00831C75"/>
    <w:rsid w:val="00831F82"/>
    <w:rsid w:val="008321F6"/>
    <w:rsid w:val="00832343"/>
    <w:rsid w:val="00832756"/>
    <w:rsid w:val="008336F1"/>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8CA"/>
    <w:rsid w:val="00846C49"/>
    <w:rsid w:val="00846E7C"/>
    <w:rsid w:val="00846FA4"/>
    <w:rsid w:val="00847199"/>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299"/>
    <w:rsid w:val="008676D4"/>
    <w:rsid w:val="0086781B"/>
    <w:rsid w:val="00867C57"/>
    <w:rsid w:val="00867DEC"/>
    <w:rsid w:val="00870149"/>
    <w:rsid w:val="0087047E"/>
    <w:rsid w:val="0087074C"/>
    <w:rsid w:val="00870B4F"/>
    <w:rsid w:val="00871015"/>
    <w:rsid w:val="008714CD"/>
    <w:rsid w:val="00871604"/>
    <w:rsid w:val="00871629"/>
    <w:rsid w:val="00871796"/>
    <w:rsid w:val="00871BC2"/>
    <w:rsid w:val="00871D5F"/>
    <w:rsid w:val="008726B6"/>
    <w:rsid w:val="00872AE4"/>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6FAC"/>
    <w:rsid w:val="0087718E"/>
    <w:rsid w:val="008772B0"/>
    <w:rsid w:val="00877359"/>
    <w:rsid w:val="00880184"/>
    <w:rsid w:val="00880383"/>
    <w:rsid w:val="008807FF"/>
    <w:rsid w:val="008812D0"/>
    <w:rsid w:val="008829B0"/>
    <w:rsid w:val="00882EEC"/>
    <w:rsid w:val="00883645"/>
    <w:rsid w:val="008837AB"/>
    <w:rsid w:val="00883FBC"/>
    <w:rsid w:val="008841AA"/>
    <w:rsid w:val="0088453B"/>
    <w:rsid w:val="008845E5"/>
    <w:rsid w:val="00884C99"/>
    <w:rsid w:val="00885314"/>
    <w:rsid w:val="0088562D"/>
    <w:rsid w:val="008859CD"/>
    <w:rsid w:val="00885A47"/>
    <w:rsid w:val="00885E58"/>
    <w:rsid w:val="008861D8"/>
    <w:rsid w:val="008868A7"/>
    <w:rsid w:val="00886A67"/>
    <w:rsid w:val="00886CA0"/>
    <w:rsid w:val="008873AB"/>
    <w:rsid w:val="00887D6A"/>
    <w:rsid w:val="00890093"/>
    <w:rsid w:val="008904BB"/>
    <w:rsid w:val="00890B19"/>
    <w:rsid w:val="00890B91"/>
    <w:rsid w:val="00891F34"/>
    <w:rsid w:val="00891FB8"/>
    <w:rsid w:val="008924D7"/>
    <w:rsid w:val="008927FC"/>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0F3"/>
    <w:rsid w:val="008A23A0"/>
    <w:rsid w:val="008A2530"/>
    <w:rsid w:val="008A28CF"/>
    <w:rsid w:val="008A2985"/>
    <w:rsid w:val="008A2B95"/>
    <w:rsid w:val="008A2D4E"/>
    <w:rsid w:val="008A2D82"/>
    <w:rsid w:val="008A33C3"/>
    <w:rsid w:val="008A385C"/>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08"/>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2DAA"/>
    <w:rsid w:val="008C3203"/>
    <w:rsid w:val="008C3EFA"/>
    <w:rsid w:val="008C40B4"/>
    <w:rsid w:val="008C4F1F"/>
    <w:rsid w:val="008C5031"/>
    <w:rsid w:val="008C52D6"/>
    <w:rsid w:val="008C55FF"/>
    <w:rsid w:val="008C5706"/>
    <w:rsid w:val="008C5B70"/>
    <w:rsid w:val="008C5FD6"/>
    <w:rsid w:val="008C6A2A"/>
    <w:rsid w:val="008C6B9E"/>
    <w:rsid w:val="008C70BC"/>
    <w:rsid w:val="008C722B"/>
    <w:rsid w:val="008D016E"/>
    <w:rsid w:val="008D085D"/>
    <w:rsid w:val="008D08C6"/>
    <w:rsid w:val="008D0CB5"/>
    <w:rsid w:val="008D110A"/>
    <w:rsid w:val="008D11D4"/>
    <w:rsid w:val="008D12E2"/>
    <w:rsid w:val="008D181E"/>
    <w:rsid w:val="008D1954"/>
    <w:rsid w:val="008D20E4"/>
    <w:rsid w:val="008D2267"/>
    <w:rsid w:val="008D277F"/>
    <w:rsid w:val="008D291D"/>
    <w:rsid w:val="008D2A6B"/>
    <w:rsid w:val="008D2B17"/>
    <w:rsid w:val="008D385D"/>
    <w:rsid w:val="008D3CAE"/>
    <w:rsid w:val="008D3EF7"/>
    <w:rsid w:val="008D4E95"/>
    <w:rsid w:val="008D515C"/>
    <w:rsid w:val="008D51A2"/>
    <w:rsid w:val="008D5395"/>
    <w:rsid w:val="008D53FD"/>
    <w:rsid w:val="008D54F0"/>
    <w:rsid w:val="008D5547"/>
    <w:rsid w:val="008D589B"/>
    <w:rsid w:val="008D58DC"/>
    <w:rsid w:val="008D5A5D"/>
    <w:rsid w:val="008D6287"/>
    <w:rsid w:val="008D7028"/>
    <w:rsid w:val="008E002B"/>
    <w:rsid w:val="008E08FF"/>
    <w:rsid w:val="008E0FB7"/>
    <w:rsid w:val="008E1225"/>
    <w:rsid w:val="008E172B"/>
    <w:rsid w:val="008E1B32"/>
    <w:rsid w:val="008E264B"/>
    <w:rsid w:val="008E2BA1"/>
    <w:rsid w:val="008E37C7"/>
    <w:rsid w:val="008E3A91"/>
    <w:rsid w:val="008E3E4B"/>
    <w:rsid w:val="008E463F"/>
    <w:rsid w:val="008E4C89"/>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43"/>
    <w:rsid w:val="008F1694"/>
    <w:rsid w:val="008F1958"/>
    <w:rsid w:val="008F1DBB"/>
    <w:rsid w:val="008F2889"/>
    <w:rsid w:val="008F2B38"/>
    <w:rsid w:val="008F348A"/>
    <w:rsid w:val="008F3927"/>
    <w:rsid w:val="008F3AAB"/>
    <w:rsid w:val="008F3C1F"/>
    <w:rsid w:val="008F44E5"/>
    <w:rsid w:val="008F4801"/>
    <w:rsid w:val="008F4EF5"/>
    <w:rsid w:val="008F5D08"/>
    <w:rsid w:val="008F5E6F"/>
    <w:rsid w:val="008F6A2B"/>
    <w:rsid w:val="008F70A7"/>
    <w:rsid w:val="008F7491"/>
    <w:rsid w:val="008F7BBC"/>
    <w:rsid w:val="00900AE2"/>
    <w:rsid w:val="0090124E"/>
    <w:rsid w:val="0090142C"/>
    <w:rsid w:val="009021B5"/>
    <w:rsid w:val="00902473"/>
    <w:rsid w:val="00902625"/>
    <w:rsid w:val="009029AE"/>
    <w:rsid w:val="0090302A"/>
    <w:rsid w:val="009033A3"/>
    <w:rsid w:val="009034BA"/>
    <w:rsid w:val="0090383D"/>
    <w:rsid w:val="00903905"/>
    <w:rsid w:val="009039A9"/>
    <w:rsid w:val="009040E2"/>
    <w:rsid w:val="00904136"/>
    <w:rsid w:val="009041C0"/>
    <w:rsid w:val="00904320"/>
    <w:rsid w:val="00904421"/>
    <w:rsid w:val="00904538"/>
    <w:rsid w:val="00904B91"/>
    <w:rsid w:val="00904C55"/>
    <w:rsid w:val="00904D8F"/>
    <w:rsid w:val="00905764"/>
    <w:rsid w:val="009057AD"/>
    <w:rsid w:val="009059E2"/>
    <w:rsid w:val="00906032"/>
    <w:rsid w:val="00906868"/>
    <w:rsid w:val="00906A71"/>
    <w:rsid w:val="00907AC1"/>
    <w:rsid w:val="0091043F"/>
    <w:rsid w:val="0091076A"/>
    <w:rsid w:val="00910D7B"/>
    <w:rsid w:val="00910EEE"/>
    <w:rsid w:val="00911B5D"/>
    <w:rsid w:val="00911DB3"/>
    <w:rsid w:val="00911E9A"/>
    <w:rsid w:val="00911FEE"/>
    <w:rsid w:val="0091299B"/>
    <w:rsid w:val="00912E5B"/>
    <w:rsid w:val="009139F7"/>
    <w:rsid w:val="00913F08"/>
    <w:rsid w:val="009147AA"/>
    <w:rsid w:val="009147C3"/>
    <w:rsid w:val="009149CC"/>
    <w:rsid w:val="00914DA8"/>
    <w:rsid w:val="00914EE8"/>
    <w:rsid w:val="00915225"/>
    <w:rsid w:val="009153B6"/>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BA0"/>
    <w:rsid w:val="00924277"/>
    <w:rsid w:val="009248DB"/>
    <w:rsid w:val="00924DAA"/>
    <w:rsid w:val="0092509D"/>
    <w:rsid w:val="00925124"/>
    <w:rsid w:val="0092699C"/>
    <w:rsid w:val="00926DBB"/>
    <w:rsid w:val="009276D6"/>
    <w:rsid w:val="0092770A"/>
    <w:rsid w:val="00927EC9"/>
    <w:rsid w:val="00927ECA"/>
    <w:rsid w:val="0093041F"/>
    <w:rsid w:val="009304D5"/>
    <w:rsid w:val="0093074E"/>
    <w:rsid w:val="00930D9C"/>
    <w:rsid w:val="00930DB4"/>
    <w:rsid w:val="0093118C"/>
    <w:rsid w:val="00931D75"/>
    <w:rsid w:val="00931EE9"/>
    <w:rsid w:val="00931EEE"/>
    <w:rsid w:val="009321DE"/>
    <w:rsid w:val="00933013"/>
    <w:rsid w:val="00933841"/>
    <w:rsid w:val="00933AF8"/>
    <w:rsid w:val="00934B42"/>
    <w:rsid w:val="00934CAC"/>
    <w:rsid w:val="00934D32"/>
    <w:rsid w:val="00935D13"/>
    <w:rsid w:val="009365B3"/>
    <w:rsid w:val="009369B7"/>
    <w:rsid w:val="009369E6"/>
    <w:rsid w:val="00936C2E"/>
    <w:rsid w:val="0093704F"/>
    <w:rsid w:val="009372E1"/>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ACF"/>
    <w:rsid w:val="00953C88"/>
    <w:rsid w:val="00953ED8"/>
    <w:rsid w:val="00953FE5"/>
    <w:rsid w:val="009541C5"/>
    <w:rsid w:val="009545C3"/>
    <w:rsid w:val="00954ABC"/>
    <w:rsid w:val="009550BD"/>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C93"/>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2B9"/>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976"/>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3FD5"/>
    <w:rsid w:val="009C46A9"/>
    <w:rsid w:val="009C46E9"/>
    <w:rsid w:val="009C4E36"/>
    <w:rsid w:val="009C5080"/>
    <w:rsid w:val="009C5758"/>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10C"/>
    <w:rsid w:val="009E18BA"/>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957"/>
    <w:rsid w:val="009E7A24"/>
    <w:rsid w:val="009F04F9"/>
    <w:rsid w:val="009F0A82"/>
    <w:rsid w:val="009F0B43"/>
    <w:rsid w:val="009F0B4D"/>
    <w:rsid w:val="009F0B90"/>
    <w:rsid w:val="009F0D6C"/>
    <w:rsid w:val="009F0E7E"/>
    <w:rsid w:val="009F0FE9"/>
    <w:rsid w:val="009F1169"/>
    <w:rsid w:val="009F1564"/>
    <w:rsid w:val="009F1651"/>
    <w:rsid w:val="009F18BE"/>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70A0"/>
    <w:rsid w:val="00A17C29"/>
    <w:rsid w:val="00A17D2B"/>
    <w:rsid w:val="00A20194"/>
    <w:rsid w:val="00A206F4"/>
    <w:rsid w:val="00A2087D"/>
    <w:rsid w:val="00A2091F"/>
    <w:rsid w:val="00A2110F"/>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6EAE"/>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504"/>
    <w:rsid w:val="00A46839"/>
    <w:rsid w:val="00A468B5"/>
    <w:rsid w:val="00A46A5E"/>
    <w:rsid w:val="00A46EF4"/>
    <w:rsid w:val="00A47257"/>
    <w:rsid w:val="00A476B5"/>
    <w:rsid w:val="00A47FDA"/>
    <w:rsid w:val="00A50146"/>
    <w:rsid w:val="00A501C6"/>
    <w:rsid w:val="00A502D9"/>
    <w:rsid w:val="00A508BB"/>
    <w:rsid w:val="00A50A22"/>
    <w:rsid w:val="00A50A9E"/>
    <w:rsid w:val="00A50C75"/>
    <w:rsid w:val="00A50CB3"/>
    <w:rsid w:val="00A512D6"/>
    <w:rsid w:val="00A51748"/>
    <w:rsid w:val="00A51DAD"/>
    <w:rsid w:val="00A51DDF"/>
    <w:rsid w:val="00A5256A"/>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7AC"/>
    <w:rsid w:val="00A74DEA"/>
    <w:rsid w:val="00A750D1"/>
    <w:rsid w:val="00A75CCA"/>
    <w:rsid w:val="00A75D0E"/>
    <w:rsid w:val="00A75D7E"/>
    <w:rsid w:val="00A75E96"/>
    <w:rsid w:val="00A75EE3"/>
    <w:rsid w:val="00A764B2"/>
    <w:rsid w:val="00A7667C"/>
    <w:rsid w:val="00A76F41"/>
    <w:rsid w:val="00A77463"/>
    <w:rsid w:val="00A77805"/>
    <w:rsid w:val="00A77E91"/>
    <w:rsid w:val="00A807E3"/>
    <w:rsid w:val="00A80CC2"/>
    <w:rsid w:val="00A80D75"/>
    <w:rsid w:val="00A816D0"/>
    <w:rsid w:val="00A81799"/>
    <w:rsid w:val="00A81978"/>
    <w:rsid w:val="00A81E57"/>
    <w:rsid w:val="00A82888"/>
    <w:rsid w:val="00A82C07"/>
    <w:rsid w:val="00A82F1D"/>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848"/>
    <w:rsid w:val="00A93B49"/>
    <w:rsid w:val="00A94EEE"/>
    <w:rsid w:val="00A9586E"/>
    <w:rsid w:val="00A95AB2"/>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1C0"/>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58EA"/>
    <w:rsid w:val="00AA6284"/>
    <w:rsid w:val="00AA643F"/>
    <w:rsid w:val="00AA64FF"/>
    <w:rsid w:val="00AA72D3"/>
    <w:rsid w:val="00AA74D7"/>
    <w:rsid w:val="00AA7F22"/>
    <w:rsid w:val="00AB03CD"/>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639"/>
    <w:rsid w:val="00AB67B7"/>
    <w:rsid w:val="00AB6ED9"/>
    <w:rsid w:val="00AB728B"/>
    <w:rsid w:val="00AB7378"/>
    <w:rsid w:val="00AB78E5"/>
    <w:rsid w:val="00AB7A61"/>
    <w:rsid w:val="00AB7FB6"/>
    <w:rsid w:val="00AB7FD2"/>
    <w:rsid w:val="00AC04CB"/>
    <w:rsid w:val="00AC077A"/>
    <w:rsid w:val="00AC077E"/>
    <w:rsid w:val="00AC0CF1"/>
    <w:rsid w:val="00AC119B"/>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7BC"/>
    <w:rsid w:val="00AD3B0B"/>
    <w:rsid w:val="00AD4059"/>
    <w:rsid w:val="00AD4144"/>
    <w:rsid w:val="00AD48E5"/>
    <w:rsid w:val="00AD4968"/>
    <w:rsid w:val="00AD4EDF"/>
    <w:rsid w:val="00AD4F2F"/>
    <w:rsid w:val="00AD558E"/>
    <w:rsid w:val="00AD5943"/>
    <w:rsid w:val="00AD62F7"/>
    <w:rsid w:val="00AD6318"/>
    <w:rsid w:val="00AD66CB"/>
    <w:rsid w:val="00AD6957"/>
    <w:rsid w:val="00AD6E5C"/>
    <w:rsid w:val="00AD769D"/>
    <w:rsid w:val="00AD7B18"/>
    <w:rsid w:val="00AE0F6C"/>
    <w:rsid w:val="00AE11B3"/>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193"/>
    <w:rsid w:val="00AF3878"/>
    <w:rsid w:val="00AF3EAE"/>
    <w:rsid w:val="00AF3F23"/>
    <w:rsid w:val="00AF414B"/>
    <w:rsid w:val="00AF48AB"/>
    <w:rsid w:val="00AF4B09"/>
    <w:rsid w:val="00AF5500"/>
    <w:rsid w:val="00AF5571"/>
    <w:rsid w:val="00AF56E2"/>
    <w:rsid w:val="00AF631E"/>
    <w:rsid w:val="00AF6556"/>
    <w:rsid w:val="00AF6899"/>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46E7"/>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19A3"/>
    <w:rsid w:val="00B322B8"/>
    <w:rsid w:val="00B3399E"/>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F9D"/>
    <w:rsid w:val="00B50254"/>
    <w:rsid w:val="00B50552"/>
    <w:rsid w:val="00B50626"/>
    <w:rsid w:val="00B50925"/>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0CD1"/>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3FB"/>
    <w:rsid w:val="00B84634"/>
    <w:rsid w:val="00B84B60"/>
    <w:rsid w:val="00B85582"/>
    <w:rsid w:val="00B86047"/>
    <w:rsid w:val="00B863B1"/>
    <w:rsid w:val="00B8657D"/>
    <w:rsid w:val="00B865AC"/>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437"/>
    <w:rsid w:val="00B95C33"/>
    <w:rsid w:val="00B95DB9"/>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4ED"/>
    <w:rsid w:val="00BA25C3"/>
    <w:rsid w:val="00BA25D2"/>
    <w:rsid w:val="00BA2644"/>
    <w:rsid w:val="00BA2B23"/>
    <w:rsid w:val="00BA3446"/>
    <w:rsid w:val="00BA3B3B"/>
    <w:rsid w:val="00BA3C16"/>
    <w:rsid w:val="00BA4FFC"/>
    <w:rsid w:val="00BA5031"/>
    <w:rsid w:val="00BA5352"/>
    <w:rsid w:val="00BA54BC"/>
    <w:rsid w:val="00BA5587"/>
    <w:rsid w:val="00BA58DB"/>
    <w:rsid w:val="00BA5F49"/>
    <w:rsid w:val="00BA6189"/>
    <w:rsid w:val="00BA6354"/>
    <w:rsid w:val="00BA639B"/>
    <w:rsid w:val="00BA644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3C2"/>
    <w:rsid w:val="00BB4A2E"/>
    <w:rsid w:val="00BB4B94"/>
    <w:rsid w:val="00BB4EFC"/>
    <w:rsid w:val="00BB54DA"/>
    <w:rsid w:val="00BB57B2"/>
    <w:rsid w:val="00BB586F"/>
    <w:rsid w:val="00BB5B34"/>
    <w:rsid w:val="00BB5FE2"/>
    <w:rsid w:val="00BB6B52"/>
    <w:rsid w:val="00BB7470"/>
    <w:rsid w:val="00BB7557"/>
    <w:rsid w:val="00BB767D"/>
    <w:rsid w:val="00BB776F"/>
    <w:rsid w:val="00BB7871"/>
    <w:rsid w:val="00BB7F84"/>
    <w:rsid w:val="00BC13D3"/>
    <w:rsid w:val="00BC1511"/>
    <w:rsid w:val="00BC170C"/>
    <w:rsid w:val="00BC19C3"/>
    <w:rsid w:val="00BC1A25"/>
    <w:rsid w:val="00BC23FF"/>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0E9A"/>
    <w:rsid w:val="00BD17DA"/>
    <w:rsid w:val="00BD1B2F"/>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60E"/>
    <w:rsid w:val="00BE7F54"/>
    <w:rsid w:val="00BF0254"/>
    <w:rsid w:val="00BF038A"/>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3AD1"/>
    <w:rsid w:val="00BF41AB"/>
    <w:rsid w:val="00BF4616"/>
    <w:rsid w:val="00BF4E75"/>
    <w:rsid w:val="00BF50F4"/>
    <w:rsid w:val="00BF54EA"/>
    <w:rsid w:val="00BF5E04"/>
    <w:rsid w:val="00BF5ED3"/>
    <w:rsid w:val="00BF6400"/>
    <w:rsid w:val="00BF65EA"/>
    <w:rsid w:val="00BF6CCF"/>
    <w:rsid w:val="00BF7B4C"/>
    <w:rsid w:val="00BF7BF3"/>
    <w:rsid w:val="00BF7C39"/>
    <w:rsid w:val="00C00885"/>
    <w:rsid w:val="00C00F39"/>
    <w:rsid w:val="00C0187C"/>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25F"/>
    <w:rsid w:val="00C12EAD"/>
    <w:rsid w:val="00C12F7D"/>
    <w:rsid w:val="00C1335C"/>
    <w:rsid w:val="00C133AB"/>
    <w:rsid w:val="00C13B15"/>
    <w:rsid w:val="00C13B6F"/>
    <w:rsid w:val="00C13CD5"/>
    <w:rsid w:val="00C147EA"/>
    <w:rsid w:val="00C14DD0"/>
    <w:rsid w:val="00C15188"/>
    <w:rsid w:val="00C1535F"/>
    <w:rsid w:val="00C15CD9"/>
    <w:rsid w:val="00C16405"/>
    <w:rsid w:val="00C164EC"/>
    <w:rsid w:val="00C1677C"/>
    <w:rsid w:val="00C16D98"/>
    <w:rsid w:val="00C1720A"/>
    <w:rsid w:val="00C1746A"/>
    <w:rsid w:val="00C17C8B"/>
    <w:rsid w:val="00C211A7"/>
    <w:rsid w:val="00C21949"/>
    <w:rsid w:val="00C21A29"/>
    <w:rsid w:val="00C228F4"/>
    <w:rsid w:val="00C22BB8"/>
    <w:rsid w:val="00C231A8"/>
    <w:rsid w:val="00C23314"/>
    <w:rsid w:val="00C2382E"/>
    <w:rsid w:val="00C23F34"/>
    <w:rsid w:val="00C244D4"/>
    <w:rsid w:val="00C24D8B"/>
    <w:rsid w:val="00C24ED3"/>
    <w:rsid w:val="00C24F0F"/>
    <w:rsid w:val="00C25194"/>
    <w:rsid w:val="00C25239"/>
    <w:rsid w:val="00C25960"/>
    <w:rsid w:val="00C25A08"/>
    <w:rsid w:val="00C25CC4"/>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1FAB"/>
    <w:rsid w:val="00C5220C"/>
    <w:rsid w:val="00C529A9"/>
    <w:rsid w:val="00C52A0F"/>
    <w:rsid w:val="00C52A4B"/>
    <w:rsid w:val="00C5314C"/>
    <w:rsid w:val="00C5384B"/>
    <w:rsid w:val="00C53E32"/>
    <w:rsid w:val="00C540D4"/>
    <w:rsid w:val="00C546C9"/>
    <w:rsid w:val="00C54BD5"/>
    <w:rsid w:val="00C54E2B"/>
    <w:rsid w:val="00C5561B"/>
    <w:rsid w:val="00C56121"/>
    <w:rsid w:val="00C566BD"/>
    <w:rsid w:val="00C567C2"/>
    <w:rsid w:val="00C56FE0"/>
    <w:rsid w:val="00C579B5"/>
    <w:rsid w:val="00C57F46"/>
    <w:rsid w:val="00C6028B"/>
    <w:rsid w:val="00C609FE"/>
    <w:rsid w:val="00C61DC6"/>
    <w:rsid w:val="00C628A7"/>
    <w:rsid w:val="00C62AC6"/>
    <w:rsid w:val="00C62B0C"/>
    <w:rsid w:val="00C62D3E"/>
    <w:rsid w:val="00C6371D"/>
    <w:rsid w:val="00C639C8"/>
    <w:rsid w:val="00C63B44"/>
    <w:rsid w:val="00C6415B"/>
    <w:rsid w:val="00C648EB"/>
    <w:rsid w:val="00C65043"/>
    <w:rsid w:val="00C65404"/>
    <w:rsid w:val="00C656E5"/>
    <w:rsid w:val="00C65A0F"/>
    <w:rsid w:val="00C65E57"/>
    <w:rsid w:val="00C6652C"/>
    <w:rsid w:val="00C66626"/>
    <w:rsid w:val="00C6700A"/>
    <w:rsid w:val="00C671FE"/>
    <w:rsid w:val="00C6769C"/>
    <w:rsid w:val="00C67D88"/>
    <w:rsid w:val="00C67F37"/>
    <w:rsid w:val="00C701A9"/>
    <w:rsid w:val="00C70291"/>
    <w:rsid w:val="00C702AE"/>
    <w:rsid w:val="00C70B08"/>
    <w:rsid w:val="00C70CB2"/>
    <w:rsid w:val="00C71675"/>
    <w:rsid w:val="00C71AE7"/>
    <w:rsid w:val="00C71F8A"/>
    <w:rsid w:val="00C71FD9"/>
    <w:rsid w:val="00C720C0"/>
    <w:rsid w:val="00C726B6"/>
    <w:rsid w:val="00C727A1"/>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9E"/>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653"/>
    <w:rsid w:val="00CA1883"/>
    <w:rsid w:val="00CA19E7"/>
    <w:rsid w:val="00CA1A14"/>
    <w:rsid w:val="00CA2D4D"/>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742"/>
    <w:rsid w:val="00CB6C6B"/>
    <w:rsid w:val="00CB6FFB"/>
    <w:rsid w:val="00CB7749"/>
    <w:rsid w:val="00CB7C5A"/>
    <w:rsid w:val="00CC013F"/>
    <w:rsid w:val="00CC033A"/>
    <w:rsid w:val="00CC0D21"/>
    <w:rsid w:val="00CC1095"/>
    <w:rsid w:val="00CC11C7"/>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1B1"/>
    <w:rsid w:val="00CE3639"/>
    <w:rsid w:val="00CE4787"/>
    <w:rsid w:val="00CE4B4D"/>
    <w:rsid w:val="00CE5456"/>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3B77"/>
    <w:rsid w:val="00CF4B41"/>
    <w:rsid w:val="00CF4C29"/>
    <w:rsid w:val="00CF4C8B"/>
    <w:rsid w:val="00CF4E37"/>
    <w:rsid w:val="00CF5727"/>
    <w:rsid w:val="00CF576D"/>
    <w:rsid w:val="00CF5A46"/>
    <w:rsid w:val="00CF5C72"/>
    <w:rsid w:val="00CF5D0D"/>
    <w:rsid w:val="00CF7445"/>
    <w:rsid w:val="00CF763F"/>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4BCB"/>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3110"/>
    <w:rsid w:val="00D3311F"/>
    <w:rsid w:val="00D33837"/>
    <w:rsid w:val="00D3395C"/>
    <w:rsid w:val="00D33A74"/>
    <w:rsid w:val="00D33EC1"/>
    <w:rsid w:val="00D34087"/>
    <w:rsid w:val="00D343AF"/>
    <w:rsid w:val="00D3454C"/>
    <w:rsid w:val="00D34617"/>
    <w:rsid w:val="00D34629"/>
    <w:rsid w:val="00D348B7"/>
    <w:rsid w:val="00D3508C"/>
    <w:rsid w:val="00D350C2"/>
    <w:rsid w:val="00D355F1"/>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0D0"/>
    <w:rsid w:val="00D9424D"/>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014"/>
    <w:rsid w:val="00DA210A"/>
    <w:rsid w:val="00DA213E"/>
    <w:rsid w:val="00DA2687"/>
    <w:rsid w:val="00DA26AD"/>
    <w:rsid w:val="00DA2E37"/>
    <w:rsid w:val="00DA30EC"/>
    <w:rsid w:val="00DA3342"/>
    <w:rsid w:val="00DA3E24"/>
    <w:rsid w:val="00DA4BB9"/>
    <w:rsid w:val="00DA5098"/>
    <w:rsid w:val="00DA609C"/>
    <w:rsid w:val="00DA6309"/>
    <w:rsid w:val="00DA718C"/>
    <w:rsid w:val="00DA735A"/>
    <w:rsid w:val="00DA7577"/>
    <w:rsid w:val="00DB0238"/>
    <w:rsid w:val="00DB0338"/>
    <w:rsid w:val="00DB05C8"/>
    <w:rsid w:val="00DB0A18"/>
    <w:rsid w:val="00DB0CBD"/>
    <w:rsid w:val="00DB118A"/>
    <w:rsid w:val="00DB1708"/>
    <w:rsid w:val="00DB1745"/>
    <w:rsid w:val="00DB1E08"/>
    <w:rsid w:val="00DB2249"/>
    <w:rsid w:val="00DB25A3"/>
    <w:rsid w:val="00DB32B7"/>
    <w:rsid w:val="00DB33AB"/>
    <w:rsid w:val="00DB34FF"/>
    <w:rsid w:val="00DB381A"/>
    <w:rsid w:val="00DB3869"/>
    <w:rsid w:val="00DB39F4"/>
    <w:rsid w:val="00DB4131"/>
    <w:rsid w:val="00DB476A"/>
    <w:rsid w:val="00DB4DA9"/>
    <w:rsid w:val="00DB5083"/>
    <w:rsid w:val="00DB625E"/>
    <w:rsid w:val="00DB6EC0"/>
    <w:rsid w:val="00DC02AB"/>
    <w:rsid w:val="00DC0A76"/>
    <w:rsid w:val="00DC11CE"/>
    <w:rsid w:val="00DC18CA"/>
    <w:rsid w:val="00DC1CE1"/>
    <w:rsid w:val="00DC1DFA"/>
    <w:rsid w:val="00DC219F"/>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759"/>
    <w:rsid w:val="00DD6DFF"/>
    <w:rsid w:val="00DD72B9"/>
    <w:rsid w:val="00DD75EE"/>
    <w:rsid w:val="00DE022F"/>
    <w:rsid w:val="00DE02AC"/>
    <w:rsid w:val="00DE0389"/>
    <w:rsid w:val="00DE04BD"/>
    <w:rsid w:val="00DE0DB1"/>
    <w:rsid w:val="00DE1889"/>
    <w:rsid w:val="00DE211F"/>
    <w:rsid w:val="00DE2308"/>
    <w:rsid w:val="00DE2642"/>
    <w:rsid w:val="00DE2DE9"/>
    <w:rsid w:val="00DE38C6"/>
    <w:rsid w:val="00DE39D0"/>
    <w:rsid w:val="00DE45B8"/>
    <w:rsid w:val="00DE4747"/>
    <w:rsid w:val="00DE4A19"/>
    <w:rsid w:val="00DE4C3B"/>
    <w:rsid w:val="00DE4CDB"/>
    <w:rsid w:val="00DE53E9"/>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3A2"/>
    <w:rsid w:val="00E02985"/>
    <w:rsid w:val="00E03648"/>
    <w:rsid w:val="00E0376A"/>
    <w:rsid w:val="00E03D3F"/>
    <w:rsid w:val="00E043E8"/>
    <w:rsid w:val="00E04AA5"/>
    <w:rsid w:val="00E04AD3"/>
    <w:rsid w:val="00E04CBD"/>
    <w:rsid w:val="00E05104"/>
    <w:rsid w:val="00E0531D"/>
    <w:rsid w:val="00E0555B"/>
    <w:rsid w:val="00E0563B"/>
    <w:rsid w:val="00E05D63"/>
    <w:rsid w:val="00E07B2A"/>
    <w:rsid w:val="00E103B4"/>
    <w:rsid w:val="00E1064F"/>
    <w:rsid w:val="00E11B90"/>
    <w:rsid w:val="00E11ECA"/>
    <w:rsid w:val="00E12B68"/>
    <w:rsid w:val="00E12FEA"/>
    <w:rsid w:val="00E137C8"/>
    <w:rsid w:val="00E13B33"/>
    <w:rsid w:val="00E1469E"/>
    <w:rsid w:val="00E14A78"/>
    <w:rsid w:val="00E14B04"/>
    <w:rsid w:val="00E14BB1"/>
    <w:rsid w:val="00E14DB0"/>
    <w:rsid w:val="00E15284"/>
    <w:rsid w:val="00E154F1"/>
    <w:rsid w:val="00E157EF"/>
    <w:rsid w:val="00E15B06"/>
    <w:rsid w:val="00E16730"/>
    <w:rsid w:val="00E16951"/>
    <w:rsid w:val="00E17B44"/>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7516"/>
    <w:rsid w:val="00E37B30"/>
    <w:rsid w:val="00E37BDD"/>
    <w:rsid w:val="00E40035"/>
    <w:rsid w:val="00E403E0"/>
    <w:rsid w:val="00E406B4"/>
    <w:rsid w:val="00E4084E"/>
    <w:rsid w:val="00E40955"/>
    <w:rsid w:val="00E40E7B"/>
    <w:rsid w:val="00E41E8C"/>
    <w:rsid w:val="00E4203E"/>
    <w:rsid w:val="00E42888"/>
    <w:rsid w:val="00E42B2E"/>
    <w:rsid w:val="00E43742"/>
    <w:rsid w:val="00E43AC4"/>
    <w:rsid w:val="00E43B2F"/>
    <w:rsid w:val="00E43CD9"/>
    <w:rsid w:val="00E43D8F"/>
    <w:rsid w:val="00E43DB1"/>
    <w:rsid w:val="00E447E5"/>
    <w:rsid w:val="00E44E75"/>
    <w:rsid w:val="00E46113"/>
    <w:rsid w:val="00E47981"/>
    <w:rsid w:val="00E47C45"/>
    <w:rsid w:val="00E47E4F"/>
    <w:rsid w:val="00E50103"/>
    <w:rsid w:val="00E50787"/>
    <w:rsid w:val="00E50A19"/>
    <w:rsid w:val="00E511FE"/>
    <w:rsid w:val="00E51AF1"/>
    <w:rsid w:val="00E51CCC"/>
    <w:rsid w:val="00E52294"/>
    <w:rsid w:val="00E523D8"/>
    <w:rsid w:val="00E5257C"/>
    <w:rsid w:val="00E52891"/>
    <w:rsid w:val="00E52D3F"/>
    <w:rsid w:val="00E5318C"/>
    <w:rsid w:val="00E533A4"/>
    <w:rsid w:val="00E53404"/>
    <w:rsid w:val="00E534A6"/>
    <w:rsid w:val="00E53648"/>
    <w:rsid w:val="00E53AEC"/>
    <w:rsid w:val="00E53DEF"/>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E23"/>
    <w:rsid w:val="00E801B3"/>
    <w:rsid w:val="00E8067D"/>
    <w:rsid w:val="00E80700"/>
    <w:rsid w:val="00E8078C"/>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349"/>
    <w:rsid w:val="00E92BB5"/>
    <w:rsid w:val="00E93090"/>
    <w:rsid w:val="00E93156"/>
    <w:rsid w:val="00E936EB"/>
    <w:rsid w:val="00E93876"/>
    <w:rsid w:val="00E93A83"/>
    <w:rsid w:val="00E93C68"/>
    <w:rsid w:val="00E93E3F"/>
    <w:rsid w:val="00E93F42"/>
    <w:rsid w:val="00E9459B"/>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C03"/>
    <w:rsid w:val="00EA3EBE"/>
    <w:rsid w:val="00EA41DD"/>
    <w:rsid w:val="00EA463C"/>
    <w:rsid w:val="00EA4A52"/>
    <w:rsid w:val="00EA4DD5"/>
    <w:rsid w:val="00EA5B82"/>
    <w:rsid w:val="00EA6FAA"/>
    <w:rsid w:val="00EA704E"/>
    <w:rsid w:val="00EA7444"/>
    <w:rsid w:val="00EA75B7"/>
    <w:rsid w:val="00EA7AC4"/>
    <w:rsid w:val="00EB0005"/>
    <w:rsid w:val="00EB09A7"/>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64ED"/>
    <w:rsid w:val="00EB75A8"/>
    <w:rsid w:val="00EB78E0"/>
    <w:rsid w:val="00EB7A9F"/>
    <w:rsid w:val="00EC054A"/>
    <w:rsid w:val="00EC05F8"/>
    <w:rsid w:val="00EC06E2"/>
    <w:rsid w:val="00EC0750"/>
    <w:rsid w:val="00EC0C7D"/>
    <w:rsid w:val="00EC1489"/>
    <w:rsid w:val="00EC17A7"/>
    <w:rsid w:val="00EC1AC8"/>
    <w:rsid w:val="00EC1F56"/>
    <w:rsid w:val="00EC2329"/>
    <w:rsid w:val="00EC23B2"/>
    <w:rsid w:val="00EC2909"/>
    <w:rsid w:val="00EC2AB8"/>
    <w:rsid w:val="00EC2CCA"/>
    <w:rsid w:val="00EC2F0C"/>
    <w:rsid w:val="00EC30AC"/>
    <w:rsid w:val="00EC3841"/>
    <w:rsid w:val="00EC3908"/>
    <w:rsid w:val="00EC3BD6"/>
    <w:rsid w:val="00EC45DA"/>
    <w:rsid w:val="00EC4645"/>
    <w:rsid w:val="00EC4A52"/>
    <w:rsid w:val="00EC4EF3"/>
    <w:rsid w:val="00EC4F1F"/>
    <w:rsid w:val="00EC5AEF"/>
    <w:rsid w:val="00EC5BF5"/>
    <w:rsid w:val="00EC5D3A"/>
    <w:rsid w:val="00EC64A5"/>
    <w:rsid w:val="00EC64E1"/>
    <w:rsid w:val="00EC65E4"/>
    <w:rsid w:val="00EC678A"/>
    <w:rsid w:val="00EC68E0"/>
    <w:rsid w:val="00EC713E"/>
    <w:rsid w:val="00EC7251"/>
    <w:rsid w:val="00EC7668"/>
    <w:rsid w:val="00EC7EFC"/>
    <w:rsid w:val="00ED003B"/>
    <w:rsid w:val="00ED0046"/>
    <w:rsid w:val="00ED018B"/>
    <w:rsid w:val="00ED0342"/>
    <w:rsid w:val="00ED0C89"/>
    <w:rsid w:val="00ED130B"/>
    <w:rsid w:val="00ED1519"/>
    <w:rsid w:val="00ED1C8C"/>
    <w:rsid w:val="00ED1DAB"/>
    <w:rsid w:val="00ED21B0"/>
    <w:rsid w:val="00ED22F9"/>
    <w:rsid w:val="00ED2497"/>
    <w:rsid w:val="00ED2732"/>
    <w:rsid w:val="00ED2990"/>
    <w:rsid w:val="00ED2AD2"/>
    <w:rsid w:val="00ED2F3D"/>
    <w:rsid w:val="00ED314F"/>
    <w:rsid w:val="00ED3C6C"/>
    <w:rsid w:val="00ED50A9"/>
    <w:rsid w:val="00ED521D"/>
    <w:rsid w:val="00ED55BB"/>
    <w:rsid w:val="00ED55FC"/>
    <w:rsid w:val="00ED63F4"/>
    <w:rsid w:val="00ED651B"/>
    <w:rsid w:val="00ED78BE"/>
    <w:rsid w:val="00EE013E"/>
    <w:rsid w:val="00EE0653"/>
    <w:rsid w:val="00EE069B"/>
    <w:rsid w:val="00EE0BAB"/>
    <w:rsid w:val="00EE0FEF"/>
    <w:rsid w:val="00EE12BB"/>
    <w:rsid w:val="00EE12C0"/>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C06"/>
    <w:rsid w:val="00F02852"/>
    <w:rsid w:val="00F028F7"/>
    <w:rsid w:val="00F02B23"/>
    <w:rsid w:val="00F02C77"/>
    <w:rsid w:val="00F02CB5"/>
    <w:rsid w:val="00F03AD2"/>
    <w:rsid w:val="00F04650"/>
    <w:rsid w:val="00F04AC9"/>
    <w:rsid w:val="00F04E63"/>
    <w:rsid w:val="00F04F77"/>
    <w:rsid w:val="00F05037"/>
    <w:rsid w:val="00F05B33"/>
    <w:rsid w:val="00F05E27"/>
    <w:rsid w:val="00F0673C"/>
    <w:rsid w:val="00F067AC"/>
    <w:rsid w:val="00F06F30"/>
    <w:rsid w:val="00F0747A"/>
    <w:rsid w:val="00F07895"/>
    <w:rsid w:val="00F07A3A"/>
    <w:rsid w:val="00F10866"/>
    <w:rsid w:val="00F10D96"/>
    <w:rsid w:val="00F1115B"/>
    <w:rsid w:val="00F12424"/>
    <w:rsid w:val="00F126A5"/>
    <w:rsid w:val="00F12756"/>
    <w:rsid w:val="00F12A4D"/>
    <w:rsid w:val="00F12A92"/>
    <w:rsid w:val="00F12B83"/>
    <w:rsid w:val="00F12E47"/>
    <w:rsid w:val="00F138F3"/>
    <w:rsid w:val="00F1396C"/>
    <w:rsid w:val="00F13CEA"/>
    <w:rsid w:val="00F14E6A"/>
    <w:rsid w:val="00F14E99"/>
    <w:rsid w:val="00F1501C"/>
    <w:rsid w:val="00F1579C"/>
    <w:rsid w:val="00F1585D"/>
    <w:rsid w:val="00F158E8"/>
    <w:rsid w:val="00F15984"/>
    <w:rsid w:val="00F15CDF"/>
    <w:rsid w:val="00F15F35"/>
    <w:rsid w:val="00F16500"/>
    <w:rsid w:val="00F16A0E"/>
    <w:rsid w:val="00F16FB1"/>
    <w:rsid w:val="00F17037"/>
    <w:rsid w:val="00F172A5"/>
    <w:rsid w:val="00F20454"/>
    <w:rsid w:val="00F20AE2"/>
    <w:rsid w:val="00F20BEA"/>
    <w:rsid w:val="00F2138B"/>
    <w:rsid w:val="00F21A59"/>
    <w:rsid w:val="00F21AE2"/>
    <w:rsid w:val="00F21F3A"/>
    <w:rsid w:val="00F221DB"/>
    <w:rsid w:val="00F2224D"/>
    <w:rsid w:val="00F223E5"/>
    <w:rsid w:val="00F224B1"/>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6B01"/>
    <w:rsid w:val="00F26E0F"/>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3DE0"/>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9DF"/>
    <w:rsid w:val="00F44DE2"/>
    <w:rsid w:val="00F45007"/>
    <w:rsid w:val="00F4518E"/>
    <w:rsid w:val="00F459F4"/>
    <w:rsid w:val="00F46441"/>
    <w:rsid w:val="00F46996"/>
    <w:rsid w:val="00F46A99"/>
    <w:rsid w:val="00F47272"/>
    <w:rsid w:val="00F472B2"/>
    <w:rsid w:val="00F50D92"/>
    <w:rsid w:val="00F51239"/>
    <w:rsid w:val="00F5152F"/>
    <w:rsid w:val="00F51B6C"/>
    <w:rsid w:val="00F51DAC"/>
    <w:rsid w:val="00F5215F"/>
    <w:rsid w:val="00F523C5"/>
    <w:rsid w:val="00F52E4E"/>
    <w:rsid w:val="00F5303A"/>
    <w:rsid w:val="00F534E8"/>
    <w:rsid w:val="00F53610"/>
    <w:rsid w:val="00F53AD0"/>
    <w:rsid w:val="00F54450"/>
    <w:rsid w:val="00F547B1"/>
    <w:rsid w:val="00F54B42"/>
    <w:rsid w:val="00F5637F"/>
    <w:rsid w:val="00F563A5"/>
    <w:rsid w:val="00F5665F"/>
    <w:rsid w:val="00F56EDE"/>
    <w:rsid w:val="00F570C5"/>
    <w:rsid w:val="00F57349"/>
    <w:rsid w:val="00F6054A"/>
    <w:rsid w:val="00F615BC"/>
    <w:rsid w:val="00F61AF8"/>
    <w:rsid w:val="00F62ABB"/>
    <w:rsid w:val="00F62E20"/>
    <w:rsid w:val="00F63C08"/>
    <w:rsid w:val="00F63C93"/>
    <w:rsid w:val="00F63D16"/>
    <w:rsid w:val="00F64393"/>
    <w:rsid w:val="00F64C2F"/>
    <w:rsid w:val="00F64E1F"/>
    <w:rsid w:val="00F65408"/>
    <w:rsid w:val="00F65C76"/>
    <w:rsid w:val="00F6603B"/>
    <w:rsid w:val="00F66B37"/>
    <w:rsid w:val="00F66B5E"/>
    <w:rsid w:val="00F67C1D"/>
    <w:rsid w:val="00F7023A"/>
    <w:rsid w:val="00F70388"/>
    <w:rsid w:val="00F707B1"/>
    <w:rsid w:val="00F70928"/>
    <w:rsid w:val="00F70D6D"/>
    <w:rsid w:val="00F718B5"/>
    <w:rsid w:val="00F71C2F"/>
    <w:rsid w:val="00F71D78"/>
    <w:rsid w:val="00F72033"/>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E16"/>
    <w:rsid w:val="00F87732"/>
    <w:rsid w:val="00F87CF9"/>
    <w:rsid w:val="00F87EEF"/>
    <w:rsid w:val="00F90038"/>
    <w:rsid w:val="00F90487"/>
    <w:rsid w:val="00F90539"/>
    <w:rsid w:val="00F9186B"/>
    <w:rsid w:val="00F91AC6"/>
    <w:rsid w:val="00F92A8A"/>
    <w:rsid w:val="00F936F6"/>
    <w:rsid w:val="00F93A89"/>
    <w:rsid w:val="00F93ADE"/>
    <w:rsid w:val="00F93CBD"/>
    <w:rsid w:val="00F941D1"/>
    <w:rsid w:val="00F9456F"/>
    <w:rsid w:val="00F94639"/>
    <w:rsid w:val="00F946D7"/>
    <w:rsid w:val="00F949FC"/>
    <w:rsid w:val="00F94F1A"/>
    <w:rsid w:val="00F94FEB"/>
    <w:rsid w:val="00F95275"/>
    <w:rsid w:val="00F952E0"/>
    <w:rsid w:val="00F962A6"/>
    <w:rsid w:val="00F9686A"/>
    <w:rsid w:val="00F979E9"/>
    <w:rsid w:val="00F97C26"/>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AB4"/>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B02"/>
    <w:rsid w:val="00FC504D"/>
    <w:rsid w:val="00FC5A72"/>
    <w:rsid w:val="00FC5B09"/>
    <w:rsid w:val="00FC6347"/>
    <w:rsid w:val="00FC69F3"/>
    <w:rsid w:val="00FC6F70"/>
    <w:rsid w:val="00FC71B0"/>
    <w:rsid w:val="00FC71FF"/>
    <w:rsid w:val="00FC735D"/>
    <w:rsid w:val="00FC73AD"/>
    <w:rsid w:val="00FD00C5"/>
    <w:rsid w:val="00FD039D"/>
    <w:rsid w:val="00FD0B3F"/>
    <w:rsid w:val="00FD0D64"/>
    <w:rsid w:val="00FD0EB6"/>
    <w:rsid w:val="00FD102F"/>
    <w:rsid w:val="00FD1240"/>
    <w:rsid w:val="00FD1BEE"/>
    <w:rsid w:val="00FD1F5B"/>
    <w:rsid w:val="00FD2149"/>
    <w:rsid w:val="00FD242C"/>
    <w:rsid w:val="00FD270B"/>
    <w:rsid w:val="00FD29AD"/>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link w:val="a5"/>
    <w:pPr>
      <w:snapToGrid w:val="0"/>
      <w:spacing w:line="360" w:lineRule="atLeast"/>
      <w:jc w:val="both"/>
    </w:pPr>
    <w:rPr>
      <w:bCs/>
      <w:spacing w:val="20"/>
    </w:rPr>
  </w:style>
  <w:style w:type="paragraph" w:styleId="a6">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paragraph" w:styleId="a9">
    <w:name w:val="Body Text Indent"/>
    <w:basedOn w:val="a"/>
    <w:link w:val="12"/>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3">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a">
    <w:name w:val="Balloon Text"/>
    <w:basedOn w:val="a"/>
    <w:rPr>
      <w:rFonts w:ascii="Arial" w:hAnsi="Arial"/>
      <w:sz w:val="18"/>
      <w:szCs w:val="18"/>
    </w:rPr>
  </w:style>
  <w:style w:type="paragraph" w:customStyle="1" w:styleId="14">
    <w:name w:val="註解文字1"/>
    <w:basedOn w:val="a"/>
  </w:style>
  <w:style w:type="paragraph" w:styleId="ab">
    <w:name w:val="annotation subject"/>
    <w:basedOn w:val="14"/>
    <w:next w:val="14"/>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c">
    <w:name w:val="annotation reference"/>
    <w:semiHidden/>
    <w:rsid w:val="00BA3446"/>
    <w:rPr>
      <w:sz w:val="18"/>
      <w:szCs w:val="18"/>
    </w:rPr>
  </w:style>
  <w:style w:type="paragraph" w:styleId="ad">
    <w:name w:val="annotation text"/>
    <w:basedOn w:val="a"/>
    <w:semiHidden/>
    <w:rsid w:val="00BA3446"/>
  </w:style>
  <w:style w:type="character" w:styleId="ae">
    <w:name w:val="Strong"/>
    <w:qFormat/>
    <w:rsid w:val="00AA2E13"/>
    <w:rPr>
      <w:b/>
      <w:bCs/>
    </w:rPr>
  </w:style>
  <w:style w:type="character" w:styleId="af">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5">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0">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6">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1">
    <w:name w:val="List Paragraph"/>
    <w:basedOn w:val="a"/>
    <w:link w:val="af2"/>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7">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2">
    <w:name w:val="清單段落 字元"/>
    <w:basedOn w:val="a0"/>
    <w:link w:val="af1"/>
    <w:uiPriority w:val="34"/>
    <w:rsid w:val="0051424F"/>
    <w:rPr>
      <w:kern w:val="1"/>
      <w:sz w:val="24"/>
      <w:szCs w:val="24"/>
      <w:lang w:eastAsia="ar-SA"/>
    </w:rPr>
  </w:style>
  <w:style w:type="character" w:customStyle="1" w:styleId="a5">
    <w:name w:val="本文 字元"/>
    <w:basedOn w:val="a0"/>
    <w:link w:val="a4"/>
    <w:rsid w:val="008B3B08"/>
    <w:rPr>
      <w:bCs/>
      <w:spacing w:val="20"/>
      <w:kern w:val="1"/>
      <w:sz w:val="24"/>
      <w:szCs w:val="24"/>
      <w:lang w:eastAsia="ar-SA"/>
    </w:rPr>
  </w:style>
  <w:style w:type="character" w:customStyle="1" w:styleId="12">
    <w:name w:val="本文縮排 字元1"/>
    <w:basedOn w:val="a0"/>
    <w:link w:val="a9"/>
    <w:rsid w:val="008B3B08"/>
    <w:rPr>
      <w:spacing w:val="20"/>
      <w:kern w:val="1"/>
      <w:sz w:val="24"/>
      <w:szCs w:val="24"/>
      <w:lang w:eastAsia="ar-SA"/>
    </w:rPr>
  </w:style>
  <w:style w:type="character" w:customStyle="1" w:styleId="af3">
    <w:name w:val="本文縮排 字元"/>
    <w:basedOn w:val="a0"/>
    <w:rsid w:val="00DC1DFA"/>
    <w:rPr>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E393-2581-464C-A396-2991F688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7691</Words>
  <Characters>7922</Characters>
  <Application>Microsoft Office Word</Application>
  <DocSecurity>8</DocSecurity>
  <Lines>792</Lines>
  <Paragraphs>433</Paragraphs>
  <ScaleCrop>false</ScaleCrop>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中西區區議會二零一六至一七年度交通及運輸委員會第五次會議紀錄</dc:title>
  <dc:subject>中西區區議會二零一六至一七年度交通及運輸委員會第五次會議紀錄</dc:subject>
  <dc:creator>中西區區議會秘書處</dc:creator>
  <cp:keywords>中西區區議會二零一六至一七年度交通及運輸委員會第五次會議紀錄</cp:keywords>
  <cp:lastModifiedBy>PA(DC)</cp:lastModifiedBy>
  <cp:revision>4</cp:revision>
  <cp:lastPrinted>2016-10-06T07:37:00Z</cp:lastPrinted>
  <dcterms:created xsi:type="dcterms:W3CDTF">2016-11-10T10:14:00Z</dcterms:created>
  <dcterms:modified xsi:type="dcterms:W3CDTF">2016-11-11T02:29:00Z</dcterms:modified>
</cp:coreProperties>
</file>