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0" w:rsidRPr="00E94E9A" w:rsidRDefault="001F1490" w:rsidP="001F1490">
      <w:pPr>
        <w:jc w:val="center"/>
        <w:rPr>
          <w:b/>
          <w:spacing w:val="20"/>
          <w:sz w:val="26"/>
        </w:rPr>
      </w:pPr>
      <w:bookmarkStart w:id="0" w:name="OLE_LINK1"/>
      <w:r w:rsidRPr="00727FC2">
        <w:rPr>
          <w:b/>
          <w:spacing w:val="11"/>
          <w:kern w:val="0"/>
          <w:sz w:val="26"/>
          <w:fitText w:val="7590" w:id="1143676928"/>
        </w:rPr>
        <w:t>Working Group on Concern Over Building Management</w:t>
      </w:r>
      <w:r w:rsidRPr="00727FC2">
        <w:rPr>
          <w:rFonts w:hint="eastAsia"/>
          <w:b/>
          <w:spacing w:val="11"/>
          <w:kern w:val="0"/>
          <w:sz w:val="26"/>
          <w:fitText w:val="7590" w:id="1143676928"/>
        </w:rPr>
        <w:t xml:space="preserve"> (BM</w:t>
      </w:r>
      <w:r w:rsidRPr="00727FC2">
        <w:rPr>
          <w:rFonts w:hint="eastAsia"/>
          <w:b/>
          <w:spacing w:val="23"/>
          <w:kern w:val="0"/>
          <w:sz w:val="26"/>
          <w:fitText w:val="7590" w:id="1143676928"/>
        </w:rPr>
        <w:t>)</w:t>
      </w:r>
    </w:p>
    <w:p w:rsidR="001F1490" w:rsidRPr="00E94E9A" w:rsidRDefault="001F1490" w:rsidP="001F1490">
      <w:pPr>
        <w:jc w:val="center"/>
        <w:rPr>
          <w:b/>
          <w:spacing w:val="11"/>
          <w:kern w:val="0"/>
          <w:sz w:val="26"/>
        </w:rPr>
      </w:pPr>
      <w:r w:rsidRPr="00727FC2">
        <w:rPr>
          <w:b/>
          <w:spacing w:val="18"/>
          <w:kern w:val="0"/>
          <w:sz w:val="26"/>
          <w:fitText w:val="7505" w:id="1143676929"/>
        </w:rPr>
        <w:t xml:space="preserve"> </w:t>
      </w:r>
      <w:proofErr w:type="gramStart"/>
      <w:r w:rsidRPr="00727FC2">
        <w:rPr>
          <w:b/>
          <w:spacing w:val="18"/>
          <w:kern w:val="0"/>
          <w:sz w:val="26"/>
          <w:fitText w:val="7505" w:id="1143676929"/>
        </w:rPr>
        <w:t>in</w:t>
      </w:r>
      <w:proofErr w:type="gramEnd"/>
      <w:r w:rsidRPr="00727FC2">
        <w:rPr>
          <w:b/>
          <w:spacing w:val="18"/>
          <w:kern w:val="0"/>
          <w:sz w:val="26"/>
          <w:fitText w:val="7505" w:id="1143676929"/>
        </w:rPr>
        <w:t xml:space="preserve"> the Central &amp; Western District, C&amp;W District Counci</w:t>
      </w:r>
      <w:r w:rsidRPr="00727FC2">
        <w:rPr>
          <w:b/>
          <w:spacing w:val="6"/>
          <w:kern w:val="0"/>
          <w:sz w:val="26"/>
          <w:fitText w:val="7505" w:id="1143676929"/>
        </w:rPr>
        <w:t>l</w:t>
      </w:r>
      <w:bookmarkEnd w:id="0"/>
    </w:p>
    <w:p w:rsidR="001F1490" w:rsidRPr="00E94E9A" w:rsidRDefault="0032453F" w:rsidP="001F1490">
      <w:pPr>
        <w:jc w:val="center"/>
        <w:rPr>
          <w:b/>
          <w:spacing w:val="20"/>
          <w:sz w:val="26"/>
          <w:u w:val="single"/>
        </w:rPr>
      </w:pPr>
      <w:r>
        <w:rPr>
          <w:rFonts w:hint="eastAsia"/>
          <w:b/>
          <w:spacing w:val="20"/>
          <w:sz w:val="26"/>
          <w:u w:val="single"/>
        </w:rPr>
        <w:t>2</w:t>
      </w:r>
      <w:r w:rsidRPr="0032453F">
        <w:rPr>
          <w:rFonts w:hint="eastAsia"/>
          <w:b/>
          <w:spacing w:val="20"/>
          <w:sz w:val="26"/>
          <w:u w:val="single"/>
          <w:vertAlign w:val="superscript"/>
        </w:rPr>
        <w:t>nd</w:t>
      </w:r>
      <w:r w:rsidR="00535C4A" w:rsidRPr="00E94E9A">
        <w:rPr>
          <w:rFonts w:hint="eastAsia"/>
          <w:b/>
          <w:spacing w:val="20"/>
          <w:sz w:val="26"/>
          <w:u w:val="single"/>
        </w:rPr>
        <w:t xml:space="preserve"> </w:t>
      </w:r>
      <w:r w:rsidR="001F1490" w:rsidRPr="00E94E9A">
        <w:rPr>
          <w:b/>
          <w:spacing w:val="20"/>
          <w:sz w:val="26"/>
          <w:u w:val="single"/>
        </w:rPr>
        <w:t>Meeting (201</w:t>
      </w:r>
      <w:r w:rsidR="00535C4A" w:rsidRPr="00E94E9A">
        <w:rPr>
          <w:rFonts w:hint="eastAsia"/>
          <w:b/>
          <w:spacing w:val="20"/>
          <w:sz w:val="26"/>
          <w:u w:val="single"/>
        </w:rPr>
        <w:t>6</w:t>
      </w:r>
      <w:r w:rsidR="001F1490" w:rsidRPr="00E94E9A">
        <w:rPr>
          <w:b/>
          <w:spacing w:val="20"/>
          <w:sz w:val="26"/>
          <w:u w:val="single"/>
        </w:rPr>
        <w:t>-1</w:t>
      </w:r>
      <w:r w:rsidR="00535C4A" w:rsidRPr="00E94E9A">
        <w:rPr>
          <w:rFonts w:hint="eastAsia"/>
          <w:b/>
          <w:spacing w:val="20"/>
          <w:sz w:val="26"/>
          <w:u w:val="single"/>
        </w:rPr>
        <w:t>7</w:t>
      </w:r>
      <w:r w:rsidR="001F1490" w:rsidRPr="00E94E9A">
        <w:rPr>
          <w:b/>
          <w:spacing w:val="20"/>
          <w:sz w:val="26"/>
          <w:u w:val="single"/>
        </w:rPr>
        <w:t xml:space="preserve">) </w:t>
      </w:r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Date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</w:r>
      <w:r w:rsidR="00535C4A" w:rsidRPr="00E94E9A">
        <w:rPr>
          <w:rFonts w:hint="eastAsia"/>
          <w:spacing w:val="20"/>
          <w:sz w:val="26"/>
        </w:rPr>
        <w:t>2</w:t>
      </w:r>
      <w:r w:rsidR="0032453F">
        <w:rPr>
          <w:rFonts w:hint="eastAsia"/>
          <w:spacing w:val="20"/>
          <w:sz w:val="26"/>
        </w:rPr>
        <w:t>2 September</w:t>
      </w:r>
      <w:r w:rsidR="00535C4A" w:rsidRPr="00E94E9A">
        <w:rPr>
          <w:rFonts w:hint="eastAsia"/>
          <w:spacing w:val="20"/>
          <w:sz w:val="26"/>
        </w:rPr>
        <w:t xml:space="preserve"> 2016 (</w:t>
      </w:r>
      <w:r w:rsidR="00535C4A" w:rsidRPr="00E94E9A">
        <w:rPr>
          <w:spacing w:val="20"/>
          <w:sz w:val="26"/>
        </w:rPr>
        <w:t>T</w:t>
      </w:r>
      <w:r w:rsidR="0032453F">
        <w:rPr>
          <w:rFonts w:hint="eastAsia"/>
          <w:spacing w:val="20"/>
          <w:sz w:val="26"/>
        </w:rPr>
        <w:t>hurs</w:t>
      </w:r>
      <w:r w:rsidR="00535C4A" w:rsidRPr="00E94E9A">
        <w:rPr>
          <w:rFonts w:hint="eastAsia"/>
          <w:spacing w:val="20"/>
          <w:sz w:val="26"/>
        </w:rPr>
        <w:t>day)</w:t>
      </w:r>
    </w:p>
    <w:p w:rsidR="001F1490" w:rsidRPr="00E94E9A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Time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1:</w:t>
      </w:r>
      <w:r w:rsidR="00535C4A" w:rsidRPr="00E94E9A">
        <w:rPr>
          <w:rFonts w:hint="eastAsia"/>
          <w:spacing w:val="20"/>
          <w:sz w:val="26"/>
        </w:rPr>
        <w:t>15</w:t>
      </w:r>
      <w:r w:rsidRPr="00E94E9A">
        <w:rPr>
          <w:spacing w:val="20"/>
          <w:sz w:val="26"/>
        </w:rPr>
        <w:t>pm</w:t>
      </w:r>
    </w:p>
    <w:p w:rsidR="001F1490" w:rsidRPr="00E94E9A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Venue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</w:t>
      </w:r>
      <w:r w:rsidRPr="00E94E9A">
        <w:rPr>
          <w:rFonts w:hint="eastAsia"/>
          <w:spacing w:val="20"/>
          <w:sz w:val="26"/>
        </w:rPr>
        <w:t>1</w:t>
      </w:r>
      <w:r w:rsidRPr="00E94E9A">
        <w:rPr>
          <w:spacing w:val="20"/>
          <w:sz w:val="26"/>
        </w:rPr>
        <w:t xml:space="preserve">/F Conference Room, </w:t>
      </w:r>
      <w:proofErr w:type="spellStart"/>
      <w:r w:rsidRPr="00E94E9A">
        <w:rPr>
          <w:spacing w:val="20"/>
          <w:sz w:val="26"/>
        </w:rPr>
        <w:t>Harbour</w:t>
      </w:r>
      <w:proofErr w:type="spellEnd"/>
      <w:r w:rsidRPr="00E94E9A">
        <w:rPr>
          <w:spacing w:val="20"/>
          <w:sz w:val="26"/>
        </w:rPr>
        <w:t xml:space="preserve"> Building, 38 Pier</w:t>
      </w:r>
      <w:r w:rsidR="00025539">
        <w:rPr>
          <w:rFonts w:hint="eastAsia"/>
          <w:spacing w:val="20"/>
          <w:sz w:val="26"/>
        </w:rPr>
        <w:t xml:space="preserve"> </w:t>
      </w:r>
      <w:r w:rsidRPr="00E94E9A">
        <w:rPr>
          <w:rFonts w:hint="eastAsia"/>
          <w:spacing w:val="20"/>
          <w:sz w:val="26"/>
        </w:rPr>
        <w:br/>
        <w:t xml:space="preserve">        </w:t>
      </w:r>
      <w:r w:rsidRPr="00E94E9A">
        <w:rPr>
          <w:spacing w:val="20"/>
          <w:sz w:val="26"/>
        </w:rPr>
        <w:t>Road, Central, Hong Kong</w:t>
      </w:r>
    </w:p>
    <w:p w:rsidR="001F1490" w:rsidRPr="00E94E9A" w:rsidRDefault="001F1490" w:rsidP="001F1490">
      <w:pPr>
        <w:tabs>
          <w:tab w:val="left" w:pos="720"/>
          <w:tab w:val="left" w:pos="1320"/>
          <w:tab w:val="left" w:pos="1440"/>
        </w:tabs>
        <w:spacing w:line="360" w:lineRule="auto"/>
        <w:ind w:left="600"/>
        <w:jc w:val="both"/>
        <w:rPr>
          <w:spacing w:val="20"/>
          <w:sz w:val="26"/>
        </w:rPr>
      </w:pP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  <w:r w:rsidRPr="00E94E9A">
        <w:rPr>
          <w:b/>
          <w:bCs/>
          <w:spacing w:val="20"/>
          <w:sz w:val="28"/>
          <w:u w:val="single"/>
        </w:rPr>
        <w:t>Agenda</w:t>
      </w: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</w:p>
    <w:p w:rsidR="001F1490" w:rsidRPr="00E94E9A" w:rsidRDefault="001F1490" w:rsidP="001F1490">
      <w:pPr>
        <w:ind w:left="900"/>
        <w:jc w:val="center"/>
        <w:rPr>
          <w:spacing w:val="20"/>
          <w:sz w:val="26"/>
          <w:u w:val="single"/>
        </w:rPr>
      </w:pPr>
    </w:p>
    <w:p w:rsidR="00E94E9A" w:rsidRPr="00E94E9A" w:rsidRDefault="00E94E9A" w:rsidP="00E94E9A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Adoption of the agenda</w:t>
      </w:r>
      <w:r w:rsidRPr="00E94E9A">
        <w:rPr>
          <w:rFonts w:hint="eastAsia"/>
          <w:spacing w:val="20"/>
          <w:sz w:val="26"/>
        </w:rPr>
        <w:t xml:space="preserve"> </w:t>
      </w:r>
    </w:p>
    <w:p w:rsidR="00E94E9A" w:rsidRPr="00E94E9A" w:rsidRDefault="00E94E9A" w:rsidP="00E94E9A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 xml:space="preserve">Report of </w:t>
      </w:r>
      <w:r w:rsidRPr="00E94E9A">
        <w:rPr>
          <w:rFonts w:hint="eastAsia"/>
          <w:spacing w:val="20"/>
          <w:sz w:val="26"/>
        </w:rPr>
        <w:t xml:space="preserve">organized </w:t>
      </w:r>
      <w:r w:rsidRPr="00E94E9A">
        <w:rPr>
          <w:spacing w:val="20"/>
          <w:sz w:val="26"/>
        </w:rPr>
        <w:t>activities</w:t>
      </w:r>
      <w:bookmarkStart w:id="1" w:name="_GoBack"/>
      <w:bookmarkEnd w:id="1"/>
    </w:p>
    <w:p w:rsidR="001F1490" w:rsidRPr="00E94E9A" w:rsidRDefault="001F1490" w:rsidP="001F1490">
      <w:pPr>
        <w:ind w:left="1260"/>
        <w:rPr>
          <w:spacing w:val="20"/>
          <w:sz w:val="26"/>
          <w:lang w:val="en-HK"/>
        </w:rPr>
      </w:pP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 xml:space="preserve">Discussion and endorsement of project plan and budgets in the </w:t>
      </w:r>
      <w:r w:rsidR="0032453F">
        <w:rPr>
          <w:rFonts w:hint="eastAsia"/>
          <w:spacing w:val="20"/>
          <w:sz w:val="26"/>
        </w:rPr>
        <w:t>second</w:t>
      </w:r>
      <w:r w:rsidRPr="00E94E9A">
        <w:rPr>
          <w:rFonts w:hint="eastAsia"/>
          <w:spacing w:val="20"/>
          <w:sz w:val="26"/>
        </w:rPr>
        <w:t xml:space="preserve"> half of 2016/17</w:t>
      </w:r>
    </w:p>
    <w:p w:rsidR="001F1490" w:rsidRPr="00E94E9A" w:rsidRDefault="00844633" w:rsidP="001F1490">
      <w:pPr>
        <w:pStyle w:val="a3"/>
        <w:ind w:leftChars="0" w:left="1260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 w:rsidR="001F1490" w:rsidRPr="00E94E9A">
        <w:rPr>
          <w:rFonts w:hint="eastAsia"/>
          <w:spacing w:val="20"/>
          <w:sz w:val="22"/>
        </w:rPr>
        <w:t xml:space="preserve">BM Paper </w:t>
      </w:r>
      <w:r w:rsidR="0032453F">
        <w:rPr>
          <w:rFonts w:hint="eastAsia"/>
          <w:spacing w:val="20"/>
          <w:sz w:val="22"/>
        </w:rPr>
        <w:t>3</w:t>
      </w:r>
      <w:r w:rsidR="001F1490" w:rsidRPr="00E94E9A">
        <w:rPr>
          <w:rFonts w:hint="eastAsia"/>
          <w:spacing w:val="20"/>
          <w:sz w:val="22"/>
        </w:rPr>
        <w:t>/201</w:t>
      </w:r>
      <w:r w:rsidR="00E94E9A" w:rsidRPr="00E94E9A">
        <w:rPr>
          <w:rFonts w:hint="eastAsia"/>
          <w:spacing w:val="20"/>
          <w:sz w:val="22"/>
        </w:rPr>
        <w:t>6</w:t>
      </w:r>
      <w:r w:rsidR="001F1490" w:rsidRPr="00E94E9A">
        <w:rPr>
          <w:rFonts w:hint="eastAsia"/>
          <w:spacing w:val="20"/>
          <w:sz w:val="22"/>
        </w:rPr>
        <w:t>)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 xml:space="preserve">Discussion </w:t>
      </w:r>
      <w:r w:rsidR="0053598E">
        <w:rPr>
          <w:rFonts w:hint="eastAsia"/>
          <w:spacing w:val="20"/>
          <w:sz w:val="26"/>
        </w:rPr>
        <w:t>on</w:t>
      </w:r>
      <w:r w:rsidRPr="00E94E9A">
        <w:rPr>
          <w:rFonts w:hint="eastAsia"/>
          <w:spacing w:val="20"/>
          <w:sz w:val="26"/>
        </w:rPr>
        <w:t xml:space="preserve"> the draft </w:t>
      </w:r>
      <w:r w:rsidR="0053598E">
        <w:rPr>
          <w:spacing w:val="20"/>
          <w:sz w:val="26"/>
        </w:rPr>
        <w:t>of the</w:t>
      </w:r>
      <w:r w:rsidR="0053598E">
        <w:rPr>
          <w:rFonts w:hint="eastAsia"/>
          <w:spacing w:val="20"/>
          <w:sz w:val="26"/>
        </w:rPr>
        <w:t xml:space="preserve"> second issue of</w:t>
      </w:r>
      <w:r w:rsidRPr="00E94E9A">
        <w:rPr>
          <w:rFonts w:hint="eastAsia"/>
          <w:spacing w:val="20"/>
          <w:sz w:val="26"/>
        </w:rPr>
        <w:t xml:space="preserve"> </w:t>
      </w:r>
      <w:r w:rsidRPr="00E94E9A">
        <w:rPr>
          <w:spacing w:val="20"/>
          <w:sz w:val="26"/>
        </w:rPr>
        <w:t>“</w:t>
      </w:r>
      <w:r w:rsidRPr="00E94E9A">
        <w:rPr>
          <w:rFonts w:hint="eastAsia"/>
          <w:spacing w:val="20"/>
          <w:sz w:val="26"/>
        </w:rPr>
        <w:t>Building Management Newsletter</w:t>
      </w:r>
      <w:r w:rsidRPr="00E94E9A">
        <w:rPr>
          <w:spacing w:val="20"/>
          <w:sz w:val="26"/>
        </w:rPr>
        <w:t>”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Any other business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Date of the next meeting</w:t>
      </w:r>
    </w:p>
    <w:p w:rsidR="00323FDA" w:rsidRPr="00E94E9A" w:rsidRDefault="00323FDA"/>
    <w:sectPr w:rsidR="00323FDA" w:rsidRPr="00E9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17" w:rsidRDefault="00A35117" w:rsidP="00795A1F">
      <w:r>
        <w:separator/>
      </w:r>
    </w:p>
  </w:endnote>
  <w:endnote w:type="continuationSeparator" w:id="0">
    <w:p w:rsidR="00A35117" w:rsidRDefault="00A35117" w:rsidP="0079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17" w:rsidRDefault="00A35117" w:rsidP="00795A1F">
      <w:r>
        <w:separator/>
      </w:r>
    </w:p>
  </w:footnote>
  <w:footnote w:type="continuationSeparator" w:id="0">
    <w:p w:rsidR="00A35117" w:rsidRDefault="00A35117" w:rsidP="0079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148"/>
    <w:multiLevelType w:val="hybridMultilevel"/>
    <w:tmpl w:val="3A844542"/>
    <w:lvl w:ilvl="0" w:tplc="040E0CB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1">
    <w:nsid w:val="68CA5F3C"/>
    <w:multiLevelType w:val="hybridMultilevel"/>
    <w:tmpl w:val="7DB6162A"/>
    <w:lvl w:ilvl="0" w:tplc="FBDE2374">
      <w:start w:val="1"/>
      <w:numFmt w:val="taiwaneseCountingThousand"/>
      <w:lvlText w:val="%1.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1" w:tplc="7346A0A8">
      <w:start w:val="1"/>
      <w:numFmt w:val="lowerLetter"/>
      <w:lvlText w:val="（%2）"/>
      <w:lvlJc w:val="left"/>
      <w:pPr>
        <w:tabs>
          <w:tab w:val="num" w:pos="2184"/>
        </w:tabs>
        <w:ind w:left="2184" w:hanging="8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6k0/xDARE0VLu+wmtJjQOFx2fM=" w:salt="GX3/cGIs4++42eYi+zQ+4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90"/>
    <w:rsid w:val="00025539"/>
    <w:rsid w:val="00157486"/>
    <w:rsid w:val="001D3DD7"/>
    <w:rsid w:val="001F1490"/>
    <w:rsid w:val="00323FDA"/>
    <w:rsid w:val="0032453F"/>
    <w:rsid w:val="0053598E"/>
    <w:rsid w:val="00535C4A"/>
    <w:rsid w:val="00727FC2"/>
    <w:rsid w:val="00795A1F"/>
    <w:rsid w:val="00844633"/>
    <w:rsid w:val="00A175F2"/>
    <w:rsid w:val="00A35117"/>
    <w:rsid w:val="00C0198A"/>
    <w:rsid w:val="00DD2072"/>
    <w:rsid w:val="00E94E9A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A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A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A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A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8</DocSecurity>
  <Lines>4</Lines>
  <Paragraphs>1</Paragraphs>
  <ScaleCrop>false</ScaleCrop>
  <Company>HKSARG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Concern Over Building Management (BM) in the Central &amp; Western District, C&amp;W District Council Agenda</dc:title>
  <dc:subject>Working Group on Concern Over Building Management (BM) in the Central &amp; Western District, C&amp;W District Council Agenda</dc:subject>
  <dc:creator>Secretariat of Central &amp; Western District Council</dc:creator>
  <cp:keywords>Working Group on Concern Over Building Management (BM) in the Central &amp; Western District, C&amp;W District Council Agenda</cp:keywords>
  <cp:lastModifiedBy>PA(DC)</cp:lastModifiedBy>
  <cp:revision>2</cp:revision>
  <dcterms:created xsi:type="dcterms:W3CDTF">2016-09-19T09:40:00Z</dcterms:created>
  <dcterms:modified xsi:type="dcterms:W3CDTF">2016-09-19T09:40:00Z</dcterms:modified>
</cp:coreProperties>
</file>