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hint="eastAsia"/>
          <w:b/>
          <w:spacing w:val="20"/>
          <w:lang w:eastAsia="zh-CN"/>
        </w:rPr>
      </w:pPr>
      <w:r w:rsidRPr="00C170A1">
        <w:rPr>
          <w:rFonts w:ascii="新細明體" w:hAnsi="新細明體" w:hint="eastAsia"/>
          <w:b/>
          <w:noProof/>
          <w:spacing w:val="20"/>
          <w:lang w:eastAsia="zh-CN"/>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DD2606" w:rsidP="00E2037A">
      <w:pPr>
        <w:ind w:right="-41"/>
        <w:jc w:val="center"/>
        <w:rPr>
          <w:rFonts w:ascii="新細明體" w:hAnsi="新細明體" w:hint="eastAsia"/>
          <w:b/>
          <w:spacing w:val="20"/>
          <w:lang w:eastAsia="zh-CN"/>
        </w:rPr>
      </w:pPr>
      <w:bookmarkStart w:id="0" w:name="OLE_LINK1"/>
      <w:bookmarkStart w:id="1" w:name="_GoBack"/>
      <w:r w:rsidRPr="00DD2606">
        <w:rPr>
          <w:rFonts w:ascii="新細明體" w:eastAsia="SimSun" w:hAnsi="新細明體" w:hint="eastAsia"/>
          <w:b/>
          <w:spacing w:val="20"/>
          <w:lang w:eastAsia="zh-CN"/>
        </w:rPr>
        <w:t>中西区区议会</w:t>
      </w:r>
    </w:p>
    <w:p w:rsidR="00E2037A" w:rsidRPr="00C170A1" w:rsidRDefault="00DD2606" w:rsidP="00E2037A">
      <w:pPr>
        <w:ind w:right="-41"/>
        <w:jc w:val="center"/>
        <w:rPr>
          <w:rFonts w:ascii="新細明體" w:hAnsi="新細明體" w:hint="eastAsia"/>
          <w:b/>
          <w:spacing w:val="20"/>
          <w:lang w:eastAsia="zh-CN"/>
        </w:rPr>
      </w:pPr>
      <w:r w:rsidRPr="00DD2606">
        <w:rPr>
          <w:rFonts w:ascii="新細明體" w:eastAsia="SimSun" w:hAnsi="新細明體" w:hint="eastAsia"/>
          <w:b/>
          <w:spacing w:val="20"/>
          <w:lang w:eastAsia="zh-CN"/>
        </w:rPr>
        <w:t>二零一八年至二零一九年度</w:t>
      </w:r>
    </w:p>
    <w:p w:rsidR="00E2037A" w:rsidRPr="00C170A1" w:rsidRDefault="00DD2606" w:rsidP="00E2037A">
      <w:pPr>
        <w:ind w:right="-41"/>
        <w:jc w:val="center"/>
        <w:rPr>
          <w:rFonts w:ascii="新細明體" w:hAnsi="新細明體" w:hint="eastAsia"/>
          <w:b/>
          <w:spacing w:val="20"/>
          <w:lang w:eastAsia="zh-CN"/>
        </w:rPr>
      </w:pPr>
      <w:r w:rsidRPr="00DD2606">
        <w:rPr>
          <w:rFonts w:ascii="新細明體" w:eastAsia="SimSun" w:hAnsi="新細明體" w:hint="eastAsia"/>
          <w:b/>
          <w:spacing w:val="20"/>
          <w:lang w:eastAsia="zh-CN"/>
        </w:rPr>
        <w:t>食物环境卫生及工务委员会</w:t>
      </w:r>
    </w:p>
    <w:p w:rsidR="00E2037A" w:rsidRPr="00C170A1" w:rsidRDefault="00DD2606" w:rsidP="00E2037A">
      <w:pPr>
        <w:ind w:right="-41"/>
        <w:jc w:val="center"/>
        <w:rPr>
          <w:rFonts w:ascii="新細明體" w:hAnsi="新細明體" w:hint="eastAsia"/>
          <w:b/>
          <w:spacing w:val="20"/>
          <w:lang w:eastAsia="zh-CN"/>
        </w:rPr>
      </w:pPr>
      <w:r w:rsidRPr="00DD2606">
        <w:rPr>
          <w:rFonts w:ascii="新細明體" w:eastAsia="SimSun" w:hAnsi="新細明體" w:hint="eastAsia"/>
          <w:b/>
          <w:spacing w:val="20"/>
          <w:lang w:eastAsia="zh-CN"/>
        </w:rPr>
        <w:t>第七次会议</w:t>
      </w:r>
      <w:bookmarkEnd w:id="0"/>
      <w:bookmarkEnd w:id="1"/>
    </w:p>
    <w:p w:rsidR="00E2037A" w:rsidRPr="00C170A1"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DD2606" w:rsidP="002D4FD0">
            <w:pPr>
              <w:snapToGrid w:val="0"/>
              <w:jc w:val="both"/>
              <w:rPr>
                <w:rFonts w:ascii="新細明體" w:hAnsi="新細明體" w:hint="eastAsia"/>
                <w:b/>
                <w:spacing w:val="20"/>
                <w:lang w:eastAsia="zh-CN"/>
              </w:rPr>
            </w:pPr>
            <w:r w:rsidRPr="00DD2606">
              <w:rPr>
                <w:rFonts w:ascii="新細明體" w:eastAsia="SimSun" w:hAnsi="新細明體" w:hint="eastAsia"/>
                <w:b/>
                <w:spacing w:val="20"/>
                <w:lang w:eastAsia="zh-CN"/>
              </w:rPr>
              <w:t>日期</w:t>
            </w:r>
          </w:p>
        </w:tc>
        <w:tc>
          <w:tcPr>
            <w:tcW w:w="369" w:type="dxa"/>
          </w:tcPr>
          <w:p w:rsidR="00E2037A" w:rsidRPr="00C170A1" w:rsidRDefault="00DD2606" w:rsidP="002D4FD0">
            <w:pPr>
              <w:snapToGrid w:val="0"/>
              <w:jc w:val="center"/>
              <w:rPr>
                <w:rFonts w:ascii="新細明體" w:hAnsi="新細明體" w:hint="eastAsia"/>
                <w:spacing w:val="20"/>
                <w:lang w:eastAsia="zh-CN"/>
              </w:rPr>
            </w:pPr>
            <w:r w:rsidRPr="00DD2606">
              <w:rPr>
                <w:rFonts w:ascii="新細明體" w:eastAsia="SimSun" w:hAnsi="新細明體" w:hint="eastAsia"/>
                <w:spacing w:val="20"/>
                <w:lang w:eastAsia="zh-CN"/>
              </w:rPr>
              <w:t>﹕</w:t>
            </w:r>
          </w:p>
        </w:tc>
        <w:tc>
          <w:tcPr>
            <w:tcW w:w="8049" w:type="dxa"/>
          </w:tcPr>
          <w:p w:rsidR="00E2037A" w:rsidRPr="00C170A1" w:rsidRDefault="00DD2606" w:rsidP="00C45A1C">
            <w:pPr>
              <w:snapToGrid w:val="0"/>
              <w:jc w:val="both"/>
              <w:rPr>
                <w:rFonts w:ascii="新細明體" w:hAnsi="新細明體" w:hint="eastAsia"/>
                <w:spacing w:val="20"/>
                <w:lang w:eastAsia="zh-CN"/>
              </w:rPr>
            </w:pPr>
            <w:r w:rsidRPr="00DD2606">
              <w:rPr>
                <w:rFonts w:ascii="新細明體" w:eastAsia="SimSun" w:hAnsi="新細明體" w:hint="eastAsia"/>
                <w:spacing w:val="20"/>
                <w:lang w:eastAsia="zh-CN"/>
              </w:rPr>
              <w:t>二零一九年三月十四日</w:t>
            </w:r>
            <w:r w:rsidRPr="00DD2606">
              <w:rPr>
                <w:rFonts w:ascii="新細明體" w:eastAsia="SimSun" w:hAnsi="新細明體"/>
                <w:spacing w:val="20"/>
                <w:lang w:eastAsia="zh-CN"/>
              </w:rPr>
              <w:t>(</w:t>
            </w:r>
            <w:r w:rsidRPr="00DD2606">
              <w:rPr>
                <w:rFonts w:ascii="新細明體" w:eastAsia="SimSun" w:hAnsi="新細明體" w:hint="eastAsia"/>
                <w:spacing w:val="20"/>
                <w:lang w:eastAsia="zh-CN"/>
              </w:rPr>
              <w:t>星期四</w:t>
            </w:r>
            <w:r w:rsidRPr="00DD2606">
              <w:rPr>
                <w:rFonts w:ascii="新細明體" w:eastAsia="SimSun" w:hAnsi="新細明體"/>
                <w:spacing w:val="20"/>
                <w:lang w:eastAsia="zh-CN"/>
              </w:rPr>
              <w:t>)</w:t>
            </w:r>
          </w:p>
        </w:tc>
      </w:tr>
      <w:tr w:rsidR="00E2037A" w:rsidRPr="00C170A1" w:rsidTr="002D4FD0">
        <w:trPr>
          <w:trHeight w:val="490"/>
        </w:trPr>
        <w:tc>
          <w:tcPr>
            <w:tcW w:w="1108" w:type="dxa"/>
          </w:tcPr>
          <w:p w:rsidR="00E2037A" w:rsidRPr="00C170A1" w:rsidRDefault="00DD2606" w:rsidP="002D4FD0">
            <w:pPr>
              <w:snapToGrid w:val="0"/>
              <w:jc w:val="both"/>
              <w:rPr>
                <w:rFonts w:ascii="新細明體" w:hAnsi="新細明體" w:hint="eastAsia"/>
                <w:b/>
                <w:spacing w:val="20"/>
                <w:lang w:eastAsia="zh-CN"/>
              </w:rPr>
            </w:pPr>
            <w:r w:rsidRPr="00DD2606">
              <w:rPr>
                <w:rFonts w:ascii="新細明體" w:eastAsia="SimSun" w:hAnsi="新細明體" w:hint="eastAsia"/>
                <w:b/>
                <w:spacing w:val="20"/>
                <w:lang w:eastAsia="zh-CN"/>
              </w:rPr>
              <w:t>时间</w:t>
            </w:r>
          </w:p>
        </w:tc>
        <w:tc>
          <w:tcPr>
            <w:tcW w:w="369" w:type="dxa"/>
          </w:tcPr>
          <w:p w:rsidR="00E2037A" w:rsidRPr="00C170A1" w:rsidRDefault="00DD2606" w:rsidP="002D4FD0">
            <w:pPr>
              <w:snapToGrid w:val="0"/>
              <w:jc w:val="center"/>
              <w:rPr>
                <w:rFonts w:ascii="新細明體" w:hAnsi="新細明體" w:hint="eastAsia"/>
                <w:spacing w:val="20"/>
                <w:lang w:eastAsia="zh-CN"/>
              </w:rPr>
            </w:pPr>
            <w:r w:rsidRPr="00DD2606">
              <w:rPr>
                <w:rFonts w:ascii="新細明體" w:eastAsia="SimSun" w:hAnsi="新細明體" w:hint="eastAsia"/>
                <w:spacing w:val="20"/>
                <w:lang w:eastAsia="zh-CN"/>
              </w:rPr>
              <w:t>﹕</w:t>
            </w:r>
          </w:p>
        </w:tc>
        <w:tc>
          <w:tcPr>
            <w:tcW w:w="8049" w:type="dxa"/>
          </w:tcPr>
          <w:p w:rsidR="00E2037A" w:rsidRPr="00C170A1" w:rsidRDefault="00DD2606" w:rsidP="002D4FD0">
            <w:pPr>
              <w:snapToGrid w:val="0"/>
              <w:jc w:val="both"/>
              <w:rPr>
                <w:rFonts w:ascii="新細明體" w:hAnsi="新細明體" w:hint="eastAsia"/>
                <w:spacing w:val="20"/>
                <w:lang w:eastAsia="zh-CN"/>
              </w:rPr>
            </w:pPr>
            <w:r w:rsidRPr="00DD2606">
              <w:rPr>
                <w:rFonts w:ascii="新細明體" w:eastAsia="SimSun" w:hAnsi="新細明體" w:hint="eastAsia"/>
                <w:spacing w:val="20"/>
                <w:lang w:eastAsia="zh-CN"/>
              </w:rPr>
              <w:t>下午二时三十分</w:t>
            </w:r>
          </w:p>
        </w:tc>
      </w:tr>
      <w:tr w:rsidR="00E2037A" w:rsidRPr="00C170A1" w:rsidTr="002D4FD0">
        <w:trPr>
          <w:trHeight w:val="718"/>
        </w:trPr>
        <w:tc>
          <w:tcPr>
            <w:tcW w:w="1108" w:type="dxa"/>
          </w:tcPr>
          <w:p w:rsidR="00E2037A" w:rsidRPr="00C170A1" w:rsidRDefault="00DD2606" w:rsidP="002D4FD0">
            <w:pPr>
              <w:snapToGrid w:val="0"/>
              <w:jc w:val="both"/>
              <w:rPr>
                <w:rFonts w:ascii="新細明體" w:hAnsi="新細明體" w:hint="eastAsia"/>
                <w:b/>
                <w:spacing w:val="20"/>
                <w:lang w:eastAsia="zh-CN"/>
              </w:rPr>
            </w:pPr>
            <w:r w:rsidRPr="00DD2606">
              <w:rPr>
                <w:rFonts w:ascii="新細明體" w:eastAsia="SimSun" w:hAnsi="新細明體" w:hint="eastAsia"/>
                <w:b/>
                <w:spacing w:val="20"/>
                <w:lang w:eastAsia="zh-CN"/>
              </w:rPr>
              <w:t>地点</w:t>
            </w:r>
          </w:p>
        </w:tc>
        <w:tc>
          <w:tcPr>
            <w:tcW w:w="369" w:type="dxa"/>
          </w:tcPr>
          <w:p w:rsidR="00E2037A" w:rsidRPr="00C170A1" w:rsidRDefault="00DD2606" w:rsidP="002D4FD0">
            <w:pPr>
              <w:snapToGrid w:val="0"/>
              <w:jc w:val="center"/>
              <w:rPr>
                <w:rFonts w:ascii="新細明體" w:hAnsi="新細明體" w:hint="eastAsia"/>
                <w:spacing w:val="20"/>
                <w:lang w:eastAsia="zh-CN"/>
              </w:rPr>
            </w:pPr>
            <w:r w:rsidRPr="00DD2606">
              <w:rPr>
                <w:rFonts w:ascii="新細明體" w:eastAsia="SimSun" w:hAnsi="新細明體" w:hint="eastAsia"/>
                <w:spacing w:val="20"/>
                <w:lang w:eastAsia="zh-CN"/>
              </w:rPr>
              <w:t>﹕</w:t>
            </w:r>
          </w:p>
        </w:tc>
        <w:tc>
          <w:tcPr>
            <w:tcW w:w="8049" w:type="dxa"/>
          </w:tcPr>
          <w:p w:rsidR="00E2037A" w:rsidRPr="00C170A1" w:rsidRDefault="00DD2606" w:rsidP="002D4FD0">
            <w:pPr>
              <w:snapToGrid w:val="0"/>
              <w:jc w:val="both"/>
              <w:rPr>
                <w:rFonts w:ascii="新細明體" w:hAnsi="新細明體" w:hint="eastAsia"/>
                <w:spacing w:val="20"/>
                <w:lang w:eastAsia="zh-CN"/>
              </w:rPr>
            </w:pPr>
            <w:r w:rsidRPr="00DD2606">
              <w:rPr>
                <w:rFonts w:ascii="新細明體" w:eastAsia="SimSun" w:hAnsi="新細明體" w:hint="eastAsia"/>
                <w:spacing w:val="20"/>
                <w:lang w:eastAsia="zh-CN"/>
              </w:rPr>
              <w:t>香港中环统一码头道</w:t>
            </w:r>
            <w:r w:rsidRPr="00DD2606">
              <w:rPr>
                <w:rFonts w:ascii="新細明體" w:eastAsia="SimSun" w:hAnsi="新細明體"/>
                <w:spacing w:val="20"/>
                <w:lang w:eastAsia="zh-CN"/>
              </w:rPr>
              <w:t>38</w:t>
            </w:r>
            <w:r w:rsidRPr="00DD2606">
              <w:rPr>
                <w:rFonts w:ascii="新細明體" w:eastAsia="SimSun" w:hAnsi="新細明體" w:hint="eastAsia"/>
                <w:spacing w:val="20"/>
                <w:lang w:eastAsia="zh-CN"/>
              </w:rPr>
              <w:t>号</w:t>
            </w:r>
          </w:p>
          <w:p w:rsidR="00E2037A" w:rsidRPr="00C170A1" w:rsidRDefault="00DD2606" w:rsidP="002D4FD0">
            <w:pPr>
              <w:jc w:val="both"/>
              <w:rPr>
                <w:rFonts w:ascii="新細明體" w:hAnsi="新細明體" w:hint="eastAsia"/>
                <w:spacing w:val="20"/>
                <w:lang w:eastAsia="zh-CN"/>
              </w:rPr>
            </w:pPr>
            <w:r w:rsidRPr="00DD2606">
              <w:rPr>
                <w:rFonts w:ascii="新細明體" w:eastAsia="SimSun" w:hAnsi="新細明體" w:hint="eastAsia"/>
                <w:spacing w:val="20"/>
                <w:lang w:eastAsia="zh-CN"/>
              </w:rPr>
              <w:t>海港政府大楼</w:t>
            </w:r>
            <w:r w:rsidRPr="00DD2606">
              <w:rPr>
                <w:rFonts w:ascii="新細明體" w:eastAsia="SimSun" w:hAnsi="新細明體"/>
                <w:spacing w:val="20"/>
                <w:lang w:eastAsia="zh-CN"/>
              </w:rPr>
              <w:t>14</w:t>
            </w:r>
            <w:r w:rsidRPr="00DD2606">
              <w:rPr>
                <w:rFonts w:ascii="新細明體" w:eastAsia="SimSun" w:hAnsi="新細明體" w:hint="eastAsia"/>
                <w:spacing w:val="20"/>
                <w:lang w:eastAsia="zh-CN"/>
              </w:rPr>
              <w:t>楼区议会会议室</w:t>
            </w:r>
          </w:p>
        </w:tc>
      </w:tr>
    </w:tbl>
    <w:p w:rsidR="00E2037A" w:rsidRPr="00C170A1" w:rsidRDefault="00E2037A" w:rsidP="00E2037A">
      <w:pPr>
        <w:tabs>
          <w:tab w:val="left" w:pos="5400"/>
        </w:tabs>
        <w:jc w:val="both"/>
        <w:rPr>
          <w:rFonts w:ascii="新細明體" w:hAnsi="新細明體" w:hint="eastAsia"/>
          <w:lang w:eastAsia="zh-CN"/>
        </w:rPr>
      </w:pPr>
    </w:p>
    <w:p w:rsidR="00E2037A" w:rsidRPr="00C170A1" w:rsidRDefault="00DD2606" w:rsidP="00E2037A">
      <w:pPr>
        <w:tabs>
          <w:tab w:val="left" w:pos="5400"/>
        </w:tabs>
        <w:jc w:val="center"/>
        <w:rPr>
          <w:rFonts w:ascii="新細明體" w:hAnsi="新細明體" w:hint="eastAsia"/>
          <w:b/>
          <w:spacing w:val="20"/>
          <w:sz w:val="28"/>
          <w:u w:val="single"/>
          <w:lang w:eastAsia="zh-CN"/>
        </w:rPr>
      </w:pPr>
      <w:r w:rsidRPr="00DD2606">
        <w:rPr>
          <w:rFonts w:ascii="新細明體" w:eastAsia="SimSun" w:hAnsi="新細明體" w:hint="eastAsia"/>
          <w:b/>
          <w:spacing w:val="20"/>
          <w:sz w:val="28"/>
          <w:u w:val="single"/>
          <w:lang w:eastAsia="zh-CN"/>
        </w:rPr>
        <w:t>议　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DD2606" w:rsidP="002D4FD0">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通过会议议程</w:t>
            </w:r>
          </w:p>
          <w:p w:rsidR="00E2037A" w:rsidRPr="00C170A1"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DD2606" w:rsidP="006748CB">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通过</w:t>
            </w:r>
            <w:r w:rsidRPr="00DD2606">
              <w:rPr>
                <w:rFonts w:eastAsia="SimSun" w:hint="eastAsia"/>
                <w:spacing w:val="20"/>
                <w:lang w:eastAsia="zh-CN"/>
              </w:rPr>
              <w:t>二零一九年一月十七日</w:t>
            </w:r>
            <w:r w:rsidRPr="00DD2606">
              <w:rPr>
                <w:rFonts w:ascii="新細明體" w:eastAsia="SimSun" w:hAnsi="新細明體" w:hint="eastAsia"/>
                <w:spacing w:val="20"/>
                <w:lang w:eastAsia="zh-CN"/>
              </w:rPr>
              <w:t>环工会第六次会议记录</w:t>
            </w:r>
          </w:p>
          <w:p w:rsidR="008A4A60" w:rsidRPr="00C170A1"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C170A1" w:rsidRDefault="00DD2606" w:rsidP="00FC5239">
            <w:pPr>
              <w:numPr>
                <w:ilvl w:val="12"/>
                <w:numId w:val="0"/>
              </w:numPr>
              <w:spacing w:line="340" w:lineRule="atLeast"/>
              <w:ind w:right="233"/>
              <w:jc w:val="both"/>
              <w:rPr>
                <w:rFonts w:ascii="新細明體" w:hAnsi="新細明體" w:hint="eastAsia"/>
                <w:spacing w:val="20"/>
                <w:szCs w:val="24"/>
                <w:lang w:eastAsia="zh-CN"/>
              </w:rPr>
            </w:pPr>
            <w:r w:rsidRPr="00DD2606">
              <w:rPr>
                <w:rFonts w:ascii="新細明體" w:eastAsia="SimSun" w:hAnsi="新細明體" w:hint="eastAsia"/>
                <w:spacing w:val="20"/>
                <w:lang w:eastAsia="zh-CN"/>
              </w:rPr>
              <w:t>环工会</w:t>
            </w:r>
            <w:r w:rsidRPr="00DD2606">
              <w:rPr>
                <w:rFonts w:ascii="新細明體" w:eastAsia="SimSun" w:hAnsi="新細明體" w:hint="eastAsia"/>
                <w:spacing w:val="20"/>
                <w:szCs w:val="24"/>
                <w:lang w:eastAsia="zh-CN"/>
              </w:rPr>
              <w:t>第六次会议续议事项查察表</w:t>
            </w:r>
          </w:p>
          <w:p w:rsidR="00FC5239" w:rsidRPr="00C170A1" w:rsidRDefault="00DD2606" w:rsidP="00FC5239">
            <w:pPr>
              <w:snapToGrid w:val="0"/>
              <w:spacing w:line="340" w:lineRule="atLeast"/>
              <w:ind w:right="233"/>
              <w:jc w:val="both"/>
              <w:rPr>
                <w:rFonts w:ascii="新細明體" w:hAnsi="新細明體" w:hint="eastAsia"/>
                <w:spacing w:val="20"/>
                <w:szCs w:val="24"/>
                <w:lang w:eastAsia="zh-CN"/>
              </w:rPr>
            </w:pPr>
            <w:r w:rsidRPr="00DD2606">
              <w:rPr>
                <w:rFonts w:ascii="新細明體" w:eastAsia="SimSun" w:hAnsi="新細明體"/>
                <w:spacing w:val="20"/>
                <w:szCs w:val="24"/>
                <w:lang w:eastAsia="zh-CN"/>
              </w:rPr>
              <w:t>(</w:t>
            </w:r>
            <w:r w:rsidRPr="00DD2606">
              <w:rPr>
                <w:rFonts w:ascii="新細明體" w:eastAsia="SimSun" w:hAnsi="新細明體" w:hint="eastAsia"/>
                <w:spacing w:val="20"/>
                <w:szCs w:val="24"/>
                <w:lang w:eastAsia="zh-CN"/>
              </w:rPr>
              <w:t>中西区环工会文件第</w:t>
            </w:r>
            <w:r w:rsidRPr="00DD2606">
              <w:rPr>
                <w:rFonts w:ascii="新細明體" w:eastAsia="SimSun" w:hAnsi="新細明體"/>
                <w:spacing w:val="20"/>
                <w:szCs w:val="24"/>
                <w:lang w:eastAsia="zh-CN"/>
              </w:rPr>
              <w:t>33</w:t>
            </w:r>
            <w:r w:rsidRPr="00DD2606">
              <w:rPr>
                <w:rFonts w:ascii="新細明體" w:eastAsia="SimSun"/>
                <w:spacing w:val="20"/>
                <w:lang w:eastAsia="zh-CN"/>
              </w:rPr>
              <w:t>/2019</w:t>
            </w:r>
            <w:r w:rsidRPr="00DD2606">
              <w:rPr>
                <w:rFonts w:ascii="新細明體" w:eastAsia="SimSun" w:hAnsi="新細明體" w:hint="eastAsia"/>
                <w:spacing w:val="20"/>
                <w:szCs w:val="24"/>
                <w:lang w:eastAsia="zh-CN"/>
              </w:rPr>
              <w:t>号</w:t>
            </w:r>
            <w:r w:rsidRPr="00DD2606">
              <w:rPr>
                <w:rFonts w:ascii="新細明體" w:eastAsia="SimSun" w:hAnsi="新細明體"/>
                <w:spacing w:val="20"/>
                <w:szCs w:val="24"/>
                <w:lang w:eastAsia="zh-CN"/>
              </w:rPr>
              <w:t>)</w:t>
            </w:r>
          </w:p>
          <w:p w:rsidR="00FC5239" w:rsidRPr="00C170A1"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C170A1" w:rsidRDefault="00FC5239" w:rsidP="002D4FD0">
            <w:pPr>
              <w:snapToGrid w:val="0"/>
              <w:spacing w:line="300" w:lineRule="atLeast"/>
              <w:jc w:val="both"/>
              <w:rPr>
                <w:rFonts w:ascii="新細明體" w:hAnsi="新細明體" w:hint="eastAsia"/>
                <w:spacing w:val="20"/>
                <w:lang w:eastAsia="zh-CN"/>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C170A1" w:rsidRDefault="00DD2606" w:rsidP="002D4FD0">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主席报告及工作小组报告</w:t>
            </w:r>
          </w:p>
          <w:p w:rsidR="00E2037A" w:rsidRPr="00C170A1"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C170A1" w:rsidRDefault="00E2037A" w:rsidP="002D4FD0">
            <w:pPr>
              <w:snapToGrid w:val="0"/>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07C0D" w:rsidRPr="00C170A1" w:rsidRDefault="00DD2606"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DD2606">
              <w:rPr>
                <w:rFonts w:ascii="新細明體" w:eastAsia="SimSun" w:hAnsi="新細明體" w:hint="eastAsia"/>
                <w:spacing w:val="20"/>
                <w:lang w:eastAsia="zh-CN"/>
              </w:rPr>
              <w:t>常设事项－山市街渗漏地渠事宜</w:t>
            </w:r>
          </w:p>
          <w:p w:rsidR="00F07C0D" w:rsidRPr="00C170A1" w:rsidRDefault="00DD2606" w:rsidP="00F07C0D">
            <w:pPr>
              <w:pStyle w:val="a9"/>
              <w:snapToGrid w:val="0"/>
              <w:spacing w:line="300" w:lineRule="atLeast"/>
              <w:ind w:leftChars="0" w:left="720" w:right="233"/>
              <w:jc w:val="both"/>
              <w:rPr>
                <w:rFonts w:ascii="新細明體" w:hAnsi="新細明體" w:hint="eastAsia"/>
                <w:spacing w:val="20"/>
                <w:lang w:eastAsia="zh-CN"/>
              </w:rPr>
            </w:pPr>
            <w:r w:rsidRPr="00DD2606">
              <w:rPr>
                <w:rFonts w:ascii="新細明體" w:eastAsia="SimSun" w:hAnsi="新細明體"/>
                <w:spacing w:val="20"/>
                <w:lang w:eastAsia="zh-CN"/>
              </w:rPr>
              <w:t>(</w:t>
            </w:r>
            <w:r w:rsidRPr="00DD2606">
              <w:rPr>
                <w:rFonts w:ascii="新細明體" w:eastAsia="SimSun" w:hAnsi="新細明體" w:hint="eastAsia"/>
                <w:spacing w:val="20"/>
                <w:lang w:eastAsia="zh-CN"/>
              </w:rPr>
              <w:t>中西区环工会文件第</w:t>
            </w:r>
            <w:r w:rsidRPr="00DD2606">
              <w:rPr>
                <w:rFonts w:ascii="新細明體" w:eastAsia="SimSun"/>
                <w:spacing w:val="20"/>
                <w:lang w:eastAsia="zh-CN"/>
              </w:rPr>
              <w:t>31/2019</w:t>
            </w:r>
            <w:r w:rsidRPr="00DD2606">
              <w:rPr>
                <w:rFonts w:ascii="新細明體" w:eastAsia="SimSun" w:hAnsi="新細明體" w:hint="eastAsia"/>
                <w:spacing w:val="20"/>
                <w:lang w:eastAsia="zh-CN"/>
              </w:rPr>
              <w:t>号</w:t>
            </w:r>
            <w:r w:rsidRPr="00DD2606">
              <w:rPr>
                <w:rFonts w:ascii="新細明體" w:eastAsia="SimSun" w:hAnsi="新細明體"/>
                <w:spacing w:val="20"/>
                <w:lang w:eastAsia="zh-CN"/>
              </w:rPr>
              <w:t>)</w:t>
            </w:r>
          </w:p>
          <w:p w:rsidR="00F07C0D" w:rsidRPr="00C170A1"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DD2606" w:rsidP="00F07C0D">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10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hint="eastAsia"/>
                <w:spacing w:val="20"/>
                <w:lang w:eastAsia="zh-CN"/>
              </w:rPr>
            </w:pPr>
          </w:p>
        </w:tc>
        <w:tc>
          <w:tcPr>
            <w:tcW w:w="7157" w:type="dxa"/>
            <w:gridSpan w:val="2"/>
          </w:tcPr>
          <w:p w:rsidR="00F07C0D" w:rsidRDefault="00DD2606" w:rsidP="00F07C0D">
            <w:pPr>
              <w:pStyle w:val="a9"/>
              <w:numPr>
                <w:ilvl w:val="0"/>
                <w:numId w:val="4"/>
              </w:numPr>
              <w:snapToGrid w:val="0"/>
              <w:spacing w:line="300" w:lineRule="atLeast"/>
              <w:ind w:leftChars="0" w:right="233"/>
              <w:jc w:val="both"/>
              <w:rPr>
                <w:rFonts w:ascii="新細明體" w:hAnsi="新細明體" w:hint="eastAsia"/>
                <w:spacing w:val="20"/>
                <w:lang w:eastAsia="zh-CN"/>
              </w:rPr>
            </w:pPr>
            <w:r w:rsidRPr="00DD2606">
              <w:rPr>
                <w:rFonts w:ascii="新細明體" w:eastAsia="SimSun" w:hAnsi="新細明體" w:hint="eastAsia"/>
                <w:spacing w:val="20"/>
                <w:lang w:eastAsia="zh-CN"/>
              </w:rPr>
              <w:t>常设事项－行人路垃圾箱旁垃圾的处理</w:t>
            </w:r>
          </w:p>
          <w:p w:rsidR="00E24132" w:rsidRPr="00C170A1" w:rsidRDefault="00DD2606" w:rsidP="00E24132">
            <w:pPr>
              <w:pStyle w:val="a9"/>
              <w:snapToGrid w:val="0"/>
              <w:spacing w:line="300" w:lineRule="atLeast"/>
              <w:ind w:leftChars="0" w:left="720" w:right="233"/>
              <w:jc w:val="both"/>
              <w:rPr>
                <w:rFonts w:ascii="新細明體" w:hAnsi="新細明體" w:hint="eastAsia"/>
                <w:spacing w:val="20"/>
                <w:lang w:eastAsia="zh-CN"/>
              </w:rPr>
            </w:pPr>
            <w:r w:rsidRPr="00DD2606">
              <w:rPr>
                <w:rFonts w:ascii="新細明體" w:eastAsia="SimSun" w:hAnsi="新細明體"/>
                <w:spacing w:val="20"/>
                <w:lang w:eastAsia="zh-CN"/>
              </w:rPr>
              <w:t>(</w:t>
            </w:r>
            <w:r w:rsidRPr="00DD2606">
              <w:rPr>
                <w:rFonts w:ascii="新細明體" w:eastAsia="SimSun" w:hAnsi="新細明體" w:hint="eastAsia"/>
                <w:spacing w:val="20"/>
                <w:lang w:eastAsia="zh-CN"/>
              </w:rPr>
              <w:t>中西区环工会文件第</w:t>
            </w:r>
            <w:r w:rsidRPr="00DD2606">
              <w:rPr>
                <w:rFonts w:ascii="新細明體" w:eastAsia="SimSun"/>
                <w:spacing w:val="20"/>
                <w:lang w:eastAsia="zh-CN"/>
              </w:rPr>
              <w:t>34/2019</w:t>
            </w:r>
            <w:r w:rsidRPr="00DD2606">
              <w:rPr>
                <w:rFonts w:ascii="新細明體" w:eastAsia="SimSun" w:hAnsi="新細明體" w:hint="eastAsia"/>
                <w:spacing w:val="20"/>
                <w:lang w:eastAsia="zh-CN"/>
              </w:rPr>
              <w:t>号</w:t>
            </w:r>
            <w:r w:rsidRPr="00DD2606">
              <w:rPr>
                <w:rFonts w:ascii="新細明體" w:eastAsia="SimSun" w:hAnsi="新細明體"/>
                <w:spacing w:val="20"/>
                <w:lang w:eastAsia="zh-CN"/>
              </w:rPr>
              <w:t>)</w:t>
            </w: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p w:rsidR="00F07C0D" w:rsidRPr="00C170A1" w:rsidRDefault="00F07C0D" w:rsidP="00F07C0D">
            <w:pPr>
              <w:pStyle w:val="a9"/>
              <w:snapToGrid w:val="0"/>
              <w:spacing w:line="300" w:lineRule="atLeast"/>
              <w:ind w:leftChars="0" w:left="720" w:right="233"/>
              <w:jc w:val="both"/>
              <w:rPr>
                <w:rFonts w:ascii="新細明體" w:hAnsi="新細明體" w:hint="eastAsia"/>
                <w:spacing w:val="20"/>
                <w:lang w:eastAsia="zh-CN"/>
              </w:rPr>
            </w:pPr>
          </w:p>
        </w:tc>
        <w:tc>
          <w:tcPr>
            <w:tcW w:w="1568" w:type="dxa"/>
          </w:tcPr>
          <w:p w:rsidR="00F07C0D" w:rsidRPr="00C170A1" w:rsidRDefault="00DD2606" w:rsidP="00F07C0D">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10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F07C0D" w:rsidRPr="00C170A1" w:rsidTr="00227B2E">
        <w:trPr>
          <w:trHeight w:val="616"/>
        </w:trPr>
        <w:tc>
          <w:tcPr>
            <w:tcW w:w="9320" w:type="dxa"/>
            <w:gridSpan w:val="5"/>
          </w:tcPr>
          <w:p w:rsidR="00F07C0D" w:rsidRPr="00C170A1" w:rsidRDefault="00DD2606" w:rsidP="00F07C0D">
            <w:pPr>
              <w:snapToGrid w:val="0"/>
              <w:spacing w:line="300" w:lineRule="atLeast"/>
              <w:jc w:val="both"/>
              <w:rPr>
                <w:rFonts w:ascii="新細明體" w:hAnsi="新細明體" w:hint="eastAsia"/>
                <w:spacing w:val="20"/>
                <w:u w:val="single"/>
                <w:lang w:eastAsia="zh-CN"/>
              </w:rPr>
            </w:pPr>
            <w:r w:rsidRPr="00DD2606">
              <w:rPr>
                <w:rFonts w:ascii="新細明體" w:eastAsia="SimSun" w:hAnsi="新細明體" w:hint="eastAsia"/>
                <w:spacing w:val="20"/>
                <w:u w:val="single"/>
                <w:lang w:eastAsia="zh-CN"/>
              </w:rPr>
              <w:t>讨论事项</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07C0D" w:rsidRPr="00C170A1" w:rsidRDefault="00DD2606" w:rsidP="00F07C0D">
            <w:pPr>
              <w:spacing w:line="240" w:lineRule="auto"/>
              <w:ind w:rightChars="106" w:right="254"/>
              <w:jc w:val="both"/>
              <w:rPr>
                <w:rFonts w:hint="eastAsia"/>
                <w:spacing w:val="20"/>
                <w:lang w:eastAsia="zh-CN"/>
              </w:rPr>
            </w:pPr>
            <w:r w:rsidRPr="00DD2606">
              <w:rPr>
                <w:rFonts w:eastAsia="SimSun" w:hint="eastAsia"/>
                <w:spacing w:val="20"/>
                <w:lang w:eastAsia="zh-CN"/>
              </w:rPr>
              <w:t>绿色殡葬简介</w:t>
            </w:r>
            <w:r w:rsidR="00C82061">
              <w:rPr>
                <w:rFonts w:hint="eastAsia"/>
                <w:spacing w:val="20"/>
                <w:lang w:eastAsia="zh-CN"/>
              </w:rPr>
              <w:t xml:space="preserve"> </w:t>
            </w:r>
          </w:p>
          <w:p w:rsidR="00F07C0D" w:rsidRPr="00C170A1" w:rsidRDefault="00DD2606" w:rsidP="00F07C0D">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21/2019</w:t>
            </w:r>
            <w:r w:rsidRPr="00DD2606">
              <w:rPr>
                <w:rFonts w:ascii="新細明體" w:eastAsia="SimSun" w:hint="eastAsia"/>
                <w:spacing w:val="20"/>
                <w:lang w:eastAsia="zh-CN"/>
              </w:rPr>
              <w:t>号</w:t>
            </w:r>
            <w:r w:rsidRPr="00DD2606">
              <w:rPr>
                <w:rFonts w:ascii="新細明體" w:eastAsia="SimSun"/>
                <w:spacing w:val="20"/>
                <w:lang w:eastAsia="zh-CN"/>
              </w:rPr>
              <w:t>)</w:t>
            </w:r>
          </w:p>
          <w:p w:rsidR="00F07C0D" w:rsidRPr="00CE208C" w:rsidRDefault="00F07C0D" w:rsidP="00F07C0D">
            <w:pPr>
              <w:spacing w:line="240" w:lineRule="auto"/>
              <w:ind w:rightChars="106" w:right="254"/>
              <w:jc w:val="both"/>
              <w:rPr>
                <w:rFonts w:hint="eastAsia"/>
                <w:spacing w:val="20"/>
                <w:lang w:eastAsia="zh-CN"/>
              </w:rPr>
            </w:pPr>
          </w:p>
        </w:tc>
        <w:tc>
          <w:tcPr>
            <w:tcW w:w="1568" w:type="dxa"/>
          </w:tcPr>
          <w:p w:rsidR="00F07C0D" w:rsidRPr="00C170A1" w:rsidRDefault="00DD2606" w:rsidP="009F19E3">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30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B368C" w:rsidRPr="00C170A1" w:rsidRDefault="00DD2606" w:rsidP="005B368C">
            <w:pPr>
              <w:spacing w:line="240" w:lineRule="auto"/>
              <w:ind w:rightChars="106" w:right="254"/>
              <w:jc w:val="both"/>
              <w:rPr>
                <w:rFonts w:hint="eastAsia"/>
                <w:spacing w:val="20"/>
                <w:lang w:eastAsia="zh-CN"/>
              </w:rPr>
            </w:pPr>
            <w:r w:rsidRPr="00DD2606">
              <w:rPr>
                <w:rFonts w:eastAsia="SimSun" w:hint="eastAsia"/>
                <w:spacing w:val="20"/>
                <w:lang w:eastAsia="zh-CN"/>
              </w:rPr>
              <w:t>中环至半山自动扶梯系统驱鸟装置安装工程</w:t>
            </w:r>
          </w:p>
          <w:p w:rsidR="005B368C" w:rsidRPr="00C170A1" w:rsidRDefault="00DD2606" w:rsidP="005B368C">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22/2019</w:t>
            </w:r>
            <w:r w:rsidRPr="00DD2606">
              <w:rPr>
                <w:rFonts w:ascii="新細明體" w:eastAsia="SimSun" w:hint="eastAsia"/>
                <w:spacing w:val="20"/>
                <w:lang w:eastAsia="zh-CN"/>
              </w:rPr>
              <w:t>号</w:t>
            </w:r>
            <w:r w:rsidRPr="00DD2606">
              <w:rPr>
                <w:rFonts w:ascii="新細明體" w:eastAsia="SimSun"/>
                <w:spacing w:val="20"/>
                <w:lang w:eastAsia="zh-CN"/>
              </w:rPr>
              <w:t>)</w:t>
            </w:r>
          </w:p>
          <w:p w:rsidR="00F07C0D" w:rsidRPr="005B368C" w:rsidRDefault="00F07C0D" w:rsidP="00F07C0D">
            <w:pPr>
              <w:spacing w:line="240" w:lineRule="auto"/>
              <w:ind w:rightChars="106" w:right="254"/>
              <w:jc w:val="both"/>
              <w:rPr>
                <w:rFonts w:ascii="新細明體" w:hint="eastAsia"/>
                <w:spacing w:val="20"/>
                <w:lang w:eastAsia="zh-CN"/>
              </w:rPr>
            </w:pPr>
          </w:p>
        </w:tc>
        <w:tc>
          <w:tcPr>
            <w:tcW w:w="1568" w:type="dxa"/>
          </w:tcPr>
          <w:p w:rsidR="00F07C0D" w:rsidRPr="00C170A1" w:rsidRDefault="00DD2606" w:rsidP="00F07C0D">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30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3E7B92" w:rsidRPr="00C170A1" w:rsidTr="00A87764">
        <w:trPr>
          <w:trHeight w:val="827"/>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23AF6" w:rsidRPr="00C170A1" w:rsidRDefault="00DD2606" w:rsidP="00523AF6">
            <w:pPr>
              <w:spacing w:line="240" w:lineRule="auto"/>
              <w:ind w:rightChars="106" w:right="254"/>
              <w:jc w:val="both"/>
              <w:rPr>
                <w:rFonts w:hint="eastAsia"/>
                <w:spacing w:val="20"/>
                <w:lang w:eastAsia="zh-CN"/>
              </w:rPr>
            </w:pPr>
            <w:r w:rsidRPr="00DD2606">
              <w:rPr>
                <w:rFonts w:eastAsia="SimSun" w:hint="eastAsia"/>
                <w:spacing w:val="20"/>
                <w:lang w:eastAsia="zh-CN"/>
              </w:rPr>
              <w:t>重置域多利亚公众殓房</w:t>
            </w:r>
          </w:p>
          <w:p w:rsidR="003E7B92" w:rsidRPr="00C170A1" w:rsidRDefault="00DD2606" w:rsidP="00523AF6">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23/2019</w:t>
            </w:r>
            <w:r w:rsidRPr="00DD2606">
              <w:rPr>
                <w:rFonts w:ascii="新細明體" w:eastAsia="SimSun" w:hint="eastAsia"/>
                <w:spacing w:val="20"/>
                <w:lang w:eastAsia="zh-CN"/>
              </w:rPr>
              <w:t>号</w:t>
            </w:r>
            <w:r w:rsidRPr="00DD2606">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30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721F36" w:rsidRPr="00C170A1" w:rsidRDefault="00DD2606" w:rsidP="00721F36">
            <w:pPr>
              <w:spacing w:line="240" w:lineRule="auto"/>
              <w:ind w:rightChars="106" w:right="254"/>
              <w:jc w:val="both"/>
              <w:rPr>
                <w:rFonts w:hint="eastAsia"/>
                <w:spacing w:val="20"/>
                <w:lang w:eastAsia="zh-CN"/>
              </w:rPr>
            </w:pPr>
            <w:r w:rsidRPr="00DD2606">
              <w:rPr>
                <w:rFonts w:eastAsia="SimSun" w:hint="eastAsia"/>
                <w:spacing w:val="20"/>
                <w:lang w:eastAsia="zh-CN"/>
              </w:rPr>
              <w:t>建议于水街及广丰里往第三街的行人路段安装斜台</w:t>
            </w:r>
          </w:p>
          <w:p w:rsidR="00721F36" w:rsidRPr="00C170A1" w:rsidRDefault="00DD2606" w:rsidP="00721F36">
            <w:pPr>
              <w:spacing w:line="240" w:lineRule="auto"/>
              <w:ind w:rightChars="106" w:right="254"/>
              <w:jc w:val="both"/>
              <w:rPr>
                <w:rFonts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24/2019</w:t>
            </w:r>
            <w:r w:rsidRPr="00DD2606">
              <w:rPr>
                <w:rFonts w:ascii="新細明體" w:eastAsia="SimSun" w:hint="eastAsia"/>
                <w:spacing w:val="20"/>
                <w:lang w:eastAsia="zh-CN"/>
              </w:rPr>
              <w:t>号</w:t>
            </w:r>
            <w:r w:rsidRPr="00DD2606">
              <w:rPr>
                <w:rFonts w:ascii="新細明體" w:eastAsia="SimSun"/>
                <w:spacing w:val="20"/>
                <w:lang w:eastAsia="zh-CN"/>
              </w:rPr>
              <w:t>)</w:t>
            </w:r>
          </w:p>
        </w:tc>
        <w:tc>
          <w:tcPr>
            <w:tcW w:w="1568" w:type="dxa"/>
          </w:tcPr>
          <w:p w:rsidR="00721F36"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20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721F36" w:rsidRPr="00C170A1" w:rsidRDefault="00DD2606" w:rsidP="00721F36">
            <w:pPr>
              <w:spacing w:line="240" w:lineRule="auto"/>
              <w:ind w:rightChars="106" w:right="254"/>
              <w:jc w:val="both"/>
              <w:rPr>
                <w:rFonts w:hint="eastAsia"/>
                <w:spacing w:val="20"/>
                <w:lang w:eastAsia="zh-CN"/>
              </w:rPr>
            </w:pPr>
            <w:r w:rsidRPr="00DD2606">
              <w:rPr>
                <w:rFonts w:eastAsia="SimSun" w:hint="eastAsia"/>
                <w:spacing w:val="20"/>
                <w:lang w:eastAsia="zh-CN"/>
              </w:rPr>
              <w:t>通往中山纪念公园天桥斜路路面异常平滑问题</w:t>
            </w:r>
          </w:p>
          <w:p w:rsidR="00721F36" w:rsidRPr="00C170A1" w:rsidRDefault="00DD2606" w:rsidP="00291C8A">
            <w:pPr>
              <w:spacing w:line="240" w:lineRule="auto"/>
              <w:ind w:rightChars="106" w:right="254"/>
              <w:jc w:val="both"/>
              <w:rPr>
                <w:rFonts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25/2019</w:t>
            </w:r>
            <w:r w:rsidRPr="00DD2606">
              <w:rPr>
                <w:rFonts w:ascii="新細明體" w:eastAsia="SimSun" w:hint="eastAsia"/>
                <w:spacing w:val="20"/>
                <w:lang w:eastAsia="zh-CN"/>
              </w:rPr>
              <w:t>号</w:t>
            </w:r>
            <w:r w:rsidRPr="00DD2606">
              <w:rPr>
                <w:rFonts w:ascii="新細明體" w:eastAsia="SimSun"/>
                <w:spacing w:val="20"/>
                <w:lang w:eastAsia="zh-CN"/>
              </w:rPr>
              <w:t>)</w:t>
            </w:r>
          </w:p>
        </w:tc>
        <w:tc>
          <w:tcPr>
            <w:tcW w:w="1568" w:type="dxa"/>
          </w:tcPr>
          <w:p w:rsidR="00721F36"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20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DD2606" w:rsidP="003E7B92">
            <w:pPr>
              <w:spacing w:line="240" w:lineRule="auto"/>
              <w:ind w:rightChars="106" w:right="254"/>
              <w:jc w:val="both"/>
              <w:rPr>
                <w:rFonts w:hint="eastAsia"/>
                <w:spacing w:val="20"/>
                <w:lang w:eastAsia="zh-CN"/>
              </w:rPr>
            </w:pPr>
            <w:r w:rsidRPr="00DD2606">
              <w:rPr>
                <w:rFonts w:eastAsia="SimSun" w:hint="eastAsia"/>
                <w:spacing w:val="20"/>
                <w:lang w:eastAsia="zh-CN"/>
              </w:rPr>
              <w:t>关注区内冷气机滴水问题</w:t>
            </w:r>
          </w:p>
          <w:p w:rsidR="003E7B92" w:rsidRPr="00C170A1" w:rsidRDefault="00DD2606" w:rsidP="003E7B92">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26/2019</w:t>
            </w:r>
            <w:r w:rsidRPr="00DD2606">
              <w:rPr>
                <w:rFonts w:ascii="新細明體" w:eastAsia="SimSun" w:hint="eastAsia"/>
                <w:spacing w:val="20"/>
                <w:lang w:eastAsia="zh-CN"/>
              </w:rPr>
              <w:t>号</w:t>
            </w:r>
            <w:r w:rsidRPr="00DD2606">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20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3E7B92" w:rsidRPr="00C170A1" w:rsidRDefault="00DD2606" w:rsidP="003E7B92">
            <w:pPr>
              <w:spacing w:line="240" w:lineRule="auto"/>
              <w:ind w:rightChars="106" w:right="254"/>
              <w:jc w:val="both"/>
              <w:rPr>
                <w:rFonts w:hint="eastAsia"/>
                <w:spacing w:val="20"/>
                <w:lang w:eastAsia="zh-CN"/>
              </w:rPr>
            </w:pPr>
            <w:r w:rsidRPr="00DD2606">
              <w:rPr>
                <w:rFonts w:eastAsia="SimSun" w:hint="eastAsia"/>
                <w:spacing w:val="20"/>
                <w:lang w:eastAsia="zh-CN"/>
              </w:rPr>
              <w:t>要求政府开放解放军码头海滨用地予公众使用</w:t>
            </w:r>
          </w:p>
          <w:p w:rsidR="003E7B92" w:rsidRPr="00DA70BA" w:rsidRDefault="00DD2606" w:rsidP="003E7B92">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27/2019</w:t>
            </w:r>
            <w:r w:rsidRPr="00DD2606">
              <w:rPr>
                <w:rFonts w:ascii="新細明體" w:eastAsia="SimSun" w:hint="eastAsia"/>
                <w:spacing w:val="20"/>
                <w:lang w:eastAsia="zh-CN"/>
              </w:rPr>
              <w:t>号</w:t>
            </w:r>
            <w:r w:rsidRPr="00DD2606">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DD2606" w:rsidP="00E250B6">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30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23AF6" w:rsidRPr="00C170A1" w:rsidRDefault="00DD2606" w:rsidP="00523AF6">
            <w:pPr>
              <w:spacing w:line="240" w:lineRule="auto"/>
              <w:ind w:rightChars="106" w:right="254"/>
              <w:jc w:val="both"/>
              <w:rPr>
                <w:rFonts w:hint="eastAsia"/>
                <w:spacing w:val="20"/>
                <w:lang w:eastAsia="zh-CN"/>
              </w:rPr>
            </w:pPr>
            <w:r w:rsidRPr="00DD2606">
              <w:rPr>
                <w:rFonts w:eastAsia="SimSun" w:hint="eastAsia"/>
                <w:spacing w:val="20"/>
                <w:lang w:eastAsia="zh-CN"/>
              </w:rPr>
              <w:t>尽快补种和加种中西区的树木</w:t>
            </w:r>
            <w:r w:rsidRPr="00DD2606">
              <w:rPr>
                <w:rFonts w:eastAsia="SimSun"/>
                <w:spacing w:val="20"/>
                <w:lang w:eastAsia="zh-CN"/>
              </w:rPr>
              <w:t>(</w:t>
            </w:r>
            <w:r w:rsidRPr="00DD2606">
              <w:rPr>
                <w:rFonts w:eastAsia="SimSun" w:hint="eastAsia"/>
                <w:spacing w:val="20"/>
                <w:lang w:eastAsia="zh-CN"/>
              </w:rPr>
              <w:t>尤其是半山</w:t>
            </w:r>
            <w:r w:rsidRPr="00DD2606">
              <w:rPr>
                <w:rFonts w:eastAsia="SimSun"/>
                <w:spacing w:val="20"/>
                <w:lang w:eastAsia="zh-CN"/>
              </w:rPr>
              <w:t>)</w:t>
            </w:r>
          </w:p>
          <w:p w:rsidR="003E7B92" w:rsidRPr="00C170A1" w:rsidRDefault="00DD2606" w:rsidP="00523AF6">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28/2019</w:t>
            </w:r>
            <w:r w:rsidRPr="00DD2606">
              <w:rPr>
                <w:rFonts w:ascii="新細明體" w:eastAsia="SimSun" w:hint="eastAsia"/>
                <w:spacing w:val="20"/>
                <w:lang w:eastAsia="zh-CN"/>
              </w:rPr>
              <w:t>号</w:t>
            </w:r>
            <w:r w:rsidRPr="00DD2606">
              <w:rPr>
                <w:rFonts w:ascii="新細明體" w:eastAsia="SimSun"/>
                <w:spacing w:val="20"/>
                <w:lang w:eastAsia="zh-CN"/>
              </w:rPr>
              <w:t>)</w:t>
            </w:r>
          </w:p>
          <w:p w:rsidR="003E7B92" w:rsidRPr="00C170A1" w:rsidRDefault="003E7B92" w:rsidP="003E7B92">
            <w:pPr>
              <w:spacing w:line="240" w:lineRule="auto"/>
              <w:ind w:rightChars="106" w:right="254"/>
              <w:jc w:val="both"/>
              <w:rPr>
                <w:rFonts w:ascii="新細明體" w:hint="eastAsia"/>
                <w:spacing w:val="20"/>
                <w:lang w:eastAsia="zh-CN"/>
              </w:rPr>
            </w:pPr>
          </w:p>
        </w:tc>
        <w:tc>
          <w:tcPr>
            <w:tcW w:w="1568" w:type="dxa"/>
          </w:tcPr>
          <w:p w:rsidR="003E7B92"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20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23AF6" w:rsidRPr="00C170A1" w:rsidRDefault="00DD2606" w:rsidP="00523AF6">
            <w:pPr>
              <w:spacing w:line="240" w:lineRule="auto"/>
              <w:ind w:rightChars="106" w:right="254"/>
              <w:jc w:val="both"/>
              <w:rPr>
                <w:rFonts w:hint="eastAsia"/>
                <w:spacing w:val="20"/>
                <w:lang w:eastAsia="zh-CN"/>
              </w:rPr>
            </w:pPr>
            <w:r w:rsidRPr="00DD2606">
              <w:rPr>
                <w:rFonts w:eastAsia="SimSun" w:hint="eastAsia"/>
                <w:spacing w:val="20"/>
                <w:lang w:eastAsia="zh-CN"/>
              </w:rPr>
              <w:t>关注改善港岛西垃圾转运站臭味滋扰问题</w:t>
            </w:r>
          </w:p>
          <w:p w:rsidR="003E7B92" w:rsidRDefault="00DD2606" w:rsidP="00523AF6">
            <w:pPr>
              <w:numPr>
                <w:ilvl w:val="12"/>
                <w:numId w:val="0"/>
              </w:numPr>
              <w:spacing w:line="300" w:lineRule="atLeast"/>
              <w:ind w:right="233"/>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29/2019</w:t>
            </w:r>
            <w:r w:rsidRPr="00DD2606">
              <w:rPr>
                <w:rFonts w:ascii="新細明體" w:eastAsia="SimSun" w:hint="eastAsia"/>
                <w:spacing w:val="20"/>
                <w:lang w:eastAsia="zh-CN"/>
              </w:rPr>
              <w:t>号</w:t>
            </w:r>
            <w:r w:rsidRPr="00DD2606">
              <w:rPr>
                <w:rFonts w:ascii="新細明體" w:eastAsia="SimSun"/>
                <w:spacing w:val="20"/>
                <w:lang w:eastAsia="zh-CN"/>
              </w:rPr>
              <w:t>)</w:t>
            </w:r>
          </w:p>
          <w:p w:rsidR="00523AF6" w:rsidRPr="00C170A1" w:rsidRDefault="00523AF6" w:rsidP="00523AF6">
            <w:pPr>
              <w:numPr>
                <w:ilvl w:val="12"/>
                <w:numId w:val="0"/>
              </w:numPr>
              <w:spacing w:line="300" w:lineRule="atLeast"/>
              <w:ind w:right="233"/>
              <w:jc w:val="both"/>
              <w:rPr>
                <w:rFonts w:hint="eastAsia"/>
                <w:spacing w:val="20"/>
                <w:lang w:eastAsia="zh-CN"/>
              </w:rPr>
            </w:pPr>
          </w:p>
        </w:tc>
        <w:tc>
          <w:tcPr>
            <w:tcW w:w="1568" w:type="dxa"/>
          </w:tcPr>
          <w:p w:rsidR="003E7B92"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20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523AF6" w:rsidRPr="00C170A1" w:rsidRDefault="00DD2606" w:rsidP="00523AF6">
            <w:pPr>
              <w:spacing w:line="240" w:lineRule="auto"/>
              <w:ind w:rightChars="106" w:right="254"/>
              <w:jc w:val="both"/>
              <w:rPr>
                <w:rFonts w:hint="eastAsia"/>
                <w:spacing w:val="20"/>
                <w:lang w:eastAsia="zh-CN"/>
              </w:rPr>
            </w:pPr>
            <w:r w:rsidRPr="00DD2606">
              <w:rPr>
                <w:rFonts w:eastAsia="SimSun" w:hint="eastAsia"/>
                <w:spacing w:val="20"/>
                <w:lang w:eastAsia="zh-CN"/>
              </w:rPr>
              <w:t>要求加强全面检测中西区树木及保育珍贵树木</w:t>
            </w:r>
            <w:r w:rsidRPr="00DD2606">
              <w:rPr>
                <w:rFonts w:eastAsia="SimSun"/>
                <w:spacing w:val="20"/>
                <w:lang w:eastAsia="zh-CN"/>
              </w:rPr>
              <w:t xml:space="preserve"> </w:t>
            </w:r>
            <w:r w:rsidRPr="00DD2606">
              <w:rPr>
                <w:rFonts w:eastAsia="SimSun" w:hint="eastAsia"/>
                <w:spacing w:val="20"/>
                <w:lang w:eastAsia="zh-CN"/>
              </w:rPr>
              <w:t>确保市民生命财产安全</w:t>
            </w:r>
          </w:p>
          <w:p w:rsidR="003E7B92" w:rsidRPr="00C170A1" w:rsidRDefault="00DD2606" w:rsidP="00523AF6">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30/2019</w:t>
            </w:r>
            <w:r w:rsidRPr="00DD2606">
              <w:rPr>
                <w:rFonts w:ascii="新細明體" w:eastAsia="SimSun" w:hint="eastAsia"/>
                <w:spacing w:val="20"/>
                <w:lang w:eastAsia="zh-CN"/>
              </w:rPr>
              <w:t>号</w:t>
            </w:r>
            <w:r w:rsidRPr="00DD2606">
              <w:rPr>
                <w:rFonts w:ascii="新細明體" w:eastAsia="SimSun"/>
                <w:spacing w:val="20"/>
                <w:lang w:eastAsia="zh-CN"/>
              </w:rPr>
              <w:t>)</w:t>
            </w:r>
          </w:p>
          <w:p w:rsidR="003E7B92" w:rsidRPr="00C170A1" w:rsidRDefault="003E7B92" w:rsidP="003E7B92">
            <w:pPr>
              <w:spacing w:line="240" w:lineRule="auto"/>
              <w:ind w:rightChars="106" w:right="254"/>
              <w:jc w:val="both"/>
              <w:rPr>
                <w:rFonts w:hint="eastAsia"/>
                <w:spacing w:val="20"/>
                <w:lang w:eastAsia="zh-CN"/>
              </w:rPr>
            </w:pPr>
          </w:p>
        </w:tc>
        <w:tc>
          <w:tcPr>
            <w:tcW w:w="1568" w:type="dxa"/>
          </w:tcPr>
          <w:p w:rsidR="003E7B92" w:rsidRPr="00C170A1" w:rsidRDefault="00DD2606" w:rsidP="003E7B92">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20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9A1568" w:rsidRPr="00C170A1" w:rsidTr="00227B2E">
        <w:trPr>
          <w:trHeight w:val="591"/>
        </w:trPr>
        <w:tc>
          <w:tcPr>
            <w:tcW w:w="454" w:type="dxa"/>
          </w:tcPr>
          <w:p w:rsidR="009A1568" w:rsidRPr="00C170A1" w:rsidRDefault="009A1568" w:rsidP="003E7B92">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9A1568" w:rsidRDefault="00DD2606" w:rsidP="00523AF6">
            <w:pPr>
              <w:spacing w:line="240" w:lineRule="auto"/>
              <w:ind w:rightChars="106" w:right="254"/>
              <w:jc w:val="both"/>
              <w:rPr>
                <w:rFonts w:hint="eastAsia"/>
                <w:spacing w:val="20"/>
                <w:lang w:eastAsia="zh-CN"/>
              </w:rPr>
            </w:pPr>
            <w:r w:rsidRPr="00DD2606">
              <w:rPr>
                <w:rFonts w:eastAsia="SimSun" w:hint="eastAsia"/>
                <w:spacing w:val="20"/>
                <w:lang w:eastAsia="zh-CN"/>
              </w:rPr>
              <w:t>中西区区议会拨款申请：环境卫生研究</w:t>
            </w:r>
          </w:p>
          <w:p w:rsidR="009A1568" w:rsidRDefault="00DD2606" w:rsidP="00523AF6">
            <w:pPr>
              <w:spacing w:line="240" w:lineRule="auto"/>
              <w:ind w:rightChars="106" w:right="254"/>
              <w:jc w:val="both"/>
              <w:rPr>
                <w:rFonts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中西区环工会文件第</w:t>
            </w:r>
            <w:r w:rsidRPr="00DD2606">
              <w:rPr>
                <w:rFonts w:ascii="新細明體" w:eastAsia="SimSun"/>
                <w:spacing w:val="20"/>
                <w:lang w:eastAsia="zh-CN"/>
              </w:rPr>
              <w:t>35/2019</w:t>
            </w:r>
            <w:r w:rsidRPr="00DD2606">
              <w:rPr>
                <w:rFonts w:ascii="新細明體" w:eastAsia="SimSun" w:hint="eastAsia"/>
                <w:spacing w:val="20"/>
                <w:lang w:eastAsia="zh-CN"/>
              </w:rPr>
              <w:t>号</w:t>
            </w:r>
            <w:r w:rsidRPr="00DD2606">
              <w:rPr>
                <w:rFonts w:ascii="新細明體" w:eastAsia="SimSun"/>
                <w:spacing w:val="20"/>
                <w:lang w:eastAsia="zh-CN"/>
              </w:rPr>
              <w:t>)</w:t>
            </w:r>
          </w:p>
          <w:p w:rsidR="009A1568" w:rsidRPr="004C778E" w:rsidRDefault="009A1568" w:rsidP="00523AF6">
            <w:pPr>
              <w:spacing w:line="240" w:lineRule="auto"/>
              <w:ind w:rightChars="106" w:right="254"/>
              <w:jc w:val="both"/>
              <w:rPr>
                <w:rFonts w:hint="eastAsia"/>
                <w:spacing w:val="20"/>
                <w:lang w:eastAsia="zh-CN"/>
              </w:rPr>
            </w:pPr>
          </w:p>
        </w:tc>
        <w:tc>
          <w:tcPr>
            <w:tcW w:w="1568" w:type="dxa"/>
          </w:tcPr>
          <w:p w:rsidR="009A1568" w:rsidRPr="00C170A1" w:rsidRDefault="00DD2606" w:rsidP="009A1568">
            <w:pPr>
              <w:numPr>
                <w:ilvl w:val="12"/>
                <w:numId w:val="0"/>
              </w:numPr>
              <w:spacing w:line="340" w:lineRule="atLeast"/>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约</w:t>
            </w:r>
            <w:r w:rsidRPr="00DD2606">
              <w:rPr>
                <w:rFonts w:ascii="新細明體" w:eastAsia="SimSun"/>
                <w:spacing w:val="20"/>
                <w:lang w:eastAsia="zh-CN"/>
              </w:rPr>
              <w:t>10</w:t>
            </w:r>
            <w:r w:rsidRPr="00DD2606">
              <w:rPr>
                <w:rFonts w:ascii="新細明體" w:eastAsia="SimSun" w:hint="eastAsia"/>
                <w:spacing w:val="20"/>
                <w:lang w:eastAsia="zh-CN"/>
              </w:rPr>
              <w:t>分钟</w:t>
            </w:r>
            <w:r w:rsidRPr="00DD2606">
              <w:rPr>
                <w:rFonts w:ascii="新細明體" w:eastAsia="SimSun"/>
                <w:spacing w:val="20"/>
                <w:lang w:eastAsia="zh-CN"/>
              </w:rPr>
              <w:t>)</w:t>
            </w:r>
          </w:p>
        </w:tc>
      </w:tr>
      <w:tr w:rsidR="00F07C0D" w:rsidRPr="00C170A1" w:rsidTr="00227B2E">
        <w:trPr>
          <w:trHeight w:val="607"/>
        </w:trPr>
        <w:tc>
          <w:tcPr>
            <w:tcW w:w="7683" w:type="dxa"/>
            <w:gridSpan w:val="3"/>
          </w:tcPr>
          <w:p w:rsidR="00F07C0D" w:rsidRPr="00C170A1" w:rsidRDefault="00DD2606" w:rsidP="00F07C0D">
            <w:pPr>
              <w:numPr>
                <w:ilvl w:val="12"/>
                <w:numId w:val="0"/>
              </w:numPr>
              <w:spacing w:line="340" w:lineRule="atLeast"/>
              <w:ind w:right="233"/>
              <w:jc w:val="both"/>
              <w:rPr>
                <w:rFonts w:hint="eastAsia"/>
                <w:spacing w:val="20"/>
                <w:u w:val="single"/>
                <w:lang w:eastAsia="zh-CN"/>
              </w:rPr>
            </w:pPr>
            <w:r w:rsidRPr="00DD2606">
              <w:rPr>
                <w:rFonts w:eastAsia="SimSun" w:hint="eastAsia"/>
                <w:spacing w:val="20"/>
                <w:u w:val="single"/>
                <w:lang w:eastAsia="zh-CN"/>
              </w:rPr>
              <w:t>书面问题</w:t>
            </w:r>
          </w:p>
          <w:p w:rsidR="00F07C0D" w:rsidRPr="00C170A1"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numPr>
                <w:ilvl w:val="12"/>
                <w:numId w:val="0"/>
              </w:numPr>
              <w:spacing w:line="340" w:lineRule="atLeast"/>
              <w:jc w:val="both"/>
              <w:rPr>
                <w:rFonts w:ascii="新細明體" w:hint="eastAsia"/>
                <w:spacing w:val="20"/>
                <w:lang w:eastAsia="zh-CN"/>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F07C0D" w:rsidRPr="00C170A1" w:rsidRDefault="00DD2606" w:rsidP="00F07C0D">
            <w:pPr>
              <w:spacing w:line="240" w:lineRule="auto"/>
              <w:ind w:rightChars="106" w:right="254"/>
              <w:jc w:val="both"/>
              <w:rPr>
                <w:rFonts w:ascii="新細明體" w:hint="eastAsia"/>
                <w:spacing w:val="20"/>
                <w:lang w:eastAsia="zh-CN"/>
              </w:rPr>
            </w:pPr>
            <w:r w:rsidRPr="00DD2606">
              <w:rPr>
                <w:rFonts w:ascii="新細明體" w:eastAsia="SimSun" w:hint="eastAsia"/>
                <w:spacing w:val="20"/>
                <w:lang w:eastAsia="zh-CN"/>
              </w:rPr>
              <w:t>建议于正街扶手电梯安装闭路电视</w:t>
            </w:r>
          </w:p>
          <w:p w:rsidR="00F07C0D" w:rsidRPr="00C170A1" w:rsidRDefault="00DD2606" w:rsidP="00F07C0D">
            <w:pPr>
              <w:spacing w:line="240" w:lineRule="auto"/>
              <w:ind w:rightChars="106" w:right="254"/>
              <w:jc w:val="both"/>
              <w:rPr>
                <w:rFonts w:ascii="新細明體" w:hint="eastAsia"/>
                <w:spacing w:val="20"/>
                <w:lang w:eastAsia="zh-CN"/>
              </w:rPr>
            </w:pPr>
            <w:r w:rsidRPr="00DD2606">
              <w:rPr>
                <w:rFonts w:ascii="新細明體" w:eastAsia="SimSun"/>
                <w:spacing w:val="20"/>
                <w:lang w:eastAsia="zh-CN"/>
              </w:rPr>
              <w:t>(</w:t>
            </w:r>
            <w:r w:rsidRPr="00DD2606">
              <w:rPr>
                <w:rFonts w:ascii="新細明體" w:eastAsia="SimSun" w:hint="eastAsia"/>
                <w:spacing w:val="20"/>
                <w:lang w:eastAsia="zh-CN"/>
              </w:rPr>
              <w:t>中西区环工会</w:t>
            </w:r>
            <w:r w:rsidRPr="00DD2606">
              <w:rPr>
                <w:rFonts w:ascii="新細明體" w:eastAsia="SimSun" w:hAnsi="新細明體" w:hint="eastAsia"/>
                <w:spacing w:val="20"/>
                <w:lang w:eastAsia="zh-CN"/>
              </w:rPr>
              <w:t>书面问题第</w:t>
            </w:r>
            <w:r w:rsidRPr="00DD2606">
              <w:rPr>
                <w:rFonts w:ascii="新細明體" w:eastAsia="SimSun" w:hAnsi="新細明體"/>
                <w:spacing w:val="20"/>
                <w:lang w:eastAsia="zh-CN"/>
              </w:rPr>
              <w:t>3/2</w:t>
            </w:r>
            <w:r w:rsidRPr="00DD2606">
              <w:rPr>
                <w:rFonts w:ascii="新細明體" w:eastAsia="SimSun"/>
                <w:spacing w:val="20"/>
                <w:lang w:eastAsia="zh-CN"/>
              </w:rPr>
              <w:t>019</w:t>
            </w:r>
            <w:r w:rsidRPr="00DD2606">
              <w:rPr>
                <w:rFonts w:ascii="新細明體" w:eastAsia="SimSun" w:hint="eastAsia"/>
                <w:spacing w:val="20"/>
                <w:lang w:eastAsia="zh-CN"/>
              </w:rPr>
              <w:t>号</w:t>
            </w:r>
            <w:r w:rsidRPr="00DD2606">
              <w:rPr>
                <w:rFonts w:ascii="新細明體" w:eastAsia="SimSun"/>
                <w:spacing w:val="20"/>
                <w:lang w:eastAsia="zh-CN"/>
              </w:rPr>
              <w:t>)</w:t>
            </w:r>
          </w:p>
          <w:p w:rsidR="00F07C0D" w:rsidRPr="0016095E" w:rsidRDefault="00F07C0D" w:rsidP="00F07C0D">
            <w:pPr>
              <w:spacing w:line="240" w:lineRule="auto"/>
              <w:ind w:rightChars="106" w:right="254"/>
              <w:jc w:val="both"/>
              <w:rPr>
                <w:rFonts w:ascii="新細明體" w:hint="eastAsia"/>
                <w:spacing w:val="20"/>
                <w:lang w:eastAsia="zh-CN"/>
              </w:rPr>
            </w:pPr>
          </w:p>
        </w:tc>
        <w:tc>
          <w:tcPr>
            <w:tcW w:w="1637" w:type="dxa"/>
            <w:gridSpan w:val="2"/>
          </w:tcPr>
          <w:p w:rsidR="00F07C0D" w:rsidRPr="00C170A1" w:rsidRDefault="00F07C0D" w:rsidP="00F07C0D">
            <w:pPr>
              <w:spacing w:line="300" w:lineRule="atLeast"/>
              <w:jc w:val="both"/>
              <w:rPr>
                <w:rFonts w:ascii="新細明體" w:hAnsi="新細明體" w:hint="eastAsia"/>
                <w:spacing w:val="20"/>
                <w:lang w:eastAsia="zh-CN"/>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9E6CE4" w:rsidRDefault="00DD2606" w:rsidP="00F07C0D">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其他事项</w:t>
            </w:r>
          </w:p>
          <w:p w:rsidR="00F07C0D" w:rsidRPr="009E6CE4" w:rsidRDefault="00F07C0D" w:rsidP="00F07C0D">
            <w:pPr>
              <w:snapToGrid w:val="0"/>
              <w:spacing w:line="300" w:lineRule="atLeast"/>
              <w:ind w:right="233"/>
              <w:jc w:val="both"/>
              <w:rPr>
                <w:rFonts w:ascii="新細明體" w:hAnsi="新細明體" w:hint="eastAsia"/>
                <w:spacing w:val="20"/>
                <w:lang w:eastAsia="zh-CN"/>
              </w:rPr>
            </w:pP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F07C0D" w:rsidRPr="009E6CE4" w:rsidRDefault="00DD2606" w:rsidP="00F07C0D">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下次会议日期：二零一九年五月二十三日</w:t>
            </w:r>
          </w:p>
          <w:p w:rsidR="00F07C0D" w:rsidRPr="009E6CE4" w:rsidRDefault="00DD2606" w:rsidP="00F07C0D">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政府部门文件截交日期：二零一九年四月三十日</w:t>
            </w:r>
          </w:p>
          <w:p w:rsidR="00F07C0D" w:rsidRPr="009E6CE4" w:rsidRDefault="00DD2606" w:rsidP="00523AF6">
            <w:pPr>
              <w:snapToGrid w:val="0"/>
              <w:spacing w:line="300" w:lineRule="atLeast"/>
              <w:ind w:right="233"/>
              <w:jc w:val="both"/>
              <w:rPr>
                <w:rFonts w:ascii="新細明體" w:hAnsi="新細明體" w:hint="eastAsia"/>
                <w:spacing w:val="20"/>
                <w:lang w:eastAsia="zh-CN"/>
              </w:rPr>
            </w:pPr>
            <w:r w:rsidRPr="00DD2606">
              <w:rPr>
                <w:rFonts w:ascii="新細明體" w:eastAsia="SimSun" w:hAnsi="新細明體" w:hint="eastAsia"/>
                <w:spacing w:val="20"/>
                <w:lang w:eastAsia="zh-CN"/>
              </w:rPr>
              <w:t>委员文件截交日期：二零一九年五月七日</w:t>
            </w:r>
          </w:p>
        </w:tc>
        <w:tc>
          <w:tcPr>
            <w:tcW w:w="1568" w:type="dxa"/>
          </w:tcPr>
          <w:p w:rsidR="00F07C0D" w:rsidRPr="00C170A1" w:rsidRDefault="00F07C0D" w:rsidP="00F07C0D">
            <w:pPr>
              <w:snapToGrid w:val="0"/>
              <w:spacing w:line="340" w:lineRule="atLeast"/>
              <w:jc w:val="both"/>
              <w:rPr>
                <w:rFonts w:ascii="新細明體" w:hAnsi="新細明體" w:hint="eastAsia"/>
                <w:spacing w:val="20"/>
                <w:lang w:eastAsia="zh-CN"/>
              </w:rPr>
            </w:pPr>
          </w:p>
        </w:tc>
      </w:tr>
    </w:tbl>
    <w:p w:rsidR="00E2037A" w:rsidRPr="00C170A1"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DD2606" w:rsidP="00FC5239">
      <w:pPr>
        <w:tabs>
          <w:tab w:val="left" w:pos="5400"/>
        </w:tabs>
        <w:wordWrap w:val="0"/>
        <w:ind w:rightChars="-253" w:right="-607"/>
        <w:jc w:val="right"/>
        <w:rPr>
          <w:rFonts w:ascii="新細明體" w:hAnsi="新細明體" w:hint="eastAsia"/>
          <w:spacing w:val="20"/>
          <w:lang w:eastAsia="zh-CN"/>
        </w:rPr>
      </w:pPr>
      <w:r w:rsidRPr="00DD2606">
        <w:rPr>
          <w:rFonts w:ascii="新細明體" w:eastAsia="SimSun" w:hAnsi="新細明體" w:hint="eastAsia"/>
          <w:spacing w:val="20"/>
          <w:lang w:eastAsia="zh-CN"/>
        </w:rPr>
        <w:t>预计会议结束时间：下午</w:t>
      </w:r>
      <w:r w:rsidRPr="00DD2606">
        <w:rPr>
          <w:rFonts w:ascii="新細明體" w:eastAsia="SimSun" w:hAnsi="新細明體"/>
          <w:spacing w:val="20"/>
          <w:lang w:eastAsia="zh-CN"/>
        </w:rPr>
        <w:t>7</w:t>
      </w:r>
      <w:r w:rsidRPr="00DD2606">
        <w:rPr>
          <w:rFonts w:ascii="新細明體" w:eastAsia="SimSun" w:hAnsi="新細明體" w:hint="eastAsia"/>
          <w:spacing w:val="20"/>
          <w:lang w:eastAsia="zh-CN"/>
        </w:rPr>
        <w:t>时</w:t>
      </w:r>
      <w:r w:rsidRPr="00DD2606">
        <w:rPr>
          <w:rFonts w:ascii="新細明體" w:eastAsia="SimSun" w:hAnsi="新細明體"/>
          <w:spacing w:val="20"/>
          <w:lang w:eastAsia="zh-CN"/>
        </w:rPr>
        <w:t>15</w:t>
      </w:r>
      <w:r w:rsidRPr="00DD2606">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7B" w:rsidRDefault="00B24A7B">
      <w:pPr>
        <w:spacing w:line="240" w:lineRule="auto"/>
      </w:pPr>
      <w:r>
        <w:separator/>
      </w:r>
    </w:p>
  </w:endnote>
  <w:endnote w:type="continuationSeparator" w:id="0">
    <w:p w:rsidR="00B24A7B" w:rsidRDefault="00B24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7B" w:rsidRDefault="00B24A7B">
      <w:pPr>
        <w:spacing w:line="240" w:lineRule="auto"/>
      </w:pPr>
      <w:r>
        <w:separator/>
      </w:r>
    </w:p>
  </w:footnote>
  <w:footnote w:type="continuationSeparator" w:id="0">
    <w:p w:rsidR="00B24A7B" w:rsidRDefault="00B24A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LSMqQSBWPI2WXd3TfQV+R6hf8uClzg5GDBtb3AVZjBZkJzJ8LMjXtoqe8kiOrdkFWlFjq4q2JDcz5b/BAELL5w==" w:salt="m/Q6H51MIu1WSpF4/aLFEA=="/>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249C"/>
    <w:rsid w:val="00067E34"/>
    <w:rsid w:val="00070988"/>
    <w:rsid w:val="00072131"/>
    <w:rsid w:val="000731A6"/>
    <w:rsid w:val="000779AF"/>
    <w:rsid w:val="00094375"/>
    <w:rsid w:val="00094DFD"/>
    <w:rsid w:val="000A3920"/>
    <w:rsid w:val="000A3FED"/>
    <w:rsid w:val="000A770A"/>
    <w:rsid w:val="000B1029"/>
    <w:rsid w:val="000B20CC"/>
    <w:rsid w:val="000B3D91"/>
    <w:rsid w:val="000C3AB7"/>
    <w:rsid w:val="000C4B93"/>
    <w:rsid w:val="000D09EC"/>
    <w:rsid w:val="000D179C"/>
    <w:rsid w:val="000D1D7C"/>
    <w:rsid w:val="000D5867"/>
    <w:rsid w:val="000E2B80"/>
    <w:rsid w:val="001110DB"/>
    <w:rsid w:val="00114E04"/>
    <w:rsid w:val="001229B8"/>
    <w:rsid w:val="00123021"/>
    <w:rsid w:val="00126826"/>
    <w:rsid w:val="00126BE6"/>
    <w:rsid w:val="00135AC3"/>
    <w:rsid w:val="00152640"/>
    <w:rsid w:val="0016095E"/>
    <w:rsid w:val="00161162"/>
    <w:rsid w:val="00166557"/>
    <w:rsid w:val="00182075"/>
    <w:rsid w:val="00194D34"/>
    <w:rsid w:val="00197F3F"/>
    <w:rsid w:val="001B37A3"/>
    <w:rsid w:val="001B6B1E"/>
    <w:rsid w:val="001B7C1A"/>
    <w:rsid w:val="001D73BF"/>
    <w:rsid w:val="001E00D6"/>
    <w:rsid w:val="001F4673"/>
    <w:rsid w:val="00201022"/>
    <w:rsid w:val="00202054"/>
    <w:rsid w:val="00214872"/>
    <w:rsid w:val="00221315"/>
    <w:rsid w:val="00227318"/>
    <w:rsid w:val="00227B2E"/>
    <w:rsid w:val="0023372F"/>
    <w:rsid w:val="002379C6"/>
    <w:rsid w:val="00265A16"/>
    <w:rsid w:val="0027349B"/>
    <w:rsid w:val="0027663C"/>
    <w:rsid w:val="002820FD"/>
    <w:rsid w:val="00291C8A"/>
    <w:rsid w:val="00295BC6"/>
    <w:rsid w:val="0029737C"/>
    <w:rsid w:val="002A074A"/>
    <w:rsid w:val="002B4A3C"/>
    <w:rsid w:val="002B5424"/>
    <w:rsid w:val="002D4650"/>
    <w:rsid w:val="002D4EB8"/>
    <w:rsid w:val="002D4FD0"/>
    <w:rsid w:val="002D5E0E"/>
    <w:rsid w:val="002E361D"/>
    <w:rsid w:val="002F3B67"/>
    <w:rsid w:val="002F7C56"/>
    <w:rsid w:val="003060F1"/>
    <w:rsid w:val="00310202"/>
    <w:rsid w:val="00310BE8"/>
    <w:rsid w:val="00313C72"/>
    <w:rsid w:val="00322BDA"/>
    <w:rsid w:val="003251DB"/>
    <w:rsid w:val="0032575A"/>
    <w:rsid w:val="00336557"/>
    <w:rsid w:val="003365FD"/>
    <w:rsid w:val="00342BA7"/>
    <w:rsid w:val="00345639"/>
    <w:rsid w:val="0036105A"/>
    <w:rsid w:val="0037205B"/>
    <w:rsid w:val="00373556"/>
    <w:rsid w:val="00381348"/>
    <w:rsid w:val="003834BD"/>
    <w:rsid w:val="0038668E"/>
    <w:rsid w:val="00387461"/>
    <w:rsid w:val="00390A9A"/>
    <w:rsid w:val="00394D55"/>
    <w:rsid w:val="00397252"/>
    <w:rsid w:val="003A720D"/>
    <w:rsid w:val="003B449A"/>
    <w:rsid w:val="003C1B11"/>
    <w:rsid w:val="003D2FD0"/>
    <w:rsid w:val="003D3D10"/>
    <w:rsid w:val="003D7148"/>
    <w:rsid w:val="003E7B92"/>
    <w:rsid w:val="003F178E"/>
    <w:rsid w:val="003F1BAD"/>
    <w:rsid w:val="003F3982"/>
    <w:rsid w:val="003F6676"/>
    <w:rsid w:val="003F7C35"/>
    <w:rsid w:val="00401846"/>
    <w:rsid w:val="0041215C"/>
    <w:rsid w:val="004125D5"/>
    <w:rsid w:val="00422888"/>
    <w:rsid w:val="00427DD0"/>
    <w:rsid w:val="0043588B"/>
    <w:rsid w:val="0043797D"/>
    <w:rsid w:val="0044250F"/>
    <w:rsid w:val="00454418"/>
    <w:rsid w:val="004626C4"/>
    <w:rsid w:val="004637B7"/>
    <w:rsid w:val="0046491C"/>
    <w:rsid w:val="00487492"/>
    <w:rsid w:val="00490F47"/>
    <w:rsid w:val="004A008A"/>
    <w:rsid w:val="004A4EFB"/>
    <w:rsid w:val="004B4377"/>
    <w:rsid w:val="004C0FA6"/>
    <w:rsid w:val="004C778E"/>
    <w:rsid w:val="004E5DCE"/>
    <w:rsid w:val="004F1565"/>
    <w:rsid w:val="004F3639"/>
    <w:rsid w:val="005011B6"/>
    <w:rsid w:val="00514412"/>
    <w:rsid w:val="00514FEF"/>
    <w:rsid w:val="00523AF6"/>
    <w:rsid w:val="005353D3"/>
    <w:rsid w:val="00535406"/>
    <w:rsid w:val="00536A3F"/>
    <w:rsid w:val="00540331"/>
    <w:rsid w:val="005410C4"/>
    <w:rsid w:val="00543F54"/>
    <w:rsid w:val="005568BA"/>
    <w:rsid w:val="005606E3"/>
    <w:rsid w:val="00561940"/>
    <w:rsid w:val="00562D3F"/>
    <w:rsid w:val="00562EE6"/>
    <w:rsid w:val="005701B7"/>
    <w:rsid w:val="00573A3A"/>
    <w:rsid w:val="0057670F"/>
    <w:rsid w:val="005818FC"/>
    <w:rsid w:val="00581DF9"/>
    <w:rsid w:val="00583D8C"/>
    <w:rsid w:val="005A082C"/>
    <w:rsid w:val="005B368C"/>
    <w:rsid w:val="005C210D"/>
    <w:rsid w:val="005D1FF5"/>
    <w:rsid w:val="005D4539"/>
    <w:rsid w:val="005E26FA"/>
    <w:rsid w:val="005E354D"/>
    <w:rsid w:val="005E6549"/>
    <w:rsid w:val="0060051D"/>
    <w:rsid w:val="00607CBF"/>
    <w:rsid w:val="006100A3"/>
    <w:rsid w:val="00616A45"/>
    <w:rsid w:val="00627318"/>
    <w:rsid w:val="006327BC"/>
    <w:rsid w:val="00637F25"/>
    <w:rsid w:val="00640D39"/>
    <w:rsid w:val="006436F2"/>
    <w:rsid w:val="00643901"/>
    <w:rsid w:val="0064696A"/>
    <w:rsid w:val="0066047C"/>
    <w:rsid w:val="00670183"/>
    <w:rsid w:val="00670C2D"/>
    <w:rsid w:val="006748CB"/>
    <w:rsid w:val="00677336"/>
    <w:rsid w:val="00682D86"/>
    <w:rsid w:val="006856F8"/>
    <w:rsid w:val="006A7233"/>
    <w:rsid w:val="006B0D31"/>
    <w:rsid w:val="006D3AD0"/>
    <w:rsid w:val="006D42A0"/>
    <w:rsid w:val="006E003E"/>
    <w:rsid w:val="006E1E1F"/>
    <w:rsid w:val="006E202D"/>
    <w:rsid w:val="006E2511"/>
    <w:rsid w:val="006F21EA"/>
    <w:rsid w:val="00701BDB"/>
    <w:rsid w:val="0071017E"/>
    <w:rsid w:val="00712530"/>
    <w:rsid w:val="007142C4"/>
    <w:rsid w:val="007206BB"/>
    <w:rsid w:val="00721F36"/>
    <w:rsid w:val="00730775"/>
    <w:rsid w:val="007311F7"/>
    <w:rsid w:val="00733A9B"/>
    <w:rsid w:val="00734D61"/>
    <w:rsid w:val="007400B9"/>
    <w:rsid w:val="00741197"/>
    <w:rsid w:val="00742C4B"/>
    <w:rsid w:val="007661AD"/>
    <w:rsid w:val="00772A3C"/>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FFD"/>
    <w:rsid w:val="008149EC"/>
    <w:rsid w:val="00817213"/>
    <w:rsid w:val="00827458"/>
    <w:rsid w:val="00830F82"/>
    <w:rsid w:val="008312F5"/>
    <w:rsid w:val="008326C2"/>
    <w:rsid w:val="00833CC2"/>
    <w:rsid w:val="00835950"/>
    <w:rsid w:val="00851497"/>
    <w:rsid w:val="0085464A"/>
    <w:rsid w:val="0086149F"/>
    <w:rsid w:val="0086601B"/>
    <w:rsid w:val="00875B16"/>
    <w:rsid w:val="00887A68"/>
    <w:rsid w:val="0089131A"/>
    <w:rsid w:val="008939FF"/>
    <w:rsid w:val="008A4A60"/>
    <w:rsid w:val="008C5172"/>
    <w:rsid w:val="008E0523"/>
    <w:rsid w:val="008E16C0"/>
    <w:rsid w:val="008E5850"/>
    <w:rsid w:val="008E6F09"/>
    <w:rsid w:val="00924A7C"/>
    <w:rsid w:val="009274F2"/>
    <w:rsid w:val="00945764"/>
    <w:rsid w:val="00945E71"/>
    <w:rsid w:val="00961B95"/>
    <w:rsid w:val="00974384"/>
    <w:rsid w:val="009806FC"/>
    <w:rsid w:val="00984E3B"/>
    <w:rsid w:val="00986C10"/>
    <w:rsid w:val="009A127A"/>
    <w:rsid w:val="009A1568"/>
    <w:rsid w:val="009A5E3A"/>
    <w:rsid w:val="009C08EE"/>
    <w:rsid w:val="009C67BC"/>
    <w:rsid w:val="009E53F5"/>
    <w:rsid w:val="009E682B"/>
    <w:rsid w:val="009E6CE4"/>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43A3"/>
    <w:rsid w:val="00AD0580"/>
    <w:rsid w:val="00AE020A"/>
    <w:rsid w:val="00AE7C63"/>
    <w:rsid w:val="00AF2D59"/>
    <w:rsid w:val="00AF602A"/>
    <w:rsid w:val="00AF6717"/>
    <w:rsid w:val="00B056BF"/>
    <w:rsid w:val="00B057C1"/>
    <w:rsid w:val="00B15EE5"/>
    <w:rsid w:val="00B166F1"/>
    <w:rsid w:val="00B24A7B"/>
    <w:rsid w:val="00B31541"/>
    <w:rsid w:val="00B327F7"/>
    <w:rsid w:val="00B47DAD"/>
    <w:rsid w:val="00B55878"/>
    <w:rsid w:val="00B60B87"/>
    <w:rsid w:val="00B61253"/>
    <w:rsid w:val="00B72841"/>
    <w:rsid w:val="00B72B0E"/>
    <w:rsid w:val="00B732FE"/>
    <w:rsid w:val="00B83785"/>
    <w:rsid w:val="00B87B94"/>
    <w:rsid w:val="00BA4641"/>
    <w:rsid w:val="00BA79F9"/>
    <w:rsid w:val="00BD44E7"/>
    <w:rsid w:val="00BE44C0"/>
    <w:rsid w:val="00BE46A0"/>
    <w:rsid w:val="00BF398A"/>
    <w:rsid w:val="00C06ECF"/>
    <w:rsid w:val="00C10285"/>
    <w:rsid w:val="00C11EE7"/>
    <w:rsid w:val="00C14FC4"/>
    <w:rsid w:val="00C170A1"/>
    <w:rsid w:val="00C20C3A"/>
    <w:rsid w:val="00C45A1C"/>
    <w:rsid w:val="00C50E71"/>
    <w:rsid w:val="00C5492B"/>
    <w:rsid w:val="00C60484"/>
    <w:rsid w:val="00C725CC"/>
    <w:rsid w:val="00C72748"/>
    <w:rsid w:val="00C82061"/>
    <w:rsid w:val="00C9415F"/>
    <w:rsid w:val="00C95416"/>
    <w:rsid w:val="00C97574"/>
    <w:rsid w:val="00CA0604"/>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0A2"/>
    <w:rsid w:val="00DC01A3"/>
    <w:rsid w:val="00DD01E9"/>
    <w:rsid w:val="00DD24D8"/>
    <w:rsid w:val="00DD2606"/>
    <w:rsid w:val="00DD5221"/>
    <w:rsid w:val="00DE33BB"/>
    <w:rsid w:val="00DE4F22"/>
    <w:rsid w:val="00DF026B"/>
    <w:rsid w:val="00E00A04"/>
    <w:rsid w:val="00E04D1E"/>
    <w:rsid w:val="00E2037A"/>
    <w:rsid w:val="00E24132"/>
    <w:rsid w:val="00E24B8F"/>
    <w:rsid w:val="00E250B6"/>
    <w:rsid w:val="00E323F6"/>
    <w:rsid w:val="00E41B2D"/>
    <w:rsid w:val="00E447F9"/>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274A"/>
    <w:rsid w:val="00F3623E"/>
    <w:rsid w:val="00F37BB3"/>
    <w:rsid w:val="00F715C9"/>
    <w:rsid w:val="00F727A4"/>
    <w:rsid w:val="00F831CB"/>
    <w:rsid w:val="00F839CD"/>
    <w:rsid w:val="00F87322"/>
    <w:rsid w:val="00F919AB"/>
    <w:rsid w:val="00F92A34"/>
    <w:rsid w:val="00F955BA"/>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8</DocSecurity>
  <Lines>7</Lines>
  <Paragraphs>1</Paragraphs>
  <ScaleCrop>false</ScaleCrop>
  <Company>HKSARG</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中西区区议会二零一八年至二零一九年度食物环境卫生及工务委员会第七次会议议程</dc:title>
  <dc:subject>中西区区议会二零一八年至二零一九年度食物环境卫生及工务委员会第七次会议议程</dc:subject>
  <dc:creator>中西区区议会秘书处</dc:creator>
  <cp:keywords>中西区区议会二零一八年至二零一九年度食物环境卫生及工务委员会第七次会议议程</cp:keywords>
  <cp:lastModifiedBy>Windows 使用者</cp:lastModifiedBy>
  <cp:revision>4</cp:revision>
  <cp:lastPrinted>2017-06-27T07:34:00Z</cp:lastPrinted>
  <dcterms:created xsi:type="dcterms:W3CDTF">2019-03-07T02:06:00Z</dcterms:created>
  <dcterms:modified xsi:type="dcterms:W3CDTF">2019-03-07T06:53:00Z</dcterms:modified>
  <cp:category>会议议程</cp:category>
</cp:coreProperties>
</file>