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AD1F8C" w:rsidP="00935AD6">
      <w:pPr>
        <w:snapToGrid w:val="0"/>
        <w:jc w:val="center"/>
        <w:rPr>
          <w:rFonts w:ascii="新細明體" w:eastAsia="新細明體" w:hAnsi="新細明體" w:hint="eastAsia"/>
          <w:b/>
          <w:bCs/>
          <w:szCs w:val="24"/>
          <w:lang w:eastAsia="zh-CN"/>
        </w:rPr>
      </w:pPr>
      <w:bookmarkStart w:id="0" w:name="OLE_LINK1"/>
      <w:r w:rsidRPr="00AD1F8C">
        <w:rPr>
          <w:rFonts w:ascii="新細明體" w:eastAsia="SimSun" w:hAnsi="新細明體" w:hint="eastAsia"/>
          <w:b/>
          <w:bCs/>
          <w:szCs w:val="24"/>
          <w:lang w:eastAsia="zh-CN"/>
        </w:rPr>
        <w:t>中西区区议会</w:t>
      </w:r>
    </w:p>
    <w:p w:rsidR="005238A7" w:rsidRPr="00EE7866" w:rsidRDefault="00AD1F8C" w:rsidP="00935AD6">
      <w:pPr>
        <w:snapToGrid w:val="0"/>
        <w:jc w:val="center"/>
        <w:rPr>
          <w:rFonts w:ascii="新細明體" w:eastAsia="新細明體" w:hAnsi="新細明體" w:hint="eastAsia"/>
          <w:szCs w:val="24"/>
          <w:lang w:eastAsia="zh-CN"/>
        </w:rPr>
      </w:pPr>
      <w:r w:rsidRPr="00AD1F8C">
        <w:rPr>
          <w:rFonts w:ascii="新細明體" w:eastAsia="SimSun" w:hAnsi="新細明體" w:hint="eastAsia"/>
          <w:b/>
          <w:bCs/>
          <w:szCs w:val="24"/>
          <w:lang w:eastAsia="zh-CN"/>
        </w:rPr>
        <w:t>二零一八至二零一九年度</w:t>
      </w:r>
    </w:p>
    <w:p w:rsidR="005238A7" w:rsidRPr="00EE7866" w:rsidRDefault="00AD1F8C" w:rsidP="00935AD6">
      <w:pPr>
        <w:tabs>
          <w:tab w:val="left" w:pos="5400"/>
        </w:tabs>
        <w:jc w:val="center"/>
        <w:rPr>
          <w:rFonts w:ascii="新細明體" w:eastAsia="新細明體" w:hAnsi="新細明體" w:hint="eastAsia"/>
          <w:b/>
          <w:bCs/>
          <w:szCs w:val="24"/>
          <w:lang w:eastAsia="zh-CN"/>
        </w:rPr>
      </w:pPr>
      <w:r w:rsidRPr="00AD1F8C">
        <w:rPr>
          <w:rFonts w:ascii="新細明體" w:eastAsia="SimSun" w:hAnsi="新細明體" w:hint="eastAsia"/>
          <w:b/>
          <w:bCs/>
          <w:szCs w:val="24"/>
          <w:lang w:eastAsia="zh-CN"/>
        </w:rPr>
        <w:t>食物环境卫生及工务委员会</w:t>
      </w:r>
    </w:p>
    <w:p w:rsidR="00BB3184" w:rsidRPr="00EE7866" w:rsidRDefault="00AD1F8C" w:rsidP="00BB3184">
      <w:pPr>
        <w:jc w:val="center"/>
        <w:rPr>
          <w:rFonts w:ascii="新細明體" w:eastAsia="新細明體" w:hAnsi="新細明體" w:hint="eastAsia"/>
          <w:szCs w:val="24"/>
          <w:lang w:eastAsia="zh-CN"/>
        </w:rPr>
      </w:pPr>
      <w:r w:rsidRPr="00AD1F8C">
        <w:rPr>
          <w:rFonts w:ascii="新細明體" w:eastAsia="SimSun" w:hAnsi="新細明體" w:hint="eastAsia"/>
          <w:b/>
          <w:szCs w:val="24"/>
          <w:u w:val="single"/>
          <w:lang w:eastAsia="zh-CN"/>
        </w:rPr>
        <w:t>第五次会议记录</w:t>
      </w:r>
      <w:bookmarkEnd w:id="0"/>
    </w:p>
    <w:p w:rsidR="005238A7" w:rsidRPr="00EE7866" w:rsidRDefault="00AD1F8C" w:rsidP="0079335E">
      <w:pPr>
        <w:tabs>
          <w:tab w:val="left" w:pos="1080"/>
        </w:tabs>
        <w:snapToGrid w:val="0"/>
        <w:spacing w:beforeLines="100" w:before="240"/>
        <w:jc w:val="both"/>
        <w:rPr>
          <w:rFonts w:ascii="新細明體" w:eastAsia="新細明體" w:hAnsi="新細明體" w:hint="eastAsia"/>
          <w:szCs w:val="24"/>
          <w:lang w:eastAsia="zh-CN"/>
        </w:rPr>
      </w:pPr>
      <w:r w:rsidRPr="00AD1F8C">
        <w:rPr>
          <w:rFonts w:ascii="新細明體" w:eastAsia="SimSun" w:hAnsi="新細明體" w:hint="eastAsia"/>
          <w:b/>
          <w:szCs w:val="24"/>
          <w:lang w:eastAsia="zh-CN"/>
        </w:rPr>
        <w:t>日　期：</w:t>
      </w:r>
      <w:r w:rsidRPr="00AD1F8C">
        <w:rPr>
          <w:rFonts w:ascii="新細明體" w:eastAsia="SimSun" w:hAnsi="新細明體" w:hint="eastAsia"/>
          <w:szCs w:val="24"/>
          <w:lang w:eastAsia="zh-CN"/>
        </w:rPr>
        <w:t>二零一八年十月二十五日</w:t>
      </w:r>
    </w:p>
    <w:p w:rsidR="005238A7" w:rsidRPr="00EE7866" w:rsidRDefault="00AD1F8C" w:rsidP="0079335E">
      <w:pPr>
        <w:snapToGrid w:val="0"/>
        <w:spacing w:beforeLines="50" w:before="120"/>
        <w:jc w:val="both"/>
        <w:rPr>
          <w:rFonts w:ascii="新細明體" w:eastAsia="新細明體" w:hAnsi="新細明體" w:hint="eastAsia"/>
          <w:szCs w:val="24"/>
          <w:lang w:eastAsia="zh-CN"/>
        </w:rPr>
      </w:pPr>
      <w:r w:rsidRPr="00AD1F8C">
        <w:rPr>
          <w:rFonts w:ascii="新細明體" w:eastAsia="SimSun" w:hAnsi="新細明體" w:hint="eastAsia"/>
          <w:b/>
          <w:szCs w:val="24"/>
          <w:lang w:eastAsia="zh-CN"/>
        </w:rPr>
        <w:t>时　间：</w:t>
      </w:r>
      <w:r w:rsidRPr="00AD1F8C">
        <w:rPr>
          <w:rFonts w:ascii="新細明體" w:eastAsia="SimSun" w:hAnsi="新細明體" w:hint="eastAsia"/>
          <w:szCs w:val="24"/>
          <w:lang w:eastAsia="zh-CN"/>
        </w:rPr>
        <w:t>下午二时三十四分</w:t>
      </w:r>
    </w:p>
    <w:p w:rsidR="005238A7" w:rsidRPr="00EE7866" w:rsidRDefault="00AD1F8C" w:rsidP="0079335E">
      <w:pPr>
        <w:snapToGrid w:val="0"/>
        <w:spacing w:beforeLines="50" w:before="120"/>
        <w:jc w:val="both"/>
        <w:rPr>
          <w:rFonts w:ascii="新細明體" w:eastAsia="新細明體" w:hAnsi="新細明體" w:hint="eastAsia"/>
          <w:szCs w:val="24"/>
          <w:lang w:eastAsia="zh-CN"/>
        </w:rPr>
      </w:pPr>
      <w:r w:rsidRPr="00AD1F8C">
        <w:rPr>
          <w:rFonts w:ascii="新細明體" w:eastAsia="SimSun" w:hAnsi="新細明體" w:hint="eastAsia"/>
          <w:b/>
          <w:szCs w:val="24"/>
          <w:lang w:eastAsia="zh-CN"/>
        </w:rPr>
        <w:t>地　点：</w:t>
      </w:r>
      <w:r w:rsidRPr="00AD1F8C">
        <w:rPr>
          <w:rFonts w:ascii="新細明體" w:eastAsia="SimSun" w:hAnsi="新細明體" w:hint="eastAsia"/>
          <w:szCs w:val="24"/>
          <w:lang w:eastAsia="zh-CN"/>
        </w:rPr>
        <w:t>香港中环统一码头道</w:t>
      </w:r>
      <w:r w:rsidRPr="00AD1F8C">
        <w:rPr>
          <w:rFonts w:ascii="新細明體" w:eastAsia="SimSun" w:hAnsi="新細明體"/>
          <w:szCs w:val="24"/>
          <w:lang w:eastAsia="zh-CN"/>
        </w:rPr>
        <w:t>38</w:t>
      </w:r>
      <w:r w:rsidRPr="00AD1F8C">
        <w:rPr>
          <w:rFonts w:ascii="新細明體" w:eastAsia="SimSun" w:hAnsi="新細明體" w:hint="eastAsia"/>
          <w:szCs w:val="24"/>
          <w:lang w:eastAsia="zh-CN"/>
        </w:rPr>
        <w:t>号</w:t>
      </w:r>
    </w:p>
    <w:p w:rsidR="005238A7" w:rsidRPr="00EE7866" w:rsidRDefault="00AD1F8C" w:rsidP="0079335E">
      <w:pPr>
        <w:snapToGrid w:val="0"/>
        <w:ind w:leftChars="172" w:left="482" w:firstLineChars="212" w:firstLine="594"/>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海港政府大楼</w:t>
      </w:r>
      <w:r w:rsidRPr="00AD1F8C">
        <w:rPr>
          <w:rFonts w:ascii="新細明體" w:eastAsia="SimSun" w:hAnsi="新細明體"/>
          <w:szCs w:val="24"/>
          <w:lang w:eastAsia="zh-CN"/>
        </w:rPr>
        <w:t>14</w:t>
      </w:r>
      <w:r w:rsidRPr="00AD1F8C">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hint="eastAsia"/>
          <w:szCs w:val="24"/>
          <w:lang w:eastAsia="zh-CN"/>
        </w:rPr>
      </w:pPr>
      <w:bookmarkStart w:id="1" w:name="_GoBack"/>
      <w:bookmarkEnd w:id="1"/>
    </w:p>
    <w:p w:rsidR="00503C11" w:rsidRPr="00F35D77" w:rsidRDefault="00AD1F8C" w:rsidP="001E37ED">
      <w:pPr>
        <w:tabs>
          <w:tab w:val="left" w:pos="1200"/>
        </w:tabs>
        <w:snapToGrid w:val="0"/>
        <w:jc w:val="both"/>
        <w:rPr>
          <w:rFonts w:ascii="新細明體" w:eastAsia="新細明體" w:hAnsi="新細明體" w:hint="eastAsia"/>
          <w:szCs w:val="24"/>
          <w:lang w:eastAsia="zh-CN"/>
        </w:rPr>
      </w:pPr>
      <w:r w:rsidRPr="00AD1F8C">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AD1F8C" w:rsidP="0079335E">
      <w:pPr>
        <w:widowControl/>
        <w:spacing w:beforeLines="50" w:before="120"/>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主席</w:t>
      </w:r>
    </w:p>
    <w:p w:rsidR="00503C11" w:rsidRPr="00F35D77" w:rsidRDefault="00AD1F8C" w:rsidP="0079335E">
      <w:pPr>
        <w:widowControl/>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杨学明议员</w:t>
      </w:r>
      <w:r w:rsidRPr="00AD1F8C">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FF41A4" w:rsidRPr="00F35D77" w:rsidRDefault="00AD1F8C" w:rsidP="00FF41A4">
      <w:pPr>
        <w:widowControl/>
        <w:spacing w:beforeLines="50" w:before="120"/>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AD1F8C" w:rsidP="00D72830">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杨哲安议员</w:t>
            </w:r>
          </w:p>
        </w:tc>
        <w:tc>
          <w:tcPr>
            <w:tcW w:w="5890" w:type="dxa"/>
          </w:tcPr>
          <w:p w:rsidR="00D72830"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35</w:t>
            </w:r>
            <w:r w:rsidRPr="00AD1F8C">
              <w:rPr>
                <w:rFonts w:ascii="新細明體" w:eastAsia="SimSun" w:hAnsi="新細明體" w:hint="eastAsia"/>
                <w:szCs w:val="24"/>
                <w:lang w:eastAsia="zh-CN"/>
              </w:rPr>
              <w:t>分至会议结束</w:t>
            </w:r>
            <w:r w:rsidRPr="00AD1F8C">
              <w:rPr>
                <w:rFonts w:ascii="新細明體" w:eastAsia="SimSun" w:hAnsi="新細明體"/>
                <w:szCs w:val="24"/>
                <w:lang w:eastAsia="zh-CN"/>
              </w:rPr>
              <w:t>)</w:t>
            </w:r>
          </w:p>
        </w:tc>
      </w:tr>
    </w:tbl>
    <w:p w:rsidR="005238A7" w:rsidRPr="00F35D77" w:rsidRDefault="00AD1F8C" w:rsidP="0079335E">
      <w:pPr>
        <w:widowControl/>
        <w:spacing w:beforeLines="50" w:before="120"/>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陈捷贵议员</w:t>
            </w:r>
            <w:r w:rsidRPr="00AD1F8C">
              <w:rPr>
                <w:rFonts w:ascii="新細明體" w:eastAsia="SimSun" w:hAnsi="新細明體"/>
                <w:szCs w:val="24"/>
                <w:lang w:eastAsia="zh-CN"/>
              </w:rPr>
              <w:t>, BBS, JP</w:t>
            </w:r>
          </w:p>
        </w:tc>
        <w:tc>
          <w:tcPr>
            <w:tcW w:w="5890" w:type="dxa"/>
          </w:tcPr>
          <w:p w:rsidR="005005D4"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会议开始至下午</w:t>
            </w:r>
            <w:r w:rsidRPr="00AD1F8C">
              <w:rPr>
                <w:rFonts w:ascii="新細明體" w:eastAsia="SimSun" w:hAnsi="新細明體"/>
                <w:szCs w:val="24"/>
                <w:lang w:eastAsia="zh-CN"/>
              </w:rPr>
              <w:t>6</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30</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陈学锋议员</w:t>
            </w:r>
            <w:r w:rsidRPr="00AD1F8C">
              <w:rPr>
                <w:rFonts w:ascii="新細明體" w:eastAsia="SimSun" w:hAnsi="新細明體"/>
                <w:szCs w:val="24"/>
                <w:lang w:eastAsia="zh-CN"/>
              </w:rPr>
              <w:t xml:space="preserve">, MH, JP </w:t>
            </w:r>
          </w:p>
        </w:tc>
        <w:tc>
          <w:tcPr>
            <w:tcW w:w="5890" w:type="dxa"/>
          </w:tcPr>
          <w:p w:rsidR="00A91108"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会议开始至下午</w:t>
            </w:r>
            <w:r w:rsidRPr="00AD1F8C">
              <w:rPr>
                <w:rFonts w:ascii="新細明體" w:eastAsia="SimSun" w:hAnsi="新細明體"/>
                <w:szCs w:val="24"/>
                <w:lang w:eastAsia="zh-CN"/>
              </w:rPr>
              <w:t>6</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14</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郑丽琼议员</w:t>
            </w:r>
            <w:r w:rsidRPr="00AD1F8C">
              <w:rPr>
                <w:rFonts w:ascii="新細明體" w:eastAsia="SimSun" w:hAnsi="新細明體"/>
                <w:szCs w:val="24"/>
                <w:lang w:eastAsia="zh-CN"/>
              </w:rPr>
              <w:t>*</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许智峯议员</w:t>
            </w:r>
          </w:p>
        </w:tc>
        <w:tc>
          <w:tcPr>
            <w:tcW w:w="5890" w:type="dxa"/>
          </w:tcPr>
          <w:p w:rsidR="00924FC1" w:rsidRPr="00F35D77" w:rsidRDefault="00AD1F8C" w:rsidP="00706F3C">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3</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16</w:t>
            </w:r>
            <w:r w:rsidRPr="00AD1F8C">
              <w:rPr>
                <w:rFonts w:ascii="新細明體" w:eastAsia="SimSun" w:hAnsi="新細明體" w:hint="eastAsia"/>
                <w:szCs w:val="24"/>
                <w:lang w:eastAsia="zh-CN"/>
              </w:rPr>
              <w:t>分至下午</w:t>
            </w:r>
            <w:r w:rsidRPr="00AD1F8C">
              <w:rPr>
                <w:rFonts w:ascii="新細明體" w:eastAsia="SimSun" w:hAnsi="新細明體"/>
                <w:szCs w:val="24"/>
                <w:lang w:eastAsia="zh-CN"/>
              </w:rPr>
              <w:t>4</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01</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甘乃威议员</w:t>
            </w:r>
            <w:r w:rsidRPr="00AD1F8C">
              <w:rPr>
                <w:rFonts w:ascii="新細明體" w:eastAsia="SimSun" w:hAnsi="新細明體"/>
                <w:szCs w:val="24"/>
                <w:lang w:eastAsia="zh-CN"/>
              </w:rPr>
              <w:t>, MH*</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李志恒议员</w:t>
            </w:r>
            <w:r w:rsidRPr="00AD1F8C">
              <w:rPr>
                <w:rFonts w:ascii="新細明體" w:eastAsia="SimSun" w:hAnsi="新細明體"/>
                <w:szCs w:val="24"/>
                <w:lang w:eastAsia="zh-CN"/>
              </w:rPr>
              <w:t>, MH*</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卢懿杏议员</w:t>
            </w:r>
            <w:r w:rsidRPr="00AD1F8C">
              <w:rPr>
                <w:rFonts w:ascii="新細明體" w:eastAsia="SimSun" w:hAnsi="新細明體"/>
                <w:szCs w:val="24"/>
                <w:lang w:eastAsia="zh-CN"/>
              </w:rPr>
              <w:t>, MH*</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95"/>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伍凯欣议员</w:t>
            </w:r>
            <w:r w:rsidRPr="00AD1F8C">
              <w:rPr>
                <w:rFonts w:ascii="新細明體" w:eastAsia="SimSun" w:hAnsi="新細明體"/>
                <w:szCs w:val="24"/>
                <w:lang w:eastAsia="zh-CN"/>
              </w:rPr>
              <w:t>*</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95"/>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吴兆康议员</w:t>
            </w:r>
            <w:r w:rsidRPr="00AD1F8C">
              <w:rPr>
                <w:rFonts w:ascii="新細明體" w:eastAsia="SimSun" w:hAnsi="新細明體"/>
                <w:szCs w:val="24"/>
                <w:lang w:eastAsia="zh-CN"/>
              </w:rPr>
              <w:t>*</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杨开永议员</w:t>
            </w:r>
            <w:r w:rsidRPr="00AD1F8C">
              <w:rPr>
                <w:rFonts w:ascii="新細明體" w:eastAsia="SimSun" w:hAnsi="新細明體"/>
                <w:szCs w:val="24"/>
                <w:lang w:eastAsia="zh-CN"/>
              </w:rPr>
              <w:t>*</w:t>
            </w:r>
          </w:p>
        </w:tc>
        <w:tc>
          <w:tcPr>
            <w:tcW w:w="5890" w:type="dxa"/>
          </w:tcPr>
          <w:p w:rsidR="00924FC1" w:rsidRPr="00F35D77" w:rsidRDefault="00924FC1" w:rsidP="00924FC1">
            <w:pPr>
              <w:spacing w:before="20" w:after="20"/>
              <w:jc w:val="both"/>
              <w:rPr>
                <w:rFonts w:ascii="新細明體" w:eastAsia="新細明體" w:hAnsi="新細明體" w:hint="eastAsia"/>
                <w:szCs w:val="24"/>
                <w:lang w:eastAsia="zh-CN"/>
              </w:rPr>
            </w:pPr>
          </w:p>
        </w:tc>
      </w:tr>
      <w:tr w:rsidR="00924FC1" w:rsidRPr="00F35D77" w:rsidTr="00A91108">
        <w:trPr>
          <w:trHeight w:val="383"/>
        </w:trPr>
        <w:tc>
          <w:tcPr>
            <w:tcW w:w="3572"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叶永成议员</w:t>
            </w:r>
            <w:r w:rsidRPr="00AD1F8C">
              <w:rPr>
                <w:rFonts w:ascii="新細明體" w:eastAsia="SimSun" w:hAnsi="新細明體"/>
                <w:szCs w:val="24"/>
                <w:lang w:eastAsia="zh-CN"/>
              </w:rPr>
              <w:t>, SBS, MH, JP</w:t>
            </w:r>
          </w:p>
        </w:tc>
        <w:tc>
          <w:tcPr>
            <w:tcW w:w="5890" w:type="dxa"/>
          </w:tcPr>
          <w:p w:rsidR="00924FC1" w:rsidRPr="00F35D77" w:rsidRDefault="00AD1F8C" w:rsidP="00924FC1">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会议开始至下午</w:t>
            </w:r>
            <w:r w:rsidRPr="00AD1F8C">
              <w:rPr>
                <w:rFonts w:ascii="新細明體" w:eastAsia="SimSun" w:hAnsi="新細明體"/>
                <w:szCs w:val="24"/>
                <w:lang w:eastAsia="zh-CN"/>
              </w:rPr>
              <w:t>6</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12</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tc>
      </w:tr>
    </w:tbl>
    <w:p w:rsidR="004D62BB" w:rsidRPr="00F35D77" w:rsidRDefault="00AD1F8C"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刘天正先生</w:t>
            </w:r>
            <w:r w:rsidRPr="00AD1F8C">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hint="eastAsia"/>
                <w:szCs w:val="24"/>
                <w:lang w:eastAsia="zh-CN"/>
              </w:rPr>
            </w:pPr>
          </w:p>
        </w:tc>
      </w:tr>
      <w:tr w:rsidR="00F413F1" w:rsidRPr="00F35D77" w:rsidTr="00F413F1">
        <w:trPr>
          <w:trHeight w:val="363"/>
        </w:trPr>
        <w:tc>
          <w:tcPr>
            <w:tcW w:w="3652" w:type="dxa"/>
            <w:vAlign w:val="center"/>
          </w:tcPr>
          <w:p w:rsidR="00F413F1"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吕鸿宾先生</w:t>
            </w:r>
            <w:r w:rsidRPr="00AD1F8C">
              <w:rPr>
                <w:rFonts w:ascii="新細明體" w:eastAsia="SimSun" w:hAnsi="新細明體"/>
                <w:szCs w:val="24"/>
                <w:lang w:eastAsia="zh-CN"/>
              </w:rPr>
              <w:t>*</w:t>
            </w:r>
          </w:p>
        </w:tc>
        <w:tc>
          <w:tcPr>
            <w:tcW w:w="5917" w:type="dxa"/>
          </w:tcPr>
          <w:p w:rsidR="00F413F1" w:rsidRPr="00F35D77" w:rsidRDefault="00F413F1" w:rsidP="00D656ED">
            <w:pPr>
              <w:spacing w:before="20" w:after="20"/>
              <w:jc w:val="both"/>
              <w:rPr>
                <w:rFonts w:ascii="新細明體" w:eastAsia="新細明體" w:hAnsi="新細明體" w:hint="eastAsia"/>
                <w:szCs w:val="24"/>
                <w:lang w:eastAsia="zh-CN"/>
              </w:rPr>
            </w:pPr>
          </w:p>
        </w:tc>
      </w:tr>
      <w:tr w:rsidR="00946F95" w:rsidRPr="00F35D77" w:rsidTr="00F413F1">
        <w:trPr>
          <w:trHeight w:val="363"/>
        </w:trPr>
        <w:tc>
          <w:tcPr>
            <w:tcW w:w="3652" w:type="dxa"/>
            <w:vAlign w:val="center"/>
          </w:tcPr>
          <w:p w:rsidR="00946F95"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吴永恩先生</w:t>
            </w:r>
            <w:r w:rsidRPr="00AD1F8C">
              <w:rPr>
                <w:rFonts w:ascii="新細明體" w:eastAsia="SimSun" w:hAnsi="新細明體"/>
                <w:szCs w:val="24"/>
                <w:lang w:eastAsia="zh-CN"/>
              </w:rPr>
              <w:t>, MH</w:t>
            </w:r>
          </w:p>
        </w:tc>
        <w:tc>
          <w:tcPr>
            <w:tcW w:w="5917" w:type="dxa"/>
          </w:tcPr>
          <w:p w:rsidR="00946F95" w:rsidRPr="00F35D77" w:rsidRDefault="00AD1F8C" w:rsidP="007521D0">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50</w:t>
            </w:r>
            <w:r w:rsidRPr="00AD1F8C">
              <w:rPr>
                <w:rFonts w:ascii="新細明體" w:eastAsia="SimSun" w:hAnsi="新細明體" w:hint="eastAsia"/>
                <w:szCs w:val="24"/>
                <w:lang w:eastAsia="zh-CN"/>
              </w:rPr>
              <w:t>分至下午</w:t>
            </w:r>
            <w:r w:rsidRPr="00AD1F8C">
              <w:rPr>
                <w:rFonts w:ascii="新細明體" w:eastAsia="SimSun" w:hAnsi="新細明體"/>
                <w:szCs w:val="24"/>
                <w:lang w:eastAsia="zh-CN"/>
              </w:rPr>
              <w:t>3</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27</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tc>
      </w:tr>
      <w:tr w:rsidR="007521D0" w:rsidRPr="00F35D77" w:rsidTr="00DF571D">
        <w:trPr>
          <w:trHeight w:val="363"/>
        </w:trPr>
        <w:tc>
          <w:tcPr>
            <w:tcW w:w="3652" w:type="dxa"/>
            <w:vAlign w:val="center"/>
          </w:tcPr>
          <w:p w:rsidR="007521D0" w:rsidRPr="00F35D77" w:rsidRDefault="00AD1F8C" w:rsidP="007521D0">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施永泰先生</w:t>
            </w:r>
          </w:p>
        </w:tc>
        <w:tc>
          <w:tcPr>
            <w:tcW w:w="5917" w:type="dxa"/>
          </w:tcPr>
          <w:p w:rsidR="007521D0" w:rsidRPr="00F35D77" w:rsidRDefault="00AD1F8C" w:rsidP="007521D0">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3</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03</w:t>
            </w:r>
            <w:r w:rsidRPr="00AD1F8C">
              <w:rPr>
                <w:rFonts w:ascii="新細明體" w:eastAsia="SimSun" w:hAnsi="新細明體" w:hint="eastAsia"/>
                <w:szCs w:val="24"/>
                <w:lang w:eastAsia="zh-CN"/>
              </w:rPr>
              <w:t>分至会议结束</w:t>
            </w:r>
            <w:r w:rsidRPr="00AD1F8C">
              <w:rPr>
                <w:rFonts w:ascii="新細明體" w:eastAsia="SimSun" w:hAnsi="新細明體"/>
                <w:szCs w:val="24"/>
                <w:lang w:eastAsia="zh-CN"/>
              </w:rPr>
              <w:t>)</w:t>
            </w:r>
          </w:p>
        </w:tc>
      </w:tr>
      <w:tr w:rsidR="007521D0" w:rsidRPr="00F35D77" w:rsidTr="00542CC9">
        <w:trPr>
          <w:trHeight w:val="363"/>
        </w:trPr>
        <w:tc>
          <w:tcPr>
            <w:tcW w:w="3652" w:type="dxa"/>
            <w:vAlign w:val="center"/>
          </w:tcPr>
          <w:p w:rsidR="007521D0" w:rsidRPr="00F35D77" w:rsidRDefault="00AD1F8C" w:rsidP="0081179B">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黄美卿女士</w:t>
            </w:r>
          </w:p>
        </w:tc>
        <w:tc>
          <w:tcPr>
            <w:tcW w:w="5917" w:type="dxa"/>
          </w:tcPr>
          <w:p w:rsidR="007521D0" w:rsidRPr="00F35D77" w:rsidRDefault="00AD1F8C" w:rsidP="007521D0">
            <w:pPr>
              <w:spacing w:before="20" w:after="2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37</w:t>
            </w:r>
            <w:r w:rsidRPr="00AD1F8C">
              <w:rPr>
                <w:rFonts w:ascii="新細明體" w:eastAsia="SimSun" w:hAnsi="新細明體" w:hint="eastAsia"/>
                <w:szCs w:val="24"/>
                <w:lang w:eastAsia="zh-CN"/>
              </w:rPr>
              <w:t>分至会议结束</w:t>
            </w:r>
            <w:r w:rsidRPr="00AD1F8C">
              <w:rPr>
                <w:rFonts w:ascii="新細明體" w:eastAsia="SimSun" w:hAnsi="新細明體"/>
                <w:szCs w:val="24"/>
                <w:lang w:eastAsia="zh-CN"/>
              </w:rPr>
              <w:t>)</w:t>
            </w: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AD1F8C" w:rsidP="0079335E">
      <w:pPr>
        <w:pStyle w:val="21"/>
        <w:tabs>
          <w:tab w:val="center" w:pos="1260"/>
          <w:tab w:val="left" w:pos="1560"/>
        </w:tabs>
        <w:spacing w:line="240" w:lineRule="auto"/>
        <w:ind w:left="0" w:rightChars="2" w:right="6" w:firstLine="0"/>
        <w:jc w:val="both"/>
        <w:rPr>
          <w:rFonts w:hint="eastAsia"/>
          <w:spacing w:val="20"/>
          <w:lang w:eastAsia="zh-CN"/>
        </w:rPr>
      </w:pPr>
      <w:r w:rsidRPr="00AD1F8C">
        <w:rPr>
          <w:rFonts w:eastAsia="SimSun" w:hint="eastAsia"/>
          <w:spacing w:val="20"/>
          <w:lang w:eastAsia="zh-CN"/>
        </w:rPr>
        <w:t>注：</w:t>
      </w:r>
      <w:r w:rsidRPr="00AD1F8C">
        <w:rPr>
          <w:rFonts w:eastAsia="SimSun"/>
          <w:spacing w:val="20"/>
          <w:lang w:eastAsia="zh-CN"/>
        </w:rPr>
        <w:t xml:space="preserve"> *</w:t>
      </w:r>
      <w:r w:rsidRPr="00F35D77">
        <w:rPr>
          <w:spacing w:val="20"/>
          <w:lang w:eastAsia="zh-CN"/>
        </w:rPr>
        <w:tab/>
      </w:r>
      <w:r w:rsidRPr="00AD1F8C">
        <w:rPr>
          <w:rFonts w:eastAsia="SimSun"/>
          <w:spacing w:val="20"/>
          <w:lang w:eastAsia="zh-CN"/>
        </w:rPr>
        <w:t xml:space="preserve">  </w:t>
      </w:r>
      <w:r w:rsidRPr="00AD1F8C">
        <w:rPr>
          <w:rFonts w:eastAsia="SimSun" w:hint="eastAsia"/>
          <w:spacing w:val="20"/>
          <w:lang w:eastAsia="zh-CN"/>
        </w:rPr>
        <w:t>出席整个会议的委员</w:t>
      </w:r>
    </w:p>
    <w:p w:rsidR="00844BB8" w:rsidRPr="00F35D77" w:rsidRDefault="00AD1F8C" w:rsidP="00CA15F7">
      <w:pPr>
        <w:pStyle w:val="21"/>
        <w:tabs>
          <w:tab w:val="center" w:pos="1260"/>
          <w:tab w:val="left" w:pos="1560"/>
        </w:tabs>
        <w:spacing w:line="240" w:lineRule="auto"/>
        <w:ind w:left="0" w:rightChars="2" w:right="6" w:firstLine="0"/>
        <w:jc w:val="both"/>
        <w:rPr>
          <w:rFonts w:hint="eastAsia"/>
          <w:spacing w:val="20"/>
          <w:lang w:eastAsia="zh-CN"/>
        </w:rPr>
      </w:pPr>
      <w:r w:rsidRPr="00AD1F8C">
        <w:rPr>
          <w:rFonts w:eastAsia="SimSun"/>
          <w:spacing w:val="20"/>
          <w:lang w:eastAsia="zh-CN"/>
        </w:rPr>
        <w:t>( )</w:t>
      </w:r>
      <w:r w:rsidRPr="00F35D77">
        <w:rPr>
          <w:spacing w:val="20"/>
          <w:lang w:eastAsia="zh-CN"/>
        </w:rPr>
        <w:tab/>
      </w:r>
      <w:r w:rsidRPr="00AD1F8C">
        <w:rPr>
          <w:rFonts w:eastAsia="SimSun"/>
          <w:spacing w:val="20"/>
          <w:lang w:eastAsia="zh-CN"/>
        </w:rPr>
        <w:t xml:space="preserve"> </w:t>
      </w:r>
      <w:r w:rsidRPr="00AD1F8C">
        <w:rPr>
          <w:rFonts w:eastAsia="SimSun" w:hint="eastAsia"/>
          <w:spacing w:val="20"/>
          <w:lang w:eastAsia="zh-CN"/>
        </w:rPr>
        <w:t>出席会议时间</w:t>
      </w:r>
    </w:p>
    <w:p w:rsidR="00CA15F7" w:rsidRPr="00F35D77" w:rsidRDefault="00CA15F7" w:rsidP="00CA15F7">
      <w:pPr>
        <w:pStyle w:val="21"/>
        <w:tabs>
          <w:tab w:val="center" w:pos="1260"/>
          <w:tab w:val="left" w:pos="1560"/>
        </w:tabs>
        <w:spacing w:line="240" w:lineRule="auto"/>
        <w:ind w:left="0" w:rightChars="2" w:right="6" w:firstLine="0"/>
        <w:jc w:val="both"/>
        <w:rPr>
          <w:rFonts w:hint="eastAsia"/>
          <w:lang w:eastAsia="zh-CN"/>
        </w:rPr>
      </w:pPr>
    </w:p>
    <w:p w:rsidR="00C14D30" w:rsidRPr="00C14D30" w:rsidRDefault="00C14D30">
      <w:pPr>
        <w:widowControl/>
        <w:adjustRightInd/>
        <w:spacing w:line="240" w:lineRule="auto"/>
        <w:textAlignment w:val="auto"/>
        <w:rPr>
          <w:rFonts w:ascii="新細明體" w:eastAsia="新細明體" w:hAnsi="新細明體" w:hint="eastAsia"/>
          <w:szCs w:val="24"/>
          <w:lang w:eastAsia="zh-CN"/>
        </w:rPr>
      </w:pPr>
      <w:r w:rsidRPr="00C14D30">
        <w:rPr>
          <w:rFonts w:ascii="新細明體" w:eastAsia="新細明體" w:hAnsi="新細明體" w:hint="eastAsia"/>
          <w:szCs w:val="24"/>
          <w:lang w:eastAsia="zh-CN"/>
        </w:rPr>
        <w:br w:type="page"/>
      </w:r>
    </w:p>
    <w:p w:rsidR="00CD1DF9" w:rsidRPr="00F35D77" w:rsidRDefault="00AD1F8C" w:rsidP="0079335E">
      <w:pPr>
        <w:spacing w:line="240" w:lineRule="auto"/>
        <w:ind w:rightChars="2" w:right="6"/>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lastRenderedPageBreak/>
        <w:t>嘉宾</w:t>
      </w:r>
    </w:p>
    <w:p w:rsidR="00FA0DA2" w:rsidRDefault="00AD1F8C" w:rsidP="00FA0DA2">
      <w:pPr>
        <w:spacing w:line="240" w:lineRule="auto"/>
        <w:jc w:val="both"/>
        <w:rPr>
          <w:rFonts w:hint="eastAsia"/>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5(</w:t>
      </w:r>
      <w:proofErr w:type="spellStart"/>
      <w:r w:rsidRPr="00AD1F8C">
        <w:rPr>
          <w:rFonts w:ascii="新細明體" w:eastAsia="SimSun" w:hAnsi="新細明體"/>
          <w:szCs w:val="24"/>
          <w:u w:val="single"/>
          <w:lang w:eastAsia="zh-CN"/>
        </w:rPr>
        <w:t>i</w:t>
      </w:r>
      <w:proofErr w:type="spellEnd"/>
      <w:r w:rsidRPr="00AD1F8C">
        <w:rPr>
          <w:rFonts w:ascii="新細明體" w:eastAsia="SimSun" w:hAnsi="新細明體"/>
          <w:szCs w:val="24"/>
          <w:u w:val="single"/>
          <w:lang w:eastAsia="zh-CN"/>
        </w:rPr>
        <w:t>)</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AD1F8C" w:rsidP="00B93AC4">
            <w:pPr>
              <w:rPr>
                <w:rFonts w:ascii="新細明體" w:eastAsia="新細明體" w:hAnsi="新細明體" w:hint="eastAsia"/>
                <w:szCs w:val="24"/>
                <w:lang w:eastAsia="zh-CN"/>
              </w:rPr>
            </w:pPr>
            <w:r w:rsidRPr="00AD1F8C">
              <w:rPr>
                <w:rFonts w:ascii="新細明體" w:eastAsia="SimSun" w:hAnsi="新細明體" w:hint="eastAsia"/>
                <w:szCs w:val="24"/>
                <w:lang w:eastAsia="zh-CN"/>
              </w:rPr>
              <w:t>倪子才先生</w:t>
            </w:r>
          </w:p>
        </w:tc>
        <w:tc>
          <w:tcPr>
            <w:tcW w:w="3232" w:type="dxa"/>
            <w:shd w:val="clear" w:color="auto" w:fill="auto"/>
            <w:vAlign w:val="center"/>
          </w:tcPr>
          <w:p w:rsidR="00FA0DA2" w:rsidRPr="000C2FDB" w:rsidRDefault="00AD1F8C" w:rsidP="00FA0DA2">
            <w:pPr>
              <w:jc w:val="both"/>
              <w:rPr>
                <w:rFonts w:ascii="新細明體" w:eastAsia="新細明體" w:hAnsi="新細明體" w:hint="eastAsia"/>
                <w:lang w:eastAsia="zh-CN"/>
              </w:rPr>
            </w:pPr>
            <w:r w:rsidRPr="00AD1F8C">
              <w:rPr>
                <w:rFonts w:ascii="新細明體" w:eastAsia="SimSun" w:hAnsi="新細明體" w:hint="eastAsia"/>
                <w:lang w:eastAsia="zh-CN"/>
              </w:rPr>
              <w:t>屋宇署</w:t>
            </w:r>
          </w:p>
        </w:tc>
        <w:tc>
          <w:tcPr>
            <w:tcW w:w="4280" w:type="dxa"/>
            <w:shd w:val="clear" w:color="auto" w:fill="auto"/>
            <w:vAlign w:val="center"/>
          </w:tcPr>
          <w:p w:rsidR="00FA0DA2" w:rsidRPr="00FA0DA2" w:rsidRDefault="00AD1F8C" w:rsidP="00FA0DA2">
            <w:pPr>
              <w:autoSpaceDE w:val="0"/>
              <w:autoSpaceDN w:val="0"/>
              <w:spacing w:line="240" w:lineRule="auto"/>
              <w:textAlignment w:val="auto"/>
              <w:rPr>
                <w:rFonts w:ascii="新細明體" w:eastAsia="新細明體" w:hAnsi="新細明體" w:hint="eastAsia"/>
                <w:color w:val="000000"/>
                <w:szCs w:val="24"/>
                <w:lang w:eastAsia="zh-CN"/>
              </w:rPr>
            </w:pPr>
            <w:r w:rsidRPr="00AD1F8C">
              <w:rPr>
                <w:rFonts w:ascii="新細明體" w:eastAsia="SimSun" w:hAnsi="新細明體" w:hint="eastAsia"/>
                <w:color w:val="000000"/>
                <w:szCs w:val="24"/>
                <w:lang w:eastAsia="zh-CN"/>
              </w:rPr>
              <w:t>屋宇测量师</w:t>
            </w:r>
            <w:r w:rsidRPr="00AD1F8C">
              <w:rPr>
                <w:rFonts w:ascii="新細明體" w:eastAsia="SimSun" w:hAnsi="新細明體"/>
                <w:color w:val="000000"/>
                <w:szCs w:val="24"/>
                <w:lang w:eastAsia="zh-CN"/>
              </w:rPr>
              <w:t>/</w:t>
            </w:r>
            <w:r w:rsidRPr="00AD1F8C">
              <w:rPr>
                <w:rFonts w:ascii="新細明體" w:eastAsia="SimSun" w:hAnsi="新細明體" w:hint="eastAsia"/>
                <w:color w:val="000000"/>
                <w:szCs w:val="24"/>
                <w:lang w:eastAsia="zh-CN"/>
              </w:rPr>
              <w:t>斜坡安全</w:t>
            </w:r>
            <w:r w:rsidRPr="00AD1F8C">
              <w:rPr>
                <w:rFonts w:ascii="新細明體" w:eastAsia="SimSun" w:hAnsi="新細明體"/>
                <w:color w:val="000000"/>
                <w:szCs w:val="24"/>
                <w:lang w:eastAsia="zh-CN"/>
              </w:rPr>
              <w:t>2</w:t>
            </w:r>
          </w:p>
        </w:tc>
      </w:tr>
      <w:tr w:rsidR="00FA0DA2" w:rsidRPr="00F35D77" w:rsidTr="004B2A85">
        <w:trPr>
          <w:trHeight w:val="330"/>
        </w:trPr>
        <w:tc>
          <w:tcPr>
            <w:tcW w:w="2155" w:type="dxa"/>
            <w:shd w:val="clear" w:color="auto" w:fill="auto"/>
            <w:noWrap/>
          </w:tcPr>
          <w:p w:rsidR="00FA0DA2" w:rsidRPr="004F3420" w:rsidRDefault="00AD1F8C" w:rsidP="00FA0DA2">
            <w:pPr>
              <w:rPr>
                <w:rFonts w:ascii="新細明體" w:eastAsia="新細明體" w:hAnsi="新細明體" w:hint="eastAsia"/>
                <w:szCs w:val="24"/>
                <w:lang w:eastAsia="zh-CN"/>
              </w:rPr>
            </w:pPr>
            <w:r w:rsidRPr="00AD1F8C">
              <w:rPr>
                <w:rFonts w:ascii="新細明體" w:eastAsia="SimSun" w:hAnsi="新細明體" w:hint="eastAsia"/>
                <w:szCs w:val="24"/>
                <w:lang w:eastAsia="zh-CN"/>
              </w:rPr>
              <w:t>李子华先生</w:t>
            </w:r>
          </w:p>
        </w:tc>
        <w:tc>
          <w:tcPr>
            <w:tcW w:w="3232" w:type="dxa"/>
            <w:shd w:val="clear" w:color="auto" w:fill="auto"/>
            <w:vAlign w:val="center"/>
          </w:tcPr>
          <w:p w:rsidR="00FA0DA2" w:rsidRPr="004F3420" w:rsidRDefault="00AD1F8C" w:rsidP="00FA0DA2">
            <w:pPr>
              <w:jc w:val="both"/>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vAlign w:val="center"/>
          </w:tcPr>
          <w:p w:rsidR="00FA0DA2" w:rsidRPr="004F3420" w:rsidRDefault="00AD1F8C" w:rsidP="00FA0DA2">
            <w:pPr>
              <w:autoSpaceDE w:val="0"/>
              <w:autoSpaceDN w:val="0"/>
              <w:spacing w:line="240" w:lineRule="auto"/>
              <w:textAlignment w:val="auto"/>
              <w:rPr>
                <w:rFonts w:ascii="新細明體" w:eastAsia="新細明體" w:hAnsi="新細明體" w:hint="eastAsia"/>
                <w:color w:val="000000"/>
                <w:szCs w:val="24"/>
                <w:lang w:eastAsia="zh-CN"/>
              </w:rPr>
            </w:pPr>
            <w:r w:rsidRPr="00AD1F8C">
              <w:rPr>
                <w:rFonts w:ascii="新細明體" w:eastAsia="SimSun" w:hAnsi="新細明體" w:hint="eastAsia"/>
                <w:color w:val="000000"/>
                <w:szCs w:val="24"/>
                <w:lang w:eastAsia="zh-CN"/>
              </w:rPr>
              <w:t>中西区环境卫生总监</w:t>
            </w:r>
          </w:p>
        </w:tc>
      </w:tr>
      <w:tr w:rsidR="00FA0DA2" w:rsidRPr="00F35D77" w:rsidTr="004B2A85">
        <w:trPr>
          <w:trHeight w:val="330"/>
        </w:trPr>
        <w:tc>
          <w:tcPr>
            <w:tcW w:w="2155" w:type="dxa"/>
            <w:shd w:val="clear" w:color="auto" w:fill="auto"/>
            <w:noWrap/>
          </w:tcPr>
          <w:p w:rsidR="00FA0DA2" w:rsidRPr="004F3420" w:rsidRDefault="00FA0DA2" w:rsidP="00FA0DA2">
            <w:pPr>
              <w:rPr>
                <w:rFonts w:ascii="新細明體" w:eastAsia="新細明體" w:hAnsi="新細明體" w:hint="eastAsia"/>
                <w:szCs w:val="24"/>
                <w:lang w:eastAsia="zh-CN"/>
              </w:rPr>
            </w:pPr>
          </w:p>
        </w:tc>
        <w:tc>
          <w:tcPr>
            <w:tcW w:w="3232" w:type="dxa"/>
            <w:shd w:val="clear" w:color="auto" w:fill="auto"/>
            <w:vAlign w:val="center"/>
          </w:tcPr>
          <w:p w:rsidR="00FA0DA2" w:rsidRPr="004F3420" w:rsidRDefault="00FA0DA2" w:rsidP="00FA0DA2">
            <w:pPr>
              <w:jc w:val="both"/>
              <w:rPr>
                <w:rFonts w:ascii="新細明體" w:eastAsia="新細明體" w:hAnsi="新細明體" w:hint="eastAsia"/>
                <w:lang w:eastAsia="zh-CN"/>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hint="eastAsia"/>
                <w:color w:val="000000"/>
                <w:szCs w:val="24"/>
                <w:lang w:eastAsia="zh-CN"/>
              </w:rPr>
            </w:pPr>
          </w:p>
        </w:tc>
      </w:tr>
      <w:tr w:rsidR="00FA0DA2" w:rsidRPr="00F35D77" w:rsidTr="00B6139C">
        <w:trPr>
          <w:trHeight w:val="330"/>
        </w:trPr>
        <w:tc>
          <w:tcPr>
            <w:tcW w:w="2155" w:type="dxa"/>
            <w:shd w:val="clear" w:color="auto" w:fill="auto"/>
            <w:noWrap/>
          </w:tcPr>
          <w:p w:rsidR="00FA0DA2" w:rsidRPr="00F06343" w:rsidRDefault="00AD1F8C" w:rsidP="00FA0DA2">
            <w:pPr>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5(Ii)</w:t>
            </w:r>
            <w:r w:rsidRPr="00AD1F8C">
              <w:rPr>
                <w:rFonts w:ascii="新細明體" w:eastAsia="SimSun" w:hAnsi="新細明體" w:hint="eastAsia"/>
                <w:szCs w:val="24"/>
                <w:u w:val="single"/>
                <w:lang w:eastAsia="zh-CN"/>
              </w:rPr>
              <w:t>项</w:t>
            </w: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r w:rsidR="00FA0DA2" w:rsidRPr="00F35D77" w:rsidTr="0004595B">
        <w:trPr>
          <w:trHeight w:val="330"/>
        </w:trPr>
        <w:tc>
          <w:tcPr>
            <w:tcW w:w="2155" w:type="dxa"/>
            <w:shd w:val="clear" w:color="auto" w:fill="auto"/>
            <w:noWrap/>
          </w:tcPr>
          <w:p w:rsidR="00FA0DA2" w:rsidRPr="004F3420" w:rsidRDefault="00AD1F8C" w:rsidP="00FA0DA2">
            <w:pPr>
              <w:rPr>
                <w:rFonts w:ascii="新細明體" w:eastAsia="新細明體" w:hAnsi="新細明體" w:hint="eastAsia"/>
                <w:szCs w:val="24"/>
                <w:lang w:eastAsia="zh-CN"/>
              </w:rPr>
            </w:pPr>
            <w:r w:rsidRPr="00AD1F8C">
              <w:rPr>
                <w:rFonts w:ascii="新細明體" w:eastAsia="SimSun" w:hAnsi="新細明體" w:hint="eastAsia"/>
                <w:szCs w:val="24"/>
                <w:lang w:eastAsia="zh-CN"/>
              </w:rPr>
              <w:t>李子华先生</w:t>
            </w:r>
          </w:p>
        </w:tc>
        <w:tc>
          <w:tcPr>
            <w:tcW w:w="3232" w:type="dxa"/>
            <w:shd w:val="clear" w:color="auto" w:fill="auto"/>
            <w:vAlign w:val="center"/>
          </w:tcPr>
          <w:p w:rsidR="00FA0DA2" w:rsidRPr="004F3420" w:rsidRDefault="00AD1F8C" w:rsidP="00FA0DA2">
            <w:pPr>
              <w:jc w:val="both"/>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vAlign w:val="center"/>
          </w:tcPr>
          <w:p w:rsidR="00FA0DA2" w:rsidRPr="004F3420" w:rsidRDefault="00AD1F8C" w:rsidP="00FA0DA2">
            <w:pPr>
              <w:autoSpaceDE w:val="0"/>
              <w:autoSpaceDN w:val="0"/>
              <w:spacing w:line="240" w:lineRule="auto"/>
              <w:textAlignment w:val="auto"/>
              <w:rPr>
                <w:rFonts w:ascii="新細明體" w:eastAsia="新細明體" w:hAnsi="新細明體" w:hint="eastAsia"/>
                <w:color w:val="000000"/>
                <w:szCs w:val="24"/>
                <w:lang w:eastAsia="zh-CN"/>
              </w:rPr>
            </w:pPr>
            <w:r w:rsidRPr="00AD1F8C">
              <w:rPr>
                <w:rFonts w:ascii="新細明體" w:eastAsia="SimSun" w:hAnsi="新細明體" w:hint="eastAsia"/>
                <w:color w:val="000000"/>
                <w:szCs w:val="24"/>
                <w:lang w:eastAsia="zh-CN"/>
              </w:rPr>
              <w:t>中西区环境卫生总监</w:t>
            </w:r>
          </w:p>
        </w:tc>
      </w:tr>
      <w:tr w:rsidR="00FA0DA2" w:rsidRPr="00F35D77" w:rsidTr="00B6139C">
        <w:trPr>
          <w:trHeight w:val="330"/>
        </w:trPr>
        <w:tc>
          <w:tcPr>
            <w:tcW w:w="2155" w:type="dxa"/>
            <w:shd w:val="clear" w:color="auto" w:fill="auto"/>
            <w:noWrap/>
          </w:tcPr>
          <w:p w:rsidR="00FA0DA2" w:rsidRPr="00F06343" w:rsidRDefault="00FA0DA2" w:rsidP="00FA0DA2">
            <w:pPr>
              <w:jc w:val="both"/>
              <w:rPr>
                <w:rFonts w:ascii="新細明體" w:eastAsia="新細明體" w:hAnsi="新細明體" w:hint="eastAsia"/>
                <w:szCs w:val="24"/>
                <w:u w:val="single"/>
                <w:lang w:eastAsia="zh-CN"/>
              </w:rPr>
            </w:pP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6</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EB5CE7">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劳月仪女士</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统筹主管（小贩资助计划）</w:t>
            </w:r>
          </w:p>
        </w:tc>
      </w:tr>
      <w:tr w:rsidR="005F7CB0" w:rsidRPr="00F35D77" w:rsidTr="00EB5CE7">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孔世杰先生</w:t>
            </w:r>
            <w:r w:rsidRPr="00AD1F8C">
              <w:rPr>
                <w:rFonts w:ascii="新細明體" w:eastAsia="SimSun" w:hAnsi="新細明體"/>
                <w:lang w:eastAsia="zh-CN"/>
              </w:rPr>
              <w:t xml:space="preserve"> </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卫生总督察（小贩资助计划）</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7</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A73D17">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萧智慧先生</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环境保护署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首席环境保护主任</w:t>
            </w:r>
            <w:r w:rsidRPr="00AD1F8C">
              <w:rPr>
                <w:rFonts w:ascii="新細明體" w:eastAsia="SimSun" w:hAnsi="新細明體"/>
                <w:lang w:eastAsia="zh-CN"/>
              </w:rPr>
              <w:t>(</w:t>
            </w:r>
            <w:r w:rsidRPr="00AD1F8C">
              <w:rPr>
                <w:rFonts w:ascii="新細明體" w:eastAsia="SimSun" w:hAnsi="新細明體" w:hint="eastAsia"/>
                <w:lang w:eastAsia="zh-CN"/>
              </w:rPr>
              <w:t>产品环保责任</w:t>
            </w:r>
            <w:r w:rsidRPr="00AD1F8C">
              <w:rPr>
                <w:rFonts w:ascii="新細明體" w:eastAsia="SimSun" w:hAnsi="新細明體"/>
                <w:lang w:eastAsia="zh-CN"/>
              </w:rPr>
              <w:t>)</w:t>
            </w:r>
          </w:p>
        </w:tc>
      </w:tr>
      <w:tr w:rsidR="005F7CB0" w:rsidRPr="00F35D77" w:rsidTr="00A73D17">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陈业伟先生</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环境保护署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高级环境保护主任</w:t>
            </w:r>
            <w:r w:rsidRPr="00AD1F8C">
              <w:rPr>
                <w:rFonts w:ascii="新細明體" w:eastAsia="SimSun" w:hAnsi="新細明體"/>
                <w:lang w:eastAsia="zh-CN"/>
              </w:rPr>
              <w:t>(</w:t>
            </w:r>
            <w:r w:rsidRPr="00AD1F8C">
              <w:rPr>
                <w:rFonts w:ascii="新細明體" w:eastAsia="SimSun" w:hAnsi="新細明體" w:hint="eastAsia"/>
                <w:lang w:eastAsia="zh-CN"/>
              </w:rPr>
              <w:t>废物管理政策</w:t>
            </w:r>
            <w:r w:rsidRPr="00AD1F8C">
              <w:rPr>
                <w:rFonts w:ascii="新細明體" w:eastAsia="SimSun" w:hAnsi="新細明體"/>
                <w:lang w:eastAsia="zh-CN"/>
              </w:rPr>
              <w:t>)5(</w:t>
            </w:r>
            <w:r w:rsidRPr="00AD1F8C">
              <w:rPr>
                <w:rFonts w:ascii="新細明體" w:eastAsia="SimSun" w:hAnsi="新細明體" w:hint="eastAsia"/>
                <w:lang w:eastAsia="zh-CN"/>
              </w:rPr>
              <w:t>署任</w:t>
            </w:r>
            <w:r w:rsidRPr="00AD1F8C">
              <w:rPr>
                <w:rFonts w:ascii="新細明體" w:eastAsia="SimSun" w:hAnsi="新細明體"/>
                <w:lang w:eastAsia="zh-CN"/>
              </w:rPr>
              <w:t>)</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8</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6D6598">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萧智慧先生</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环境保护署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首席环境保护主任</w:t>
            </w:r>
            <w:r w:rsidRPr="00AD1F8C">
              <w:rPr>
                <w:rFonts w:ascii="新細明體" w:eastAsia="SimSun" w:hAnsi="新細明體"/>
                <w:lang w:eastAsia="zh-CN"/>
              </w:rPr>
              <w:t>(</w:t>
            </w:r>
            <w:r w:rsidRPr="00AD1F8C">
              <w:rPr>
                <w:rFonts w:ascii="新細明體" w:eastAsia="SimSun" w:hAnsi="新細明體" w:hint="eastAsia"/>
                <w:lang w:eastAsia="zh-CN"/>
              </w:rPr>
              <w:t>产品环保责任</w:t>
            </w:r>
            <w:r w:rsidRPr="00AD1F8C">
              <w:rPr>
                <w:rFonts w:ascii="新細明體" w:eastAsia="SimSun" w:hAnsi="新細明體"/>
                <w:lang w:eastAsia="zh-CN"/>
              </w:rPr>
              <w:t>)</w:t>
            </w:r>
          </w:p>
        </w:tc>
      </w:tr>
      <w:tr w:rsidR="005F7CB0" w:rsidRPr="00F35D77" w:rsidTr="006D6598">
        <w:trPr>
          <w:trHeight w:val="330"/>
        </w:trPr>
        <w:tc>
          <w:tcPr>
            <w:tcW w:w="2155" w:type="dxa"/>
            <w:shd w:val="clear" w:color="auto" w:fill="auto"/>
            <w:noWrap/>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陈业伟先生</w:t>
            </w:r>
          </w:p>
        </w:tc>
        <w:tc>
          <w:tcPr>
            <w:tcW w:w="3232" w:type="dxa"/>
            <w:shd w:val="clear" w:color="auto" w:fill="auto"/>
          </w:tcPr>
          <w:p w:rsidR="005F7CB0" w:rsidRPr="006F531B"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环境保护署</w:t>
            </w:r>
          </w:p>
        </w:tc>
        <w:tc>
          <w:tcPr>
            <w:tcW w:w="4280" w:type="dxa"/>
            <w:shd w:val="clear" w:color="auto" w:fill="auto"/>
          </w:tcPr>
          <w:p w:rsidR="005F7CB0" w:rsidRPr="007D3D0C" w:rsidRDefault="00AD1F8C" w:rsidP="005F7CB0">
            <w:pPr>
              <w:rPr>
                <w:rFonts w:ascii="新細明體" w:eastAsia="新細明體" w:hAnsi="新細明體" w:hint="eastAsia"/>
                <w:lang w:eastAsia="zh-CN"/>
              </w:rPr>
            </w:pPr>
            <w:r w:rsidRPr="00AD1F8C">
              <w:rPr>
                <w:rFonts w:ascii="新細明體" w:eastAsia="SimSun" w:hAnsi="新細明體" w:hint="eastAsia"/>
                <w:lang w:eastAsia="zh-CN"/>
              </w:rPr>
              <w:t>高级环境保护主任</w:t>
            </w:r>
            <w:r w:rsidRPr="00AD1F8C">
              <w:rPr>
                <w:rFonts w:ascii="新細明體" w:eastAsia="SimSun" w:hAnsi="新細明體"/>
                <w:lang w:eastAsia="zh-CN"/>
              </w:rPr>
              <w:t>(</w:t>
            </w:r>
            <w:r w:rsidRPr="00AD1F8C">
              <w:rPr>
                <w:rFonts w:ascii="新細明體" w:eastAsia="SimSun" w:hAnsi="新細明體" w:hint="eastAsia"/>
                <w:lang w:eastAsia="zh-CN"/>
              </w:rPr>
              <w:t>废物管理政策</w:t>
            </w:r>
            <w:r w:rsidRPr="00AD1F8C">
              <w:rPr>
                <w:rFonts w:ascii="新細明體" w:eastAsia="SimSun" w:hAnsi="新細明體"/>
                <w:lang w:eastAsia="zh-CN"/>
              </w:rPr>
              <w:t>)5(</w:t>
            </w:r>
            <w:r w:rsidRPr="00AD1F8C">
              <w:rPr>
                <w:rFonts w:ascii="新細明體" w:eastAsia="SimSun" w:hAnsi="新細明體" w:hint="eastAsia"/>
                <w:lang w:eastAsia="zh-CN"/>
              </w:rPr>
              <w:t>署任</w:t>
            </w:r>
            <w:r w:rsidRPr="00AD1F8C">
              <w:rPr>
                <w:rFonts w:ascii="新細明體" w:eastAsia="SimSun" w:hAnsi="新細明體"/>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9</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7144F" w:rsidRPr="00F35D77" w:rsidTr="00DD5F8F">
        <w:trPr>
          <w:trHeight w:val="330"/>
        </w:trPr>
        <w:tc>
          <w:tcPr>
            <w:tcW w:w="2155" w:type="dxa"/>
            <w:shd w:val="clear" w:color="auto" w:fill="auto"/>
            <w:noWrap/>
            <w:vAlign w:val="center"/>
          </w:tcPr>
          <w:p w:rsidR="0007144F" w:rsidRPr="006F531B" w:rsidRDefault="00AD1F8C" w:rsidP="0007144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何志刚先生</w:t>
            </w:r>
          </w:p>
        </w:tc>
        <w:tc>
          <w:tcPr>
            <w:tcW w:w="3232" w:type="dxa"/>
            <w:shd w:val="clear" w:color="auto" w:fill="auto"/>
            <w:vAlign w:val="center"/>
          </w:tcPr>
          <w:p w:rsidR="0007144F" w:rsidRPr="006F531B" w:rsidRDefault="00AD1F8C" w:rsidP="0007144F">
            <w:pPr>
              <w:jc w:val="both"/>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vAlign w:val="center"/>
          </w:tcPr>
          <w:p w:rsidR="0007144F" w:rsidRPr="007D3D0C" w:rsidRDefault="00AD1F8C" w:rsidP="0007144F">
            <w:pPr>
              <w:autoSpaceDE w:val="0"/>
              <w:autoSpaceDN w:val="0"/>
              <w:spacing w:line="240" w:lineRule="auto"/>
              <w:textAlignment w:val="auto"/>
              <w:rPr>
                <w:rFonts w:ascii="新細明體" w:eastAsia="新細明體" w:hAnsi="新細明體" w:hint="eastAsia"/>
                <w:color w:val="000000"/>
                <w:szCs w:val="24"/>
                <w:lang w:eastAsia="zh-CN"/>
              </w:rPr>
            </w:pPr>
            <w:r w:rsidRPr="00AD1F8C">
              <w:rPr>
                <w:rFonts w:ascii="新細明體" w:eastAsia="SimSun" w:hAnsi="新細明體" w:hint="eastAsia"/>
                <w:color w:val="000000"/>
                <w:szCs w:val="24"/>
                <w:lang w:eastAsia="zh-CN"/>
              </w:rPr>
              <w:t>高级园境师</w:t>
            </w:r>
            <w:r w:rsidRPr="00AD1F8C">
              <w:rPr>
                <w:rFonts w:ascii="新細明體" w:eastAsia="SimSun" w:hAnsi="新細明體"/>
                <w:color w:val="000000"/>
                <w:szCs w:val="24"/>
                <w:lang w:eastAsia="zh-CN"/>
              </w:rPr>
              <w:t>/</w:t>
            </w:r>
            <w:r w:rsidRPr="00AD1F8C">
              <w:rPr>
                <w:rFonts w:ascii="新細明體" w:eastAsia="SimSun" w:hAnsi="新細明體" w:hint="eastAsia"/>
                <w:color w:val="000000"/>
                <w:szCs w:val="24"/>
                <w:lang w:eastAsia="zh-CN"/>
              </w:rPr>
              <w:t>市区</w:t>
            </w:r>
            <w:r w:rsidRPr="00AD1F8C">
              <w:rPr>
                <w:rFonts w:ascii="新細明體" w:eastAsia="SimSun" w:hAnsi="新細明體"/>
                <w:color w:val="000000"/>
                <w:szCs w:val="24"/>
                <w:lang w:eastAsia="zh-CN"/>
              </w:rPr>
              <w:t>(</w:t>
            </w:r>
            <w:r w:rsidRPr="00AD1F8C">
              <w:rPr>
                <w:rFonts w:ascii="新細明體" w:eastAsia="SimSun" w:hAnsi="新細明體" w:hint="eastAsia"/>
                <w:color w:val="000000"/>
                <w:szCs w:val="24"/>
                <w:lang w:eastAsia="zh-CN"/>
              </w:rPr>
              <w:t>署任</w:t>
            </w:r>
            <w:r w:rsidRPr="00AD1F8C">
              <w:rPr>
                <w:rFonts w:ascii="新細明體" w:eastAsia="SimSun" w:hAnsi="新細明體"/>
                <w:color w:val="000000"/>
                <w:szCs w:val="24"/>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10</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CB2108" w:rsidRPr="00F35D77" w:rsidTr="005048D2">
        <w:trPr>
          <w:trHeight w:val="330"/>
        </w:trPr>
        <w:tc>
          <w:tcPr>
            <w:tcW w:w="2155" w:type="dxa"/>
            <w:shd w:val="clear" w:color="auto" w:fill="auto"/>
            <w:noWrap/>
          </w:tcPr>
          <w:p w:rsidR="00CB2108" w:rsidRPr="006F531B" w:rsidRDefault="00AD1F8C" w:rsidP="00CB2108">
            <w:pPr>
              <w:rPr>
                <w:rFonts w:ascii="新細明體" w:eastAsia="新細明體" w:hAnsi="新細明體" w:hint="eastAsia"/>
                <w:lang w:eastAsia="zh-CN"/>
              </w:rPr>
            </w:pPr>
            <w:r w:rsidRPr="00AD1F8C">
              <w:rPr>
                <w:rFonts w:ascii="新細明體" w:eastAsia="SimSun" w:hAnsi="新細明體" w:hint="eastAsia"/>
                <w:lang w:eastAsia="zh-CN"/>
              </w:rPr>
              <w:t>李志润先生</w:t>
            </w:r>
          </w:p>
        </w:tc>
        <w:tc>
          <w:tcPr>
            <w:tcW w:w="3232" w:type="dxa"/>
            <w:shd w:val="clear" w:color="auto" w:fill="auto"/>
          </w:tcPr>
          <w:p w:rsidR="00CB2108" w:rsidRPr="006F531B" w:rsidRDefault="00AD1F8C" w:rsidP="00CB2108">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CB2108" w:rsidRPr="007D3D0C" w:rsidRDefault="00AD1F8C" w:rsidP="00CB2108">
            <w:pPr>
              <w:rPr>
                <w:rFonts w:ascii="新細明體" w:eastAsia="新細明體" w:hAnsi="新細明體" w:hint="eastAsia"/>
                <w:lang w:eastAsia="zh-CN"/>
              </w:rPr>
            </w:pPr>
            <w:r w:rsidRPr="00AD1F8C">
              <w:rPr>
                <w:rFonts w:ascii="新細明體" w:eastAsia="SimSun" w:hAnsi="新細明體" w:hint="eastAsia"/>
                <w:lang w:eastAsia="zh-CN"/>
              </w:rPr>
              <w:t>工程师</w:t>
            </w:r>
            <w:r w:rsidRPr="00AD1F8C">
              <w:rPr>
                <w:rFonts w:ascii="新細明體" w:eastAsia="SimSun" w:hAnsi="新細明體"/>
                <w:lang w:eastAsia="zh-CN"/>
              </w:rPr>
              <w:t>/LED3 (</w:t>
            </w:r>
            <w:r w:rsidRPr="00AD1F8C">
              <w:rPr>
                <w:rFonts w:ascii="新細明體" w:eastAsia="SimSun" w:hAnsi="新細明體" w:hint="eastAsia"/>
                <w:lang w:eastAsia="zh-CN"/>
              </w:rPr>
              <w:t>湾仔</w:t>
            </w:r>
            <w:r w:rsidRPr="00AD1F8C">
              <w:rPr>
                <w:rFonts w:ascii="新細明體" w:eastAsia="SimSun" w:hAnsi="新細明體"/>
                <w:lang w:eastAsia="zh-CN"/>
              </w:rPr>
              <w:t>,</w:t>
            </w:r>
            <w:r w:rsidRPr="00AD1F8C">
              <w:rPr>
                <w:rFonts w:ascii="新細明體" w:eastAsia="SimSun" w:hAnsi="新細明體" w:hint="eastAsia"/>
                <w:lang w:eastAsia="zh-CN"/>
              </w:rPr>
              <w:t>中西区</w:t>
            </w:r>
            <w:r w:rsidRPr="00AD1F8C">
              <w:rPr>
                <w:rFonts w:ascii="新細明體" w:eastAsia="SimSun" w:hAnsi="新細明體"/>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11</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9A0935">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李子华先生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中西区环境卫生总监</w:t>
            </w:r>
          </w:p>
        </w:tc>
      </w:tr>
      <w:tr w:rsidR="00E079DC" w:rsidRPr="00F35D77" w:rsidTr="009A0935">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朱兆蒽女士</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建筑署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物业事务经理</w:t>
            </w:r>
            <w:r w:rsidRPr="00AD1F8C">
              <w:rPr>
                <w:rFonts w:ascii="新細明體" w:eastAsia="SimSun" w:hAnsi="新細明體"/>
                <w:lang w:eastAsia="zh-CN"/>
              </w:rPr>
              <w:t>/</w:t>
            </w:r>
            <w:r w:rsidRPr="00AD1F8C">
              <w:rPr>
                <w:rFonts w:ascii="新細明體" w:eastAsia="SimSun" w:hAnsi="新細明體" w:hint="eastAsia"/>
                <w:lang w:eastAsia="zh-CN"/>
              </w:rPr>
              <w:t>中区西</w:t>
            </w:r>
          </w:p>
        </w:tc>
      </w:tr>
      <w:tr w:rsidR="00E079DC" w:rsidRPr="00F35D77" w:rsidTr="009A0935">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谭思维先生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运输署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工程师</w:t>
            </w:r>
            <w:r w:rsidRPr="00AD1F8C">
              <w:rPr>
                <w:rFonts w:ascii="新細明體" w:eastAsia="SimSun" w:hAnsi="新細明體"/>
                <w:lang w:eastAsia="zh-CN"/>
              </w:rPr>
              <w:t>/</w:t>
            </w:r>
            <w:r w:rsidRPr="00AD1F8C">
              <w:rPr>
                <w:rFonts w:ascii="新細明體" w:eastAsia="SimSun" w:hAnsi="新細明體" w:hint="eastAsia"/>
                <w:lang w:eastAsia="zh-CN"/>
              </w:rPr>
              <w:t>中西区</w:t>
            </w:r>
            <w:r w:rsidRPr="00AD1F8C">
              <w:rPr>
                <w:rFonts w:ascii="新細明體" w:eastAsia="SimSun" w:hAnsi="新細明體"/>
                <w:lang w:eastAsia="zh-CN"/>
              </w:rPr>
              <w:t>2</w:t>
            </w:r>
          </w:p>
        </w:tc>
      </w:tr>
      <w:tr w:rsidR="00E079DC" w:rsidRPr="00F35D77" w:rsidTr="009A0935">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陈泽荣先生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区域工程师</w:t>
            </w:r>
            <w:r w:rsidRPr="00AD1F8C">
              <w:rPr>
                <w:rFonts w:ascii="新細明體" w:eastAsia="SimSun" w:hAnsi="新細明體"/>
                <w:lang w:eastAsia="zh-CN"/>
              </w:rPr>
              <w:t>/</w:t>
            </w:r>
            <w:r w:rsidRPr="00AD1F8C">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12</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E6A48">
        <w:trPr>
          <w:trHeight w:val="330"/>
        </w:trPr>
        <w:tc>
          <w:tcPr>
            <w:tcW w:w="2155" w:type="dxa"/>
            <w:shd w:val="clear" w:color="auto" w:fill="auto"/>
            <w:noWrap/>
            <w:vAlign w:val="center"/>
          </w:tcPr>
          <w:p w:rsidR="00E079DC" w:rsidRPr="006F531B" w:rsidRDefault="00AD1F8C" w:rsidP="00E079DC">
            <w:pPr>
              <w:jc w:val="both"/>
              <w:rPr>
                <w:rFonts w:ascii="新細明體" w:eastAsia="新細明體" w:hAnsi="新細明體" w:hint="eastAsia"/>
                <w:lang w:eastAsia="zh-CN"/>
              </w:rPr>
            </w:pPr>
            <w:r w:rsidRPr="00AD1F8C">
              <w:rPr>
                <w:rFonts w:ascii="新細明體" w:eastAsia="SimSun" w:hAnsi="新細明體" w:hint="eastAsia"/>
                <w:lang w:eastAsia="zh-CN"/>
              </w:rPr>
              <w:t>李子华先生</w:t>
            </w:r>
          </w:p>
        </w:tc>
        <w:tc>
          <w:tcPr>
            <w:tcW w:w="3232" w:type="dxa"/>
            <w:shd w:val="clear" w:color="auto" w:fill="auto"/>
            <w:vAlign w:val="center"/>
          </w:tcPr>
          <w:p w:rsidR="00E079DC" w:rsidRPr="006F531B" w:rsidRDefault="00AD1F8C" w:rsidP="00E079DC">
            <w:pPr>
              <w:jc w:val="both"/>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vAlign w:val="center"/>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中西区环境卫生总监</w:t>
            </w:r>
          </w:p>
        </w:tc>
      </w:tr>
      <w:tr w:rsidR="00E079DC" w:rsidRPr="00F35D77" w:rsidTr="00B84982">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陈泽荣先生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区域工程师</w:t>
            </w:r>
            <w:r w:rsidRPr="00AD1F8C">
              <w:rPr>
                <w:rFonts w:ascii="新細明體" w:eastAsia="SimSun" w:hAnsi="新細明體"/>
                <w:lang w:eastAsia="zh-CN"/>
              </w:rPr>
              <w:t>/</w:t>
            </w:r>
            <w:r w:rsidRPr="00AD1F8C">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AD1F8C" w:rsidP="00772236">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13</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E4EA2">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李子华先生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中西区环境卫生总监</w:t>
            </w:r>
          </w:p>
        </w:tc>
      </w:tr>
      <w:tr w:rsidR="00E079DC" w:rsidRPr="00F35D77" w:rsidTr="00DD5F8F">
        <w:trPr>
          <w:trHeight w:val="330"/>
        </w:trPr>
        <w:tc>
          <w:tcPr>
            <w:tcW w:w="2155" w:type="dxa"/>
            <w:shd w:val="clear" w:color="auto" w:fill="auto"/>
            <w:noWrap/>
            <w:vAlign w:val="center"/>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黄何咏诗女士</w:t>
            </w:r>
            <w:r w:rsidRPr="00AD1F8C">
              <w:rPr>
                <w:rFonts w:ascii="新細明體" w:eastAsia="SimSun" w:hAnsi="新細明體"/>
                <w:lang w:eastAsia="zh-CN"/>
              </w:rPr>
              <w:t>, JP</w:t>
            </w:r>
          </w:p>
        </w:tc>
        <w:tc>
          <w:tcPr>
            <w:tcW w:w="3232" w:type="dxa"/>
            <w:shd w:val="clear" w:color="auto" w:fill="auto"/>
            <w:vAlign w:val="center"/>
          </w:tcPr>
          <w:p w:rsidR="00E079DC" w:rsidRPr="006F531B" w:rsidRDefault="00AD1F8C" w:rsidP="00E079DC">
            <w:pPr>
              <w:jc w:val="both"/>
              <w:rPr>
                <w:rFonts w:ascii="新細明體" w:eastAsia="新細明體" w:hAnsi="新細明體" w:hint="eastAsia"/>
                <w:lang w:eastAsia="zh-CN"/>
              </w:rPr>
            </w:pPr>
            <w:r w:rsidRPr="00AD1F8C">
              <w:rPr>
                <w:rFonts w:ascii="新細明體" w:eastAsia="SimSun" w:hAnsi="新細明體" w:hint="eastAsia"/>
                <w:lang w:eastAsia="zh-CN"/>
              </w:rPr>
              <w:t>中西区民政事务处</w:t>
            </w:r>
          </w:p>
        </w:tc>
        <w:tc>
          <w:tcPr>
            <w:tcW w:w="4280" w:type="dxa"/>
            <w:shd w:val="clear" w:color="auto" w:fill="auto"/>
            <w:vAlign w:val="center"/>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中西区民政事务专员</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AD1F8C" w:rsidP="00445221">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14</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066EE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陈泽荣先生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区域工程师</w:t>
            </w:r>
            <w:r w:rsidRPr="00AD1F8C">
              <w:rPr>
                <w:rFonts w:ascii="新細明體" w:eastAsia="SimSun" w:hAnsi="新細明體"/>
                <w:lang w:eastAsia="zh-CN"/>
              </w:rPr>
              <w:t>/</w:t>
            </w:r>
            <w:r w:rsidRPr="00AD1F8C">
              <w:rPr>
                <w:rFonts w:ascii="新細明體" w:eastAsia="SimSun" w:hAnsi="新細明體" w:hint="eastAsia"/>
                <w:lang w:eastAsia="zh-CN"/>
              </w:rPr>
              <w:t>西区</w:t>
            </w:r>
          </w:p>
        </w:tc>
      </w:tr>
    </w:tbl>
    <w:p w:rsidR="00DA416E" w:rsidRDefault="00DA416E">
      <w:pPr>
        <w:widowControl/>
        <w:adjustRightInd/>
        <w:spacing w:line="240" w:lineRule="auto"/>
        <w:textAlignment w:val="auto"/>
        <w:rPr>
          <w:rFonts w:ascii="新細明體" w:eastAsia="新細明體" w:hAnsi="新細明體" w:hint="eastAsia"/>
          <w:szCs w:val="24"/>
          <w:lang w:eastAsia="zh-CN"/>
        </w:rPr>
      </w:pPr>
    </w:p>
    <w:p w:rsidR="006E1A60" w:rsidRPr="00F35D77" w:rsidRDefault="00AD1F8C" w:rsidP="006E1A60">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15</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B445A">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李子华先生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中西区环境卫生总监</w:t>
            </w:r>
          </w:p>
        </w:tc>
      </w:tr>
    </w:tbl>
    <w:p w:rsidR="006E1A60" w:rsidRDefault="006E1A60" w:rsidP="006E1A60">
      <w:pPr>
        <w:spacing w:line="240" w:lineRule="auto"/>
        <w:jc w:val="both"/>
        <w:rPr>
          <w:rFonts w:ascii="新細明體" w:eastAsia="新細明體" w:hAnsi="新細明體" w:hint="eastAsia"/>
          <w:szCs w:val="24"/>
          <w:u w:val="single"/>
          <w:lang w:eastAsia="zh-CN"/>
        </w:rPr>
      </w:pPr>
    </w:p>
    <w:p w:rsidR="006E1A60" w:rsidRPr="00F35D77" w:rsidRDefault="00AD1F8C" w:rsidP="006E1A60">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16</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A1465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李子华先生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食物环境卫生署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中西区环境卫生总监</w:t>
            </w:r>
          </w:p>
        </w:tc>
      </w:tr>
      <w:tr w:rsidR="00E079DC" w:rsidRPr="00F35D77" w:rsidTr="00A1465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莫智健先生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中西区民政事务处</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高级行政主任</w:t>
            </w:r>
            <w:r w:rsidRPr="00AD1F8C">
              <w:rPr>
                <w:rFonts w:ascii="新細明體" w:eastAsia="SimSun" w:hAnsi="新細明體"/>
                <w:lang w:eastAsia="zh-CN"/>
              </w:rPr>
              <w:t xml:space="preserve"> (</w:t>
            </w:r>
            <w:r w:rsidRPr="00AD1F8C">
              <w:rPr>
                <w:rFonts w:ascii="新細明體" w:eastAsia="SimSun" w:hAnsi="新細明體" w:hint="eastAsia"/>
                <w:lang w:eastAsia="zh-CN"/>
              </w:rPr>
              <w:t>地区管理</w:t>
            </w:r>
            <w:r w:rsidRPr="00AD1F8C">
              <w:rPr>
                <w:rFonts w:ascii="新細明體" w:eastAsia="SimSun" w:hAnsi="新細明體"/>
                <w:lang w:eastAsia="zh-CN"/>
              </w:rPr>
              <w:t>)</w:t>
            </w:r>
          </w:p>
        </w:tc>
      </w:tr>
      <w:tr w:rsidR="00E079DC" w:rsidRPr="00F35D77" w:rsidTr="00A1465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陈泽荣先生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区域工程师</w:t>
            </w:r>
            <w:r w:rsidRPr="00AD1F8C">
              <w:rPr>
                <w:rFonts w:ascii="新細明體" w:eastAsia="SimSun" w:hAnsi="新細明體"/>
                <w:lang w:eastAsia="zh-CN"/>
              </w:rPr>
              <w:t>/</w:t>
            </w:r>
            <w:r w:rsidRPr="00AD1F8C">
              <w:rPr>
                <w:rFonts w:ascii="新細明體" w:eastAsia="SimSun" w:hAnsi="新細明體" w:hint="eastAsia"/>
                <w:lang w:eastAsia="zh-CN"/>
              </w:rPr>
              <w:t>西区</w:t>
            </w:r>
          </w:p>
        </w:tc>
      </w:tr>
      <w:tr w:rsidR="00E079DC" w:rsidRPr="00F35D77" w:rsidTr="00A1465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李志润先生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路政署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工程师</w:t>
            </w:r>
            <w:r w:rsidRPr="00AD1F8C">
              <w:rPr>
                <w:rFonts w:ascii="新細明體" w:eastAsia="SimSun" w:hAnsi="新細明體"/>
                <w:lang w:eastAsia="zh-CN"/>
              </w:rPr>
              <w:t>/LED3 (</w:t>
            </w:r>
            <w:r w:rsidRPr="00AD1F8C">
              <w:rPr>
                <w:rFonts w:ascii="新細明體" w:eastAsia="SimSun" w:hAnsi="新細明體" w:hint="eastAsia"/>
                <w:lang w:eastAsia="zh-CN"/>
              </w:rPr>
              <w:t>湾仔</w:t>
            </w:r>
            <w:r w:rsidRPr="00AD1F8C">
              <w:rPr>
                <w:rFonts w:ascii="新細明體" w:eastAsia="SimSun" w:hAnsi="新細明體"/>
                <w:lang w:eastAsia="zh-CN"/>
              </w:rPr>
              <w:t>,</w:t>
            </w:r>
            <w:r w:rsidRPr="00AD1F8C">
              <w:rPr>
                <w:rFonts w:ascii="新細明體" w:eastAsia="SimSun" w:hAnsi="新細明體" w:hint="eastAsia"/>
                <w:lang w:eastAsia="zh-CN"/>
              </w:rPr>
              <w:t>中西区</w:t>
            </w:r>
            <w:r w:rsidRPr="00AD1F8C">
              <w:rPr>
                <w:rFonts w:ascii="新細明體" w:eastAsia="SimSun" w:hAnsi="新細明體"/>
                <w:lang w:eastAsia="zh-CN"/>
              </w:rPr>
              <w:t>)</w:t>
            </w:r>
          </w:p>
        </w:tc>
      </w:tr>
      <w:tr w:rsidR="00E079DC" w:rsidRPr="00F35D77" w:rsidTr="00A14650">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林蕴菁女士</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屋宇署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屋宇测量师</w:t>
            </w:r>
            <w:r w:rsidRPr="00AD1F8C">
              <w:rPr>
                <w:rFonts w:ascii="新細明體" w:eastAsia="SimSun" w:hAnsi="新細明體"/>
                <w:lang w:eastAsia="zh-CN"/>
              </w:rPr>
              <w:t>/A3-SD</w:t>
            </w:r>
          </w:p>
        </w:tc>
      </w:tr>
    </w:tbl>
    <w:p w:rsidR="006E1A60" w:rsidRDefault="006E1A60">
      <w:pPr>
        <w:widowControl/>
        <w:adjustRightInd/>
        <w:spacing w:line="240" w:lineRule="auto"/>
        <w:textAlignment w:val="auto"/>
        <w:rPr>
          <w:rFonts w:ascii="新細明體" w:eastAsia="新細明體" w:hAnsi="新細明體" w:hint="eastAsia"/>
          <w:szCs w:val="24"/>
          <w:lang w:eastAsia="zh-CN"/>
        </w:rPr>
      </w:pPr>
    </w:p>
    <w:p w:rsidR="006E1A60" w:rsidRPr="00F35D77" w:rsidRDefault="00AD1F8C" w:rsidP="006E1A60">
      <w:pPr>
        <w:spacing w:line="240" w:lineRule="auto"/>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第</w:t>
      </w:r>
      <w:r w:rsidRPr="00AD1F8C">
        <w:rPr>
          <w:rFonts w:ascii="新細明體" w:eastAsia="SimSun" w:hAnsi="新細明體"/>
          <w:szCs w:val="24"/>
          <w:u w:val="single"/>
          <w:lang w:eastAsia="zh-CN"/>
        </w:rPr>
        <w:t>17</w:t>
      </w:r>
      <w:r w:rsidRPr="00AD1F8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3578FE">
        <w:trPr>
          <w:trHeight w:val="330"/>
        </w:trPr>
        <w:tc>
          <w:tcPr>
            <w:tcW w:w="2155" w:type="dxa"/>
            <w:shd w:val="clear" w:color="auto" w:fill="auto"/>
            <w:noWrap/>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陈凯政先生</w:t>
            </w:r>
          </w:p>
        </w:tc>
        <w:tc>
          <w:tcPr>
            <w:tcW w:w="3232" w:type="dxa"/>
            <w:shd w:val="clear" w:color="auto" w:fill="auto"/>
          </w:tcPr>
          <w:p w:rsidR="00E079DC" w:rsidRPr="006F531B"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环境保护署</w:t>
            </w:r>
          </w:p>
        </w:tc>
        <w:tc>
          <w:tcPr>
            <w:tcW w:w="4280" w:type="dxa"/>
            <w:shd w:val="clear" w:color="auto" w:fill="auto"/>
          </w:tcPr>
          <w:p w:rsidR="00E079DC" w:rsidRPr="007D3D0C" w:rsidRDefault="00AD1F8C" w:rsidP="00E079DC">
            <w:pPr>
              <w:rPr>
                <w:rFonts w:ascii="新細明體" w:eastAsia="新細明體" w:hAnsi="新細明體" w:hint="eastAsia"/>
                <w:lang w:eastAsia="zh-CN"/>
              </w:rPr>
            </w:pPr>
            <w:r w:rsidRPr="00AD1F8C">
              <w:rPr>
                <w:rFonts w:ascii="新細明體" w:eastAsia="SimSun" w:hAnsi="新細明體" w:hint="eastAsia"/>
                <w:lang w:eastAsia="zh-CN"/>
              </w:rPr>
              <w:t>环境保护主任</w:t>
            </w:r>
            <w:r w:rsidRPr="00AD1F8C">
              <w:rPr>
                <w:rFonts w:ascii="新細明體" w:eastAsia="SimSun" w:hAnsi="新細明體"/>
                <w:lang w:eastAsia="zh-CN"/>
              </w:rPr>
              <w:t>(</w:t>
            </w:r>
            <w:r w:rsidRPr="00AD1F8C">
              <w:rPr>
                <w:rFonts w:ascii="新細明體" w:eastAsia="SimSun" w:hAnsi="新細明體" w:hint="eastAsia"/>
                <w:lang w:eastAsia="zh-CN"/>
              </w:rPr>
              <w:t>区域南</w:t>
            </w:r>
            <w:r w:rsidRPr="00AD1F8C">
              <w:rPr>
                <w:rFonts w:ascii="新細明體" w:eastAsia="SimSun" w:hAnsi="新細明體"/>
                <w:lang w:eastAsia="zh-CN"/>
              </w:rPr>
              <w:t>)14</w:t>
            </w:r>
          </w:p>
        </w:tc>
      </w:tr>
    </w:tbl>
    <w:p w:rsidR="006E1A60" w:rsidRDefault="006E1A60" w:rsidP="006E1A60">
      <w:pPr>
        <w:widowControl/>
        <w:adjustRightInd/>
        <w:spacing w:line="240" w:lineRule="auto"/>
        <w:textAlignment w:val="auto"/>
        <w:rPr>
          <w:rFonts w:ascii="新細明體" w:eastAsia="新細明體" w:hAnsi="新細明體" w:hint="eastAsia"/>
          <w:szCs w:val="24"/>
          <w:lang w:eastAsia="zh-CN"/>
        </w:rPr>
      </w:pPr>
    </w:p>
    <w:p w:rsidR="005238A7" w:rsidRPr="00F35D77" w:rsidRDefault="00AD1F8C" w:rsidP="0079335E">
      <w:pPr>
        <w:tabs>
          <w:tab w:val="left" w:pos="1080"/>
          <w:tab w:val="left" w:pos="3780"/>
        </w:tabs>
        <w:snapToGrid w:val="0"/>
        <w:ind w:right="-1414"/>
        <w:jc w:val="both"/>
        <w:rPr>
          <w:rFonts w:ascii="新細明體" w:eastAsia="新細明體" w:hAnsi="新細明體" w:hint="eastAsia"/>
          <w:szCs w:val="24"/>
          <w:lang w:eastAsia="zh-CN"/>
        </w:rPr>
      </w:pPr>
      <w:r w:rsidRPr="00AD1F8C">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654303">
        <w:trPr>
          <w:trHeight w:val="360"/>
        </w:trPr>
        <w:tc>
          <w:tcPr>
            <w:tcW w:w="2268" w:type="dxa"/>
            <w:vAlign w:val="center"/>
          </w:tcPr>
          <w:p w:rsidR="00D9329F" w:rsidRPr="006F531B" w:rsidRDefault="00AD1F8C" w:rsidP="00D9329F">
            <w:pPr>
              <w:rPr>
                <w:rFonts w:ascii="新細明體" w:eastAsia="新細明體" w:hAnsi="新細明體" w:hint="eastAsia"/>
                <w:lang w:eastAsia="zh-CN"/>
              </w:rPr>
            </w:pPr>
            <w:r w:rsidRPr="00AD1F8C">
              <w:rPr>
                <w:rFonts w:ascii="新細明體" w:eastAsia="SimSun" w:hAnsi="新細明體" w:hint="eastAsia"/>
                <w:lang w:eastAsia="zh-CN"/>
              </w:rPr>
              <w:t>黄何咏诗女士</w:t>
            </w:r>
            <w:r w:rsidRPr="00AD1F8C">
              <w:rPr>
                <w:rFonts w:ascii="新細明體" w:eastAsia="SimSun" w:hAnsi="新細明體"/>
                <w:lang w:eastAsia="zh-CN"/>
              </w:rPr>
              <w:t>, JP</w:t>
            </w:r>
          </w:p>
        </w:tc>
        <w:tc>
          <w:tcPr>
            <w:tcW w:w="2835" w:type="dxa"/>
            <w:vAlign w:val="center"/>
          </w:tcPr>
          <w:p w:rsidR="00D9329F" w:rsidRPr="006F531B" w:rsidRDefault="00AD1F8C" w:rsidP="00D9329F">
            <w:pPr>
              <w:jc w:val="both"/>
              <w:rPr>
                <w:rFonts w:ascii="新細明體" w:eastAsia="新細明體" w:hAnsi="新細明體" w:hint="eastAsia"/>
                <w:lang w:eastAsia="zh-CN"/>
              </w:rPr>
            </w:pPr>
            <w:r w:rsidRPr="00AD1F8C">
              <w:rPr>
                <w:rFonts w:ascii="新細明體" w:eastAsia="SimSun" w:hAnsi="新細明體" w:hint="eastAsia"/>
                <w:lang w:eastAsia="zh-CN"/>
              </w:rPr>
              <w:t>中西区民政事务处</w:t>
            </w:r>
          </w:p>
        </w:tc>
        <w:tc>
          <w:tcPr>
            <w:tcW w:w="4536" w:type="dxa"/>
            <w:vAlign w:val="center"/>
          </w:tcPr>
          <w:p w:rsidR="00D9329F" w:rsidRPr="007D3D0C" w:rsidRDefault="00AD1F8C" w:rsidP="00D9329F">
            <w:pPr>
              <w:rPr>
                <w:rFonts w:ascii="新細明體" w:eastAsia="新細明體" w:hAnsi="新細明體" w:hint="eastAsia"/>
                <w:lang w:eastAsia="zh-CN"/>
              </w:rPr>
            </w:pPr>
            <w:r w:rsidRPr="00AD1F8C">
              <w:rPr>
                <w:rFonts w:ascii="新細明體" w:eastAsia="SimSun" w:hAnsi="新細明體" w:hint="eastAsia"/>
                <w:lang w:eastAsia="zh-CN"/>
              </w:rPr>
              <w:t>中西区民政事务专员</w:t>
            </w:r>
          </w:p>
        </w:tc>
      </w:tr>
      <w:tr w:rsidR="00D9329F" w:rsidRPr="00F35D77" w:rsidTr="00390071">
        <w:trPr>
          <w:trHeight w:val="360"/>
        </w:trPr>
        <w:tc>
          <w:tcPr>
            <w:tcW w:w="2268" w:type="dxa"/>
            <w:vAlign w:val="bottom"/>
          </w:tcPr>
          <w:p w:rsidR="00D9329F" w:rsidRPr="00F35D77" w:rsidRDefault="00AD1F8C" w:rsidP="00D9329F">
            <w:pPr>
              <w:snapToGrid w:val="0"/>
              <w:ind w:right="-1414"/>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王雪儿女士</w:t>
            </w:r>
          </w:p>
        </w:tc>
        <w:tc>
          <w:tcPr>
            <w:tcW w:w="2835"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中西区民政事务处</w:t>
            </w:r>
          </w:p>
        </w:tc>
        <w:tc>
          <w:tcPr>
            <w:tcW w:w="4536"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民政事务助理专员</w:t>
            </w:r>
          </w:p>
        </w:tc>
      </w:tr>
      <w:tr w:rsidR="00D9329F" w:rsidRPr="00F35D77" w:rsidTr="00390071">
        <w:trPr>
          <w:trHeight w:val="360"/>
        </w:trPr>
        <w:tc>
          <w:tcPr>
            <w:tcW w:w="2268" w:type="dxa"/>
            <w:vAlign w:val="bottom"/>
          </w:tcPr>
          <w:p w:rsidR="00D9329F" w:rsidRPr="00F35D77" w:rsidRDefault="00AD1F8C" w:rsidP="00D9329F">
            <w:pPr>
              <w:tabs>
                <w:tab w:val="left" w:pos="2132"/>
              </w:tabs>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文志超先生</w:t>
            </w:r>
          </w:p>
        </w:tc>
        <w:tc>
          <w:tcPr>
            <w:tcW w:w="2835"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中西区民政事务处</w:t>
            </w:r>
          </w:p>
        </w:tc>
        <w:tc>
          <w:tcPr>
            <w:tcW w:w="4536"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行政主任</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地区管理</w:t>
            </w:r>
            <w:r w:rsidRPr="00AD1F8C">
              <w:rPr>
                <w:rFonts w:ascii="新細明體" w:eastAsia="SimSun" w:hAnsi="新細明體"/>
                <w:szCs w:val="24"/>
                <w:lang w:eastAsia="zh-CN"/>
              </w:rPr>
              <w:t>)</w:t>
            </w:r>
          </w:p>
        </w:tc>
      </w:tr>
      <w:tr w:rsidR="00D9329F" w:rsidRPr="00F35D77" w:rsidTr="00F34EAF">
        <w:trPr>
          <w:trHeight w:val="360"/>
        </w:trPr>
        <w:tc>
          <w:tcPr>
            <w:tcW w:w="2268" w:type="dxa"/>
          </w:tcPr>
          <w:p w:rsidR="00D9329F" w:rsidRPr="006F531B" w:rsidRDefault="00AD1F8C" w:rsidP="00D9329F">
            <w:pPr>
              <w:rPr>
                <w:rFonts w:ascii="新細明體" w:eastAsia="新細明體" w:hAnsi="新細明體" w:hint="eastAsia"/>
                <w:lang w:eastAsia="zh-CN"/>
              </w:rPr>
            </w:pPr>
            <w:r w:rsidRPr="00AD1F8C">
              <w:rPr>
                <w:rFonts w:ascii="新細明體" w:eastAsia="SimSun" w:hAnsi="新細明體" w:hint="eastAsia"/>
                <w:lang w:eastAsia="zh-CN"/>
              </w:rPr>
              <w:t>林蕴菁女士</w:t>
            </w:r>
          </w:p>
        </w:tc>
        <w:tc>
          <w:tcPr>
            <w:tcW w:w="2835" w:type="dxa"/>
          </w:tcPr>
          <w:p w:rsidR="00D9329F" w:rsidRPr="006F531B" w:rsidRDefault="00AD1F8C" w:rsidP="00D9329F">
            <w:pPr>
              <w:rPr>
                <w:rFonts w:ascii="新細明體" w:eastAsia="新細明體" w:hAnsi="新細明體" w:hint="eastAsia"/>
                <w:lang w:eastAsia="zh-CN"/>
              </w:rPr>
            </w:pPr>
            <w:r w:rsidRPr="00AD1F8C">
              <w:rPr>
                <w:rFonts w:ascii="新細明體" w:eastAsia="SimSun" w:hAnsi="新細明體" w:hint="eastAsia"/>
                <w:lang w:eastAsia="zh-CN"/>
              </w:rPr>
              <w:t>屋宇署</w:t>
            </w:r>
          </w:p>
        </w:tc>
        <w:tc>
          <w:tcPr>
            <w:tcW w:w="4536" w:type="dxa"/>
          </w:tcPr>
          <w:p w:rsidR="00D9329F" w:rsidRPr="007D3D0C" w:rsidRDefault="00AD1F8C" w:rsidP="00D9329F">
            <w:pPr>
              <w:rPr>
                <w:rFonts w:ascii="新細明體" w:eastAsia="新細明體" w:hAnsi="新細明體" w:hint="eastAsia"/>
                <w:lang w:eastAsia="zh-CN"/>
              </w:rPr>
            </w:pPr>
            <w:r w:rsidRPr="00AD1F8C">
              <w:rPr>
                <w:rFonts w:ascii="新細明體" w:eastAsia="SimSun" w:hAnsi="新細明體" w:hint="eastAsia"/>
                <w:lang w:eastAsia="zh-CN"/>
              </w:rPr>
              <w:t>屋宇测量师</w:t>
            </w:r>
            <w:r w:rsidRPr="00AD1F8C">
              <w:rPr>
                <w:rFonts w:ascii="新細明體" w:eastAsia="SimSun" w:hAnsi="新細明體"/>
                <w:lang w:eastAsia="zh-CN"/>
              </w:rPr>
              <w:t>/A3-SD</w:t>
            </w:r>
          </w:p>
        </w:tc>
      </w:tr>
      <w:tr w:rsidR="00D9329F" w:rsidRPr="00F35D77" w:rsidTr="00390071">
        <w:trPr>
          <w:trHeight w:val="360"/>
        </w:trPr>
        <w:tc>
          <w:tcPr>
            <w:tcW w:w="2268" w:type="dxa"/>
            <w:vAlign w:val="bottom"/>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陈泽荣先生</w:t>
            </w:r>
          </w:p>
        </w:tc>
        <w:tc>
          <w:tcPr>
            <w:tcW w:w="2835" w:type="dxa"/>
            <w:vAlign w:val="bottom"/>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路政署</w:t>
            </w:r>
          </w:p>
        </w:tc>
        <w:tc>
          <w:tcPr>
            <w:tcW w:w="4536" w:type="dxa"/>
            <w:vAlign w:val="bottom"/>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区域工程师</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西区</w:t>
            </w:r>
          </w:p>
        </w:tc>
      </w:tr>
      <w:tr w:rsidR="00D9329F" w:rsidRPr="00F35D77" w:rsidTr="00390071">
        <w:trPr>
          <w:trHeight w:val="360"/>
        </w:trPr>
        <w:tc>
          <w:tcPr>
            <w:tcW w:w="2268"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吴松佳先生</w:t>
            </w:r>
          </w:p>
        </w:tc>
        <w:tc>
          <w:tcPr>
            <w:tcW w:w="2835"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香港警务处</w:t>
            </w:r>
          </w:p>
        </w:tc>
        <w:tc>
          <w:tcPr>
            <w:tcW w:w="4536"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中区警区助理警民关系主任</w:t>
            </w:r>
          </w:p>
        </w:tc>
      </w:tr>
      <w:tr w:rsidR="00D9329F" w:rsidRPr="00F35D77" w:rsidTr="00390071">
        <w:trPr>
          <w:trHeight w:val="360"/>
        </w:trPr>
        <w:tc>
          <w:tcPr>
            <w:tcW w:w="2268"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杜丽珊女士</w:t>
            </w:r>
          </w:p>
        </w:tc>
        <w:tc>
          <w:tcPr>
            <w:tcW w:w="2835"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香港警务处</w:t>
            </w:r>
          </w:p>
        </w:tc>
        <w:tc>
          <w:tcPr>
            <w:tcW w:w="4536"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中区警区小区联络主任</w:t>
            </w:r>
          </w:p>
        </w:tc>
      </w:tr>
      <w:tr w:rsidR="00D9329F" w:rsidRPr="00F35D77" w:rsidTr="00390071">
        <w:trPr>
          <w:trHeight w:val="360"/>
        </w:trPr>
        <w:tc>
          <w:tcPr>
            <w:tcW w:w="2268" w:type="dxa"/>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陈伟文先生</w:t>
            </w:r>
          </w:p>
        </w:tc>
        <w:tc>
          <w:tcPr>
            <w:tcW w:w="2835" w:type="dxa"/>
            <w:shd w:val="clear" w:color="auto" w:fill="auto"/>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香港警务处</w:t>
            </w:r>
          </w:p>
        </w:tc>
        <w:tc>
          <w:tcPr>
            <w:tcW w:w="4536" w:type="dxa"/>
            <w:shd w:val="clear" w:color="auto" w:fill="auto"/>
            <w:vAlign w:val="bottom"/>
          </w:tcPr>
          <w:p w:rsidR="00D9329F" w:rsidRPr="00F35D77" w:rsidRDefault="00AD1F8C" w:rsidP="00D9329F">
            <w:pPr>
              <w:autoSpaceDE w:val="0"/>
              <w:autoSpaceDN w:val="0"/>
              <w:spacing w:line="240" w:lineRule="auto"/>
              <w:jc w:val="both"/>
              <w:textAlignment w:val="auto"/>
              <w:rPr>
                <w:rFonts w:ascii="新細明體" w:eastAsia="新細明體" w:hAnsi="新細明體" w:hint="eastAsia"/>
                <w:szCs w:val="24"/>
                <w:lang w:eastAsia="zh-CN"/>
              </w:rPr>
            </w:pPr>
            <w:r w:rsidRPr="00AD1F8C">
              <w:rPr>
                <w:rFonts w:ascii="新細明體" w:eastAsia="SimSun" w:hAnsi="新細明體" w:hint="eastAsia"/>
                <w:szCs w:val="24"/>
                <w:lang w:eastAsia="zh-CN"/>
              </w:rPr>
              <w:t>西区警民关系组助理警民关系主任</w:t>
            </w:r>
          </w:p>
        </w:tc>
      </w:tr>
      <w:tr w:rsidR="00D9329F" w:rsidRPr="00F35D77" w:rsidTr="00390071">
        <w:trPr>
          <w:trHeight w:val="360"/>
        </w:trPr>
        <w:tc>
          <w:tcPr>
            <w:tcW w:w="2268"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李子华先生</w:t>
            </w:r>
          </w:p>
        </w:tc>
        <w:tc>
          <w:tcPr>
            <w:tcW w:w="2835"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食物环境卫生署</w:t>
            </w:r>
          </w:p>
        </w:tc>
        <w:tc>
          <w:tcPr>
            <w:tcW w:w="4536"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中西区环境卫生总监</w:t>
            </w:r>
          </w:p>
        </w:tc>
      </w:tr>
      <w:tr w:rsidR="00D9329F" w:rsidRPr="00F35D77" w:rsidTr="00390071">
        <w:trPr>
          <w:trHeight w:val="360"/>
        </w:trPr>
        <w:tc>
          <w:tcPr>
            <w:tcW w:w="2268" w:type="dxa"/>
            <w:vAlign w:val="bottom"/>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陈妙玲女士</w:t>
            </w:r>
          </w:p>
        </w:tc>
        <w:tc>
          <w:tcPr>
            <w:tcW w:w="2835"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 xml:space="preserve">康乐及文化事务署　</w:t>
            </w:r>
          </w:p>
        </w:tc>
        <w:tc>
          <w:tcPr>
            <w:tcW w:w="4536"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中西区副康乐事务经理</w:t>
            </w:r>
            <w:r w:rsidRPr="00AD1F8C">
              <w:rPr>
                <w:rFonts w:ascii="新細明體" w:eastAsia="SimSun" w:hAnsi="新細明體"/>
                <w:szCs w:val="24"/>
                <w:lang w:eastAsia="zh-CN"/>
              </w:rPr>
              <w:t>2</w:t>
            </w:r>
          </w:p>
        </w:tc>
      </w:tr>
      <w:tr w:rsidR="00D9329F" w:rsidRPr="00F35D77" w:rsidTr="00390071">
        <w:trPr>
          <w:trHeight w:val="360"/>
        </w:trPr>
        <w:tc>
          <w:tcPr>
            <w:tcW w:w="2268" w:type="dxa"/>
            <w:vAlign w:val="bottom"/>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黄志良先生</w:t>
            </w:r>
          </w:p>
        </w:tc>
        <w:tc>
          <w:tcPr>
            <w:tcW w:w="2835"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 xml:space="preserve">土木工程拓展署　</w:t>
            </w:r>
            <w:r w:rsidRPr="00AD1F8C">
              <w:rPr>
                <w:rFonts w:ascii="新細明體" w:eastAsia="SimSun" w:hAnsi="新細明體"/>
                <w:szCs w:val="24"/>
                <w:lang w:eastAsia="zh-CN"/>
              </w:rPr>
              <w:t xml:space="preserve">  </w:t>
            </w:r>
          </w:p>
        </w:tc>
        <w:tc>
          <w:tcPr>
            <w:tcW w:w="4536" w:type="dxa"/>
            <w:vAlign w:val="bottom"/>
          </w:tcPr>
          <w:p w:rsidR="00D9329F" w:rsidRPr="00F35D77" w:rsidRDefault="00AD1F8C" w:rsidP="00D9329F">
            <w:pPr>
              <w:tabs>
                <w:tab w:val="left" w:pos="2132"/>
              </w:tabs>
              <w:suppressAutoHyphens/>
              <w:spacing w:line="240" w:lineRule="auto"/>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高级工程师</w:t>
            </w:r>
            <w:r w:rsidRPr="00AD1F8C">
              <w:rPr>
                <w:rFonts w:ascii="新細明體" w:eastAsia="SimSun" w:hAnsi="新細明體"/>
                <w:szCs w:val="24"/>
                <w:lang w:eastAsia="zh-CN"/>
              </w:rPr>
              <w:t>7 (</w:t>
            </w:r>
            <w:r w:rsidRPr="00AD1F8C">
              <w:rPr>
                <w:rFonts w:ascii="新細明體" w:eastAsia="SimSun" w:hAnsi="新細明體" w:hint="eastAsia"/>
                <w:szCs w:val="24"/>
                <w:lang w:eastAsia="zh-CN"/>
              </w:rPr>
              <w:t>南发展部</w:t>
            </w:r>
            <w:r w:rsidRPr="00AD1F8C">
              <w:rPr>
                <w:rFonts w:ascii="新細明體" w:eastAsia="SimSun" w:hAnsi="新細明體"/>
                <w:szCs w:val="24"/>
                <w:lang w:eastAsia="zh-CN"/>
              </w:rPr>
              <w:t>3)</w:t>
            </w:r>
          </w:p>
        </w:tc>
      </w:tr>
      <w:tr w:rsidR="00D9329F" w:rsidRPr="00F35D77" w:rsidTr="00390071">
        <w:trPr>
          <w:trHeight w:val="360"/>
        </w:trPr>
        <w:tc>
          <w:tcPr>
            <w:tcW w:w="2268"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color w:val="000000"/>
                <w:szCs w:val="24"/>
                <w:lang w:eastAsia="zh-CN"/>
              </w:rPr>
              <w:t>赵志聪</w:t>
            </w:r>
            <w:r w:rsidRPr="00AD1F8C">
              <w:rPr>
                <w:rFonts w:ascii="新細明體" w:eastAsia="SimSun" w:hAnsi="新細明體" w:hint="eastAsia"/>
                <w:szCs w:val="24"/>
                <w:lang w:eastAsia="zh-CN"/>
              </w:rPr>
              <w:t>先生</w:t>
            </w:r>
          </w:p>
        </w:tc>
        <w:tc>
          <w:tcPr>
            <w:tcW w:w="2835"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环境保护署</w:t>
            </w:r>
          </w:p>
        </w:tc>
        <w:tc>
          <w:tcPr>
            <w:tcW w:w="4536" w:type="dxa"/>
            <w:vAlign w:val="bottom"/>
          </w:tcPr>
          <w:p w:rsidR="00D9329F" w:rsidRPr="00F35D77" w:rsidRDefault="00AD1F8C" w:rsidP="00D9329F">
            <w:pPr>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高级环境保护主任</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区域南</w:t>
            </w:r>
            <w:r w:rsidRPr="00AD1F8C">
              <w:rPr>
                <w:rFonts w:ascii="新細明體" w:eastAsia="SimSun" w:hAnsi="新細明體"/>
                <w:szCs w:val="24"/>
                <w:lang w:eastAsia="zh-CN"/>
              </w:rPr>
              <w:t>)1</w:t>
            </w:r>
          </w:p>
        </w:tc>
      </w:tr>
      <w:tr w:rsidR="00D9329F" w:rsidRPr="00F35D77" w:rsidTr="00390071">
        <w:trPr>
          <w:trHeight w:val="340"/>
        </w:trPr>
        <w:tc>
          <w:tcPr>
            <w:tcW w:w="2268" w:type="dxa"/>
            <w:vAlign w:val="center"/>
          </w:tcPr>
          <w:p w:rsidR="00D9329F" w:rsidRPr="00F35D77" w:rsidRDefault="00AD1F8C" w:rsidP="00D9329F">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张镇基先生</w:t>
            </w:r>
          </w:p>
        </w:tc>
        <w:tc>
          <w:tcPr>
            <w:tcW w:w="2835" w:type="dxa"/>
            <w:vAlign w:val="center"/>
          </w:tcPr>
          <w:p w:rsidR="00D9329F" w:rsidRPr="00F35D77" w:rsidRDefault="00AD1F8C" w:rsidP="00D9329F">
            <w:pPr>
              <w:tabs>
                <w:tab w:val="left" w:pos="2132"/>
              </w:tabs>
              <w:suppressAutoHyphens/>
              <w:spacing w:line="240" w:lineRule="auto"/>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地政总署</w:t>
            </w:r>
          </w:p>
        </w:tc>
        <w:tc>
          <w:tcPr>
            <w:tcW w:w="4536" w:type="dxa"/>
            <w:vAlign w:val="center"/>
          </w:tcPr>
          <w:p w:rsidR="00D9329F" w:rsidRPr="00F35D77" w:rsidRDefault="00AD1F8C" w:rsidP="00D9329F">
            <w:pPr>
              <w:tabs>
                <w:tab w:val="left" w:pos="2132"/>
              </w:tabs>
              <w:suppressAutoHyphens/>
              <w:spacing w:line="240" w:lineRule="auto"/>
              <w:ind w:left="8"/>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高级产业测量师</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西区</w:t>
            </w:r>
          </w:p>
          <w:p w:rsidR="00D9329F" w:rsidRPr="00F35D77" w:rsidRDefault="00AD1F8C" w:rsidP="00D9329F">
            <w:pPr>
              <w:tabs>
                <w:tab w:val="left" w:pos="2132"/>
              </w:tabs>
              <w:suppressAutoHyphens/>
              <w:spacing w:line="240" w:lineRule="auto"/>
              <w:ind w:left="8"/>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港岛西及南区地政处</w:t>
            </w:r>
            <w:r w:rsidRPr="00AD1F8C">
              <w:rPr>
                <w:rFonts w:ascii="新細明體" w:eastAsia="SimSun" w:hAnsi="新細明體"/>
                <w:szCs w:val="24"/>
                <w:lang w:eastAsia="zh-CN"/>
              </w:rPr>
              <w:t>)</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AD1F8C"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AD1F8C" w:rsidP="0079335E">
            <w:pPr>
              <w:tabs>
                <w:tab w:val="left" w:pos="2132"/>
              </w:tabs>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郑卓昕女士</w:t>
            </w:r>
            <w:r w:rsidRPr="00AD1F8C">
              <w:rPr>
                <w:rFonts w:ascii="新細明體" w:eastAsia="SimSun" w:hAnsi="新細明體"/>
                <w:szCs w:val="24"/>
                <w:lang w:eastAsia="zh-CN"/>
              </w:rPr>
              <w:t xml:space="preserve">   </w:t>
            </w:r>
          </w:p>
        </w:tc>
        <w:tc>
          <w:tcPr>
            <w:tcW w:w="2976" w:type="dxa"/>
            <w:shd w:val="clear" w:color="auto" w:fill="auto"/>
          </w:tcPr>
          <w:p w:rsidR="00A91108" w:rsidRPr="00F35D77" w:rsidRDefault="00AD1F8C" w:rsidP="0079335E">
            <w:pPr>
              <w:tabs>
                <w:tab w:val="left" w:pos="2132"/>
              </w:tabs>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中西区民政事务处</w:t>
            </w:r>
            <w:r w:rsidRPr="00AD1F8C">
              <w:rPr>
                <w:rFonts w:ascii="新細明體" w:eastAsia="SimSun" w:hAnsi="新細明體"/>
                <w:szCs w:val="24"/>
                <w:lang w:eastAsia="zh-CN"/>
              </w:rPr>
              <w:t xml:space="preserve"> </w:t>
            </w:r>
          </w:p>
        </w:tc>
        <w:tc>
          <w:tcPr>
            <w:tcW w:w="3897" w:type="dxa"/>
            <w:shd w:val="clear" w:color="auto" w:fill="auto"/>
          </w:tcPr>
          <w:p w:rsidR="00A91108" w:rsidRPr="00F35D77" w:rsidRDefault="00AD1F8C" w:rsidP="0079335E">
            <w:pPr>
              <w:tabs>
                <w:tab w:val="left" w:pos="2132"/>
              </w:tabs>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行政主任</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区议会</w:t>
            </w:r>
            <w:r w:rsidRPr="00AD1F8C">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AD1F8C"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AD1F8C">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F35D77" w:rsidTr="00D401F9">
        <w:trPr>
          <w:trHeight w:val="375"/>
        </w:trPr>
        <w:tc>
          <w:tcPr>
            <w:tcW w:w="5040" w:type="dxa"/>
          </w:tcPr>
          <w:p w:rsidR="00425F55"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陈财喜议员</w:t>
            </w:r>
            <w:r w:rsidRPr="00AD1F8C">
              <w:rPr>
                <w:rFonts w:ascii="新細明體" w:eastAsia="SimSun" w:hAnsi="新細明體"/>
                <w:szCs w:val="24"/>
                <w:lang w:eastAsia="zh-CN"/>
              </w:rPr>
              <w:t>, MH, JP</w:t>
            </w:r>
          </w:p>
        </w:tc>
        <w:tc>
          <w:tcPr>
            <w:tcW w:w="3960" w:type="dxa"/>
          </w:tcPr>
          <w:p w:rsidR="00425F55" w:rsidRPr="00F35D77" w:rsidRDefault="00425F55" w:rsidP="0079335E">
            <w:pPr>
              <w:spacing w:before="20" w:after="20"/>
              <w:jc w:val="both"/>
              <w:rPr>
                <w:rFonts w:ascii="新細明體" w:eastAsia="新細明體" w:hAnsi="新細明體" w:hint="eastAsia"/>
                <w:szCs w:val="24"/>
                <w:lang w:eastAsia="zh-CN"/>
              </w:rPr>
            </w:pPr>
          </w:p>
        </w:tc>
      </w:tr>
      <w:tr w:rsidR="0038071E" w:rsidRPr="00F35D77" w:rsidTr="00D401F9">
        <w:trPr>
          <w:trHeight w:val="375"/>
        </w:trPr>
        <w:tc>
          <w:tcPr>
            <w:tcW w:w="5040" w:type="dxa"/>
          </w:tcPr>
          <w:p w:rsidR="0038071E" w:rsidRPr="00F35D77" w:rsidRDefault="00AD1F8C" w:rsidP="0079335E">
            <w:pPr>
              <w:spacing w:before="20" w:after="20"/>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张国钧议员</w:t>
            </w:r>
            <w:r w:rsidRPr="00AD1F8C">
              <w:rPr>
                <w:rFonts w:ascii="新細明體" w:eastAsia="SimSun" w:hAnsi="新細明體"/>
                <w:szCs w:val="24"/>
                <w:lang w:eastAsia="zh-CN"/>
              </w:rPr>
              <w:t>, JP</w:t>
            </w:r>
          </w:p>
        </w:tc>
        <w:tc>
          <w:tcPr>
            <w:tcW w:w="3960" w:type="dxa"/>
          </w:tcPr>
          <w:p w:rsidR="0038071E" w:rsidRPr="00F35D77" w:rsidRDefault="0038071E" w:rsidP="0079335E">
            <w:pPr>
              <w:spacing w:before="20" w:after="20"/>
              <w:jc w:val="both"/>
              <w:rPr>
                <w:rFonts w:ascii="新細明體" w:eastAsia="新細明體" w:hAnsi="新細明體" w:hint="eastAsia"/>
                <w:szCs w:val="24"/>
                <w:lang w:eastAsia="zh-CN"/>
              </w:rPr>
            </w:pPr>
          </w:p>
        </w:tc>
      </w:tr>
    </w:tbl>
    <w:p w:rsidR="00144D02" w:rsidRDefault="00B8312F">
      <w:pPr>
        <w:widowControl/>
        <w:adjustRightInd/>
        <w:spacing w:line="240" w:lineRule="auto"/>
        <w:textAlignment w:val="auto"/>
        <w:rPr>
          <w:rFonts w:ascii="新細明體" w:eastAsia="新細明體" w:hAnsi="新細明體" w:hint="eastAsia"/>
          <w:szCs w:val="24"/>
          <w:lang w:eastAsia="zh-CN"/>
        </w:rPr>
      </w:pPr>
      <w:r>
        <w:rPr>
          <w:rFonts w:ascii="新細明體" w:eastAsia="新細明體" w:hAnsi="新細明體" w:hint="eastAsia"/>
          <w:szCs w:val="24"/>
          <w:lang w:eastAsia="zh-CN"/>
        </w:rPr>
        <w:br w:type="page"/>
      </w:r>
    </w:p>
    <w:tbl>
      <w:tblPr>
        <w:tblW w:w="9410" w:type="dxa"/>
        <w:tblInd w:w="-26" w:type="dxa"/>
        <w:tblLayout w:type="fixed"/>
        <w:tblCellMar>
          <w:left w:w="28" w:type="dxa"/>
          <w:right w:w="28" w:type="dxa"/>
        </w:tblCellMar>
        <w:tblLook w:val="0000" w:firstRow="0" w:lastRow="0" w:firstColumn="0" w:lastColumn="0" w:noHBand="0" w:noVBand="0"/>
      </w:tblPr>
      <w:tblGrid>
        <w:gridCol w:w="26"/>
        <w:gridCol w:w="28"/>
        <w:gridCol w:w="1364"/>
        <w:gridCol w:w="7936"/>
        <w:gridCol w:w="56"/>
      </w:tblGrid>
      <w:tr w:rsidR="00144D02" w:rsidRPr="00EE7866" w:rsidTr="00A97030">
        <w:tc>
          <w:tcPr>
            <w:tcW w:w="9410" w:type="dxa"/>
            <w:gridSpan w:val="5"/>
          </w:tcPr>
          <w:p w:rsidR="00144D02" w:rsidRPr="00213158" w:rsidRDefault="00AD1F8C" w:rsidP="00DD5F8F">
            <w:pPr>
              <w:jc w:val="both"/>
              <w:rPr>
                <w:rFonts w:ascii="新細明體" w:eastAsia="新細明體" w:hAnsi="新細明體" w:hint="eastAsia"/>
                <w:bCs/>
                <w:szCs w:val="24"/>
                <w:lang w:eastAsia="zh-CN"/>
              </w:rPr>
            </w:pPr>
            <w:r w:rsidRPr="00AD1F8C">
              <w:rPr>
                <w:rFonts w:ascii="新細明體" w:eastAsia="SimSun" w:hAnsi="新細明體" w:hint="eastAsia"/>
                <w:b/>
                <w:szCs w:val="24"/>
                <w:u w:val="single"/>
                <w:lang w:eastAsia="zh-CN"/>
              </w:rPr>
              <w:lastRenderedPageBreak/>
              <w:t>欢迎</w:t>
            </w:r>
          </w:p>
        </w:tc>
      </w:tr>
      <w:tr w:rsidR="00144D02" w:rsidRPr="00EE7866" w:rsidTr="00A97030">
        <w:tc>
          <w:tcPr>
            <w:tcW w:w="9410" w:type="dxa"/>
            <w:gridSpan w:val="5"/>
          </w:tcPr>
          <w:p w:rsidR="00144D02" w:rsidRDefault="00AD1F8C" w:rsidP="00A22ACC">
            <w:pPr>
              <w:ind w:leftChars="151" w:left="423" w:right="32" w:firstLine="1"/>
              <w:jc w:val="both"/>
              <w:rPr>
                <w:rFonts w:ascii="新細明體" w:eastAsia="新細明體" w:hAnsi="新細明體" w:hint="eastAsia"/>
                <w:szCs w:val="24"/>
                <w:lang w:eastAsia="zh-CN"/>
              </w:rPr>
            </w:pPr>
            <w:r w:rsidRPr="00AD1F8C">
              <w:rPr>
                <w:rFonts w:asciiTheme="minorEastAsia" w:eastAsia="SimSun" w:hAnsiTheme="minorEastAsia" w:hint="eastAsia"/>
                <w:u w:val="single"/>
                <w:lang w:eastAsia="zh-CN"/>
              </w:rPr>
              <w:t>主席</w:t>
            </w:r>
            <w:r w:rsidRPr="00AD1F8C">
              <w:rPr>
                <w:rFonts w:asciiTheme="minorEastAsia" w:eastAsia="SimSun" w:hAnsiTheme="minorEastAsia" w:hint="eastAsia"/>
                <w:lang w:eastAsia="zh-CN"/>
              </w:rPr>
              <w:t>欢迎各委员及政府部门代表出席二零一八至一九年度食物环境卫生及工务委员会</w:t>
            </w:r>
            <w:r w:rsidRPr="00AD1F8C">
              <w:rPr>
                <w:rFonts w:asciiTheme="minorEastAsia" w:eastAsia="SimSun" w:hAnsiTheme="minorEastAsia"/>
                <w:lang w:eastAsia="zh-CN"/>
              </w:rPr>
              <w:t>(</w:t>
            </w:r>
            <w:r w:rsidRPr="00AD1F8C">
              <w:rPr>
                <w:rFonts w:asciiTheme="minorEastAsia" w:eastAsia="SimSun" w:hAnsiTheme="minorEastAsia" w:hint="eastAsia"/>
                <w:lang w:eastAsia="zh-CN"/>
              </w:rPr>
              <w:t>环工会</w:t>
            </w:r>
            <w:r w:rsidRPr="00AD1F8C">
              <w:rPr>
                <w:rFonts w:asciiTheme="minorEastAsia" w:eastAsia="SimSun" w:hAnsiTheme="minorEastAsia"/>
                <w:lang w:eastAsia="zh-CN"/>
              </w:rPr>
              <w:t>)</w:t>
            </w:r>
            <w:r w:rsidRPr="00AD1F8C">
              <w:rPr>
                <w:rFonts w:asciiTheme="minorEastAsia" w:eastAsia="SimSun" w:hAnsiTheme="minorEastAsia" w:hint="eastAsia"/>
                <w:lang w:eastAsia="zh-CN"/>
              </w:rPr>
              <w:t>第五次会议</w:t>
            </w:r>
            <w:r w:rsidRPr="00AD1F8C">
              <w:rPr>
                <w:rFonts w:ascii="新細明體" w:eastAsia="SimSun" w:hAnsi="新細明體" w:hint="eastAsia"/>
                <w:szCs w:val="24"/>
                <w:lang w:eastAsia="zh-CN"/>
              </w:rPr>
              <w:t>。</w:t>
            </w:r>
          </w:p>
          <w:p w:rsidR="00213158" w:rsidRDefault="00213158" w:rsidP="00DD5F8F">
            <w:pPr>
              <w:ind w:leftChars="-11" w:left="507" w:right="32" w:hangingChars="192" w:hanging="538"/>
              <w:jc w:val="both"/>
              <w:rPr>
                <w:rFonts w:ascii="新細明體" w:eastAsia="新細明體" w:hAnsi="新細明體" w:hint="eastAsia"/>
                <w:szCs w:val="24"/>
                <w:u w:val="single"/>
                <w:lang w:eastAsia="zh-CN"/>
              </w:rPr>
            </w:pPr>
          </w:p>
          <w:p w:rsidR="00213158" w:rsidRPr="00213158" w:rsidRDefault="00AD1F8C" w:rsidP="006D4E3C">
            <w:pPr>
              <w:pStyle w:val="aa"/>
              <w:numPr>
                <w:ilvl w:val="0"/>
                <w:numId w:val="2"/>
              </w:numPr>
              <w:ind w:leftChars="0" w:left="424" w:right="32" w:hanging="426"/>
              <w:jc w:val="both"/>
              <w:rPr>
                <w:rFonts w:hint="eastAsia"/>
                <w:lang w:eastAsia="zh-CN"/>
              </w:rPr>
            </w:pPr>
            <w:r w:rsidRPr="00AD1F8C">
              <w:rPr>
                <w:rFonts w:asciiTheme="minorEastAsia" w:eastAsia="SimSun" w:hAnsiTheme="minorEastAsia" w:hint="eastAsia"/>
                <w:u w:val="single"/>
                <w:lang w:eastAsia="zh-CN"/>
              </w:rPr>
              <w:t>主席</w:t>
            </w:r>
            <w:r w:rsidRPr="00AD1F8C">
              <w:rPr>
                <w:rFonts w:asciiTheme="minorEastAsia" w:eastAsia="SimSun" w:hAnsiTheme="minorEastAsia" w:hint="eastAsia"/>
                <w:lang w:eastAsia="zh-CN"/>
              </w:rPr>
              <w:t>代表环工会欢迎</w:t>
            </w:r>
            <w:r w:rsidRPr="00AD1F8C">
              <w:rPr>
                <w:rFonts w:eastAsia="SimSun" w:hint="eastAsia"/>
                <w:lang w:eastAsia="zh-CN"/>
              </w:rPr>
              <w:t>代替</w:t>
            </w:r>
            <w:r w:rsidRPr="00AD1F8C">
              <w:rPr>
                <w:rFonts w:eastAsia="SimSun" w:hint="eastAsia"/>
                <w:u w:val="single"/>
                <w:lang w:eastAsia="zh-CN"/>
              </w:rPr>
              <w:t>张晓伟先生</w:t>
            </w:r>
            <w:r w:rsidRPr="00AD1F8C">
              <w:rPr>
                <w:rFonts w:eastAsia="SimSun" w:hint="eastAsia"/>
                <w:lang w:eastAsia="zh-CN"/>
              </w:rPr>
              <w:t>出席的屋宇署屋宇测量师</w:t>
            </w:r>
            <w:r w:rsidRPr="00AD1F8C">
              <w:rPr>
                <w:rFonts w:eastAsia="SimSun"/>
                <w:lang w:eastAsia="zh-CN"/>
              </w:rPr>
              <w:t>/A3-SD</w:t>
            </w:r>
            <w:r w:rsidRPr="00AD1F8C">
              <w:rPr>
                <w:rFonts w:eastAsia="SimSun" w:hint="eastAsia"/>
                <w:u w:val="single"/>
                <w:lang w:eastAsia="zh-CN"/>
              </w:rPr>
              <w:t>林蕴菁女士</w:t>
            </w:r>
            <w:r w:rsidRPr="00AD1F8C">
              <w:rPr>
                <w:rFonts w:eastAsia="SimSun" w:hint="eastAsia"/>
                <w:lang w:eastAsia="zh-CN"/>
              </w:rPr>
              <w:t>、代替</w:t>
            </w:r>
            <w:r w:rsidRPr="00AD1F8C">
              <w:rPr>
                <w:rFonts w:eastAsia="SimSun" w:hint="eastAsia"/>
                <w:u w:val="single"/>
                <w:lang w:eastAsia="zh-CN"/>
              </w:rPr>
              <w:t>郭倩文女士</w:t>
            </w:r>
            <w:r w:rsidRPr="00AD1F8C">
              <w:rPr>
                <w:rFonts w:eastAsia="SimSun" w:hint="eastAsia"/>
                <w:lang w:eastAsia="zh-CN"/>
              </w:rPr>
              <w:t>出席的香港警务处中区警区助理警民关系主任</w:t>
            </w:r>
            <w:r w:rsidRPr="00AD1F8C">
              <w:rPr>
                <w:rFonts w:eastAsia="SimSun" w:hint="eastAsia"/>
                <w:u w:val="single"/>
                <w:lang w:eastAsia="zh-CN"/>
              </w:rPr>
              <w:t>吴松佳先生</w:t>
            </w:r>
            <w:r w:rsidRPr="00AD1F8C">
              <w:rPr>
                <w:rFonts w:eastAsia="SimSun" w:hint="eastAsia"/>
                <w:lang w:eastAsia="zh-CN"/>
              </w:rPr>
              <w:t>及接替</w:t>
            </w:r>
            <w:r w:rsidRPr="00AD1F8C">
              <w:rPr>
                <w:rFonts w:eastAsia="SimSun" w:hint="eastAsia"/>
                <w:u w:val="single"/>
                <w:lang w:eastAsia="zh-CN"/>
              </w:rPr>
              <w:t>陈镇坪先生</w:t>
            </w:r>
            <w:r w:rsidRPr="00AD1F8C">
              <w:rPr>
                <w:rFonts w:eastAsia="SimSun" w:hint="eastAsia"/>
                <w:lang w:eastAsia="zh-CN"/>
              </w:rPr>
              <w:t>出席的香港警务处中区警区小区联络主任</w:t>
            </w:r>
            <w:r w:rsidRPr="00AD1F8C">
              <w:rPr>
                <w:rFonts w:eastAsia="SimSun" w:hint="eastAsia"/>
                <w:u w:val="single"/>
                <w:lang w:eastAsia="zh-CN"/>
              </w:rPr>
              <w:t>杜丽珊女士</w:t>
            </w:r>
            <w:r w:rsidRPr="00AD1F8C">
              <w:rPr>
                <w:rFonts w:eastAsia="SimSun" w:hint="eastAsia"/>
                <w:lang w:eastAsia="zh-CN"/>
              </w:rPr>
              <w:t>。</w:t>
            </w:r>
          </w:p>
          <w:p w:rsidR="00144D02" w:rsidRPr="00213158" w:rsidRDefault="00144D02" w:rsidP="00144D02">
            <w:pPr>
              <w:pStyle w:val="aa"/>
              <w:tabs>
                <w:tab w:val="left" w:pos="540"/>
              </w:tabs>
              <w:ind w:leftChars="0" w:right="32"/>
              <w:jc w:val="both"/>
              <w:rPr>
                <w:rFonts w:hint="eastAsia"/>
                <w:lang w:eastAsia="zh-CN"/>
              </w:rPr>
            </w:pPr>
          </w:p>
        </w:tc>
      </w:tr>
      <w:tr w:rsidR="00144D02" w:rsidRPr="00EE7866" w:rsidTr="00A97030">
        <w:tc>
          <w:tcPr>
            <w:tcW w:w="9410" w:type="dxa"/>
            <w:gridSpan w:val="5"/>
          </w:tcPr>
          <w:p w:rsidR="00144D02" w:rsidRPr="00B811F4" w:rsidRDefault="00AD1F8C"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AD1F8C">
              <w:rPr>
                <w:rFonts w:ascii="新細明體" w:eastAsia="SimSun" w:hAnsi="新細明體" w:hint="eastAsia"/>
                <w:b/>
                <w:szCs w:val="24"/>
                <w:u w:val="single"/>
                <w:lang w:eastAsia="zh-CN"/>
              </w:rPr>
              <w:t>第</w:t>
            </w:r>
            <w:r w:rsidRPr="00AD1F8C">
              <w:rPr>
                <w:rFonts w:ascii="新細明體" w:eastAsia="SimSun" w:hAnsi="新細明體"/>
                <w:b/>
                <w:szCs w:val="24"/>
                <w:u w:val="single"/>
                <w:lang w:eastAsia="zh-CN"/>
              </w:rPr>
              <w:t>1</w:t>
            </w:r>
            <w:r w:rsidRPr="00AD1F8C">
              <w:rPr>
                <w:rFonts w:ascii="新細明體" w:eastAsia="SimSun" w:hAnsi="新細明體" w:hint="eastAsia"/>
                <w:b/>
                <w:szCs w:val="24"/>
                <w:u w:val="single"/>
                <w:lang w:eastAsia="zh-CN"/>
              </w:rPr>
              <w:t>项：通过会议议程</w:t>
            </w:r>
          </w:p>
          <w:p w:rsidR="00144D02" w:rsidRPr="00B811F4" w:rsidRDefault="00AD1F8C" w:rsidP="00DD5F8F">
            <w:pPr>
              <w:spacing w:line="240" w:lineRule="auto"/>
              <w:ind w:rightChars="2" w:right="6"/>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34</w:t>
            </w:r>
            <w:r w:rsidRPr="00AD1F8C">
              <w:rPr>
                <w:rFonts w:ascii="新細明體" w:eastAsia="SimSun" w:hAnsi="新細明體" w:hint="eastAsia"/>
                <w:szCs w:val="24"/>
                <w:lang w:eastAsia="zh-CN"/>
              </w:rPr>
              <w:t>分至</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35</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144D02" w:rsidRPr="00B811F4" w:rsidRDefault="00AD1F8C" w:rsidP="006D4E3C">
            <w:pPr>
              <w:numPr>
                <w:ilvl w:val="0"/>
                <w:numId w:val="2"/>
              </w:numPr>
              <w:spacing w:line="240" w:lineRule="auto"/>
              <w:ind w:rightChars="2" w:right="6"/>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委员对会议议程并无意见，会议议程获得通过。</w:t>
            </w:r>
            <w:r w:rsidR="00144D02" w:rsidRPr="00B811F4">
              <w:rPr>
                <w:rFonts w:ascii="新細明體" w:eastAsia="新細明體" w:hAnsi="新細明體" w:hint="eastAsia"/>
                <w:szCs w:val="24"/>
                <w:lang w:eastAsia="zh-CN"/>
              </w:rPr>
              <w:br/>
            </w:r>
          </w:p>
        </w:tc>
      </w:tr>
      <w:tr w:rsidR="00144D02" w:rsidRPr="00EE7866" w:rsidTr="00A97030">
        <w:tc>
          <w:tcPr>
            <w:tcW w:w="9410" w:type="dxa"/>
            <w:gridSpan w:val="5"/>
          </w:tcPr>
          <w:p w:rsidR="00144D02" w:rsidRPr="00B811F4" w:rsidRDefault="00AD1F8C"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AD1F8C">
              <w:rPr>
                <w:rFonts w:ascii="新細明體" w:eastAsia="SimSun" w:hAnsi="新細明體" w:hint="eastAsia"/>
                <w:b/>
                <w:szCs w:val="24"/>
                <w:u w:val="single"/>
                <w:lang w:eastAsia="zh-CN"/>
              </w:rPr>
              <w:t>第</w:t>
            </w:r>
            <w:r w:rsidRPr="00AD1F8C">
              <w:rPr>
                <w:rFonts w:ascii="新細明體" w:eastAsia="SimSun" w:hAnsi="新細明體"/>
                <w:b/>
                <w:szCs w:val="24"/>
                <w:u w:val="single"/>
                <w:lang w:eastAsia="zh-CN"/>
              </w:rPr>
              <w:t>2</w:t>
            </w:r>
            <w:r w:rsidRPr="00AD1F8C">
              <w:rPr>
                <w:rFonts w:ascii="新細明體" w:eastAsia="SimSun" w:hAnsi="新細明體" w:hint="eastAsia"/>
                <w:b/>
                <w:szCs w:val="24"/>
                <w:u w:val="single"/>
                <w:lang w:eastAsia="zh-CN"/>
              </w:rPr>
              <w:t>项：通过二零一八年七月十二日环工会第四次会议记录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AD1F8C" w:rsidP="00DD5F8F">
            <w:pPr>
              <w:spacing w:line="240" w:lineRule="auto"/>
              <w:ind w:rightChars="2" w:right="6"/>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35</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hint="eastAsia"/>
                <w:szCs w:val="24"/>
                <w:lang w:eastAsia="zh-CN"/>
              </w:rPr>
            </w:pPr>
          </w:p>
        </w:tc>
      </w:tr>
      <w:tr w:rsidR="00144D02" w:rsidRPr="00EE7866" w:rsidTr="00A97030">
        <w:tc>
          <w:tcPr>
            <w:tcW w:w="9410" w:type="dxa"/>
            <w:gridSpan w:val="5"/>
          </w:tcPr>
          <w:p w:rsidR="00144D02" w:rsidRPr="00FE7C2E" w:rsidRDefault="00AD1F8C" w:rsidP="006D4E3C">
            <w:pPr>
              <w:pStyle w:val="aa"/>
              <w:numPr>
                <w:ilvl w:val="0"/>
                <w:numId w:val="2"/>
              </w:numPr>
              <w:ind w:leftChars="0"/>
              <w:jc w:val="both"/>
              <w:rPr>
                <w:rFonts w:hint="eastAsia"/>
                <w:u w:val="single"/>
                <w:lang w:eastAsia="zh-CN"/>
              </w:rPr>
            </w:pPr>
            <w:r w:rsidRPr="00AD1F8C">
              <w:rPr>
                <w:rFonts w:eastAsia="SimSun" w:hint="eastAsia"/>
                <w:u w:val="single"/>
                <w:lang w:eastAsia="zh-CN"/>
              </w:rPr>
              <w:t>主席</w:t>
            </w:r>
            <w:r w:rsidRPr="00AD1F8C">
              <w:rPr>
                <w:rFonts w:eastAsia="SimSun" w:hint="eastAsia"/>
                <w:lang w:eastAsia="zh-CN"/>
              </w:rPr>
              <w:t>表示在会前未有收到委员提出修订第四次会议记录草稿的建议。各委员对会议记录拟稿没有修订建议，</w:t>
            </w:r>
            <w:r w:rsidRPr="00AD1F8C">
              <w:rPr>
                <w:rFonts w:eastAsia="SimSun" w:hint="eastAsia"/>
                <w:u w:val="single"/>
                <w:lang w:eastAsia="zh-CN"/>
              </w:rPr>
              <w:t>主席</w:t>
            </w:r>
            <w:r w:rsidRPr="00AD1F8C">
              <w:rPr>
                <w:rFonts w:eastAsia="SimSun" w:hint="eastAsia"/>
                <w:lang w:eastAsia="zh-CN"/>
              </w:rPr>
              <w:t>宣布会议记录获得通过。</w:t>
            </w:r>
          </w:p>
          <w:p w:rsidR="00144D02" w:rsidRPr="00FE7C2E" w:rsidRDefault="00144D02" w:rsidP="00DD5F8F">
            <w:pPr>
              <w:pStyle w:val="aa"/>
              <w:ind w:leftChars="0"/>
              <w:jc w:val="both"/>
              <w:rPr>
                <w:rFonts w:hint="eastAsia"/>
                <w:u w:val="single"/>
                <w:lang w:eastAsia="zh-CN"/>
              </w:rPr>
            </w:pPr>
          </w:p>
        </w:tc>
      </w:tr>
      <w:tr w:rsidR="00144D02" w:rsidRPr="00EE7866" w:rsidTr="00A97030">
        <w:trPr>
          <w:trHeight w:val="370"/>
        </w:trPr>
        <w:tc>
          <w:tcPr>
            <w:tcW w:w="9410" w:type="dxa"/>
            <w:gridSpan w:val="5"/>
          </w:tcPr>
          <w:p w:rsidR="00144D02" w:rsidRPr="00FE7C2E" w:rsidRDefault="00AD1F8C" w:rsidP="00DD5F8F">
            <w:pPr>
              <w:spacing w:line="240" w:lineRule="auto"/>
              <w:jc w:val="both"/>
              <w:rPr>
                <w:rFonts w:ascii="新細明體" w:eastAsia="新細明體" w:hAnsi="新細明體" w:hint="eastAsia"/>
                <w:b/>
                <w:szCs w:val="24"/>
                <w:lang w:eastAsia="zh-CN"/>
              </w:rPr>
            </w:pPr>
            <w:r w:rsidRPr="00AD1F8C">
              <w:rPr>
                <w:rFonts w:ascii="新細明體" w:eastAsia="SimSun" w:hAnsi="新細明體" w:hint="eastAsia"/>
                <w:b/>
                <w:szCs w:val="24"/>
                <w:lang w:eastAsia="zh-CN"/>
              </w:rPr>
              <w:t>第</w:t>
            </w:r>
            <w:r w:rsidRPr="00AD1F8C">
              <w:rPr>
                <w:rFonts w:ascii="新細明體" w:eastAsia="SimSun" w:hAnsi="新細明體"/>
                <w:b/>
                <w:szCs w:val="24"/>
                <w:lang w:eastAsia="zh-CN"/>
              </w:rPr>
              <w:t>3</w:t>
            </w:r>
            <w:r w:rsidRPr="00AD1F8C">
              <w:rPr>
                <w:rFonts w:ascii="新細明體" w:eastAsia="SimSun" w:hAnsi="新細明體" w:hint="eastAsia"/>
                <w:b/>
                <w:szCs w:val="24"/>
                <w:lang w:eastAsia="zh-CN"/>
              </w:rPr>
              <w:t>项：食物环境卫生及工务委员会第四次会议续议事项查察表</w:t>
            </w:r>
          </w:p>
          <w:p w:rsidR="00144D02" w:rsidRPr="00FE7C2E" w:rsidRDefault="00AD1F8C" w:rsidP="00DD5F8F">
            <w:pPr>
              <w:spacing w:line="240" w:lineRule="auto"/>
              <w:ind w:left="480" w:rightChars="2" w:right="6" w:hanging="480"/>
              <w:jc w:val="both"/>
              <w:rPr>
                <w:rFonts w:ascii="新細明體" w:eastAsia="新細明體" w:hAnsi="新細明體" w:hint="eastAsia"/>
                <w:szCs w:val="24"/>
                <w:u w:val="single"/>
                <w:lang w:eastAsia="zh-CN"/>
              </w:rPr>
            </w:pPr>
            <w:r w:rsidRPr="00AD1F8C">
              <w:rPr>
                <w:rFonts w:ascii="新細明體" w:eastAsia="SimSun" w:hAnsi="新細明體" w:hint="eastAsia"/>
                <w:b/>
                <w:szCs w:val="24"/>
                <w:u w:val="single"/>
                <w:lang w:eastAsia="zh-CN"/>
              </w:rPr>
              <w:t xml:space="preserve">　　　　</w:t>
            </w:r>
            <w:r w:rsidRPr="00AD1F8C">
              <w:rPr>
                <w:rFonts w:ascii="新細明體" w:eastAsia="SimSun" w:hAnsi="新細明體"/>
                <w:b/>
                <w:szCs w:val="24"/>
                <w:u w:val="single"/>
                <w:lang w:eastAsia="zh-CN"/>
              </w:rPr>
              <w:t>(</w:t>
            </w:r>
            <w:r w:rsidRPr="00AD1F8C">
              <w:rPr>
                <w:rFonts w:ascii="新細明體" w:eastAsia="SimSun" w:hAnsi="新細明體" w:hint="eastAsia"/>
                <w:b/>
                <w:szCs w:val="24"/>
                <w:u w:val="single"/>
                <w:lang w:eastAsia="zh-CN"/>
              </w:rPr>
              <w:t>中西区环工会文件第</w:t>
            </w:r>
            <w:r w:rsidRPr="00AD1F8C">
              <w:rPr>
                <w:rFonts w:ascii="新細明體" w:eastAsia="SimSun" w:hAnsi="新細明體"/>
                <w:b/>
                <w:szCs w:val="24"/>
                <w:u w:val="single"/>
                <w:lang w:eastAsia="zh-CN"/>
              </w:rPr>
              <w:t>82/2018</w:t>
            </w:r>
            <w:r w:rsidRPr="00AD1F8C">
              <w:rPr>
                <w:rFonts w:ascii="新細明體" w:eastAsia="SimSun" w:hAnsi="新細明體" w:hint="eastAsia"/>
                <w:b/>
                <w:szCs w:val="24"/>
                <w:u w:val="single"/>
                <w:lang w:eastAsia="zh-CN"/>
              </w:rPr>
              <w:t>号</w:t>
            </w:r>
            <w:r w:rsidRPr="00AD1F8C">
              <w:rPr>
                <w:rFonts w:ascii="新細明體" w:eastAsia="SimSun" w:hAnsi="新細明體"/>
                <w:b/>
                <w:szCs w:val="24"/>
                <w:u w:val="single"/>
                <w:lang w:eastAsia="zh-CN"/>
              </w:rPr>
              <w:t>)</w:t>
            </w:r>
            <w:r w:rsidRPr="00AD1F8C">
              <w:rPr>
                <w:rFonts w:ascii="新細明體" w:eastAsia="SimSun" w:hAnsi="新細明體"/>
                <w:szCs w:val="24"/>
                <w:u w:val="single"/>
                <w:lang w:eastAsia="zh-CN"/>
              </w:rPr>
              <w:t xml:space="preserve"> </w:t>
            </w:r>
            <w:r w:rsidRPr="00AD1F8C">
              <w:rPr>
                <w:rFonts w:ascii="新細明體" w:eastAsia="SimSun" w:hAnsi="新細明體" w:hint="eastAsia"/>
                <w:szCs w:val="24"/>
                <w:u w:val="single"/>
                <w:lang w:eastAsia="zh-CN"/>
              </w:rPr>
              <w:t xml:space="preserve">　　　　　　　　　　　　　　　</w:t>
            </w:r>
          </w:p>
          <w:p w:rsidR="00144D02" w:rsidRPr="00FE7C2E" w:rsidRDefault="00AD1F8C" w:rsidP="00DD5F8F">
            <w:pPr>
              <w:spacing w:line="240" w:lineRule="auto"/>
              <w:ind w:left="480" w:rightChars="2" w:right="6" w:hanging="48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35</w:t>
            </w:r>
            <w:r w:rsidRPr="00AD1F8C">
              <w:rPr>
                <w:rFonts w:ascii="新細明體" w:eastAsia="SimSun" w:hAnsi="新細明體" w:hint="eastAsia"/>
                <w:szCs w:val="24"/>
                <w:lang w:eastAsia="zh-CN"/>
              </w:rPr>
              <w:t>分至</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36</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p w:rsidR="00144D02" w:rsidRPr="00FE7C2E" w:rsidRDefault="00AD1F8C"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FE7C2E">
              <w:rPr>
                <w:rFonts w:ascii="新細明體" w:eastAsia="新細明體" w:hAnsi="新細明體"/>
                <w:b/>
                <w:szCs w:val="24"/>
                <w:lang w:eastAsia="zh-CN"/>
              </w:rPr>
              <w:tab/>
            </w:r>
          </w:p>
        </w:tc>
      </w:tr>
      <w:tr w:rsidR="00144D02" w:rsidRPr="00EE7866" w:rsidTr="00A97030">
        <w:trPr>
          <w:trHeight w:val="370"/>
        </w:trPr>
        <w:tc>
          <w:tcPr>
            <w:tcW w:w="9410" w:type="dxa"/>
            <w:gridSpan w:val="5"/>
          </w:tcPr>
          <w:p w:rsidR="00144D02" w:rsidRPr="00814872" w:rsidRDefault="00AD1F8C" w:rsidP="006D4E3C">
            <w:pPr>
              <w:pStyle w:val="aa"/>
              <w:numPr>
                <w:ilvl w:val="0"/>
                <w:numId w:val="2"/>
              </w:numPr>
              <w:ind w:leftChars="0"/>
              <w:rPr>
                <w:rFonts w:asciiTheme="minorEastAsia" w:eastAsiaTheme="minorEastAsia" w:hAnsiTheme="minorEastAsia" w:hint="eastAsia"/>
                <w:u w:val="single"/>
                <w:lang w:eastAsia="zh-CN"/>
              </w:rPr>
            </w:pPr>
            <w:r w:rsidRPr="00AD1F8C">
              <w:rPr>
                <w:rFonts w:asciiTheme="minorEastAsia" w:eastAsia="SimSun" w:hAnsiTheme="minorEastAsia" w:hint="eastAsia"/>
                <w:u w:val="single"/>
                <w:lang w:eastAsia="zh-CN"/>
              </w:rPr>
              <w:t>主席</w:t>
            </w:r>
            <w:r w:rsidRPr="00AD1F8C">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A97030">
        <w:trPr>
          <w:trHeight w:val="567"/>
        </w:trPr>
        <w:tc>
          <w:tcPr>
            <w:tcW w:w="9410" w:type="dxa"/>
            <w:gridSpan w:val="5"/>
          </w:tcPr>
          <w:p w:rsidR="00144D02" w:rsidRPr="00814872" w:rsidRDefault="00AD1F8C"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AD1F8C">
              <w:rPr>
                <w:rFonts w:ascii="新細明體" w:eastAsia="SimSun" w:hAnsi="新細明體" w:hint="eastAsia"/>
                <w:b/>
                <w:szCs w:val="24"/>
                <w:u w:val="single"/>
                <w:lang w:eastAsia="zh-CN"/>
              </w:rPr>
              <w:t>第</w:t>
            </w:r>
            <w:r w:rsidRPr="00AD1F8C">
              <w:rPr>
                <w:rFonts w:ascii="新細明體" w:eastAsia="SimSun" w:hAnsi="新細明體"/>
                <w:b/>
                <w:szCs w:val="24"/>
                <w:u w:val="single"/>
                <w:lang w:eastAsia="zh-CN"/>
              </w:rPr>
              <w:t>4</w:t>
            </w:r>
            <w:r w:rsidRPr="00AD1F8C">
              <w:rPr>
                <w:rFonts w:ascii="新細明體" w:eastAsia="SimSun" w:hAnsi="新細明體" w:hint="eastAsia"/>
                <w:b/>
                <w:szCs w:val="24"/>
                <w:u w:val="single"/>
                <w:lang w:eastAsia="zh-CN"/>
              </w:rPr>
              <w:t>项：主席报告</w:t>
            </w:r>
            <w:r w:rsidRPr="00AD1F8C">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AD1F8C" w:rsidP="00DD5F8F">
            <w:pPr>
              <w:spacing w:line="240" w:lineRule="auto"/>
              <w:ind w:rightChars="2" w:right="6"/>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36</w:t>
            </w:r>
            <w:r w:rsidRPr="00AD1F8C">
              <w:rPr>
                <w:rFonts w:ascii="新細明體" w:eastAsia="SimSun" w:hAnsi="新細明體" w:hint="eastAsia"/>
                <w:szCs w:val="24"/>
                <w:lang w:eastAsia="zh-CN"/>
              </w:rPr>
              <w:t>分至</w:t>
            </w:r>
            <w:r w:rsidRPr="00AD1F8C">
              <w:rPr>
                <w:rFonts w:ascii="新細明體" w:eastAsia="SimSun" w:hAnsi="新細明體"/>
                <w:szCs w:val="24"/>
                <w:lang w:eastAsia="zh-CN"/>
              </w:rPr>
              <w:t>2</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38</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p w:rsidR="00144D02" w:rsidRPr="00814872" w:rsidRDefault="00144D02" w:rsidP="00DD5F8F">
            <w:pPr>
              <w:spacing w:line="240" w:lineRule="auto"/>
              <w:ind w:rightChars="2" w:right="6"/>
              <w:jc w:val="both"/>
              <w:rPr>
                <w:rFonts w:ascii="新細明體" w:eastAsia="新細明體" w:hAnsi="新細明體" w:hint="eastAsia"/>
                <w:szCs w:val="24"/>
                <w:lang w:eastAsia="zh-CN"/>
              </w:rPr>
            </w:pPr>
          </w:p>
          <w:p w:rsidR="00144D02" w:rsidRPr="00814872" w:rsidRDefault="00AD1F8C" w:rsidP="006D4E3C">
            <w:pPr>
              <w:numPr>
                <w:ilvl w:val="0"/>
                <w:numId w:val="2"/>
              </w:numPr>
              <w:spacing w:line="240" w:lineRule="auto"/>
              <w:ind w:rightChars="2" w:right="6"/>
              <w:jc w:val="both"/>
              <w:rPr>
                <w:rFonts w:ascii="新細明體" w:eastAsia="新細明體" w:hAnsi="新細明體" w:hint="eastAsia"/>
                <w:szCs w:val="24"/>
                <w:lang w:eastAsia="zh-CN"/>
              </w:rPr>
            </w:pPr>
            <w:r w:rsidRPr="00AD1F8C">
              <w:rPr>
                <w:rFonts w:ascii="新細明體" w:eastAsia="SimSun" w:hAnsi="新細明體" w:hint="eastAsia"/>
                <w:szCs w:val="24"/>
                <w:u w:val="single"/>
                <w:lang w:eastAsia="zh-CN"/>
              </w:rPr>
              <w:t>主席</w:t>
            </w:r>
            <w:r w:rsidRPr="00AD1F8C">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hint="eastAsia"/>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144D02" w:rsidRPr="00814872" w:rsidTr="00DD5F8F">
              <w:trPr>
                <w:trHeight w:val="153"/>
              </w:trPr>
              <w:tc>
                <w:tcPr>
                  <w:tcW w:w="1101" w:type="dxa"/>
                  <w:shd w:val="clear" w:color="auto" w:fill="auto"/>
                </w:tcPr>
                <w:p w:rsidR="00144D02" w:rsidRPr="00673115" w:rsidRDefault="00AD1F8C" w:rsidP="00DD5F8F">
                  <w:pPr>
                    <w:spacing w:line="240" w:lineRule="auto"/>
                    <w:ind w:rightChars="2" w:right="6"/>
                    <w:jc w:val="both"/>
                    <w:rPr>
                      <w:rFonts w:ascii="新細明體" w:eastAsia="新細明體" w:hAnsi="新細明體" w:hint="eastAsia"/>
                      <w:b/>
                      <w:noProof/>
                      <w:szCs w:val="24"/>
                      <w:u w:val="single"/>
                      <w:lang w:eastAsia="zh-CN"/>
                    </w:rPr>
                  </w:pPr>
                  <w:r w:rsidRPr="00AD1F8C">
                    <w:rPr>
                      <w:rFonts w:ascii="新細明體" w:eastAsia="SimSun" w:hAnsi="新細明體" w:hint="eastAsia"/>
                      <w:szCs w:val="24"/>
                      <w:lang w:eastAsia="zh-CN"/>
                    </w:rPr>
                    <w:t>编号</w:t>
                  </w:r>
                </w:p>
              </w:tc>
              <w:tc>
                <w:tcPr>
                  <w:tcW w:w="6096" w:type="dxa"/>
                  <w:shd w:val="clear" w:color="auto" w:fill="auto"/>
                </w:tcPr>
                <w:p w:rsidR="00144D02" w:rsidRPr="00673115" w:rsidRDefault="00AD1F8C" w:rsidP="00DD5F8F">
                  <w:pPr>
                    <w:spacing w:line="240" w:lineRule="auto"/>
                    <w:ind w:rightChars="2" w:right="6"/>
                    <w:jc w:val="both"/>
                    <w:rPr>
                      <w:rFonts w:ascii="新細明體" w:eastAsia="新細明體" w:hAnsi="新細明體" w:hint="eastAsia"/>
                      <w:b/>
                      <w:noProof/>
                      <w:szCs w:val="24"/>
                      <w:u w:val="single"/>
                      <w:lang w:eastAsia="zh-CN"/>
                    </w:rPr>
                  </w:pPr>
                  <w:r w:rsidRPr="00AD1F8C">
                    <w:rPr>
                      <w:rFonts w:ascii="新細明體" w:eastAsia="SimSun" w:hAnsi="新細明體" w:hint="eastAsia"/>
                      <w:szCs w:val="24"/>
                      <w:lang w:eastAsia="zh-CN"/>
                    </w:rPr>
                    <w:t>文件名称</w:t>
                  </w:r>
                </w:p>
              </w:tc>
              <w:tc>
                <w:tcPr>
                  <w:tcW w:w="1984" w:type="dxa"/>
                  <w:shd w:val="clear" w:color="auto" w:fill="auto"/>
                </w:tcPr>
                <w:p w:rsidR="00144D02" w:rsidRPr="00673115" w:rsidRDefault="00AD1F8C" w:rsidP="00DD5F8F">
                  <w:pPr>
                    <w:spacing w:line="240" w:lineRule="auto"/>
                    <w:ind w:rightChars="2" w:right="6"/>
                    <w:jc w:val="both"/>
                    <w:rPr>
                      <w:rFonts w:ascii="新細明體" w:eastAsia="新細明體" w:hAnsi="新細明體" w:hint="eastAsia"/>
                      <w:b/>
                      <w:noProof/>
                      <w:szCs w:val="24"/>
                      <w:u w:val="single"/>
                      <w:lang w:eastAsia="zh-CN"/>
                    </w:rPr>
                  </w:pPr>
                  <w:r w:rsidRPr="00AD1F8C">
                    <w:rPr>
                      <w:rFonts w:ascii="新細明體" w:eastAsia="SimSun" w:hAnsi="新細明體" w:hint="eastAsia"/>
                      <w:szCs w:val="24"/>
                      <w:lang w:eastAsia="zh-CN"/>
                    </w:rPr>
                    <w:t>传阅日期</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62/2018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食物环境卫生署</w:t>
                  </w:r>
                  <w:r w:rsidRPr="00AD1F8C">
                    <w:rPr>
                      <w:rFonts w:ascii="新細明體" w:eastAsia="SimSun" w:hAnsi="新細明體"/>
                      <w:szCs w:val="24"/>
                      <w:lang w:eastAsia="zh-CN"/>
                    </w:rPr>
                    <w:t xml:space="preserve"> </w:t>
                  </w:r>
                  <w:r w:rsidRPr="00AD1F8C">
                    <w:rPr>
                      <w:rFonts w:ascii="新細明體" w:eastAsia="SimSun" w:hAnsi="新細明體" w:hint="eastAsia"/>
                      <w:szCs w:val="24"/>
                      <w:lang w:eastAsia="zh-CN"/>
                    </w:rPr>
                    <w:t>二零一八年中西区灭蚊运动</w:t>
                  </w:r>
                  <w:r w:rsidRPr="00AD1F8C">
                    <w:rPr>
                      <w:rFonts w:ascii="新細明體" w:eastAsia="SimSun" w:hAnsi="新細明體"/>
                      <w:szCs w:val="24"/>
                      <w:lang w:eastAsia="zh-CN"/>
                    </w:rPr>
                    <w:t>(</w:t>
                  </w:r>
                  <w:r w:rsidRPr="00AD1F8C">
                    <w:rPr>
                      <w:rFonts w:ascii="新細明體" w:eastAsia="SimSun" w:hAnsi="新細明體" w:hint="eastAsia"/>
                      <w:szCs w:val="24"/>
                      <w:lang w:eastAsia="zh-CN"/>
                    </w:rPr>
                    <w:t>第三期</w:t>
                  </w:r>
                  <w:r w:rsidRPr="00AD1F8C">
                    <w:rPr>
                      <w:rFonts w:ascii="新細明體" w:eastAsia="SimSun" w:hAnsi="新細明體"/>
                      <w:szCs w:val="24"/>
                      <w:lang w:eastAsia="zh-CN"/>
                    </w:rPr>
                    <w:t>)</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二零一八年七月十六日</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63/2018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食物环境卫生署</w:t>
                  </w:r>
                  <w:r w:rsidRPr="00AD1F8C">
                    <w:rPr>
                      <w:rFonts w:ascii="新細明體" w:eastAsia="SimSun" w:hAnsi="新細明體"/>
                      <w:szCs w:val="24"/>
                      <w:lang w:eastAsia="zh-CN"/>
                    </w:rPr>
                    <w:t xml:space="preserve"> </w:t>
                  </w:r>
                  <w:r w:rsidRPr="00AD1F8C">
                    <w:rPr>
                      <w:rFonts w:ascii="新細明體" w:eastAsia="SimSun" w:hAnsi="新細明體" w:hint="eastAsia"/>
                      <w:szCs w:val="24"/>
                      <w:lang w:eastAsia="zh-CN"/>
                    </w:rPr>
                    <w:t>交易广场公厕翻新工程</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二零一八年七月二十六日</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66/2018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中西区区议会拨款申请：岁晚清洁大行动</w:t>
                  </w:r>
                  <w:r w:rsidRPr="00AD1F8C">
                    <w:rPr>
                      <w:rFonts w:ascii="新細明體" w:eastAsia="SimSun" w:hAnsi="新細明體"/>
                      <w:szCs w:val="24"/>
                      <w:lang w:eastAsia="zh-CN"/>
                    </w:rPr>
                    <w:t>2019</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二零一八年九月五日</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67/2018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中西区环境改善及绿化美化工作小组拨款申请</w:t>
                  </w:r>
                  <w:r w:rsidRPr="00AD1F8C">
                    <w:rPr>
                      <w:rFonts w:ascii="新細明體" w:eastAsia="SimSun" w:hAnsi="新細明體"/>
                      <w:szCs w:val="24"/>
                      <w:lang w:eastAsia="zh-CN"/>
                    </w:rPr>
                    <w:t xml:space="preserve">: </w:t>
                  </w:r>
                  <w:r w:rsidRPr="00AD1F8C">
                    <w:rPr>
                      <w:rFonts w:ascii="新細明體" w:eastAsia="SimSun" w:hAnsi="新細明體" w:hint="eastAsia"/>
                      <w:szCs w:val="24"/>
                      <w:lang w:eastAsia="zh-CN"/>
                    </w:rPr>
                    <w:t>绿色生活齐共享</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二零一八年九月五日</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68/2018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中西区大厦管理统筹委员会</w:t>
                  </w:r>
                  <w:r w:rsidRPr="00AD1F8C">
                    <w:rPr>
                      <w:rFonts w:ascii="新細明體" w:eastAsia="SimSun" w:hAnsi="新細明體"/>
                      <w:szCs w:val="24"/>
                      <w:lang w:eastAsia="zh-CN"/>
                    </w:rPr>
                    <w:t xml:space="preserve"> </w:t>
                  </w:r>
                  <w:r w:rsidRPr="00AD1F8C">
                    <w:rPr>
                      <w:rFonts w:ascii="新細明體" w:eastAsia="SimSun" w:hAnsi="新細明體" w:hint="eastAsia"/>
                      <w:szCs w:val="24"/>
                      <w:lang w:eastAsia="zh-CN"/>
                    </w:rPr>
                    <w:t>半年工作进度报告</w:t>
                  </w:r>
                  <w:r w:rsidRPr="00AD1F8C">
                    <w:rPr>
                      <w:rFonts w:ascii="新細明體" w:eastAsia="SimSun" w:hAnsi="新細明體"/>
                      <w:szCs w:val="24"/>
                      <w:lang w:eastAsia="zh-CN"/>
                    </w:rPr>
                    <w:t xml:space="preserve">  (2018</w:t>
                  </w:r>
                  <w:r w:rsidRPr="00AD1F8C">
                    <w:rPr>
                      <w:rFonts w:ascii="新細明體" w:eastAsia="SimSun" w:hAnsi="新細明體" w:hint="eastAsia"/>
                      <w:szCs w:val="24"/>
                      <w:lang w:eastAsia="zh-CN"/>
                    </w:rPr>
                    <w:t>年</w:t>
                  </w:r>
                  <w:r w:rsidRPr="00AD1F8C">
                    <w:rPr>
                      <w:rFonts w:ascii="新細明體" w:eastAsia="SimSun" w:hAnsi="新細明體"/>
                      <w:szCs w:val="24"/>
                      <w:lang w:eastAsia="zh-CN"/>
                    </w:rPr>
                    <w:t>3</w:t>
                  </w:r>
                  <w:r w:rsidRPr="00AD1F8C">
                    <w:rPr>
                      <w:rFonts w:ascii="新細明體" w:eastAsia="SimSun" w:hAnsi="新細明體" w:hint="eastAsia"/>
                      <w:szCs w:val="24"/>
                      <w:lang w:eastAsia="zh-CN"/>
                    </w:rPr>
                    <w:t>月至</w:t>
                  </w:r>
                  <w:r w:rsidRPr="00AD1F8C">
                    <w:rPr>
                      <w:rFonts w:ascii="新細明體" w:eastAsia="SimSun" w:hAnsi="新細明體"/>
                      <w:szCs w:val="24"/>
                      <w:lang w:eastAsia="zh-CN"/>
                    </w:rPr>
                    <w:t>2018</w:t>
                  </w:r>
                  <w:r w:rsidRPr="00AD1F8C">
                    <w:rPr>
                      <w:rFonts w:ascii="新細明體" w:eastAsia="SimSun" w:hAnsi="新細明體" w:hint="eastAsia"/>
                      <w:szCs w:val="24"/>
                      <w:lang w:eastAsia="zh-CN"/>
                    </w:rPr>
                    <w:t>年</w:t>
                  </w:r>
                  <w:r w:rsidRPr="00AD1F8C">
                    <w:rPr>
                      <w:rFonts w:ascii="新細明體" w:eastAsia="SimSun" w:hAnsi="新細明體"/>
                      <w:szCs w:val="24"/>
                      <w:lang w:eastAsia="zh-CN"/>
                    </w:rPr>
                    <w:t>8</w:t>
                  </w:r>
                  <w:r w:rsidRPr="00AD1F8C">
                    <w:rPr>
                      <w:rFonts w:ascii="新細明體" w:eastAsia="SimSun" w:hAnsi="新細明體" w:hint="eastAsia"/>
                      <w:szCs w:val="24"/>
                      <w:lang w:eastAsia="zh-CN"/>
                    </w:rPr>
                    <w:t>月</w:t>
                  </w:r>
                  <w:r w:rsidRPr="00AD1F8C">
                    <w:rPr>
                      <w:rFonts w:ascii="新細明體" w:eastAsia="SimSun" w:hAnsi="新細明體"/>
                      <w:szCs w:val="24"/>
                      <w:lang w:eastAsia="zh-CN"/>
                    </w:rPr>
                    <w:t>)</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二零一八年九月十一日</w:t>
                  </w:r>
                </w:p>
              </w:tc>
            </w:tr>
            <w:tr w:rsidR="00364E79" w:rsidRPr="00814872" w:rsidTr="00DD5F8F">
              <w:trPr>
                <w:trHeight w:val="75"/>
              </w:trPr>
              <w:tc>
                <w:tcPr>
                  <w:tcW w:w="1101" w:type="dxa"/>
                  <w:shd w:val="clear" w:color="auto" w:fill="auto"/>
                </w:tcPr>
                <w:p w:rsidR="00364E79" w:rsidRPr="00673115" w:rsidRDefault="00AD1F8C" w:rsidP="00364E79">
                  <w:pPr>
                    <w:spacing w:line="240" w:lineRule="auto"/>
                    <w:ind w:rightChars="2" w:right="6"/>
                    <w:rPr>
                      <w:rFonts w:ascii="新細明體" w:eastAsia="新細明體" w:hAnsi="新細明體" w:hint="eastAsia"/>
                      <w:szCs w:val="24"/>
                      <w:lang w:eastAsia="zh-CN"/>
                    </w:rPr>
                  </w:pPr>
                  <w:r w:rsidRPr="00AD1F8C">
                    <w:rPr>
                      <w:rFonts w:ascii="新細明體" w:eastAsia="SimSun" w:hAnsi="新細明體"/>
                      <w:szCs w:val="24"/>
                      <w:lang w:eastAsia="zh-CN"/>
                    </w:rPr>
                    <w:t>73/2018</w:t>
                  </w:r>
                </w:p>
              </w:tc>
              <w:tc>
                <w:tcPr>
                  <w:tcW w:w="6096"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食物环境卫生署</w:t>
                  </w:r>
                  <w:r w:rsidRPr="00AD1F8C">
                    <w:rPr>
                      <w:rFonts w:ascii="新細明體" w:eastAsia="SimSun" w:hAnsi="新細明體"/>
                      <w:szCs w:val="24"/>
                      <w:lang w:eastAsia="zh-CN"/>
                    </w:rPr>
                    <w:t xml:space="preserve"> </w:t>
                  </w:r>
                  <w:r w:rsidRPr="00AD1F8C">
                    <w:rPr>
                      <w:rFonts w:ascii="新細明體" w:eastAsia="SimSun" w:hAnsi="新細明體" w:hint="eastAsia"/>
                      <w:szCs w:val="24"/>
                      <w:lang w:eastAsia="zh-CN"/>
                    </w:rPr>
                    <w:t>中西区小型工程进度报告</w:t>
                  </w:r>
                </w:p>
              </w:tc>
              <w:tc>
                <w:tcPr>
                  <w:tcW w:w="1984" w:type="dxa"/>
                  <w:shd w:val="clear" w:color="auto" w:fill="auto"/>
                </w:tcPr>
                <w:p w:rsidR="00364E79" w:rsidRPr="00673115" w:rsidRDefault="00AD1F8C" w:rsidP="00364E79">
                  <w:pPr>
                    <w:tabs>
                      <w:tab w:val="left" w:pos="1440"/>
                    </w:tabs>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二零一八年十</w:t>
                  </w:r>
                  <w:r w:rsidRPr="00AD1F8C">
                    <w:rPr>
                      <w:rFonts w:ascii="新細明體" w:eastAsia="SimSun" w:hAnsi="新細明體" w:hint="eastAsia"/>
                      <w:szCs w:val="24"/>
                      <w:lang w:eastAsia="zh-CN"/>
                    </w:rPr>
                    <w:lastRenderedPageBreak/>
                    <w:t>月十一日</w:t>
                  </w:r>
                </w:p>
              </w:tc>
            </w:tr>
          </w:tbl>
          <w:p w:rsidR="00144D02" w:rsidRDefault="00144D02" w:rsidP="006C3558">
            <w:pPr>
              <w:jc w:val="both"/>
              <w:rPr>
                <w:rFonts w:hint="eastAsia"/>
                <w:lang w:eastAsia="zh-CN"/>
              </w:rPr>
            </w:pPr>
          </w:p>
          <w:p w:rsidR="006C3558" w:rsidRPr="00814872" w:rsidRDefault="00AD1F8C" w:rsidP="006D4E3C">
            <w:pPr>
              <w:pStyle w:val="aa"/>
              <w:numPr>
                <w:ilvl w:val="0"/>
                <w:numId w:val="2"/>
              </w:numPr>
              <w:ind w:leftChars="0"/>
              <w:jc w:val="both"/>
              <w:rPr>
                <w:rFonts w:hint="eastAsia"/>
                <w:lang w:eastAsia="zh-CN"/>
              </w:rPr>
            </w:pPr>
            <w:r w:rsidRPr="00AD1F8C">
              <w:rPr>
                <w:rFonts w:eastAsia="SimSun" w:hint="eastAsia"/>
                <w:u w:val="single"/>
                <w:lang w:eastAsia="zh-CN"/>
              </w:rPr>
              <w:t>主席</w:t>
            </w:r>
            <w:r w:rsidRPr="00AD1F8C">
              <w:rPr>
                <w:rFonts w:eastAsia="SimSun" w:hint="eastAsia"/>
                <w:lang w:eastAsia="zh-CN"/>
              </w:rPr>
              <w:t>表示工作小组报告已于十月十六日随第二批文件转交各委员。</w:t>
            </w:r>
          </w:p>
          <w:p w:rsidR="00144D02" w:rsidRPr="00814872" w:rsidRDefault="00144D02" w:rsidP="00DD5F8F">
            <w:pPr>
              <w:jc w:val="both"/>
              <w:rPr>
                <w:rFonts w:ascii="新細明體" w:eastAsia="新細明體" w:hAnsi="新細明體" w:hint="eastAsia"/>
                <w:lang w:eastAsia="zh-CN"/>
              </w:rPr>
            </w:pPr>
          </w:p>
        </w:tc>
      </w:tr>
      <w:tr w:rsidR="00714B2A" w:rsidRPr="00AC35BC" w:rsidTr="00556D57">
        <w:trPr>
          <w:gridBefore w:val="1"/>
          <w:wBefore w:w="26" w:type="dxa"/>
          <w:trHeight w:val="426"/>
        </w:trPr>
        <w:tc>
          <w:tcPr>
            <w:tcW w:w="9384" w:type="dxa"/>
            <w:gridSpan w:val="4"/>
            <w:tcBorders>
              <w:top w:val="nil"/>
              <w:left w:val="nil"/>
              <w:bottom w:val="nil"/>
              <w:right w:val="nil"/>
            </w:tcBorders>
          </w:tcPr>
          <w:p w:rsidR="00714B2A"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lastRenderedPageBreak/>
              <w:t>第</w:t>
            </w:r>
            <w:r w:rsidRPr="00AD1F8C">
              <w:rPr>
                <w:rFonts w:asciiTheme="majorEastAsia" w:eastAsia="SimSun" w:hAnsiTheme="majorEastAsia" w:cs="新細明體"/>
                <w:b/>
                <w:bCs/>
                <w:color w:val="000000" w:themeColor="text1"/>
                <w:lang w:eastAsia="zh-CN"/>
              </w:rPr>
              <w:t>5(</w:t>
            </w:r>
            <w:proofErr w:type="spellStart"/>
            <w:r w:rsidRPr="00AD1F8C">
              <w:rPr>
                <w:rFonts w:asciiTheme="majorEastAsia" w:eastAsia="SimSun" w:hAnsiTheme="majorEastAsia" w:cs="新細明體"/>
                <w:b/>
                <w:bCs/>
                <w:color w:val="000000" w:themeColor="text1"/>
                <w:lang w:eastAsia="zh-CN"/>
              </w:rPr>
              <w:t>i</w:t>
            </w:r>
            <w:proofErr w:type="spellEnd"/>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常设事项－山市街渗漏地渠事宜</w:t>
            </w:r>
          </w:p>
          <w:p w:rsidR="00714B2A"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70/2018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714B2A" w:rsidRPr="00A86A71">
              <w:rPr>
                <w:rFonts w:asciiTheme="majorEastAsia" w:eastAsiaTheme="majorEastAsia" w:hAnsiTheme="majorEastAsia" w:cs="新細明體" w:hint="eastAsia"/>
                <w:b/>
                <w:bCs/>
                <w:color w:val="000000" w:themeColor="text1"/>
                <w:u w:val="single"/>
                <w:lang w:eastAsia="zh-CN"/>
              </w:rPr>
              <w:t xml:space="preserve">                                 </w:t>
            </w:r>
          </w:p>
          <w:p w:rsidR="00714B2A"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2</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38</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2</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48</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714B2A" w:rsidRPr="00AC35BC" w:rsidRDefault="00714B2A"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714B2A" w:rsidTr="00556D57">
        <w:trPr>
          <w:gridAfter w:val="1"/>
          <w:wAfter w:w="56" w:type="dxa"/>
          <w:trHeight w:val="426"/>
        </w:trPr>
        <w:tc>
          <w:tcPr>
            <w:tcW w:w="9354" w:type="dxa"/>
            <w:gridSpan w:val="4"/>
            <w:tcBorders>
              <w:top w:val="nil"/>
              <w:left w:val="nil"/>
              <w:bottom w:val="nil"/>
              <w:right w:val="nil"/>
            </w:tcBorders>
          </w:tcPr>
          <w:p w:rsidR="00714B2A"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lang w:eastAsia="zh-CN"/>
              </w:rPr>
              <w:t>屋宇署</w:t>
            </w:r>
            <w:r w:rsidRPr="00AD1F8C">
              <w:rPr>
                <w:rFonts w:eastAsia="SimSun" w:cstheme="minorBidi" w:hint="eastAsia"/>
                <w:lang w:eastAsia="zh-CN"/>
              </w:rPr>
              <w:t>屋宇测量师</w:t>
            </w:r>
            <w:r w:rsidRPr="00AD1F8C">
              <w:rPr>
                <w:rFonts w:eastAsia="SimSun" w:cstheme="minorBidi"/>
                <w:lang w:eastAsia="zh-CN"/>
              </w:rPr>
              <w:t>/</w:t>
            </w:r>
            <w:r w:rsidRPr="00AD1F8C">
              <w:rPr>
                <w:rFonts w:eastAsia="SimSun" w:cstheme="minorBidi" w:hint="eastAsia"/>
                <w:lang w:eastAsia="zh-CN"/>
              </w:rPr>
              <w:t>斜坡安全</w:t>
            </w:r>
            <w:r w:rsidRPr="00AD1F8C">
              <w:rPr>
                <w:rFonts w:eastAsia="SimSun" w:cstheme="minorBidi"/>
                <w:lang w:eastAsia="zh-CN"/>
              </w:rPr>
              <w:t>2</w:t>
            </w:r>
            <w:r w:rsidRPr="00AD1F8C">
              <w:rPr>
                <w:rFonts w:eastAsia="SimSun" w:cstheme="minorBidi" w:hint="eastAsia"/>
                <w:u w:val="single"/>
                <w:lang w:eastAsia="zh-CN"/>
              </w:rPr>
              <w:t>倪子才先生</w:t>
            </w:r>
            <w:r w:rsidRPr="00AD1F8C">
              <w:rPr>
                <w:rFonts w:eastAsia="SimSun" w:cstheme="minorBidi" w:hint="eastAsia"/>
                <w:lang w:eastAsia="zh-CN"/>
              </w:rPr>
              <w:t>向委员会简介文件，指早前其中一幢大厦向建筑物上诉审裁小组提交上诉申请并进行初步聆讯，署方最近得悉有关上诉遭驳回。因应此项裁决结果，署方已联络该大厦，并将进行有关法律程序，署方稍后会联同该处其余</w:t>
            </w:r>
            <w:r w:rsidRPr="00AD1F8C">
              <w:rPr>
                <w:rFonts w:eastAsia="SimSun" w:cstheme="minorBidi"/>
                <w:lang w:eastAsia="zh-CN"/>
              </w:rPr>
              <w:t>7</w:t>
            </w:r>
            <w:r w:rsidRPr="00AD1F8C">
              <w:rPr>
                <w:rFonts w:eastAsia="SimSun" w:cstheme="minorBidi" w:hint="eastAsia"/>
                <w:lang w:eastAsia="zh-CN"/>
              </w:rPr>
              <w:t>幢大厦一并进行维修。</w:t>
            </w:r>
          </w:p>
          <w:p w:rsidR="00714B2A" w:rsidRPr="00590B6A" w:rsidRDefault="00714B2A" w:rsidP="00556D57">
            <w:pPr>
              <w:spacing w:line="240" w:lineRule="auto"/>
              <w:ind w:left="480" w:rightChars="2" w:right="6"/>
              <w:jc w:val="both"/>
              <w:rPr>
                <w:rFonts w:ascii="新細明體" w:eastAsia="新細明體" w:hAnsi="新細明體" w:cs="新細明體" w:hint="eastAsia"/>
                <w:u w:val="single"/>
                <w:lang w:eastAsia="zh-CN"/>
              </w:rPr>
            </w:pPr>
          </w:p>
        </w:tc>
      </w:tr>
      <w:tr w:rsidR="00714B2A" w:rsidTr="00556D57">
        <w:trPr>
          <w:gridAfter w:val="1"/>
          <w:wAfter w:w="56" w:type="dxa"/>
          <w:trHeight w:val="426"/>
        </w:trPr>
        <w:tc>
          <w:tcPr>
            <w:tcW w:w="9354" w:type="dxa"/>
            <w:gridSpan w:val="4"/>
            <w:tcBorders>
              <w:top w:val="nil"/>
              <w:left w:val="nil"/>
              <w:bottom w:val="nil"/>
              <w:right w:val="nil"/>
            </w:tcBorders>
          </w:tcPr>
          <w:p w:rsidR="00714B2A" w:rsidRDefault="00AD1F8C" w:rsidP="006D4E3C">
            <w:pPr>
              <w:pStyle w:val="aa"/>
              <w:numPr>
                <w:ilvl w:val="0"/>
                <w:numId w:val="2"/>
              </w:numPr>
              <w:spacing w:line="240" w:lineRule="auto"/>
              <w:ind w:leftChars="0" w:rightChars="2" w:right="6"/>
              <w:jc w:val="both"/>
              <w:rPr>
                <w:rFonts w:hint="eastAsia"/>
                <w:lang w:eastAsia="zh-CN"/>
              </w:rPr>
            </w:pPr>
            <w:r w:rsidRPr="00AD1F8C">
              <w:rPr>
                <w:rFonts w:eastAsia="SimSun" w:cstheme="minorBidi" w:hint="eastAsia"/>
                <w:u w:val="single"/>
                <w:lang w:eastAsia="zh-CN"/>
              </w:rPr>
              <w:t>倪</w:t>
            </w:r>
            <w:r w:rsidRPr="00AD1F8C">
              <w:rPr>
                <w:rFonts w:eastAsia="SimSun" w:hint="eastAsia"/>
                <w:u w:val="single"/>
                <w:lang w:eastAsia="zh-CN"/>
              </w:rPr>
              <w:t>先生</w:t>
            </w:r>
            <w:r w:rsidRPr="00AD1F8C">
              <w:rPr>
                <w:rFonts w:eastAsia="SimSun" w:hint="eastAsia"/>
                <w:lang w:eastAsia="zh-CN"/>
              </w:rPr>
              <w:t>续指，署方正为涉及维修工程的</w:t>
            </w:r>
            <w:r w:rsidRPr="00AD1F8C">
              <w:rPr>
                <w:rFonts w:eastAsia="SimSun"/>
                <w:lang w:eastAsia="zh-CN"/>
              </w:rPr>
              <w:t>8</w:t>
            </w:r>
            <w:r w:rsidRPr="00AD1F8C">
              <w:rPr>
                <w:rFonts w:eastAsia="SimSun" w:hint="eastAsia"/>
                <w:lang w:eastAsia="zh-CN"/>
              </w:rPr>
              <w:t>幢大厦业主安排简介会，向他们解释工程期间的细节。至于工程方面，署方已委托顾问公司进行初步勘探，待注册岩土工程师检视泥土及地下情况并完成报告后，署方会视乎报告结果，计划最快于本年</w:t>
            </w:r>
            <w:r w:rsidRPr="00AD1F8C">
              <w:rPr>
                <w:rFonts w:eastAsia="SimSun"/>
                <w:lang w:eastAsia="zh-CN"/>
              </w:rPr>
              <w:t>11</w:t>
            </w:r>
            <w:r w:rsidRPr="00AD1F8C">
              <w:rPr>
                <w:rFonts w:eastAsia="SimSun" w:hint="eastAsia"/>
                <w:lang w:eastAsia="zh-CN"/>
              </w:rPr>
              <w:t>月至</w:t>
            </w:r>
            <w:r w:rsidRPr="00AD1F8C">
              <w:rPr>
                <w:rFonts w:eastAsia="SimSun"/>
                <w:lang w:eastAsia="zh-CN"/>
              </w:rPr>
              <w:t>12</w:t>
            </w:r>
            <w:r w:rsidRPr="00AD1F8C">
              <w:rPr>
                <w:rFonts w:eastAsia="SimSun" w:hint="eastAsia"/>
                <w:lang w:eastAsia="zh-CN"/>
              </w:rPr>
              <w:t>月请承办商正式展开工程。</w:t>
            </w:r>
          </w:p>
          <w:p w:rsidR="00714B2A" w:rsidRPr="006F531B" w:rsidRDefault="00714B2A" w:rsidP="00556D57">
            <w:pPr>
              <w:pStyle w:val="aa"/>
              <w:spacing w:line="240" w:lineRule="auto"/>
              <w:ind w:leftChars="0" w:rightChars="2" w:right="6"/>
              <w:jc w:val="both"/>
              <w:rPr>
                <w:rFonts w:hint="eastAsia"/>
                <w:lang w:eastAsia="zh-CN"/>
              </w:rPr>
            </w:pPr>
          </w:p>
        </w:tc>
      </w:tr>
      <w:tr w:rsidR="00714B2A" w:rsidTr="00556D57">
        <w:trPr>
          <w:gridAfter w:val="1"/>
          <w:wAfter w:w="56" w:type="dxa"/>
          <w:trHeight w:val="426"/>
        </w:trPr>
        <w:tc>
          <w:tcPr>
            <w:tcW w:w="9354" w:type="dxa"/>
            <w:gridSpan w:val="4"/>
            <w:tcBorders>
              <w:top w:val="nil"/>
              <w:left w:val="nil"/>
              <w:bottom w:val="nil"/>
              <w:right w:val="nil"/>
            </w:tcBorders>
          </w:tcPr>
          <w:p w:rsidR="00714B2A"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714B2A"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郑丽琼议员</w:t>
            </w:r>
            <w:r w:rsidRPr="00AD1F8C">
              <w:rPr>
                <w:rFonts w:ascii="新細明體" w:eastAsia="SimSun" w:hAnsi="新細明體" w:cs="新細明體" w:hint="eastAsia"/>
                <w:lang w:eastAsia="zh-CN"/>
              </w:rPr>
              <w:t>询问屋宇署有关大厦的污水渠有否错误接驳，及署方会否根据有关大厦的原有图则，将可能接驳错误的污水渠重新正确接驳。</w:t>
            </w:r>
          </w:p>
          <w:p w:rsidR="00714B2A" w:rsidRPr="00A53906" w:rsidRDefault="00714B2A" w:rsidP="00556D57">
            <w:pPr>
              <w:spacing w:line="240" w:lineRule="auto"/>
              <w:ind w:rightChars="2" w:right="6"/>
              <w:jc w:val="both"/>
              <w:rPr>
                <w:rFonts w:ascii="新細明體" w:eastAsia="新細明體" w:hAnsi="新細明體" w:cs="新細明體" w:hint="eastAsia"/>
                <w:lang w:eastAsia="zh-CN"/>
              </w:rPr>
            </w:pP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714B2A"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感谢屋宇署和民政事务处于跟进此事上的努力。他希望部门除了与有关大厦紧密沟通外，亦应留意避免工程导致垃圾堆积。此外，他希望部门就工程对市民使用行人路的影响通知附近居民。</w:t>
            </w:r>
          </w:p>
          <w:p w:rsidR="00714B2A" w:rsidRPr="009601E7" w:rsidRDefault="00714B2A" w:rsidP="00556D57">
            <w:pPr>
              <w:spacing w:line="240" w:lineRule="auto"/>
              <w:ind w:rightChars="2" w:right="6"/>
              <w:jc w:val="both"/>
              <w:rPr>
                <w:rFonts w:ascii="新細明體" w:eastAsia="新細明體" w:hAnsi="新細明體" w:cs="新細明體" w:hint="eastAsia"/>
                <w:lang w:eastAsia="zh-CN"/>
              </w:rPr>
            </w:pPr>
          </w:p>
        </w:tc>
      </w:tr>
      <w:tr w:rsidR="00714B2A" w:rsidRPr="001615C4" w:rsidTr="00556D57">
        <w:trPr>
          <w:gridAfter w:val="1"/>
          <w:wAfter w:w="56" w:type="dxa"/>
          <w:trHeight w:val="426"/>
        </w:trPr>
        <w:tc>
          <w:tcPr>
            <w:tcW w:w="1418" w:type="dxa"/>
            <w:gridSpan w:val="3"/>
            <w:tcBorders>
              <w:top w:val="nil"/>
              <w:left w:val="nil"/>
              <w:bottom w:val="nil"/>
              <w:right w:val="nil"/>
            </w:tcBorders>
          </w:tcPr>
          <w:p w:rsidR="00714B2A" w:rsidRDefault="00714B2A" w:rsidP="006D4E3C">
            <w:pPr>
              <w:pStyle w:val="aa"/>
              <w:numPr>
                <w:ilvl w:val="0"/>
                <w:numId w:val="1"/>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714B2A"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叶永成议员</w:t>
            </w:r>
            <w:r w:rsidRPr="00AD1F8C">
              <w:rPr>
                <w:rFonts w:ascii="新細明體" w:eastAsia="SimSun" w:hAnsi="新細明體" w:cs="新細明體" w:hint="eastAsia"/>
                <w:lang w:eastAsia="zh-CN"/>
              </w:rPr>
              <w:t>希望署方除了进行维修工程外，亦应防止将来再次发生污水渗漏问题。此外，他指出该处是前往港铁站的必经之路，惟现时仍有不少污水流出，希望食物环境卫生署</w:t>
            </w:r>
            <w:r w:rsidRPr="00AD1F8C">
              <w:rPr>
                <w:rFonts w:ascii="新細明體" w:eastAsia="SimSun" w:hAnsi="新細明體" w:cs="新細明體"/>
                <w:lang w:eastAsia="zh-CN"/>
              </w:rPr>
              <w:t>(</w:t>
            </w:r>
            <w:r w:rsidRPr="00AD1F8C">
              <w:rPr>
                <w:rFonts w:ascii="新細明體" w:eastAsia="SimSun" w:hAnsi="新細明體" w:cs="新細明體" w:hint="eastAsia"/>
                <w:lang w:eastAsia="zh-CN"/>
              </w:rPr>
              <w:t>食环署</w:t>
            </w:r>
            <w:r w:rsidRPr="00AD1F8C">
              <w:rPr>
                <w:rFonts w:ascii="新細明體" w:eastAsia="SimSun" w:hAnsi="新細明體" w:cs="新細明體"/>
                <w:lang w:eastAsia="zh-CN"/>
              </w:rPr>
              <w:t>)</w:t>
            </w:r>
            <w:r w:rsidRPr="00AD1F8C">
              <w:rPr>
                <w:rFonts w:ascii="新細明體" w:eastAsia="SimSun" w:hAnsi="新細明體" w:cs="新細明體" w:hint="eastAsia"/>
                <w:lang w:eastAsia="zh-CN"/>
              </w:rPr>
              <w:t>加强清洗工作，并期望部门积极跟进维修工程的进度。</w:t>
            </w:r>
          </w:p>
          <w:p w:rsidR="00714B2A" w:rsidRPr="006E3B27" w:rsidRDefault="00714B2A" w:rsidP="00556D57">
            <w:pPr>
              <w:spacing w:line="240" w:lineRule="auto"/>
              <w:ind w:rightChars="2" w:right="6"/>
              <w:jc w:val="both"/>
              <w:rPr>
                <w:rFonts w:ascii="新細明體" w:eastAsia="新細明體" w:hAnsi="新細明體" w:cs="新細明體" w:hint="eastAsia"/>
                <w:lang w:eastAsia="zh-CN"/>
              </w:rPr>
            </w:pPr>
          </w:p>
        </w:tc>
      </w:tr>
      <w:tr w:rsidR="00714B2A" w:rsidRPr="0045287B" w:rsidTr="00556D57">
        <w:trPr>
          <w:gridBefore w:val="1"/>
          <w:wBefore w:w="26" w:type="dxa"/>
          <w:trHeight w:val="426"/>
        </w:trPr>
        <w:tc>
          <w:tcPr>
            <w:tcW w:w="9384" w:type="dxa"/>
            <w:gridSpan w:val="4"/>
            <w:tcBorders>
              <w:top w:val="nil"/>
              <w:left w:val="nil"/>
              <w:bottom w:val="nil"/>
              <w:right w:val="nil"/>
            </w:tcBorders>
          </w:tcPr>
          <w:p w:rsidR="00714B2A" w:rsidRPr="002F77EB"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屋宇署</w:t>
            </w:r>
            <w:r w:rsidRPr="00AD1F8C">
              <w:rPr>
                <w:rFonts w:asciiTheme="majorEastAsia" w:eastAsia="SimSun" w:hAnsiTheme="majorEastAsia" w:cs="新細明體" w:hint="eastAsia"/>
                <w:color w:val="000000" w:themeColor="text1"/>
                <w:u w:val="single"/>
                <w:lang w:eastAsia="zh-CN"/>
              </w:rPr>
              <w:t>倪子才先生</w:t>
            </w:r>
            <w:r w:rsidRPr="00AD1F8C">
              <w:rPr>
                <w:rFonts w:asciiTheme="majorEastAsia" w:eastAsia="SimSun" w:hAnsiTheme="majorEastAsia" w:cs="新細明體" w:hint="eastAsia"/>
                <w:color w:val="000000" w:themeColor="text1"/>
                <w:lang w:eastAsia="zh-CN"/>
              </w:rPr>
              <w:t>响应议员对污水渠接驳问题的查询，表示署方曾于</w:t>
            </w:r>
            <w:r w:rsidRPr="00AD1F8C">
              <w:rPr>
                <w:rFonts w:asciiTheme="majorEastAsia" w:eastAsia="SimSun" w:hAnsiTheme="majorEastAsia" w:cs="新細明體"/>
                <w:color w:val="000000" w:themeColor="text1"/>
                <w:lang w:eastAsia="zh-CN"/>
              </w:rPr>
              <w:t>2015</w:t>
            </w:r>
            <w:r w:rsidRPr="00AD1F8C">
              <w:rPr>
                <w:rFonts w:asciiTheme="majorEastAsia" w:eastAsia="SimSun" w:hAnsiTheme="majorEastAsia" w:cs="新細明體" w:hint="eastAsia"/>
                <w:color w:val="000000" w:themeColor="text1"/>
                <w:lang w:eastAsia="zh-CN"/>
              </w:rPr>
              <w:t>年至</w:t>
            </w:r>
            <w:r w:rsidRPr="00AD1F8C">
              <w:rPr>
                <w:rFonts w:asciiTheme="majorEastAsia" w:eastAsia="SimSun" w:hAnsiTheme="majorEastAsia" w:cs="新細明體"/>
                <w:color w:val="000000" w:themeColor="text1"/>
                <w:lang w:eastAsia="zh-CN"/>
              </w:rPr>
              <w:t>2016</w:t>
            </w:r>
            <w:r w:rsidRPr="00AD1F8C">
              <w:rPr>
                <w:rFonts w:asciiTheme="majorEastAsia" w:eastAsia="SimSun" w:hAnsiTheme="majorEastAsia" w:cs="新細明體" w:hint="eastAsia"/>
                <w:color w:val="000000" w:themeColor="text1"/>
                <w:lang w:eastAsia="zh-CN"/>
              </w:rPr>
              <w:t>年间替该</w:t>
            </w:r>
            <w:r w:rsidRPr="00AD1F8C">
              <w:rPr>
                <w:rFonts w:asciiTheme="majorEastAsia" w:eastAsia="SimSun" w:hAnsiTheme="majorEastAsia" w:cs="新細明體"/>
                <w:color w:val="000000" w:themeColor="text1"/>
                <w:lang w:eastAsia="zh-CN"/>
              </w:rPr>
              <w:t>8</w:t>
            </w:r>
            <w:r w:rsidRPr="00AD1F8C">
              <w:rPr>
                <w:rFonts w:asciiTheme="majorEastAsia" w:eastAsia="SimSun" w:hAnsiTheme="majorEastAsia" w:cs="新細明體" w:hint="eastAsia"/>
                <w:color w:val="000000" w:themeColor="text1"/>
                <w:lang w:eastAsia="zh-CN"/>
              </w:rPr>
              <w:t>幢大厦代为进行地底渠管勘探，当时并未发现污水渠及雨水渠有错误接驳。署方于正式进行工程后，会将该处路面掘起，届时署方会按实际环境，适当施行工程。至于工程对行人路的影响，署方已要求承办商向路政署、警方及运输署申请放置围栏，并已派员量度行人路阔度，指出该处最窄路段阔约</w:t>
            </w:r>
            <w:r w:rsidRPr="00AD1F8C">
              <w:rPr>
                <w:rFonts w:asciiTheme="majorEastAsia" w:eastAsia="SimSun" w:hAnsiTheme="majorEastAsia" w:cs="新細明體"/>
                <w:color w:val="000000" w:themeColor="text1"/>
                <w:lang w:eastAsia="zh-CN"/>
              </w:rPr>
              <w:t>1.8</w:t>
            </w:r>
            <w:r w:rsidRPr="00AD1F8C">
              <w:rPr>
                <w:rFonts w:asciiTheme="majorEastAsia" w:eastAsia="SimSun" w:hAnsiTheme="majorEastAsia" w:cs="新細明體" w:hint="eastAsia"/>
                <w:color w:val="000000" w:themeColor="text1"/>
                <w:lang w:eastAsia="zh-CN"/>
              </w:rPr>
              <w:t>米，署方与有关部门商讨围封行人路事宜时，会注意预留足够空间予行人。至于议员对如何防止污水流出的关注，他表示署方会定期巡查该处情况，如发现大量污水流出，会实行临时措施如增设临时喉管或挡板等，以减低污水的影响。</w:t>
            </w:r>
          </w:p>
          <w:p w:rsidR="00714B2A" w:rsidRPr="00A900FC" w:rsidRDefault="00714B2A" w:rsidP="00556D57">
            <w:pPr>
              <w:spacing w:line="240" w:lineRule="auto"/>
              <w:ind w:left="480" w:rightChars="2" w:right="6"/>
              <w:jc w:val="both"/>
              <w:rPr>
                <w:rFonts w:asciiTheme="majorEastAsia" w:eastAsiaTheme="majorEastAsia" w:hAnsiTheme="majorEastAsia" w:cs="新細明體" w:hint="eastAsia"/>
                <w:color w:val="000000" w:themeColor="text1"/>
                <w:highlight w:val="yellow"/>
                <w:u w:val="single"/>
                <w:lang w:eastAsia="zh-CN"/>
              </w:rPr>
            </w:pPr>
          </w:p>
        </w:tc>
      </w:tr>
      <w:tr w:rsidR="00714B2A" w:rsidRPr="0045287B" w:rsidTr="00556D57">
        <w:trPr>
          <w:gridBefore w:val="1"/>
          <w:wBefore w:w="26" w:type="dxa"/>
          <w:trHeight w:val="426"/>
        </w:trPr>
        <w:tc>
          <w:tcPr>
            <w:tcW w:w="9384" w:type="dxa"/>
            <w:gridSpan w:val="4"/>
            <w:tcBorders>
              <w:top w:val="nil"/>
              <w:left w:val="nil"/>
              <w:bottom w:val="nil"/>
              <w:right w:val="nil"/>
            </w:tcBorders>
          </w:tcPr>
          <w:p w:rsidR="00714B2A"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食环署中西区环境卫生总监</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表示于工程进行期间，署方会加强巡查及清洗工作。</w:t>
            </w:r>
          </w:p>
          <w:p w:rsidR="00714B2A" w:rsidRPr="002F77EB" w:rsidRDefault="00714B2A"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B144EC" w:rsidRPr="00AC35BC" w:rsidTr="00556D57">
        <w:trPr>
          <w:gridBefore w:val="1"/>
          <w:wBefore w:w="26" w:type="dxa"/>
          <w:trHeight w:val="426"/>
        </w:trPr>
        <w:tc>
          <w:tcPr>
            <w:tcW w:w="9384" w:type="dxa"/>
            <w:gridSpan w:val="4"/>
            <w:tcBorders>
              <w:top w:val="nil"/>
              <w:left w:val="nil"/>
              <w:bottom w:val="nil"/>
              <w:right w:val="nil"/>
            </w:tcBorders>
          </w:tcPr>
          <w:p w:rsidR="00B144EC"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lastRenderedPageBreak/>
              <w:t>第</w:t>
            </w:r>
            <w:r w:rsidRPr="00AD1F8C">
              <w:rPr>
                <w:rFonts w:asciiTheme="majorEastAsia" w:eastAsia="SimSun" w:hAnsiTheme="majorEastAsia" w:cs="新細明體"/>
                <w:b/>
                <w:bCs/>
                <w:color w:val="000000" w:themeColor="text1"/>
                <w:lang w:eastAsia="zh-CN"/>
              </w:rPr>
              <w:t>5(ii)</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常设事项－行人路垃圾箱旁垃圾的处理</w:t>
            </w:r>
          </w:p>
          <w:p w:rsidR="00B144EC"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83/2018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B144EC" w:rsidRPr="00A86A71">
              <w:rPr>
                <w:rFonts w:asciiTheme="majorEastAsia" w:eastAsiaTheme="majorEastAsia" w:hAnsiTheme="majorEastAsia" w:cs="新細明體" w:hint="eastAsia"/>
                <w:b/>
                <w:bCs/>
                <w:color w:val="000000" w:themeColor="text1"/>
                <w:u w:val="single"/>
                <w:lang w:eastAsia="zh-CN"/>
              </w:rPr>
              <w:t xml:space="preserve">                                 </w:t>
            </w:r>
          </w:p>
          <w:p w:rsidR="00B144EC"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2</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48</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3</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26</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B144EC" w:rsidRPr="00AC35BC" w:rsidRDefault="00B144EC"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B144EC" w:rsidTr="00556D57">
        <w:trPr>
          <w:gridAfter w:val="1"/>
          <w:wAfter w:w="56" w:type="dxa"/>
          <w:trHeight w:val="426"/>
        </w:trPr>
        <w:tc>
          <w:tcPr>
            <w:tcW w:w="9354" w:type="dxa"/>
            <w:gridSpan w:val="4"/>
            <w:tcBorders>
              <w:top w:val="nil"/>
              <w:left w:val="nil"/>
              <w:bottom w:val="nil"/>
              <w:right w:val="nil"/>
            </w:tcBorders>
          </w:tcPr>
          <w:p w:rsidR="00B144EC"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lang w:eastAsia="zh-CN"/>
              </w:rPr>
              <w:t>食物环境卫生署</w:t>
            </w:r>
            <w:r w:rsidRPr="00AD1F8C">
              <w:rPr>
                <w:rFonts w:eastAsia="SimSun" w:cstheme="minorBidi" w:hint="eastAsia"/>
                <w:lang w:eastAsia="zh-CN"/>
              </w:rPr>
              <w:t>中西区环境卫生总监</w:t>
            </w:r>
            <w:r w:rsidRPr="00AD1F8C">
              <w:rPr>
                <w:rFonts w:eastAsia="SimSun" w:cstheme="minorBidi" w:hint="eastAsia"/>
                <w:u w:val="single"/>
                <w:lang w:eastAsia="zh-CN"/>
              </w:rPr>
              <w:t>李子华先生</w:t>
            </w:r>
            <w:r w:rsidRPr="00AD1F8C">
              <w:rPr>
                <w:rFonts w:eastAsia="SimSun" w:cstheme="minorBidi" w:hint="eastAsia"/>
                <w:lang w:eastAsia="zh-CN"/>
              </w:rPr>
              <w:t>向委员会简介文件，指区内共有</w:t>
            </w:r>
            <w:r w:rsidRPr="00AD1F8C">
              <w:rPr>
                <w:rFonts w:eastAsia="SimSun" w:cstheme="minorBidi"/>
                <w:lang w:eastAsia="zh-CN"/>
              </w:rPr>
              <w:t>18</w:t>
            </w:r>
            <w:r w:rsidRPr="00AD1F8C">
              <w:rPr>
                <w:rFonts w:eastAsia="SimSun" w:cstheme="minorBidi" w:hint="eastAsia"/>
                <w:lang w:eastAsia="zh-CN"/>
              </w:rPr>
              <w:t>个废屑箱及回收箱旁弃置垃圾的黑点，而署方于</w:t>
            </w:r>
            <w:r w:rsidRPr="00AD1F8C">
              <w:rPr>
                <w:rFonts w:eastAsia="SimSun" w:cstheme="minorBidi"/>
                <w:lang w:eastAsia="zh-CN"/>
              </w:rPr>
              <w:t>2018</w:t>
            </w:r>
            <w:r w:rsidRPr="00AD1F8C">
              <w:rPr>
                <w:rFonts w:eastAsia="SimSun" w:cstheme="minorBidi" w:hint="eastAsia"/>
                <w:lang w:eastAsia="zh-CN"/>
              </w:rPr>
              <w:t>年</w:t>
            </w:r>
            <w:r w:rsidRPr="00AD1F8C">
              <w:rPr>
                <w:rFonts w:eastAsia="SimSun" w:cstheme="minorBidi"/>
                <w:lang w:eastAsia="zh-CN"/>
              </w:rPr>
              <w:t>7</w:t>
            </w:r>
            <w:r w:rsidRPr="00AD1F8C">
              <w:rPr>
                <w:rFonts w:eastAsia="SimSun" w:cstheme="minorBidi" w:hint="eastAsia"/>
                <w:lang w:eastAsia="zh-CN"/>
              </w:rPr>
              <w:t>月至</w:t>
            </w:r>
            <w:r w:rsidRPr="00AD1F8C">
              <w:rPr>
                <w:rFonts w:eastAsia="SimSun" w:cstheme="minorBidi"/>
                <w:lang w:eastAsia="zh-CN"/>
              </w:rPr>
              <w:t>9</w:t>
            </w:r>
            <w:r w:rsidRPr="00AD1F8C">
              <w:rPr>
                <w:rFonts w:eastAsia="SimSun" w:cstheme="minorBidi" w:hint="eastAsia"/>
                <w:lang w:eastAsia="zh-CN"/>
              </w:rPr>
              <w:t>月在区内向非法弃置垃圾的人士共提出</w:t>
            </w:r>
            <w:r w:rsidRPr="00AD1F8C">
              <w:rPr>
                <w:rFonts w:eastAsia="SimSun" w:cstheme="minorBidi"/>
                <w:lang w:eastAsia="zh-CN"/>
              </w:rPr>
              <w:t>941</w:t>
            </w:r>
            <w:r w:rsidRPr="00AD1F8C">
              <w:rPr>
                <w:rFonts w:eastAsia="SimSun" w:cstheme="minorBidi" w:hint="eastAsia"/>
                <w:lang w:eastAsia="zh-CN"/>
              </w:rPr>
              <w:t>宗检控，并接获１</w:t>
            </w:r>
            <w:r w:rsidRPr="00AD1F8C">
              <w:rPr>
                <w:rFonts w:eastAsia="SimSun" w:cstheme="minorBidi"/>
                <w:lang w:eastAsia="zh-CN"/>
              </w:rPr>
              <w:t>14</w:t>
            </w:r>
            <w:r w:rsidRPr="00AD1F8C">
              <w:rPr>
                <w:rFonts w:eastAsia="SimSun" w:cstheme="minorBidi" w:hint="eastAsia"/>
                <w:lang w:eastAsia="zh-CN"/>
              </w:rPr>
              <w:t>宗有关区内废屑箱及回收箱旁的垃圾投诉。至于废屑箱及回收箱垃圾收集频率的监察工作方面，署方除了日常的巡查外，亦于</w:t>
            </w:r>
            <w:r w:rsidRPr="00AD1F8C">
              <w:rPr>
                <w:rFonts w:eastAsia="SimSun" w:cstheme="minorBidi"/>
                <w:lang w:eastAsia="zh-CN"/>
              </w:rPr>
              <w:t>2018</w:t>
            </w:r>
            <w:r w:rsidRPr="00AD1F8C">
              <w:rPr>
                <w:rFonts w:eastAsia="SimSun" w:cstheme="minorBidi" w:hint="eastAsia"/>
                <w:lang w:eastAsia="zh-CN"/>
              </w:rPr>
              <w:t>年</w:t>
            </w:r>
            <w:r w:rsidRPr="00AD1F8C">
              <w:rPr>
                <w:rFonts w:eastAsia="SimSun" w:cstheme="minorBidi"/>
                <w:lang w:eastAsia="zh-CN"/>
              </w:rPr>
              <w:t>7</w:t>
            </w:r>
            <w:r w:rsidRPr="00AD1F8C">
              <w:rPr>
                <w:rFonts w:eastAsia="SimSun" w:cstheme="minorBidi" w:hint="eastAsia"/>
                <w:lang w:eastAsia="zh-CN"/>
              </w:rPr>
              <w:t>月至</w:t>
            </w:r>
            <w:r w:rsidRPr="00AD1F8C">
              <w:rPr>
                <w:rFonts w:eastAsia="SimSun" w:cstheme="minorBidi"/>
                <w:lang w:eastAsia="zh-CN"/>
              </w:rPr>
              <w:t>9</w:t>
            </w:r>
            <w:r w:rsidRPr="00AD1F8C">
              <w:rPr>
                <w:rFonts w:eastAsia="SimSun" w:cstheme="minorBidi" w:hint="eastAsia"/>
                <w:lang w:eastAsia="zh-CN"/>
              </w:rPr>
              <w:t>月共进行</w:t>
            </w:r>
            <w:r w:rsidRPr="00AD1F8C">
              <w:rPr>
                <w:rFonts w:eastAsia="SimSun" w:cstheme="minorBidi"/>
                <w:lang w:eastAsia="zh-CN"/>
              </w:rPr>
              <w:t>27</w:t>
            </w:r>
            <w:r w:rsidRPr="00AD1F8C">
              <w:rPr>
                <w:rFonts w:eastAsia="SimSun" w:cstheme="minorBidi" w:hint="eastAsia"/>
                <w:lang w:eastAsia="zh-CN"/>
              </w:rPr>
              <w:t>次突击检查，并发出</w:t>
            </w:r>
            <w:r w:rsidRPr="00AD1F8C">
              <w:rPr>
                <w:rFonts w:eastAsia="SimSun" w:cstheme="minorBidi"/>
                <w:lang w:eastAsia="zh-CN"/>
              </w:rPr>
              <w:t>6</w:t>
            </w:r>
            <w:r w:rsidRPr="00AD1F8C">
              <w:rPr>
                <w:rFonts w:eastAsia="SimSun" w:cstheme="minorBidi" w:hint="eastAsia"/>
                <w:lang w:eastAsia="zh-CN"/>
              </w:rPr>
              <w:t>张警告信及</w:t>
            </w:r>
            <w:r w:rsidRPr="00AD1F8C">
              <w:rPr>
                <w:rFonts w:eastAsia="SimSun" w:cstheme="minorBidi"/>
                <w:lang w:eastAsia="zh-CN"/>
              </w:rPr>
              <w:t>5</w:t>
            </w:r>
            <w:r w:rsidRPr="00AD1F8C">
              <w:rPr>
                <w:rFonts w:eastAsia="SimSun" w:cstheme="minorBidi" w:hint="eastAsia"/>
                <w:lang w:eastAsia="zh-CN"/>
              </w:rPr>
              <w:t>张失责通知书，署方会继续监察承办商的工作表现，如发现其没有按照合约要求提供所需服务，会采取适当惩处行动。</w:t>
            </w:r>
          </w:p>
          <w:p w:rsidR="00B144EC" w:rsidRDefault="00B144EC" w:rsidP="00556D57">
            <w:pPr>
              <w:spacing w:line="240" w:lineRule="auto"/>
              <w:ind w:left="480" w:rightChars="2" w:right="6"/>
              <w:jc w:val="both"/>
              <w:rPr>
                <w:rFonts w:ascii="新細明體" w:eastAsia="新細明體" w:hAnsi="新細明體" w:cs="新細明體" w:hint="eastAsia"/>
                <w:u w:val="single"/>
                <w:lang w:eastAsia="zh-CN"/>
              </w:rPr>
            </w:pPr>
          </w:p>
        </w:tc>
      </w:tr>
      <w:tr w:rsidR="00B144EC" w:rsidTr="00556D57">
        <w:trPr>
          <w:gridAfter w:val="1"/>
          <w:wAfter w:w="56" w:type="dxa"/>
          <w:trHeight w:val="426"/>
        </w:trPr>
        <w:tc>
          <w:tcPr>
            <w:tcW w:w="9354" w:type="dxa"/>
            <w:gridSpan w:val="4"/>
            <w:tcBorders>
              <w:top w:val="nil"/>
              <w:left w:val="nil"/>
              <w:bottom w:val="nil"/>
              <w:right w:val="nil"/>
            </w:tcBorders>
          </w:tcPr>
          <w:p w:rsidR="00B144EC" w:rsidRDefault="00AD1F8C" w:rsidP="006D4E3C">
            <w:pPr>
              <w:pStyle w:val="aa"/>
              <w:numPr>
                <w:ilvl w:val="0"/>
                <w:numId w:val="2"/>
              </w:numPr>
              <w:spacing w:line="240" w:lineRule="auto"/>
              <w:ind w:leftChars="0" w:rightChars="2" w:right="6"/>
              <w:jc w:val="both"/>
              <w:rPr>
                <w:rFonts w:hint="eastAsia"/>
                <w:lang w:eastAsia="zh-CN"/>
              </w:rPr>
            </w:pPr>
            <w:r w:rsidRPr="00AD1F8C">
              <w:rPr>
                <w:rFonts w:eastAsia="SimSun" w:hint="eastAsia"/>
                <w:u w:val="single"/>
                <w:lang w:eastAsia="zh-CN"/>
              </w:rPr>
              <w:t>李先生</w:t>
            </w:r>
            <w:r w:rsidRPr="00AD1F8C">
              <w:rPr>
                <w:rFonts w:eastAsia="SimSun" w:hint="eastAsia"/>
                <w:lang w:eastAsia="zh-CN"/>
              </w:rPr>
              <w:t>续指，署方于</w:t>
            </w:r>
            <w:r w:rsidRPr="00AD1F8C">
              <w:rPr>
                <w:rFonts w:eastAsia="SimSun"/>
                <w:lang w:eastAsia="zh-CN"/>
              </w:rPr>
              <w:t>2018</w:t>
            </w:r>
            <w:r w:rsidRPr="00AD1F8C">
              <w:rPr>
                <w:rFonts w:eastAsia="SimSun" w:hint="eastAsia"/>
                <w:lang w:eastAsia="zh-CN"/>
              </w:rPr>
              <w:t>年</w:t>
            </w:r>
            <w:r w:rsidRPr="00AD1F8C">
              <w:rPr>
                <w:rFonts w:eastAsia="SimSun"/>
                <w:lang w:eastAsia="zh-CN"/>
              </w:rPr>
              <w:t>6</w:t>
            </w:r>
            <w:r w:rsidRPr="00AD1F8C">
              <w:rPr>
                <w:rFonts w:eastAsia="SimSun" w:hint="eastAsia"/>
                <w:lang w:eastAsia="zh-CN"/>
              </w:rPr>
              <w:t>月起于区内三个非法弃置垃圾黑点进行第二轮安装网络摄录机试验计划，以加强打撃区内非法弃置垃圾活动。在安装网络摄录机后，上述地点的违例弃置垃圾情况有所改善，非法弃置垃圾量明显减少，而截至</w:t>
            </w:r>
            <w:r w:rsidRPr="00AD1F8C">
              <w:rPr>
                <w:rFonts w:eastAsia="SimSun"/>
                <w:lang w:eastAsia="zh-CN"/>
              </w:rPr>
              <w:t>2018</w:t>
            </w:r>
            <w:r w:rsidRPr="00AD1F8C">
              <w:rPr>
                <w:rFonts w:eastAsia="SimSun" w:hint="eastAsia"/>
                <w:lang w:eastAsia="zh-CN"/>
              </w:rPr>
              <w:t>年</w:t>
            </w:r>
            <w:r w:rsidRPr="00AD1F8C">
              <w:rPr>
                <w:rFonts w:eastAsia="SimSun"/>
                <w:lang w:eastAsia="zh-CN"/>
              </w:rPr>
              <w:t>9</w:t>
            </w:r>
            <w:r w:rsidRPr="00AD1F8C">
              <w:rPr>
                <w:rFonts w:eastAsia="SimSun" w:hint="eastAsia"/>
                <w:lang w:eastAsia="zh-CN"/>
              </w:rPr>
              <w:t>月，署方透过网络摄录机协助，成功向在上述地点非法弃置垃圾的人士作出</w:t>
            </w:r>
            <w:r w:rsidRPr="00AD1F8C">
              <w:rPr>
                <w:rFonts w:eastAsia="SimSun"/>
                <w:lang w:eastAsia="zh-CN"/>
              </w:rPr>
              <w:t>8</w:t>
            </w:r>
            <w:r w:rsidRPr="00AD1F8C">
              <w:rPr>
                <w:rFonts w:eastAsia="SimSun" w:hint="eastAsia"/>
                <w:lang w:eastAsia="zh-CN"/>
              </w:rPr>
              <w:t>宗检控。此外，署方计划于</w:t>
            </w:r>
            <w:r w:rsidRPr="00AD1F8C">
              <w:rPr>
                <w:rFonts w:eastAsia="SimSun"/>
                <w:lang w:eastAsia="zh-CN"/>
              </w:rPr>
              <w:t>2018</w:t>
            </w:r>
            <w:r w:rsidRPr="00AD1F8C">
              <w:rPr>
                <w:rFonts w:eastAsia="SimSun" w:hint="eastAsia"/>
                <w:lang w:eastAsia="zh-CN"/>
              </w:rPr>
              <w:t>年底在区内另外三个非法弃置垃圾黑点试验安装网络摄录机。</w:t>
            </w:r>
          </w:p>
          <w:p w:rsidR="00B144EC" w:rsidRPr="006F531B" w:rsidRDefault="00B144EC" w:rsidP="00556D57">
            <w:pPr>
              <w:pStyle w:val="aa"/>
              <w:spacing w:line="240" w:lineRule="auto"/>
              <w:ind w:leftChars="0" w:rightChars="2" w:right="6"/>
              <w:jc w:val="both"/>
              <w:rPr>
                <w:rFonts w:hint="eastAsia"/>
                <w:lang w:eastAsia="zh-CN"/>
              </w:rPr>
            </w:pPr>
          </w:p>
        </w:tc>
      </w:tr>
      <w:tr w:rsidR="00B144EC" w:rsidTr="00556D57">
        <w:trPr>
          <w:gridAfter w:val="1"/>
          <w:wAfter w:w="56" w:type="dxa"/>
          <w:trHeight w:val="426"/>
        </w:trPr>
        <w:tc>
          <w:tcPr>
            <w:tcW w:w="9354" w:type="dxa"/>
            <w:gridSpan w:val="4"/>
            <w:tcBorders>
              <w:top w:val="nil"/>
              <w:left w:val="nil"/>
              <w:bottom w:val="nil"/>
              <w:right w:val="nil"/>
            </w:tcBorders>
          </w:tcPr>
          <w:p w:rsidR="00B144EC"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副主席</w:t>
            </w:r>
            <w:r w:rsidRPr="00AD1F8C">
              <w:rPr>
                <w:rFonts w:ascii="新細明體" w:eastAsia="SimSun" w:hAnsi="新細明體" w:cs="新細明體" w:hint="eastAsia"/>
                <w:lang w:eastAsia="zh-CN"/>
              </w:rPr>
              <w:t>表示署方早前于宝云道设置网络摄录机，加上将该处的垃圾站重建，所以非法弃置垃圾和工业废料的情况得到改善。他亦建议署方考虑将网络摄录机的执法范围扩大至检控放置毒药毒害狗只的人士。</w:t>
            </w:r>
          </w:p>
          <w:p w:rsidR="00B144EC" w:rsidRPr="001615C4" w:rsidRDefault="00B144EC" w:rsidP="00556D57">
            <w:pPr>
              <w:spacing w:line="240" w:lineRule="auto"/>
              <w:ind w:rightChars="2" w:right="6"/>
              <w:jc w:val="both"/>
              <w:rPr>
                <w:rFonts w:ascii="新細明體" w:eastAsia="新細明體" w:hAnsi="新細明體" w:cstheme="minorBidi"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陈捷贵议员</w:t>
            </w:r>
            <w:r w:rsidRPr="00AD1F8C">
              <w:rPr>
                <w:rFonts w:ascii="新細明體" w:eastAsia="SimSun" w:hAnsi="新細明體" w:cs="新細明體" w:hint="eastAsia"/>
                <w:lang w:eastAsia="zh-CN"/>
              </w:rPr>
              <w:t>表示乐见第一轮试验计划有所成效，希望署方尽快为其他黑点如般咸道巴士站一带安装网络摄录机。</w:t>
            </w:r>
          </w:p>
          <w:p w:rsidR="00B144EC" w:rsidRPr="00703EBD"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重申对使用网络摄录机检控非法弃置垃圾或其他违法行为人士的做法有所保留，建议署方就使用网络摄录机执法作出检讨，从而于保障私隠及维持环境卫生间取得平衡，并希望署方向委员会解释如何保障私隠。另外，他希望署方未来向委员会报告于区内废屑箱及回收箱旁弃置垃圾黑点曾作出的巡查或突击巡查的工作及次数等数据，并建议署方将水坑口街及皇后大道西交界汇丰银行门外位置加入黑点名单。最后，他希望署方未来可列出于何时何地进行对承办商的突击检查、发出警告信及失责通知书，以让委员会协助监察。</w:t>
            </w:r>
          </w:p>
          <w:p w:rsidR="00B144EC" w:rsidRPr="00D17F5E"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郑丽琼议员</w:t>
            </w:r>
            <w:r w:rsidRPr="00AD1F8C">
              <w:rPr>
                <w:rFonts w:ascii="新細明體" w:eastAsia="SimSun" w:hAnsi="新細明體" w:cs="新細明體" w:hint="eastAsia"/>
                <w:lang w:eastAsia="zh-CN"/>
              </w:rPr>
              <w:t>表示罗便臣道</w:t>
            </w:r>
            <w:r w:rsidRPr="00AD1F8C">
              <w:rPr>
                <w:rFonts w:ascii="新細明體" w:eastAsia="SimSun" w:hAnsi="新細明體" w:cs="新細明體"/>
                <w:lang w:eastAsia="zh-CN"/>
              </w:rPr>
              <w:t>70</w:t>
            </w:r>
            <w:r w:rsidRPr="00AD1F8C">
              <w:rPr>
                <w:rFonts w:ascii="新細明體" w:eastAsia="SimSun" w:hAnsi="新細明體" w:cs="新細明體" w:hint="eastAsia"/>
                <w:lang w:eastAsia="zh-CN"/>
              </w:rPr>
              <w:t>号雍景台东面近卫城坊一带非法弃置家俬及建筑废料等大件垃圾，希望部门加强处理该处非法弃置垃圾问题。另外，她反映署方移走干德道</w:t>
            </w:r>
            <w:r w:rsidRPr="00AD1F8C">
              <w:rPr>
                <w:rFonts w:ascii="新細明體" w:eastAsia="SimSun" w:hAnsi="新細明體" w:cs="新細明體"/>
                <w:lang w:eastAsia="zh-CN"/>
              </w:rPr>
              <w:t>3</w:t>
            </w:r>
            <w:r w:rsidRPr="00AD1F8C">
              <w:rPr>
                <w:rFonts w:ascii="新細明體" w:eastAsia="SimSun" w:hAnsi="新細明體" w:cs="新細明體" w:hint="eastAsia"/>
                <w:lang w:eastAsia="zh-CN"/>
              </w:rPr>
              <w:t>号芝兰台外的三色回收箱后，垃圾堆积情况得到改善，但间中亦发现有人弃置垃圾。最后，她询问署方于荷李活道与美轮街交界安装网络摄录机后，附近居民有何意见，并希望了解署方就公众私隠的保障为何。</w:t>
            </w:r>
          </w:p>
          <w:p w:rsidR="00B144EC" w:rsidRPr="00A53906"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杨开永议员</w:t>
            </w:r>
            <w:r w:rsidRPr="00AD1F8C">
              <w:rPr>
                <w:rFonts w:ascii="新細明體" w:eastAsia="SimSun" w:hAnsi="新細明體" w:cs="新細明體" w:hint="eastAsia"/>
                <w:lang w:eastAsia="zh-CN"/>
              </w:rPr>
              <w:t>表示安装网络摄录机有助改善弃置垃圾情况，并以山市街与石山街交界处为例，指出该处安装的网络摄录机即使未正式运作，但已见实时成效，惟有居民将垃圾转而弃置于附近山坡位置，询问署方会如何处理这种情况。另外，他表示署方早前将某些地点如元创方附近的网络摄录机移除，询问这些地点现时的非法弃置垃圾情况为何。</w:t>
            </w:r>
          </w:p>
          <w:p w:rsidR="00B144EC" w:rsidRPr="009601E7"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伍凯欣议员</w:t>
            </w:r>
            <w:r w:rsidRPr="00AD1F8C">
              <w:rPr>
                <w:rFonts w:ascii="新細明體" w:eastAsia="SimSun" w:hAnsi="新細明體" w:cs="新細明體" w:hint="eastAsia"/>
                <w:lang w:eastAsia="zh-CN"/>
              </w:rPr>
              <w:t>希望署方将坚道及卑利街交界近广福楼、坚道</w:t>
            </w:r>
            <w:r w:rsidRPr="00AD1F8C">
              <w:rPr>
                <w:rFonts w:ascii="新細明體" w:eastAsia="SimSun" w:hAnsi="新細明體" w:cs="新細明體"/>
                <w:lang w:eastAsia="zh-CN"/>
              </w:rPr>
              <w:t>99</w:t>
            </w:r>
            <w:r w:rsidRPr="00AD1F8C">
              <w:rPr>
                <w:rFonts w:ascii="新細明體" w:eastAsia="SimSun" w:hAnsi="新細明體" w:cs="新細明體" w:hint="eastAsia"/>
                <w:lang w:eastAsia="zh-CN"/>
              </w:rPr>
              <w:t>号惠康超级市场外回收箱列入弃置垃圾黑点名单。另外，她表示署方于名单上指出坚道与楼梯街交界巴士站间中发现小量弃置垃圾情况，但她留意到该处每晚都有不少垃圾放置于回收箱旁，建议署方列出巡查数字及详情，让委员会参考。</w:t>
            </w:r>
          </w:p>
          <w:p w:rsidR="00B144EC" w:rsidRPr="006E3B27"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吕鸿宾委员</w:t>
            </w:r>
            <w:r w:rsidRPr="00AD1F8C">
              <w:rPr>
                <w:rFonts w:ascii="新細明體" w:eastAsia="SimSun" w:hAnsi="新細明體" w:cs="新細明體" w:hint="eastAsia"/>
                <w:lang w:eastAsia="zh-CN"/>
              </w:rPr>
              <w:t>询问署方厘定弃置垃圾黑点的准则为何，并指出委员会于过往会议亦曾反映</w:t>
            </w: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所指的水坑口街及皇后大道西交界汇丰银行门外位置有严重的弃置垃圾问题，询问署方为何未有将该处列入弃置垃圾黑点。另外，他指出皇后大道中有多处弃置垃圾黑点，如禧利街及急庇利街麦当劳门外等，堆积的垃圾吸引老鼠出没，老鼠更将行人路砖破坏，询问署方有何办法解决。</w:t>
            </w:r>
          </w:p>
          <w:p w:rsidR="00B144EC" w:rsidRPr="00455EDC"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表示有关情况是源于市民对法例欠缺了解，不知道将家居垃圾弃置在街道垃圾箱的行为违法，建议署方多作宣传及教育，并于垃圾箱增加警告字句。</w:t>
            </w:r>
          </w:p>
          <w:p w:rsidR="00B144EC" w:rsidRPr="00594706"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1615C4" w:rsidTr="00556D57">
        <w:trPr>
          <w:gridAfter w:val="1"/>
          <w:wAfter w:w="56" w:type="dxa"/>
          <w:trHeight w:val="426"/>
        </w:trPr>
        <w:tc>
          <w:tcPr>
            <w:tcW w:w="1418" w:type="dxa"/>
            <w:gridSpan w:val="3"/>
            <w:tcBorders>
              <w:top w:val="nil"/>
              <w:left w:val="nil"/>
              <w:bottom w:val="nil"/>
              <w:right w:val="nil"/>
            </w:tcBorders>
          </w:tcPr>
          <w:p w:rsidR="00B144EC" w:rsidRDefault="00B144EC" w:rsidP="006D4E3C">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B144E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表示署方职员一般于每天早上九时左右完成清洁街道，但市民主要在早上七至八时及下午六至七时的上下班高峰期行经街道，而他们看见街道上堆积垃圾，可能会对署方的工作产生误解，建议署方检讨每天清洁街道的时段。他亦询问署方就非法弃置垃圾检控的分类数字为何，例如当中多少宗为突击巡查的检控。他表示虽然理解安装网络摄录机可能令市民感觉不太好，但认为安装网络摄录机的确比悬挂横额更有成效，亦比安排人手全天候巡逻更可行。此外，他建议中西区民政处考虑以地区主导行动计划的资源加强宣传教育工作，特别是对学生的教育。</w:t>
            </w:r>
          </w:p>
          <w:p w:rsidR="00B144EC" w:rsidRPr="00360730" w:rsidRDefault="00B144EC" w:rsidP="00556D57">
            <w:pPr>
              <w:spacing w:line="240" w:lineRule="auto"/>
              <w:ind w:rightChars="2" w:right="6"/>
              <w:jc w:val="both"/>
              <w:rPr>
                <w:rFonts w:ascii="新細明體" w:eastAsia="新細明體" w:hAnsi="新細明體" w:cs="新細明體" w:hint="eastAsia"/>
                <w:lang w:eastAsia="zh-CN"/>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2F77EB"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议员对加装网络摄录机的建议，表示署方现正检讨网络摄录机试验计划，未来会视乎检讨工作的进展及资源分配作出合适安排。他补充指安装网络摄录机的原意为针对非法弃置垃圾行为，包括夜间非法弃置垃圾行为，以增加阻吓作用，从而改善环境卫生。至于议员对私隐问题的关注，署方于安装网络摄录机前已咨询私隐专员公署的意见，并确保安装网络摄录机的实施和安排符合私隐专员公署的相关要求，包括拍摄录像在内所有涉及个人资料的记录只会用于与环境卫生相关的检控用途。如署方于六个月内未有因应有关记录提出检控，须将记录全数销毁。他重申署方安装网络摄录机目的为改善非法弃置垃圾黑点的环境卫生，而摄录范围只集中于黑点。此外，署方欢迎委员就区内弃置垃圾黑点提供意见及建议，并会视乎情况将委员建议的地点加入黑点名单、加强巡查及执法行动。至于有议员建议署方文件加入更多资料的建议，他表示署方会于</w:t>
            </w:r>
            <w:r w:rsidRPr="00AD1F8C">
              <w:rPr>
                <w:rFonts w:asciiTheme="majorEastAsia" w:eastAsia="SimSun" w:hAnsiTheme="majorEastAsia" w:cs="新細明體" w:hint="eastAsia"/>
                <w:color w:val="000000" w:themeColor="text1"/>
                <w:lang w:eastAsia="zh-CN"/>
              </w:rPr>
              <w:lastRenderedPageBreak/>
              <w:t>下次会议开始将有关资料罗列于文件内。</w:t>
            </w:r>
          </w:p>
          <w:p w:rsidR="00B144EC" w:rsidRPr="004C048E" w:rsidRDefault="00B144EC"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p w:rsidR="00B144EC" w:rsidRPr="00721EFE"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他续指，由于区内废屑箱及回收箱数量众多，虽然署方经常派员清理箱外的垃圾及进行执法行动，长远亦需透过加强教育工作，以解决废屑箱及回收箱旁弃置垃圾的问题</w:t>
            </w:r>
            <w:r w:rsidRPr="00AD1F8C">
              <w:rPr>
                <w:rFonts w:ascii="新細明體" w:eastAsia="SimSun" w:hAnsi="新細明體" w:cs="新細明體" w:hint="eastAsia"/>
                <w:lang w:eastAsia="zh-CN"/>
              </w:rPr>
              <w:t>。署方现时已于</w:t>
            </w:r>
            <w:r w:rsidRPr="00AD1F8C">
              <w:rPr>
                <w:rFonts w:asciiTheme="majorEastAsia" w:eastAsia="SimSun" w:hAnsiTheme="majorEastAsia" w:cs="新細明體" w:hint="eastAsia"/>
                <w:color w:val="000000" w:themeColor="text1"/>
                <w:lang w:eastAsia="zh-CN"/>
              </w:rPr>
              <w:t>废屑箱贴上警告贴纸，并于合适地点的废屑箱悬挂横额</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竖立警告牌，提醒市民不可将垃圾弃置在废屑箱外，否则会被检控。署方于政府推行垃圾征费计划时，会将大部分废屑箱移除，相信届时废屑箱旁垃圾堆积的问题会得到很大改善。至于由环境局设计的回收箱，由于它们容量较小，未能容纳体积较大和数量较多的回收物品，令回收物容易溢出或被放置于箱外，予人有堆积垃圾的感觉，署方会加强处理有关问题。至于议员查询已移除网络摄录机地点的环境卫生情况，他表示有关地点的环境卫生在移除网络摄录机后并没有恶化。此外，署方在安装网络摄录机后，会加强留意弃置垃圾情况有否转移至附近位置，并会视乎情况加强执法行动。至于调整早上及晚上清洁街道时间的建议，他表示清洁工人早上的工作量颇大和需要清洁路段的范围广阔，因此早上一般需较多时间进行清洁街道工作，署方会尽量提早早上的清理时间，并加强夜间的清理工作。至于议员对</w:t>
            </w:r>
            <w:r w:rsidRPr="00AD1F8C">
              <w:rPr>
                <w:rFonts w:ascii="新細明體" w:eastAsia="SimSun" w:hAnsi="新細明體" w:cs="新細明體" w:hint="eastAsia"/>
                <w:lang w:eastAsia="zh-CN"/>
              </w:rPr>
              <w:t>非法弃置垃圾检控分类数字的查询，他表示署方加强进行检控行动，无论是于特别行动或于日常巡查中作出，目的都是对有关违例行为作出阻吓，署方现时并没有就相关检控的分类数字作出统计。</w:t>
            </w:r>
          </w:p>
          <w:p w:rsidR="00B144EC" w:rsidRPr="0045287B" w:rsidRDefault="00B144EC" w:rsidP="00556D57">
            <w:pPr>
              <w:spacing w:line="240" w:lineRule="auto"/>
              <w:ind w:left="480" w:rightChars="2" w:right="6"/>
              <w:jc w:val="both"/>
              <w:rPr>
                <w:rFonts w:asciiTheme="majorEastAsia" w:eastAsiaTheme="majorEastAsia" w:hAnsiTheme="majorEastAsia" w:cs="新細明體" w:hint="eastAsia"/>
                <w:color w:val="000000" w:themeColor="text1"/>
                <w:highlight w:val="yellow"/>
                <w:u w:val="single"/>
                <w:lang w:eastAsia="zh-CN"/>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lastRenderedPageBreak/>
              <w:t>中西区民政事务处</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民政处</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中西区民政事务专员</w:t>
            </w:r>
            <w:r w:rsidRPr="00AD1F8C">
              <w:rPr>
                <w:rFonts w:asciiTheme="majorEastAsia" w:eastAsia="SimSun" w:hAnsiTheme="majorEastAsia" w:cs="新細明體" w:hint="eastAsia"/>
                <w:color w:val="000000" w:themeColor="text1"/>
                <w:u w:val="single"/>
                <w:lang w:eastAsia="zh-CN"/>
              </w:rPr>
              <w:t>黄何咏诗女士</w:t>
            </w:r>
            <w:r w:rsidRPr="00AD1F8C">
              <w:rPr>
                <w:rFonts w:asciiTheme="majorEastAsia" w:eastAsia="SimSun" w:hAnsiTheme="majorEastAsia" w:cs="新細明體" w:hint="eastAsia"/>
                <w:color w:val="000000" w:themeColor="text1"/>
                <w:lang w:eastAsia="zh-CN"/>
              </w:rPr>
              <w:t>响应，表示处方辖下地区主导行动计划针对议员就卫生黑点的建议，在食环署恒常工作以外加强清洗及处理俗称「糯米鸡」的包头垃圾问题。此外，处方会就议员于会上提出的黑点与食环署保持紧密联系，如有需要会以地区主导行动计划的资源支持。处方早前曾透过派发宣传品予学校，教育学生及其家长保持环境卫生的重要性，处方现正预备第二轮宣传品，并将透过议员协助派发部分宣传品。此外，处方亦正制作以保持环境卫生、爱护环境及减废为主题的绘本，内容主要为小学生及幼儿园学生设计，书内亦有小游戏以推广爱护环境及了解区内设施。</w:t>
            </w:r>
          </w:p>
          <w:p w:rsidR="00B144EC" w:rsidRPr="002F77EB" w:rsidRDefault="00B144EC"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A66D96" w:rsidRDefault="00AD1F8C" w:rsidP="006D4E3C">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郑丽琼议员</w:t>
            </w:r>
            <w:r w:rsidRPr="00AD1F8C">
              <w:rPr>
                <w:rFonts w:asciiTheme="majorEastAsia" w:eastAsia="SimSun" w:hAnsiTheme="majorEastAsia" w:cs="新細明體" w:hint="eastAsia"/>
                <w:color w:val="000000" w:themeColor="text1"/>
                <w:lang w:eastAsia="zh-CN"/>
              </w:rPr>
              <w:t>表示民政处的宣传品以包装盒装入酒精洗手液、小毛巾及狗粪收集胶袋，其包装盒可能会造成浪费，建议用其他包装方法代替。此外，她认为使用聚酯纤维制造的小毛巾吸水功能欠理想，建议处方考虑制作棉质毛巾。</w:t>
            </w:r>
          </w:p>
          <w:p w:rsidR="00B144EC" w:rsidRPr="00A66D96" w:rsidRDefault="00B144EC" w:rsidP="00556D57">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B144EC" w:rsidRPr="0045287B" w:rsidTr="00556D57">
        <w:trPr>
          <w:gridBefore w:val="1"/>
          <w:wBefore w:w="26" w:type="dxa"/>
          <w:trHeight w:val="426"/>
        </w:trPr>
        <w:tc>
          <w:tcPr>
            <w:tcW w:w="9384" w:type="dxa"/>
            <w:gridSpan w:val="4"/>
            <w:tcBorders>
              <w:top w:val="nil"/>
              <w:left w:val="nil"/>
              <w:bottom w:val="nil"/>
              <w:right w:val="nil"/>
            </w:tcBorders>
          </w:tcPr>
          <w:p w:rsidR="00B144EC" w:rsidRPr="00A66D96"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cs="新細明體" w:hint="eastAsia"/>
                <w:color w:val="000000" w:themeColor="text1"/>
                <w:lang w:eastAsia="zh-CN"/>
              </w:rPr>
              <w:t>民政处</w:t>
            </w:r>
            <w:r w:rsidRPr="00AD1F8C">
              <w:rPr>
                <w:rFonts w:asciiTheme="majorEastAsia" w:eastAsia="SimSun" w:hAnsiTheme="majorEastAsia" w:cs="新細明體" w:hint="eastAsia"/>
                <w:color w:val="000000" w:themeColor="text1"/>
                <w:u w:val="single"/>
                <w:lang w:eastAsia="zh-CN"/>
              </w:rPr>
              <w:t>黄何咏诗女士</w:t>
            </w:r>
            <w:r w:rsidRPr="00AD1F8C">
              <w:rPr>
                <w:rFonts w:asciiTheme="majorEastAsia" w:eastAsia="SimSun" w:hAnsiTheme="majorEastAsia" w:cs="新細明體" w:hint="eastAsia"/>
                <w:color w:val="000000" w:themeColor="text1"/>
                <w:lang w:eastAsia="zh-CN"/>
              </w:rPr>
              <w:t>回应，指宣传品包装盒以可回收及可重用物料制作，而使用包装盒目的主要为方便学校派发予学生，处方未来会考虑将包装盒设计成可作文具盒等用途。此外，处方会积极考虑将来使用棉质物料制作毛巾。</w:t>
            </w:r>
          </w:p>
          <w:p w:rsidR="00B144EC" w:rsidRPr="00A66D96" w:rsidRDefault="00B144EC"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344D16" w:rsidRPr="00AC35BC" w:rsidTr="00556D57">
        <w:trPr>
          <w:gridBefore w:val="1"/>
          <w:wBefore w:w="26" w:type="dxa"/>
          <w:trHeight w:val="426"/>
        </w:trPr>
        <w:tc>
          <w:tcPr>
            <w:tcW w:w="9384" w:type="dxa"/>
            <w:gridSpan w:val="4"/>
            <w:tcBorders>
              <w:top w:val="nil"/>
              <w:left w:val="nil"/>
              <w:bottom w:val="nil"/>
              <w:right w:val="nil"/>
            </w:tcBorders>
          </w:tcPr>
          <w:p w:rsidR="00344D16"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6</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食物环境卫生署</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「小贩资助计划」进展报告</w:t>
            </w:r>
          </w:p>
          <w:p w:rsidR="00344D16"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69/2018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344D16" w:rsidRPr="00A86A71">
              <w:rPr>
                <w:rFonts w:asciiTheme="majorEastAsia" w:eastAsiaTheme="majorEastAsia" w:hAnsiTheme="majorEastAsia" w:cs="新細明體" w:hint="eastAsia"/>
                <w:b/>
                <w:bCs/>
                <w:color w:val="000000" w:themeColor="text1"/>
                <w:u w:val="single"/>
                <w:lang w:eastAsia="zh-CN"/>
              </w:rPr>
              <w:t xml:space="preserve">                                 </w:t>
            </w:r>
          </w:p>
          <w:p w:rsidR="00344D16"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3</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26</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3</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52</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344D16" w:rsidRPr="00AC35BC" w:rsidRDefault="00344D16"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lang w:eastAsia="zh-CN"/>
              </w:rPr>
              <w:t>食物环境卫生署</w:t>
            </w:r>
            <w:r w:rsidRPr="00AD1F8C">
              <w:rPr>
                <w:rFonts w:eastAsia="SimSun" w:cstheme="minorBidi" w:hint="eastAsia"/>
                <w:lang w:eastAsia="zh-CN"/>
              </w:rPr>
              <w:t>统筹主管（小贩资助计划）</w:t>
            </w:r>
            <w:r w:rsidRPr="00AD1F8C">
              <w:rPr>
                <w:rFonts w:eastAsia="SimSun" w:cstheme="minorBidi" w:hint="eastAsia"/>
                <w:u w:val="single"/>
                <w:lang w:eastAsia="zh-CN"/>
              </w:rPr>
              <w:t>劳月仪女士</w:t>
            </w:r>
            <w:r w:rsidRPr="00AD1F8C">
              <w:rPr>
                <w:rFonts w:eastAsia="SimSun" w:cstheme="minorBidi" w:hint="eastAsia"/>
                <w:lang w:eastAsia="zh-CN"/>
              </w:rPr>
              <w:t>向委员会简介小贩资助计划过去五年于区内的工作，食环署于</w:t>
            </w:r>
            <w:r w:rsidRPr="00AD1F8C">
              <w:rPr>
                <w:rFonts w:eastAsia="SimSun" w:cstheme="minorBidi"/>
                <w:lang w:eastAsia="zh-CN"/>
              </w:rPr>
              <w:t>2013</w:t>
            </w:r>
            <w:r w:rsidRPr="00AD1F8C">
              <w:rPr>
                <w:rFonts w:eastAsia="SimSun" w:cstheme="minorBidi" w:hint="eastAsia"/>
                <w:lang w:eastAsia="zh-CN"/>
              </w:rPr>
              <w:t>年</w:t>
            </w:r>
            <w:r w:rsidRPr="00AD1F8C">
              <w:rPr>
                <w:rFonts w:eastAsia="SimSun" w:cstheme="minorBidi"/>
                <w:lang w:eastAsia="zh-CN"/>
              </w:rPr>
              <w:t>6</w:t>
            </w:r>
            <w:r w:rsidRPr="00AD1F8C">
              <w:rPr>
                <w:rFonts w:eastAsia="SimSun" w:cstheme="minorBidi" w:hint="eastAsia"/>
                <w:lang w:eastAsia="zh-CN"/>
              </w:rPr>
              <w:t>月</w:t>
            </w:r>
            <w:r w:rsidRPr="00AD1F8C">
              <w:rPr>
                <w:rFonts w:eastAsia="SimSun" w:cstheme="minorBidi"/>
                <w:lang w:eastAsia="zh-CN"/>
              </w:rPr>
              <w:t>3</w:t>
            </w:r>
            <w:r w:rsidRPr="00AD1F8C">
              <w:rPr>
                <w:rFonts w:eastAsia="SimSun" w:cstheme="minorBidi" w:hint="eastAsia"/>
                <w:lang w:eastAsia="zh-CN"/>
              </w:rPr>
              <w:t>日开展为期五</w:t>
            </w:r>
            <w:r w:rsidRPr="00AD1F8C">
              <w:rPr>
                <w:rFonts w:eastAsia="SimSun" w:cstheme="minorBidi" w:hint="eastAsia"/>
                <w:lang w:eastAsia="zh-CN"/>
              </w:rPr>
              <w:lastRenderedPageBreak/>
              <w:t>年，为全港</w:t>
            </w:r>
            <w:r w:rsidRPr="00AD1F8C">
              <w:rPr>
                <w:rFonts w:eastAsia="SimSun" w:cstheme="minorBidi"/>
                <w:lang w:eastAsia="zh-CN"/>
              </w:rPr>
              <w:t>43</w:t>
            </w:r>
            <w:r w:rsidRPr="00AD1F8C">
              <w:rPr>
                <w:rFonts w:eastAsia="SimSun" w:cstheme="minorBidi" w:hint="eastAsia"/>
                <w:lang w:eastAsia="zh-CN"/>
              </w:rPr>
              <w:t>个小贩排档区内经营的约</w:t>
            </w:r>
            <w:r w:rsidRPr="00AD1F8C">
              <w:rPr>
                <w:rFonts w:eastAsia="SimSun" w:cstheme="minorBidi"/>
                <w:lang w:eastAsia="zh-CN"/>
              </w:rPr>
              <w:t>4 300</w:t>
            </w:r>
            <w:r w:rsidRPr="00AD1F8C">
              <w:rPr>
                <w:rFonts w:eastAsia="SimSun" w:cstheme="minorBidi" w:hint="eastAsia"/>
                <w:lang w:eastAsia="zh-CN"/>
              </w:rPr>
              <w:t>名持牌固定小贩推行的资助计划，计划已于</w:t>
            </w:r>
            <w:r w:rsidRPr="00AD1F8C">
              <w:rPr>
                <w:rFonts w:eastAsia="SimSun" w:cstheme="minorBidi"/>
                <w:lang w:eastAsia="zh-CN"/>
              </w:rPr>
              <w:t>2018</w:t>
            </w:r>
            <w:r w:rsidRPr="00AD1F8C">
              <w:rPr>
                <w:rFonts w:eastAsia="SimSun" w:cstheme="minorBidi" w:hint="eastAsia"/>
                <w:lang w:eastAsia="zh-CN"/>
              </w:rPr>
              <w:t>年</w:t>
            </w:r>
            <w:r w:rsidRPr="00AD1F8C">
              <w:rPr>
                <w:rFonts w:eastAsia="SimSun" w:cstheme="minorBidi"/>
                <w:lang w:eastAsia="zh-CN"/>
              </w:rPr>
              <w:t>6</w:t>
            </w:r>
            <w:r w:rsidRPr="00AD1F8C">
              <w:rPr>
                <w:rFonts w:eastAsia="SimSun" w:cstheme="minorBidi" w:hint="eastAsia"/>
                <w:lang w:eastAsia="zh-CN"/>
              </w:rPr>
              <w:t>月</w:t>
            </w:r>
            <w:r w:rsidRPr="00AD1F8C">
              <w:rPr>
                <w:rFonts w:eastAsia="SimSun" w:cstheme="minorBidi"/>
                <w:lang w:eastAsia="zh-CN"/>
              </w:rPr>
              <w:t>2</w:t>
            </w:r>
            <w:r w:rsidRPr="00AD1F8C">
              <w:rPr>
                <w:rFonts w:eastAsia="SimSun" w:cstheme="minorBidi" w:hint="eastAsia"/>
                <w:lang w:eastAsia="zh-CN"/>
              </w:rPr>
              <w:t>日完成。资助计划的目的是为小贩排档区内的持牌小贩在搬迁或重建摊档时提供财政资助，以加快减低街头摆卖活动在排档区所构成的火警风险。与此同时，资助计划亦为自愿交回小贩牌照的持牌小贩提供特惠金，以帮助加快腾出摊档空位，方便迁置有较高火警风险的摊档。署方于</w:t>
            </w:r>
            <w:r w:rsidRPr="00AD1F8C">
              <w:rPr>
                <w:rFonts w:eastAsia="SimSun" w:cstheme="minorBidi"/>
                <w:lang w:eastAsia="zh-CN"/>
              </w:rPr>
              <w:t>2013</w:t>
            </w:r>
            <w:r w:rsidRPr="00AD1F8C">
              <w:rPr>
                <w:rFonts w:eastAsia="SimSun" w:cstheme="minorBidi" w:hint="eastAsia"/>
                <w:lang w:eastAsia="zh-CN"/>
              </w:rPr>
              <w:t>年及</w:t>
            </w:r>
            <w:r w:rsidRPr="00AD1F8C">
              <w:rPr>
                <w:rFonts w:eastAsia="SimSun" w:cstheme="minorBidi"/>
                <w:lang w:eastAsia="zh-CN"/>
              </w:rPr>
              <w:t>2017</w:t>
            </w:r>
            <w:r w:rsidRPr="00AD1F8C">
              <w:rPr>
                <w:rFonts w:eastAsia="SimSun" w:cstheme="minorBidi" w:hint="eastAsia"/>
                <w:lang w:eastAsia="zh-CN"/>
              </w:rPr>
              <w:t>年共三次向委员会汇报资助计划在中西区的工作进展，并于</w:t>
            </w:r>
            <w:r w:rsidRPr="00AD1F8C">
              <w:rPr>
                <w:rFonts w:eastAsia="SimSun" w:cstheme="minorBidi"/>
                <w:lang w:eastAsia="zh-CN"/>
              </w:rPr>
              <w:t>2017</w:t>
            </w:r>
            <w:r w:rsidRPr="00AD1F8C">
              <w:rPr>
                <w:rFonts w:eastAsia="SimSun" w:cstheme="minorBidi" w:hint="eastAsia"/>
                <w:lang w:eastAsia="zh-CN"/>
              </w:rPr>
              <w:t>年</w:t>
            </w:r>
            <w:r w:rsidRPr="00AD1F8C">
              <w:rPr>
                <w:rFonts w:eastAsia="SimSun" w:cstheme="minorBidi"/>
                <w:lang w:eastAsia="zh-CN"/>
              </w:rPr>
              <w:t>3</w:t>
            </w:r>
            <w:r w:rsidRPr="00AD1F8C">
              <w:rPr>
                <w:rFonts w:eastAsia="SimSun" w:cstheme="minorBidi" w:hint="eastAsia"/>
                <w:lang w:eastAsia="zh-CN"/>
              </w:rPr>
              <w:t>月向委员会报告小贩资助计划在中西区九个固定小贩排档区的推展情况。</w:t>
            </w:r>
          </w:p>
          <w:p w:rsidR="00344D16" w:rsidRDefault="00344D16" w:rsidP="00556D57">
            <w:pPr>
              <w:spacing w:line="240" w:lineRule="auto"/>
              <w:ind w:left="480" w:rightChars="2" w:right="6"/>
              <w:jc w:val="both"/>
              <w:rPr>
                <w:rFonts w:ascii="新細明體" w:eastAsia="新細明體" w:hAnsi="新細明體" w:cs="新細明體" w:hint="eastAsia"/>
                <w:u w:val="single"/>
                <w:lang w:eastAsia="zh-CN"/>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731613" w:rsidRDefault="00AD1F8C" w:rsidP="006D4E3C">
            <w:pPr>
              <w:pStyle w:val="aa"/>
              <w:numPr>
                <w:ilvl w:val="0"/>
                <w:numId w:val="2"/>
              </w:numPr>
              <w:spacing w:line="240" w:lineRule="auto"/>
              <w:ind w:leftChars="0" w:rightChars="2" w:right="6"/>
              <w:jc w:val="both"/>
              <w:rPr>
                <w:rFonts w:hint="eastAsia"/>
                <w:u w:val="single"/>
                <w:lang w:eastAsia="zh-CN"/>
              </w:rPr>
            </w:pPr>
            <w:r w:rsidRPr="00AD1F8C">
              <w:rPr>
                <w:rFonts w:eastAsia="SimSun" w:cstheme="minorBidi" w:hint="eastAsia"/>
                <w:u w:val="single"/>
                <w:lang w:eastAsia="zh-CN"/>
              </w:rPr>
              <w:lastRenderedPageBreak/>
              <w:t>劳女士</w:t>
            </w:r>
            <w:r w:rsidRPr="00AD1F8C">
              <w:rPr>
                <w:rFonts w:eastAsia="SimSun" w:cstheme="minorBidi" w:hint="eastAsia"/>
                <w:lang w:eastAsia="zh-CN"/>
              </w:rPr>
              <w:t>续称，署方于过去一年继续跟进尚未完成的重建工作，为小贩提供财政资助，以达到更高的消防安全标准，协助他们重建摊档外，同时也优化摊文件的功能和外观，包括在符合安全要求的情况下，为摊档安装空调设备，从而改善小贩区的摆卖环境。如有需要，并取得小贩档主的同意，署方会理顺有关小贩排档区的整体布局，藉此腾出更多通道空间，改善营运环境，方便顾客和街坊出入。</w:t>
            </w:r>
            <w:r w:rsidRPr="00AD1F8C">
              <w:rPr>
                <w:rFonts w:eastAsia="SimSun" w:hint="eastAsia"/>
                <w:lang w:eastAsia="zh-CN"/>
              </w:rPr>
              <w:t>过去有部分在嘉咸街、卑利街和永吉街小贩排档区经营又持有小贩认可营业地点类别（俗称「黄格仔」）牌照的档主有不合牌照规定的运作情况。这些档主理应以“朝行晚拆”模式经营，但他们多年来不但没有遵从规定，更非法接驳电力以供照明。由于这些摊档实际上与“定点”的固定小贩摊档无异，街坊对此长期运作模式亦无意见，署方就此透过资助计划，协助贩商重建摊档，以符合更高的消防安全规格。署方同时也取得电力公司的协助，尽快为这些小贩摊文件的固定电力装置接驳电源。此举不但有助减低排档区的火警风险，也改善了贩商的摆卖环境。目前，嘉咸街、卑利街和永吉街小贩排档区共有</w:t>
            </w:r>
            <w:r w:rsidRPr="00AD1F8C">
              <w:rPr>
                <w:rFonts w:eastAsia="SimSun"/>
                <w:lang w:eastAsia="zh-CN"/>
              </w:rPr>
              <w:t>18</w:t>
            </w:r>
            <w:r w:rsidRPr="00AD1F8C">
              <w:rPr>
                <w:rFonts w:eastAsia="SimSun" w:hint="eastAsia"/>
                <w:lang w:eastAsia="zh-CN"/>
              </w:rPr>
              <w:t>个档主持有「黄格仔」小贩牌照。</w:t>
            </w:r>
          </w:p>
          <w:p w:rsidR="00344D16" w:rsidRPr="00731613" w:rsidRDefault="00344D16" w:rsidP="00556D57">
            <w:pPr>
              <w:pStyle w:val="aa"/>
              <w:spacing w:line="240" w:lineRule="auto"/>
              <w:ind w:leftChars="0" w:rightChars="2" w:right="6"/>
              <w:jc w:val="both"/>
              <w:rPr>
                <w:rFonts w:hint="eastAsia"/>
                <w:u w:val="single"/>
                <w:lang w:eastAsia="zh-CN"/>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B62DBC"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u w:val="single"/>
                <w:lang w:eastAsia="zh-CN"/>
              </w:rPr>
              <w:t>劳女士</w:t>
            </w:r>
            <w:r w:rsidRPr="00AD1F8C">
              <w:rPr>
                <w:rFonts w:eastAsia="SimSun" w:hint="eastAsia"/>
                <w:lang w:eastAsia="zh-CN"/>
              </w:rPr>
              <w:t>续称，截至资助计划在</w:t>
            </w:r>
            <w:r w:rsidRPr="00AD1F8C">
              <w:rPr>
                <w:rFonts w:eastAsia="SimSun"/>
                <w:lang w:eastAsia="zh-CN"/>
              </w:rPr>
              <w:t>2018</w:t>
            </w:r>
            <w:r w:rsidRPr="00AD1F8C">
              <w:rPr>
                <w:rFonts w:eastAsia="SimSun" w:hint="eastAsia"/>
                <w:lang w:eastAsia="zh-CN"/>
              </w:rPr>
              <w:t>年</w:t>
            </w:r>
            <w:r w:rsidRPr="00AD1F8C">
              <w:rPr>
                <w:rFonts w:eastAsia="SimSun"/>
                <w:lang w:eastAsia="zh-CN"/>
              </w:rPr>
              <w:t>6</w:t>
            </w:r>
            <w:r w:rsidRPr="00AD1F8C">
              <w:rPr>
                <w:rFonts w:eastAsia="SimSun" w:hint="eastAsia"/>
                <w:lang w:eastAsia="zh-CN"/>
              </w:rPr>
              <w:t>月</w:t>
            </w:r>
            <w:r w:rsidRPr="00AD1F8C">
              <w:rPr>
                <w:rFonts w:eastAsia="SimSun"/>
                <w:lang w:eastAsia="zh-CN"/>
              </w:rPr>
              <w:t>2</w:t>
            </w:r>
            <w:r w:rsidRPr="00AD1F8C">
              <w:rPr>
                <w:rFonts w:eastAsia="SimSun" w:hint="eastAsia"/>
                <w:lang w:eastAsia="zh-CN"/>
              </w:rPr>
              <w:t>日结束当天，中西区内在计划开展时的</w:t>
            </w:r>
            <w:r w:rsidRPr="00AD1F8C">
              <w:rPr>
                <w:rFonts w:eastAsia="SimSun"/>
                <w:lang w:eastAsia="zh-CN"/>
              </w:rPr>
              <w:t>360</w:t>
            </w:r>
            <w:r w:rsidRPr="00AD1F8C">
              <w:rPr>
                <w:rFonts w:eastAsia="SimSun" w:hint="eastAsia"/>
                <w:lang w:eastAsia="zh-CN"/>
              </w:rPr>
              <w:t>个小贩摊档中，食环署共收到</w:t>
            </w:r>
            <w:r w:rsidRPr="00AD1F8C">
              <w:rPr>
                <w:rFonts w:eastAsia="SimSun"/>
                <w:lang w:eastAsia="zh-CN"/>
              </w:rPr>
              <w:t>57</w:t>
            </w:r>
            <w:r w:rsidRPr="00AD1F8C">
              <w:rPr>
                <w:rFonts w:eastAsia="SimSun" w:hint="eastAsia"/>
                <w:lang w:eastAsia="zh-CN"/>
              </w:rPr>
              <w:t>宗交回小贩牌照以领取特惠金的申请、</w:t>
            </w:r>
            <w:r w:rsidRPr="00AD1F8C">
              <w:rPr>
                <w:rFonts w:eastAsia="SimSun"/>
                <w:lang w:eastAsia="zh-CN"/>
              </w:rPr>
              <w:t>49</w:t>
            </w:r>
            <w:r w:rsidRPr="00AD1F8C">
              <w:rPr>
                <w:rFonts w:eastAsia="SimSun" w:hint="eastAsia"/>
                <w:lang w:eastAsia="zh-CN"/>
              </w:rPr>
              <w:t>宗搬迁及重建摊档申请，以及</w:t>
            </w:r>
            <w:r w:rsidRPr="00AD1F8C">
              <w:rPr>
                <w:rFonts w:eastAsia="SimSun"/>
                <w:lang w:eastAsia="zh-CN"/>
              </w:rPr>
              <w:t>254</w:t>
            </w:r>
            <w:r w:rsidRPr="00AD1F8C">
              <w:rPr>
                <w:rFonts w:eastAsia="SimSun" w:hint="eastAsia"/>
                <w:lang w:eastAsia="zh-CN"/>
              </w:rPr>
              <w:t>宗原址以提升小贩摊档消防安全的申请，即所有小贩檔主均参与资助计划，而全数摊档亦已建成。时至今日，中西区九个小贩排档区内的排档外貌焕然一新，除了为市集带来新动力，更进一步提升排档区的消防安全。</w:t>
            </w:r>
            <w:r w:rsidRPr="00AD1F8C">
              <w:rPr>
                <w:rFonts w:eastAsia="SimSun" w:hint="eastAsia"/>
                <w:u w:val="single"/>
                <w:lang w:eastAsia="zh-CN"/>
              </w:rPr>
              <w:t>劳女士</w:t>
            </w:r>
            <w:r w:rsidRPr="00AD1F8C">
              <w:rPr>
                <w:rFonts w:eastAsia="SimSun" w:hint="eastAsia"/>
                <w:lang w:eastAsia="zh-CN"/>
              </w:rPr>
              <w:t>感谢各位委员的提点、监察和支持及电力公司的积极参与和协助。署方与贩商沟通的过程中建立互信，使摊档重建工作得以在「有商有量」的气氛下顺利进行。</w:t>
            </w:r>
          </w:p>
          <w:p w:rsidR="00344D16" w:rsidRPr="00C65EAF" w:rsidRDefault="00344D16" w:rsidP="00556D57">
            <w:pPr>
              <w:pStyle w:val="aa"/>
              <w:spacing w:line="240" w:lineRule="auto"/>
              <w:ind w:leftChars="0" w:rightChars="2" w:right="6"/>
              <w:jc w:val="both"/>
              <w:rPr>
                <w:rFonts w:cstheme="minorBidi" w:hint="eastAsia"/>
                <w:u w:val="single"/>
                <w:lang w:eastAsia="zh-CN"/>
              </w:rPr>
            </w:pPr>
          </w:p>
        </w:tc>
      </w:tr>
      <w:tr w:rsidR="00344D16" w:rsidTr="00556D57">
        <w:trPr>
          <w:gridAfter w:val="1"/>
          <w:wAfter w:w="56" w:type="dxa"/>
          <w:trHeight w:val="426"/>
        </w:trPr>
        <w:tc>
          <w:tcPr>
            <w:tcW w:w="9354" w:type="dxa"/>
            <w:gridSpan w:val="4"/>
            <w:tcBorders>
              <w:top w:val="nil"/>
              <w:left w:val="nil"/>
              <w:bottom w:val="nil"/>
              <w:right w:val="nil"/>
            </w:tcBorders>
          </w:tcPr>
          <w:p w:rsidR="00344D16"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344D16" w:rsidRPr="001615C4" w:rsidTr="00556D57">
        <w:trPr>
          <w:gridAfter w:val="1"/>
          <w:wAfter w:w="56" w:type="dxa"/>
          <w:trHeight w:val="426"/>
        </w:trPr>
        <w:tc>
          <w:tcPr>
            <w:tcW w:w="1418" w:type="dxa"/>
            <w:gridSpan w:val="3"/>
            <w:tcBorders>
              <w:top w:val="nil"/>
              <w:left w:val="nil"/>
              <w:bottom w:val="nil"/>
              <w:right w:val="nil"/>
            </w:tcBorders>
          </w:tcPr>
          <w:p w:rsidR="00344D16"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许智峯议员</w:t>
            </w:r>
            <w:r w:rsidRPr="00AD1F8C">
              <w:rPr>
                <w:rFonts w:ascii="新細明體" w:eastAsia="SimSun" w:hAnsi="新細明體" w:cs="新細明體" w:hint="eastAsia"/>
                <w:lang w:eastAsia="zh-CN"/>
              </w:rPr>
              <w:t>认为此计划对九个小贩排档区内的贩商造成不少不便，消防安全的要求亦过份严苛，但认同此计划能改善排档的消防安全，并赞扬贩商齐心协力将排文件位置调整。此外，他认为计划中部分安排如「黄格仔」、无缝搬迁、改善排文件物料及规格等，对小区有正面的帮助。他指出有</w:t>
            </w:r>
            <w:r w:rsidRPr="00AD1F8C">
              <w:rPr>
                <w:rFonts w:ascii="新細明體" w:eastAsia="SimSun" w:hAnsi="新細明體" w:cs="新細明體"/>
                <w:lang w:eastAsia="zh-CN"/>
              </w:rPr>
              <w:t>57</w:t>
            </w:r>
            <w:r w:rsidRPr="00AD1F8C">
              <w:rPr>
                <w:rFonts w:ascii="新細明體" w:eastAsia="SimSun" w:hAnsi="新細明體" w:cs="新細明體" w:hint="eastAsia"/>
                <w:lang w:eastAsia="zh-CN"/>
              </w:rPr>
              <w:t>个摊档因不同原因交回小贩牌照以领取特惠金，希望部门善用空置摊位，以符合社会及立法会上讨论已久的小贩政策。此外，他建议部门可视乎区内其他未被列入是次计划小贩的经营状况，考虑容许他们于这些空置摊档营运，并将空置摊档开放予公众选择，以让摊档经营能支持基层经济及在小区担当重要角色。</w:t>
            </w:r>
          </w:p>
          <w:p w:rsidR="00344D16" w:rsidRPr="00E827E5" w:rsidRDefault="00344D16" w:rsidP="00556D57">
            <w:pPr>
              <w:spacing w:line="240" w:lineRule="auto"/>
              <w:ind w:rightChars="2" w:right="6"/>
              <w:jc w:val="both"/>
              <w:rPr>
                <w:rFonts w:ascii="新細明體" w:eastAsia="新細明體" w:hAnsi="新細明體" w:cstheme="minorBidi" w:hint="eastAsia"/>
                <w:lang w:eastAsia="zh-CN"/>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5B691C"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5B691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陈捷贵议员</w:t>
            </w:r>
            <w:r w:rsidRPr="00AD1F8C">
              <w:rPr>
                <w:rFonts w:ascii="新細明體" w:eastAsia="SimSun" w:hAnsi="新細明體" w:cs="新細明體" w:hint="eastAsia"/>
                <w:lang w:eastAsia="zh-CN"/>
              </w:rPr>
              <w:t>表示早前于中环区进行的小贩资助计划效果良好，消防安全及外观得以改善，协助档主更充分利用摊档空间，亦不会对途人及顾客构成阻碍，让贩商得以在都市环境生存。他对此计划表示支持，并希望署方检讨计划，将所遇到的问题如消防事宜等作出改善，以便利贩商经营。</w:t>
            </w:r>
          </w:p>
          <w:p w:rsidR="00344D16" w:rsidRPr="005B691C" w:rsidRDefault="00344D16" w:rsidP="00556D57">
            <w:pPr>
              <w:spacing w:line="240" w:lineRule="auto"/>
              <w:ind w:rightChars="2" w:right="6"/>
              <w:jc w:val="both"/>
              <w:rPr>
                <w:rFonts w:ascii="新細明體" w:eastAsia="新細明體" w:hAnsi="新細明體" w:cs="新細明體" w:hint="eastAsia"/>
                <w:lang w:eastAsia="zh-CN"/>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4A1E95"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4A1E9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留意到自计划推展以来，街道变得整洁，外观亦得以改善，但他以嘉咸街火警为例，指出当时似乎未能反映计划期望达到的消防安全效果，建议署方重新检视排档的消防要求，并指出假如排档附近有人居住，发生火警时会对居民造成很大影响。他询问署方有何措施或消防设施减低火警风险，并避免火警波及邻近排档甚至民居。</w:t>
            </w:r>
          </w:p>
          <w:p w:rsidR="00344D16" w:rsidRPr="004A1E95" w:rsidRDefault="00344D16" w:rsidP="00556D57">
            <w:pPr>
              <w:spacing w:line="240" w:lineRule="auto"/>
              <w:ind w:rightChars="2" w:right="6"/>
              <w:jc w:val="both"/>
              <w:rPr>
                <w:rFonts w:ascii="新細明體" w:eastAsia="新細明體" w:hAnsi="新細明體" w:cs="新細明體" w:hint="eastAsia"/>
                <w:lang w:eastAsia="zh-CN"/>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4A1E95"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4A1E9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认同计划能改善市容及提升安全程度，但指出计划完成后，摊位数目减少了</w:t>
            </w:r>
            <w:r w:rsidRPr="00AD1F8C">
              <w:rPr>
                <w:rFonts w:ascii="新細明體" w:eastAsia="SimSun" w:hAnsi="新細明體" w:cs="新細明體"/>
                <w:lang w:eastAsia="zh-CN"/>
              </w:rPr>
              <w:t>57</w:t>
            </w:r>
            <w:r w:rsidRPr="00AD1F8C">
              <w:rPr>
                <w:rFonts w:ascii="新細明體" w:eastAsia="SimSun" w:hAnsi="新細明體" w:cs="新細明體" w:hint="eastAsia"/>
                <w:lang w:eastAsia="zh-CN"/>
              </w:rPr>
              <w:t>个，而空置小贩摊位数目却只剩</w:t>
            </w:r>
            <w:r w:rsidRPr="00AD1F8C">
              <w:rPr>
                <w:rFonts w:ascii="新細明體" w:eastAsia="SimSun" w:hAnsi="新細明體" w:cs="新細明體"/>
                <w:lang w:eastAsia="zh-CN"/>
              </w:rPr>
              <w:t>13</w:t>
            </w:r>
            <w:r w:rsidRPr="00AD1F8C">
              <w:rPr>
                <w:rFonts w:ascii="新細明體" w:eastAsia="SimSun" w:hAnsi="新細明體" w:cs="新細明體" w:hint="eastAsia"/>
                <w:lang w:eastAsia="zh-CN"/>
              </w:rPr>
              <w:t>个，希望部门解释为何两组数字不一致。他表示小贩除了形成本港特色街道，亦方便市民购物，认为有需要让其他区的小贩进驻空置摊档，以保持街道的活力。此外，他询问部门于嘉咸街火警后，有否检视及考虑增加哪些消防设备，以处理类似事件，减低消防隐患。</w:t>
            </w:r>
          </w:p>
          <w:p w:rsidR="00344D16" w:rsidRPr="005129EC" w:rsidRDefault="00344D16" w:rsidP="00556D57">
            <w:pPr>
              <w:spacing w:line="240" w:lineRule="auto"/>
              <w:ind w:rightChars="2" w:right="6"/>
              <w:jc w:val="both"/>
              <w:rPr>
                <w:rFonts w:ascii="新細明體" w:eastAsia="新細明體" w:hAnsi="新細明體" w:cs="新細明體" w:hint="eastAsia"/>
                <w:lang w:eastAsia="zh-CN"/>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113535"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11353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李志恒议员</w:t>
            </w:r>
            <w:r w:rsidRPr="00AD1F8C">
              <w:rPr>
                <w:rFonts w:ascii="新細明體" w:eastAsia="SimSun" w:hAnsi="新細明體" w:cs="新細明體" w:hint="eastAsia"/>
                <w:lang w:eastAsia="zh-CN"/>
              </w:rPr>
              <w:t>表示小贩问题多年来有不少争议，它一方面为弱势社群提供生计，但另一方面可能构成噪音滋扰及其他市政问题。他关注署方如何处理空置摊档，并表示由于固定小贩实行终身制，询问署方会否考虑让其他于各区的零星固定小贩迁入这些空置的摊档，避免造成不公平的情况。此外，他询问署方将会如何处理固定小贩交回的牌照，并认为署方须有明确政策处理有关事宜。他相信小贩数目长远会下降，认为应检讨长远的处理方案，特别是在九个小贩排档区外摆卖的零星小贩，以平衡保持地区特色及对小贩摆卖的规管。他对此计划的成效表示欣赏，希望署方继续努力。</w:t>
            </w:r>
          </w:p>
          <w:p w:rsidR="00344D16" w:rsidRPr="00113535" w:rsidRDefault="00344D16" w:rsidP="00556D57">
            <w:pPr>
              <w:spacing w:line="240" w:lineRule="auto"/>
              <w:ind w:rightChars="2" w:right="6"/>
              <w:jc w:val="both"/>
              <w:rPr>
                <w:rFonts w:ascii="新細明體" w:eastAsia="新細明體" w:hAnsi="新細明體" w:cs="新細明體" w:hint="eastAsia"/>
                <w:lang w:eastAsia="zh-CN"/>
              </w:rPr>
            </w:pPr>
          </w:p>
        </w:tc>
      </w:tr>
      <w:tr w:rsidR="00344D16" w:rsidRPr="00BB4E9A" w:rsidTr="00556D57">
        <w:trPr>
          <w:gridAfter w:val="1"/>
          <w:wAfter w:w="56" w:type="dxa"/>
          <w:trHeight w:val="426"/>
        </w:trPr>
        <w:tc>
          <w:tcPr>
            <w:tcW w:w="1418" w:type="dxa"/>
            <w:gridSpan w:val="3"/>
            <w:tcBorders>
              <w:top w:val="nil"/>
              <w:left w:val="nil"/>
              <w:bottom w:val="nil"/>
              <w:right w:val="nil"/>
            </w:tcBorders>
          </w:tcPr>
          <w:p w:rsidR="00344D16" w:rsidRPr="00113535" w:rsidRDefault="00344D16" w:rsidP="006D4E3C">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44D16" w:rsidRPr="0011353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主席</w:t>
            </w:r>
            <w:r w:rsidRPr="00AD1F8C">
              <w:rPr>
                <w:rFonts w:ascii="新細明體" w:eastAsia="SimSun" w:hAnsi="新細明體" w:cs="新細明體" w:hint="eastAsia"/>
                <w:lang w:eastAsia="zh-CN"/>
              </w:rPr>
              <w:t>认同此计划能改善小贩摊档的外观及附近环境，但此计划并未包含九个小贩排档区以外的零星摊档，询问部门会否考虑将计划扩展至小贩排档区外的范围。他表示位于南里的三个小贩摊档中，有一个未有跟随署方的要求每天营业，加上附近有不少旧楼重建成新楼宇，车辆数目大增，以致路人难以取道马路光顾小贩，希望署方考虑让这些小贩选择搬迁至空置摊档，或协助小贩提升设备和改善外观，以吸引更多顾客。</w:t>
            </w:r>
          </w:p>
          <w:p w:rsidR="00344D16" w:rsidRPr="00113535" w:rsidRDefault="00344D16" w:rsidP="00556D57">
            <w:pPr>
              <w:spacing w:line="240" w:lineRule="auto"/>
              <w:ind w:rightChars="2" w:right="6"/>
              <w:jc w:val="both"/>
              <w:rPr>
                <w:rFonts w:ascii="新細明體" w:eastAsia="新細明體" w:hAnsi="新細明體" w:cs="新細明體" w:hint="eastAsia"/>
                <w:lang w:eastAsia="zh-CN"/>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5D48B0"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劳月仪女士</w:t>
            </w:r>
            <w:r w:rsidRPr="00AD1F8C">
              <w:rPr>
                <w:rFonts w:asciiTheme="majorEastAsia" w:eastAsia="SimSun" w:hAnsiTheme="majorEastAsia" w:cs="新細明體" w:hint="eastAsia"/>
                <w:color w:val="000000" w:themeColor="text1"/>
                <w:lang w:eastAsia="zh-CN"/>
              </w:rPr>
              <w:t>响应</w:t>
            </w:r>
            <w:r w:rsidRPr="00AD1F8C">
              <w:rPr>
                <w:rFonts w:ascii="新細明體" w:eastAsia="SimSun" w:hAnsi="新細明體" w:cs="新細明體" w:hint="eastAsia"/>
                <w:lang w:eastAsia="zh-CN"/>
              </w:rPr>
              <w:t>议员提问表示</w:t>
            </w:r>
            <w:r w:rsidRPr="00AD1F8C">
              <w:rPr>
                <w:rFonts w:asciiTheme="majorEastAsia" w:eastAsia="SimSun" w:hAnsiTheme="majorEastAsia" w:cs="新細明體" w:hint="eastAsia"/>
                <w:color w:val="000000" w:themeColor="text1"/>
                <w:lang w:eastAsia="zh-CN"/>
              </w:rPr>
              <w:t>统计数字中的有</w:t>
            </w:r>
            <w:r w:rsidRPr="00AD1F8C">
              <w:rPr>
                <w:rFonts w:asciiTheme="majorEastAsia" w:eastAsia="SimSun" w:hAnsiTheme="majorEastAsia" w:cs="新細明體"/>
                <w:color w:val="000000" w:themeColor="text1"/>
                <w:lang w:eastAsia="zh-CN"/>
              </w:rPr>
              <w:t>57</w:t>
            </w:r>
            <w:r w:rsidRPr="00AD1F8C">
              <w:rPr>
                <w:rFonts w:asciiTheme="majorEastAsia" w:eastAsia="SimSun" w:hAnsiTheme="majorEastAsia" w:cs="新細明體" w:hint="eastAsia"/>
                <w:color w:val="000000" w:themeColor="text1"/>
                <w:lang w:eastAsia="zh-CN"/>
              </w:rPr>
              <w:t>宗交回小贩牌照以领取特惠金个案，但可供重新分配的摊位是</w:t>
            </w:r>
            <w:r w:rsidRPr="00AD1F8C">
              <w:rPr>
                <w:rFonts w:asciiTheme="majorEastAsia" w:eastAsia="SimSun" w:hAnsiTheme="majorEastAsia" w:cs="新細明體"/>
                <w:color w:val="000000" w:themeColor="text1"/>
                <w:lang w:eastAsia="zh-CN"/>
              </w:rPr>
              <w:t>13</w:t>
            </w:r>
            <w:r w:rsidRPr="00AD1F8C">
              <w:rPr>
                <w:rFonts w:asciiTheme="majorEastAsia" w:eastAsia="SimSun" w:hAnsiTheme="majorEastAsia" w:cs="新細明體" w:hint="eastAsia"/>
                <w:color w:val="000000" w:themeColor="text1"/>
                <w:lang w:eastAsia="zh-CN"/>
              </w:rPr>
              <w:t>个。她表示在交回小贩牌照的个案中，有部分空位需用以安置原本位处楼宇逃生楼梯出口位置的摊文件；有部分空置摊位由于位处楼宇逃生楼梯对出或紧急车辆通道而需要取消；亦有部分空置摊位的空间用作理顺排档间的布局。她又指出，署方早前处理摊档搬迁事宜时，有贩商希望可于原街安置，惟部分街道空位数目不足以应付，经与贩商磋商后，署方重新排列小贩区内的摊位位置，过</w:t>
            </w:r>
            <w:r w:rsidRPr="00AD1F8C">
              <w:rPr>
                <w:rFonts w:asciiTheme="majorEastAsia" w:eastAsia="SimSun" w:hAnsiTheme="majorEastAsia" w:cs="新細明體" w:hint="eastAsia"/>
                <w:color w:val="000000" w:themeColor="text1"/>
                <w:lang w:eastAsia="zh-CN"/>
              </w:rPr>
              <w:lastRenderedPageBreak/>
              <w:t>程中亦吸纳了部分因交回小贩牌照而腾空的摊位。</w:t>
            </w:r>
          </w:p>
          <w:p w:rsidR="00344D16" w:rsidRPr="005D48B0" w:rsidRDefault="00344D16" w:rsidP="00556D57">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u w:val="single"/>
                <w:lang w:eastAsia="zh-CN"/>
              </w:rPr>
              <w:lastRenderedPageBreak/>
              <w:t>劳女士</w:t>
            </w:r>
            <w:r w:rsidRPr="00AD1F8C">
              <w:rPr>
                <w:rFonts w:asciiTheme="majorEastAsia" w:eastAsia="SimSun" w:hAnsiTheme="majorEastAsia" w:cs="新細明體" w:hint="eastAsia"/>
                <w:color w:val="000000" w:themeColor="text1"/>
                <w:lang w:eastAsia="zh-CN"/>
              </w:rPr>
              <w:t>续称，基于消防安全考虑，部分位于楼宇逃生楼梯出口六米半径范围内的小贩摊位不宜重新分配。署方现正就应否重新签发小贩牌照及如何重新分配固定小贩摊位事宜进行筹备工作，并开始与包括业界在内的相关持份者会面，听取意见。至于议员提议空置摊位分配予区内其他零星摊檔，</w:t>
            </w:r>
            <w:r w:rsidRPr="00AD1F8C">
              <w:rPr>
                <w:rFonts w:asciiTheme="majorEastAsia" w:eastAsia="SimSun" w:hAnsiTheme="majorEastAsia" w:cs="新細明體" w:hint="eastAsia"/>
                <w:color w:val="000000" w:themeColor="text1"/>
                <w:u w:val="single"/>
                <w:lang w:eastAsia="zh-CN"/>
              </w:rPr>
              <w:t>劳女士</w:t>
            </w:r>
            <w:r w:rsidRPr="00AD1F8C">
              <w:rPr>
                <w:rFonts w:asciiTheme="majorEastAsia" w:eastAsia="SimSun" w:hAnsiTheme="majorEastAsia" w:cs="新細明體" w:hint="eastAsia"/>
                <w:color w:val="000000" w:themeColor="text1"/>
                <w:lang w:eastAsia="zh-CN"/>
              </w:rPr>
              <w:t>表示空置摊位数目有限，署方亦需以公平、公正、公开的原则考虑分配摊位。署方稍后会向立法会相关事务委员会汇报最新情况及提出建议，亦会向本委员会汇报及听取意见。</w:t>
            </w:r>
          </w:p>
          <w:p w:rsidR="00344D16" w:rsidRPr="005D48B0" w:rsidRDefault="00344D16"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214C3A"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新細明體" w:eastAsia="SimSun" w:hAnsi="新細明體" w:cs="新細明體" w:hint="eastAsia"/>
                <w:u w:val="single"/>
                <w:lang w:eastAsia="zh-CN"/>
              </w:rPr>
              <w:t>许智峯议员</w:t>
            </w:r>
            <w:r w:rsidRPr="00AD1F8C">
              <w:rPr>
                <w:rFonts w:ascii="新細明體" w:eastAsia="SimSun" w:hAnsi="新細明體" w:cs="新細明體" w:hint="eastAsia"/>
                <w:lang w:eastAsia="zh-CN"/>
              </w:rPr>
              <w:t>询问署方可否提供时间表，表示如摊位空置时间过长，对小区而言不是好事，而市民亦期望摊档可为街道增添活力</w:t>
            </w:r>
            <w:r w:rsidRPr="00AD1F8C">
              <w:rPr>
                <w:rFonts w:asciiTheme="majorEastAsia" w:eastAsia="SimSun" w:hAnsiTheme="majorEastAsia" w:cs="新細明體" w:hint="eastAsia"/>
                <w:color w:val="000000" w:themeColor="text1"/>
                <w:lang w:eastAsia="zh-CN"/>
              </w:rPr>
              <w:t>。</w:t>
            </w:r>
          </w:p>
          <w:p w:rsidR="00344D16" w:rsidRPr="00214C3A" w:rsidRDefault="00344D16"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142B51" w:rsidRDefault="00AD1F8C" w:rsidP="006D4E3C">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劳月仪女士</w:t>
            </w:r>
            <w:r w:rsidRPr="00AD1F8C">
              <w:rPr>
                <w:rFonts w:asciiTheme="majorEastAsia" w:eastAsia="SimSun" w:hAnsiTheme="majorEastAsia" w:cs="新細明體" w:hint="eastAsia"/>
                <w:color w:val="000000" w:themeColor="text1"/>
                <w:lang w:eastAsia="zh-CN"/>
              </w:rPr>
              <w:t>表示署方已开展筹备工作，并开始会见相关持分者，暂未能提供确实时间表，但强调署方一直密切进行相关工作。</w:t>
            </w:r>
          </w:p>
          <w:p w:rsidR="00344D16" w:rsidRPr="00142B51" w:rsidRDefault="00344D16" w:rsidP="00556D57">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344D16" w:rsidRPr="00BB4E9A" w:rsidTr="00556D57">
        <w:trPr>
          <w:gridBefore w:val="1"/>
          <w:wBefore w:w="26" w:type="dxa"/>
          <w:trHeight w:val="426"/>
        </w:trPr>
        <w:tc>
          <w:tcPr>
            <w:tcW w:w="9384" w:type="dxa"/>
            <w:gridSpan w:val="4"/>
            <w:tcBorders>
              <w:top w:val="nil"/>
              <w:left w:val="nil"/>
              <w:bottom w:val="nil"/>
              <w:right w:val="nil"/>
            </w:tcBorders>
          </w:tcPr>
          <w:p w:rsidR="00344D16" w:rsidRPr="00142B51"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eastAsia="SimSun" w:cs="新細明體" w:hint="eastAsia"/>
                <w:u w:val="single"/>
                <w:lang w:eastAsia="zh-CN"/>
              </w:rPr>
              <w:t>主席</w:t>
            </w:r>
            <w:r w:rsidRPr="00AD1F8C">
              <w:rPr>
                <w:rFonts w:eastAsia="SimSun" w:cs="新細明體" w:hint="eastAsia"/>
                <w:lang w:eastAsia="zh-CN"/>
              </w:rPr>
              <w:t>希望署方在有确实时间表后，以书面提交委员会</w:t>
            </w:r>
            <w:r w:rsidRPr="00AD1F8C">
              <w:rPr>
                <w:rFonts w:asciiTheme="majorEastAsia" w:eastAsia="SimSun" w:hAnsiTheme="majorEastAsia" w:cs="新細明體" w:hint="eastAsia"/>
                <w:color w:val="000000" w:themeColor="text1"/>
                <w:lang w:eastAsia="zh-CN"/>
              </w:rPr>
              <w:t>。</w:t>
            </w:r>
          </w:p>
          <w:p w:rsidR="00344D16" w:rsidRPr="00142B51" w:rsidRDefault="00344D16"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DA5882" w:rsidRPr="00AC35BC" w:rsidTr="00556D57">
        <w:trPr>
          <w:gridBefore w:val="1"/>
          <w:wBefore w:w="26" w:type="dxa"/>
          <w:trHeight w:val="426"/>
        </w:trPr>
        <w:tc>
          <w:tcPr>
            <w:tcW w:w="9384" w:type="dxa"/>
            <w:gridSpan w:val="4"/>
            <w:tcBorders>
              <w:top w:val="nil"/>
              <w:left w:val="nil"/>
              <w:bottom w:val="nil"/>
              <w:right w:val="nil"/>
            </w:tcBorders>
          </w:tcPr>
          <w:p w:rsidR="00DA5882"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7</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推行玻璃饮料容器生产者责任计划的最新进展</w:t>
            </w:r>
          </w:p>
          <w:p w:rsidR="00DA5882"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71/2018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DA5882" w:rsidRPr="00A86A71">
              <w:rPr>
                <w:rFonts w:asciiTheme="majorEastAsia" w:eastAsiaTheme="majorEastAsia" w:hAnsiTheme="majorEastAsia" w:cs="新細明體" w:hint="eastAsia"/>
                <w:b/>
                <w:bCs/>
                <w:color w:val="000000" w:themeColor="text1"/>
                <w:u w:val="single"/>
                <w:lang w:eastAsia="zh-CN"/>
              </w:rPr>
              <w:t xml:space="preserve">                                 </w:t>
            </w:r>
          </w:p>
          <w:p w:rsidR="00DA5882"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3</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52</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4</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43</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DA5882" w:rsidRPr="00AC35BC" w:rsidRDefault="00DA5882"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lang w:eastAsia="zh-CN"/>
              </w:rPr>
              <w:t>环境保护署</w:t>
            </w:r>
            <w:r w:rsidRPr="00AD1F8C">
              <w:rPr>
                <w:rFonts w:eastAsia="SimSun"/>
                <w:lang w:eastAsia="zh-CN"/>
              </w:rPr>
              <w:t>(</w:t>
            </w:r>
            <w:r w:rsidRPr="00AD1F8C">
              <w:rPr>
                <w:rFonts w:eastAsia="SimSun" w:cs="新細明體" w:hint="eastAsia"/>
                <w:lang w:eastAsia="zh-CN"/>
              </w:rPr>
              <w:t>环保署</w:t>
            </w:r>
            <w:r w:rsidRPr="00AD1F8C">
              <w:rPr>
                <w:rFonts w:eastAsia="SimSun"/>
                <w:lang w:eastAsia="zh-CN"/>
              </w:rPr>
              <w:t>)</w:t>
            </w:r>
            <w:r w:rsidRPr="00AD1F8C">
              <w:rPr>
                <w:rFonts w:eastAsia="SimSun" w:cstheme="minorBidi" w:hint="eastAsia"/>
                <w:lang w:eastAsia="zh-CN"/>
              </w:rPr>
              <w:t>首席环境保护主任</w:t>
            </w:r>
            <w:r w:rsidRPr="00AD1F8C">
              <w:rPr>
                <w:rFonts w:eastAsia="SimSun" w:cstheme="minorBidi"/>
                <w:lang w:eastAsia="zh-CN"/>
              </w:rPr>
              <w:t>(</w:t>
            </w:r>
            <w:r w:rsidRPr="00AD1F8C">
              <w:rPr>
                <w:rFonts w:eastAsia="SimSun" w:cstheme="minorBidi" w:hint="eastAsia"/>
                <w:lang w:eastAsia="zh-CN"/>
              </w:rPr>
              <w:t>产品环保责任</w:t>
            </w:r>
            <w:r w:rsidRPr="00AD1F8C">
              <w:rPr>
                <w:rFonts w:eastAsia="SimSun" w:cstheme="minorBidi"/>
                <w:lang w:eastAsia="zh-CN"/>
              </w:rPr>
              <w:t>)</w:t>
            </w:r>
            <w:r w:rsidRPr="00AD1F8C">
              <w:rPr>
                <w:rFonts w:eastAsia="SimSun"/>
                <w:lang w:eastAsia="zh-CN"/>
              </w:rPr>
              <w:t xml:space="preserve"> </w:t>
            </w:r>
            <w:r w:rsidRPr="00AD1F8C">
              <w:rPr>
                <w:rFonts w:eastAsia="SimSun" w:cstheme="minorBidi" w:hint="eastAsia"/>
                <w:u w:val="single"/>
                <w:lang w:eastAsia="zh-CN"/>
              </w:rPr>
              <w:t>萧智慧先生</w:t>
            </w:r>
            <w:r w:rsidRPr="00AD1F8C">
              <w:rPr>
                <w:rFonts w:eastAsia="SimSun" w:cstheme="minorBidi" w:hint="eastAsia"/>
                <w:lang w:eastAsia="zh-CN"/>
              </w:rPr>
              <w:t>向委员会简介文件，表示现时香港每年产生约十万公吨废玻璃容器，大部分以堆填方式处理。玻璃是一种惰性物料，难以在堆填区内自然分解，亦占用堆填区有限的空间。由于废玻璃容器经济价值低、收集及运输费用昂贵，故难以单靠市场推动玻璃容器回收。世界各地有不少地方实行玻璃容器回收，玻璃能够重复回收再造，而这些再造产品能节省约</w:t>
            </w:r>
            <w:r w:rsidRPr="00AD1F8C">
              <w:rPr>
                <w:rFonts w:eastAsia="SimSun" w:cstheme="minorBidi"/>
                <w:lang w:eastAsia="zh-CN"/>
              </w:rPr>
              <w:t>30%</w:t>
            </w:r>
            <w:r w:rsidRPr="00AD1F8C">
              <w:rPr>
                <w:rFonts w:eastAsia="SimSun" w:cstheme="minorBidi" w:hint="eastAsia"/>
                <w:lang w:eastAsia="zh-CN"/>
              </w:rPr>
              <w:t>的能源耗用及碳排放，亦能减少耗用堆填区的空间。有见及此，政府希望透过生产者计划，组织玻璃樽装饮品供应链的持分者，共同分担就废玻璃容器的收集、回收、处理及处置的环保责任，从而更有效地推动本港的玻璃饮料容器回收。</w:t>
            </w:r>
          </w:p>
          <w:p w:rsidR="00DA5882" w:rsidRDefault="00DA5882" w:rsidP="00556D57">
            <w:pPr>
              <w:spacing w:line="240" w:lineRule="auto"/>
              <w:ind w:left="480" w:rightChars="2" w:right="6"/>
              <w:jc w:val="both"/>
              <w:rPr>
                <w:rFonts w:ascii="新細明體" w:eastAsia="新細明體" w:hAnsi="新細明體" w:cs="新細明體" w:hint="eastAsia"/>
                <w:u w:val="single"/>
                <w:lang w:eastAsia="zh-CN"/>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FD211F" w:rsidRDefault="00AD1F8C" w:rsidP="006D4E3C">
            <w:pPr>
              <w:pStyle w:val="aa"/>
              <w:numPr>
                <w:ilvl w:val="0"/>
                <w:numId w:val="2"/>
              </w:numPr>
              <w:spacing w:line="240" w:lineRule="auto"/>
              <w:ind w:leftChars="0" w:rightChars="2" w:right="6"/>
              <w:jc w:val="both"/>
              <w:rPr>
                <w:rFonts w:hint="eastAsia"/>
                <w:u w:val="single"/>
                <w:lang w:eastAsia="zh-CN"/>
              </w:rPr>
            </w:pPr>
            <w:r w:rsidRPr="00AD1F8C">
              <w:rPr>
                <w:rFonts w:eastAsia="SimSun" w:cstheme="minorBidi" w:hint="eastAsia"/>
                <w:u w:val="single"/>
                <w:lang w:eastAsia="zh-CN"/>
              </w:rPr>
              <w:t>萧先生</w:t>
            </w:r>
            <w:r w:rsidRPr="00AD1F8C">
              <w:rPr>
                <w:rFonts w:eastAsia="SimSun" w:hint="eastAsia"/>
                <w:lang w:eastAsia="zh-CN"/>
              </w:rPr>
              <w:t>续指，玻璃饮料容器生产者责任计划为一项针对玻璃饮料容器「转废为材」的计划，为各区提供便捷的玻璃容器收集及处理服务，收集玻璃容器以转化为有用的可重用物料。此计划透过公开招标方式委聘玻璃管理承办商，分别为港岛、九龙及新界三个地区提供玻璃容品收集及处理服务，并按「污染者自付」原则，向玻璃樽装饮品供货商（包括饮品制造商及进口商）收取循环再造征费，以支付生产者责任计划的运作开支。此外，政府亦会引入牌照制度规管废玻璃容器的处理程序，及引入进出口许可证制度以规管废玻璃容器的进口，并确保废玻璃容器只出口作合乎环保原则的用途。署方已于</w:t>
            </w:r>
            <w:r w:rsidRPr="00AD1F8C">
              <w:rPr>
                <w:rFonts w:eastAsia="SimSun"/>
                <w:lang w:eastAsia="zh-CN"/>
              </w:rPr>
              <w:t>2013</w:t>
            </w:r>
            <w:r w:rsidRPr="00AD1F8C">
              <w:rPr>
                <w:rFonts w:eastAsia="SimSun" w:hint="eastAsia"/>
                <w:lang w:eastAsia="zh-CN"/>
              </w:rPr>
              <w:t>年</w:t>
            </w:r>
            <w:r w:rsidRPr="00AD1F8C">
              <w:rPr>
                <w:rFonts w:eastAsia="SimSun"/>
                <w:lang w:eastAsia="zh-CN"/>
              </w:rPr>
              <w:t>5</w:t>
            </w:r>
            <w:r w:rsidRPr="00AD1F8C">
              <w:rPr>
                <w:rFonts w:eastAsia="SimSun" w:hint="eastAsia"/>
                <w:lang w:eastAsia="zh-CN"/>
              </w:rPr>
              <w:t>月完成公众咨询，并于</w:t>
            </w:r>
            <w:r w:rsidRPr="00AD1F8C">
              <w:rPr>
                <w:rFonts w:eastAsia="SimSun"/>
                <w:lang w:eastAsia="zh-CN"/>
              </w:rPr>
              <w:t>2015</w:t>
            </w:r>
            <w:r w:rsidRPr="00AD1F8C">
              <w:rPr>
                <w:rFonts w:eastAsia="SimSun" w:hint="eastAsia"/>
                <w:lang w:eastAsia="zh-CN"/>
              </w:rPr>
              <w:t>年</w:t>
            </w:r>
            <w:r w:rsidRPr="00AD1F8C">
              <w:rPr>
                <w:rFonts w:eastAsia="SimSun"/>
                <w:lang w:eastAsia="zh-CN"/>
              </w:rPr>
              <w:t>7</w:t>
            </w:r>
            <w:r w:rsidRPr="00AD1F8C">
              <w:rPr>
                <w:rFonts w:eastAsia="SimSun" w:hint="eastAsia"/>
                <w:lang w:eastAsia="zh-CN"/>
              </w:rPr>
              <w:t>月向立法会提交《</w:t>
            </w:r>
            <w:r w:rsidRPr="00AD1F8C">
              <w:rPr>
                <w:rFonts w:eastAsia="SimSun"/>
                <w:lang w:eastAsia="zh-CN"/>
              </w:rPr>
              <w:t>2015</w:t>
            </w:r>
            <w:r w:rsidRPr="00AD1F8C">
              <w:rPr>
                <w:rFonts w:eastAsia="SimSun" w:hint="eastAsia"/>
                <w:lang w:eastAsia="zh-CN"/>
              </w:rPr>
              <w:t>年促进循环造及妥善处置</w:t>
            </w:r>
            <w:r w:rsidRPr="00AD1F8C">
              <w:rPr>
                <w:rFonts w:eastAsia="SimSun"/>
                <w:lang w:eastAsia="zh-CN"/>
              </w:rPr>
              <w:t>(</w:t>
            </w:r>
            <w:r w:rsidRPr="00AD1F8C">
              <w:rPr>
                <w:rFonts w:eastAsia="SimSun" w:hint="eastAsia"/>
                <w:lang w:eastAsia="zh-CN"/>
              </w:rPr>
              <w:t>产品容器</w:t>
            </w:r>
            <w:r w:rsidRPr="00AD1F8C">
              <w:rPr>
                <w:rFonts w:eastAsia="SimSun"/>
                <w:lang w:eastAsia="zh-CN"/>
              </w:rPr>
              <w:t>)(</w:t>
            </w:r>
            <w:r w:rsidRPr="00AD1F8C">
              <w:rPr>
                <w:rFonts w:eastAsia="SimSun" w:hint="eastAsia"/>
                <w:lang w:eastAsia="zh-CN"/>
              </w:rPr>
              <w:t>修订</w:t>
            </w:r>
            <w:r w:rsidRPr="00AD1F8C">
              <w:rPr>
                <w:rFonts w:eastAsia="SimSun"/>
                <w:lang w:eastAsia="zh-CN"/>
              </w:rPr>
              <w:t>)</w:t>
            </w:r>
            <w:r w:rsidRPr="00AD1F8C">
              <w:rPr>
                <w:rFonts w:eastAsia="SimSun" w:hint="eastAsia"/>
                <w:lang w:eastAsia="zh-CN"/>
              </w:rPr>
              <w:t>条例草案》，立法会已于</w:t>
            </w:r>
            <w:r w:rsidRPr="00AD1F8C">
              <w:rPr>
                <w:rFonts w:eastAsia="SimSun"/>
                <w:lang w:eastAsia="zh-CN"/>
              </w:rPr>
              <w:t>2016</w:t>
            </w:r>
            <w:r w:rsidRPr="00AD1F8C">
              <w:rPr>
                <w:rFonts w:eastAsia="SimSun" w:hint="eastAsia"/>
                <w:lang w:eastAsia="zh-CN"/>
              </w:rPr>
              <w:t>年</w:t>
            </w:r>
            <w:r w:rsidRPr="00AD1F8C">
              <w:rPr>
                <w:rFonts w:eastAsia="SimSun"/>
                <w:lang w:eastAsia="zh-CN"/>
              </w:rPr>
              <w:t>5</w:t>
            </w:r>
            <w:r w:rsidRPr="00AD1F8C">
              <w:rPr>
                <w:rFonts w:eastAsia="SimSun" w:hint="eastAsia"/>
                <w:lang w:eastAsia="zh-CN"/>
              </w:rPr>
              <w:t>月三读通过有关赋权法例，为玻璃饮料容器生产者责任计划设定法例的框架。署方其后积极进行玻璃管理承办商招标工作，并于</w:t>
            </w:r>
            <w:r w:rsidRPr="00AD1F8C">
              <w:rPr>
                <w:rFonts w:eastAsia="SimSun"/>
                <w:lang w:eastAsia="zh-CN"/>
              </w:rPr>
              <w:t>2017</w:t>
            </w:r>
            <w:r w:rsidRPr="00AD1F8C">
              <w:rPr>
                <w:rFonts w:eastAsia="SimSun" w:hint="eastAsia"/>
                <w:lang w:eastAsia="zh-CN"/>
              </w:rPr>
              <w:t>年</w:t>
            </w:r>
            <w:r w:rsidRPr="00AD1F8C">
              <w:rPr>
                <w:rFonts w:eastAsia="SimSun"/>
                <w:lang w:eastAsia="zh-CN"/>
              </w:rPr>
              <w:t>11</w:t>
            </w:r>
            <w:r w:rsidRPr="00AD1F8C">
              <w:rPr>
                <w:rFonts w:eastAsia="SimSun" w:hint="eastAsia"/>
                <w:lang w:eastAsia="zh-CN"/>
              </w:rPr>
              <w:t>月委聘「碧瑶废物处理及回收有限公司」为港岛</w:t>
            </w:r>
            <w:r w:rsidRPr="00AD1F8C">
              <w:rPr>
                <w:rFonts w:eastAsia="SimSun"/>
                <w:lang w:eastAsia="zh-CN"/>
              </w:rPr>
              <w:t>(</w:t>
            </w:r>
            <w:r w:rsidRPr="00AD1F8C">
              <w:rPr>
                <w:rFonts w:eastAsia="SimSun" w:hint="eastAsia"/>
                <w:lang w:eastAsia="zh-CN"/>
              </w:rPr>
              <w:t>包括离岛区</w:t>
            </w:r>
            <w:r w:rsidRPr="00AD1F8C">
              <w:rPr>
                <w:rFonts w:eastAsia="SimSun"/>
                <w:lang w:eastAsia="zh-CN"/>
              </w:rPr>
              <w:t>)</w:t>
            </w:r>
            <w:r w:rsidRPr="00AD1F8C">
              <w:rPr>
                <w:rFonts w:eastAsia="SimSun" w:hint="eastAsia"/>
                <w:lang w:eastAsia="zh-CN"/>
              </w:rPr>
              <w:t>及新界区提供玻璃收集服务，及于</w:t>
            </w:r>
            <w:r w:rsidRPr="00AD1F8C">
              <w:rPr>
                <w:rFonts w:eastAsia="SimSun"/>
                <w:lang w:eastAsia="zh-CN"/>
              </w:rPr>
              <w:t>2018</w:t>
            </w:r>
            <w:r w:rsidRPr="00AD1F8C">
              <w:rPr>
                <w:rFonts w:eastAsia="SimSun" w:hint="eastAsia"/>
                <w:lang w:eastAsia="zh-CN"/>
              </w:rPr>
              <w:t>年</w:t>
            </w:r>
            <w:r w:rsidRPr="00AD1F8C">
              <w:rPr>
                <w:rFonts w:eastAsia="SimSun"/>
                <w:lang w:eastAsia="zh-CN"/>
              </w:rPr>
              <w:t>4</w:t>
            </w:r>
            <w:r w:rsidRPr="00AD1F8C">
              <w:rPr>
                <w:rFonts w:eastAsia="SimSun" w:hint="eastAsia"/>
                <w:lang w:eastAsia="zh-CN"/>
              </w:rPr>
              <w:t>月委聘「香港玻璃再生有限公司」为九</w:t>
            </w:r>
            <w:r w:rsidRPr="00AD1F8C">
              <w:rPr>
                <w:rFonts w:eastAsia="SimSun" w:hint="eastAsia"/>
                <w:lang w:eastAsia="zh-CN"/>
              </w:rPr>
              <w:lastRenderedPageBreak/>
              <w:t>龙区提供玻璃收集服务，承办商已开始提供玻璃容器收集服务，并逐步扩展回收网络。承办商的服务范围包括区内的住宅屋苑及工商处所，玻璃容器经由承办商收集及处理后，可送往政府的储存仓，供给工务工程承办商、环保地砖生产商或私人承办商使用；环保署亦鼓励玻璃管理承办商探讨出口作回收用途等其他出路。承办商除了维持现有的屋苑及住宅楼宇定期玻璃容器收集服务外，亦会进一步扩展回收网络，服务小区，特别是为产生较多玻璃容器的餐饮服务业提供服务，并推行公众参与计划，鼓励</w:t>
            </w:r>
            <w:r w:rsidRPr="00AD1F8C">
              <w:rPr>
                <w:rFonts w:asciiTheme="majorEastAsia" w:eastAsia="SimSun" w:hAnsiTheme="majorEastAsia" w:cs="新細明體" w:hint="eastAsia"/>
                <w:color w:val="000000" w:themeColor="text1"/>
                <w:lang w:eastAsia="zh-CN"/>
              </w:rPr>
              <w:t>市民</w:t>
            </w:r>
            <w:r w:rsidRPr="00AD1F8C">
              <w:rPr>
                <w:rFonts w:eastAsia="SimSun" w:hint="eastAsia"/>
                <w:lang w:eastAsia="zh-CN"/>
              </w:rPr>
              <w:t>回收玻璃容器。</w:t>
            </w:r>
          </w:p>
          <w:p w:rsidR="00DA5882" w:rsidRPr="00FD211F" w:rsidRDefault="00DA5882" w:rsidP="00556D57">
            <w:pPr>
              <w:pStyle w:val="aa"/>
              <w:spacing w:line="240" w:lineRule="auto"/>
              <w:ind w:leftChars="0" w:rightChars="2" w:right="6"/>
              <w:jc w:val="both"/>
              <w:rPr>
                <w:rFonts w:hint="eastAsia"/>
                <w:u w:val="single"/>
                <w:lang w:eastAsia="zh-CN"/>
              </w:rPr>
            </w:pPr>
          </w:p>
          <w:p w:rsidR="00DA5882" w:rsidRPr="00FD211F" w:rsidRDefault="00AD1F8C" w:rsidP="006D4E3C">
            <w:pPr>
              <w:pStyle w:val="aa"/>
              <w:numPr>
                <w:ilvl w:val="0"/>
                <w:numId w:val="2"/>
              </w:numPr>
              <w:spacing w:line="240" w:lineRule="auto"/>
              <w:ind w:leftChars="0" w:rightChars="2" w:right="6"/>
              <w:jc w:val="both"/>
              <w:rPr>
                <w:rFonts w:hint="eastAsia"/>
                <w:lang w:eastAsia="zh-CN"/>
              </w:rPr>
            </w:pPr>
            <w:r w:rsidRPr="00AD1F8C">
              <w:rPr>
                <w:rFonts w:eastAsia="SimSun" w:hint="eastAsia"/>
                <w:lang w:eastAsia="zh-CN"/>
              </w:rPr>
              <w:t>截至</w:t>
            </w:r>
            <w:r w:rsidRPr="00AD1F8C">
              <w:rPr>
                <w:rFonts w:eastAsia="SimSun"/>
                <w:lang w:eastAsia="zh-CN"/>
              </w:rPr>
              <w:t>2018</w:t>
            </w:r>
            <w:r w:rsidRPr="00AD1F8C">
              <w:rPr>
                <w:rFonts w:eastAsia="SimSun" w:hint="eastAsia"/>
                <w:lang w:eastAsia="zh-CN"/>
              </w:rPr>
              <w:t>年</w:t>
            </w:r>
            <w:r w:rsidRPr="00AD1F8C">
              <w:rPr>
                <w:rFonts w:eastAsia="SimSun"/>
                <w:lang w:eastAsia="zh-CN"/>
              </w:rPr>
              <w:t>9</w:t>
            </w:r>
            <w:r w:rsidRPr="00AD1F8C">
              <w:rPr>
                <w:rFonts w:eastAsia="SimSun" w:hint="eastAsia"/>
                <w:lang w:eastAsia="zh-CN"/>
              </w:rPr>
              <w:t>月</w:t>
            </w:r>
            <w:r w:rsidRPr="00AD1F8C">
              <w:rPr>
                <w:rFonts w:eastAsia="SimSun"/>
                <w:lang w:eastAsia="zh-CN"/>
              </w:rPr>
              <w:t>30</w:t>
            </w:r>
            <w:r w:rsidRPr="00AD1F8C">
              <w:rPr>
                <w:rFonts w:eastAsia="SimSun" w:hint="eastAsia"/>
                <w:lang w:eastAsia="zh-CN"/>
              </w:rPr>
              <w:t>日，承办商于中西区共设有</w:t>
            </w:r>
            <w:r w:rsidRPr="00AD1F8C">
              <w:rPr>
                <w:rFonts w:eastAsia="SimSun"/>
                <w:lang w:eastAsia="zh-CN"/>
              </w:rPr>
              <w:t>297</w:t>
            </w:r>
            <w:r w:rsidRPr="00AD1F8C">
              <w:rPr>
                <w:rFonts w:eastAsia="SimSun" w:hint="eastAsia"/>
                <w:lang w:eastAsia="zh-CN"/>
              </w:rPr>
              <w:t>个玻璃容器回收点，当中</w:t>
            </w:r>
            <w:r w:rsidRPr="00AD1F8C">
              <w:rPr>
                <w:rFonts w:eastAsia="SimSun"/>
                <w:lang w:eastAsia="zh-CN"/>
              </w:rPr>
              <w:t>160</w:t>
            </w:r>
            <w:r w:rsidRPr="00AD1F8C">
              <w:rPr>
                <w:rFonts w:eastAsia="SimSun" w:hint="eastAsia"/>
                <w:lang w:eastAsia="zh-CN"/>
              </w:rPr>
              <w:t>个位于住宅、</w:t>
            </w:r>
            <w:r w:rsidRPr="00AD1F8C">
              <w:rPr>
                <w:rFonts w:eastAsia="SimSun"/>
                <w:lang w:eastAsia="zh-CN"/>
              </w:rPr>
              <w:t>49</w:t>
            </w:r>
            <w:r w:rsidRPr="00AD1F8C">
              <w:rPr>
                <w:rFonts w:eastAsia="SimSun" w:hint="eastAsia"/>
                <w:lang w:eastAsia="zh-CN"/>
              </w:rPr>
              <w:t>个位于商业处所、</w:t>
            </w:r>
            <w:r w:rsidRPr="00AD1F8C">
              <w:rPr>
                <w:rFonts w:eastAsia="SimSun"/>
                <w:lang w:eastAsia="zh-CN"/>
              </w:rPr>
              <w:t>23</w:t>
            </w:r>
            <w:r w:rsidRPr="00AD1F8C">
              <w:rPr>
                <w:rFonts w:eastAsia="SimSun" w:hint="eastAsia"/>
                <w:lang w:eastAsia="zh-CN"/>
              </w:rPr>
              <w:t>个位于政府及其他公共设施、</w:t>
            </w:r>
            <w:r w:rsidRPr="00AD1F8C">
              <w:rPr>
                <w:rFonts w:eastAsia="SimSun"/>
                <w:lang w:eastAsia="zh-CN"/>
              </w:rPr>
              <w:t>65</w:t>
            </w:r>
            <w:r w:rsidRPr="00AD1F8C">
              <w:rPr>
                <w:rFonts w:eastAsia="SimSun" w:hint="eastAsia"/>
                <w:lang w:eastAsia="zh-CN"/>
              </w:rPr>
              <w:t>个位于方便收集饮食业处所产生玻璃樽的地点。回收的玻璃容器大多用于制作环保地砖，供路政署铺设行人路，环保署亦正与路政署商讨将地砖内玻璃成分进一步提高的可能性。此外，玻璃容器亦可用于制作环保水泥、填料、装饰瓷砖及出口回收再造。署方现正筹划举办全港性起动宣传活动，推广玻璃容器回收，并正草拟有关附属法例，计划于</w:t>
            </w:r>
            <w:r w:rsidRPr="00AD1F8C">
              <w:rPr>
                <w:rFonts w:eastAsia="SimSun"/>
                <w:lang w:eastAsia="zh-CN"/>
              </w:rPr>
              <w:t>2019</w:t>
            </w:r>
            <w:r w:rsidRPr="00AD1F8C">
              <w:rPr>
                <w:rFonts w:eastAsia="SimSun" w:hint="eastAsia"/>
                <w:lang w:eastAsia="zh-CN"/>
              </w:rPr>
              <w:t>年上半年提交立法会审议。与此同时，署方会透过玻璃管理承办商继续建立玻璃回收点网络，并继续与各持份者探讨落实「生产者责任计划」的执行细节。署方希望透过区议员的地方网络，协助宣传及将相关资料分发给区内的居民及饮食业，鼓励各界参与玻璃容器回收及使用政府承办商的免费收集服务，亦欢迎议员及业界就如何优化地区回收安排提供意见。有兴趣参与计划的人士可联络碧瑶废物处理及回收有限公司，要求提供玻璃容器收集服务，并与承办商商讨有关细节。</w:t>
            </w:r>
          </w:p>
          <w:p w:rsidR="00DA5882" w:rsidRPr="00731613" w:rsidRDefault="00DA5882" w:rsidP="00556D57">
            <w:pPr>
              <w:pStyle w:val="aa"/>
              <w:spacing w:line="240" w:lineRule="auto"/>
              <w:ind w:leftChars="0" w:rightChars="2" w:right="6"/>
              <w:jc w:val="both"/>
              <w:rPr>
                <w:rFonts w:hint="eastAsia"/>
                <w:u w:val="single"/>
                <w:lang w:eastAsia="zh-CN"/>
              </w:rPr>
            </w:pPr>
          </w:p>
        </w:tc>
      </w:tr>
      <w:tr w:rsidR="00DA5882" w:rsidTr="00556D57">
        <w:trPr>
          <w:gridAfter w:val="1"/>
          <w:wAfter w:w="56" w:type="dxa"/>
          <w:trHeight w:val="426"/>
        </w:trPr>
        <w:tc>
          <w:tcPr>
            <w:tcW w:w="9354" w:type="dxa"/>
            <w:gridSpan w:val="4"/>
            <w:tcBorders>
              <w:top w:val="nil"/>
              <w:left w:val="nil"/>
              <w:bottom w:val="nil"/>
              <w:right w:val="nil"/>
            </w:tcBorders>
          </w:tcPr>
          <w:p w:rsidR="00DA5882"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lastRenderedPageBreak/>
              <w:t>主席</w:t>
            </w:r>
            <w:r w:rsidRPr="00AD1F8C">
              <w:rPr>
                <w:rFonts w:eastAsia="SimSun" w:cs="新細明體" w:hint="eastAsia"/>
                <w:lang w:eastAsia="zh-CN"/>
              </w:rPr>
              <w:t>请委员就议题发表意见及提问，委员的发言重点如下：</w:t>
            </w:r>
          </w:p>
        </w:tc>
      </w:tr>
      <w:tr w:rsidR="00DA5882" w:rsidRPr="001615C4" w:rsidTr="00556D57">
        <w:trPr>
          <w:gridAfter w:val="1"/>
          <w:wAfter w:w="56" w:type="dxa"/>
          <w:trHeight w:val="426"/>
        </w:trPr>
        <w:tc>
          <w:tcPr>
            <w:tcW w:w="1418" w:type="dxa"/>
            <w:gridSpan w:val="3"/>
            <w:tcBorders>
              <w:top w:val="nil"/>
              <w:left w:val="nil"/>
              <w:bottom w:val="nil"/>
              <w:right w:val="nil"/>
            </w:tcBorders>
          </w:tcPr>
          <w:p w:rsidR="00DA5882"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施永泰委员</w:t>
            </w:r>
            <w:r w:rsidRPr="00AD1F8C">
              <w:rPr>
                <w:rFonts w:ascii="新細明體" w:eastAsia="SimSun" w:hAnsi="新細明體" w:cs="新細明體" w:hint="eastAsia"/>
                <w:lang w:eastAsia="zh-CN"/>
              </w:rPr>
              <w:t>询问现时区内的玻璃容器回收计划效果为何，并指出按他理解，食肆会产生较多废玻璃容器，但署方于区内约百分之五十三的玻璃收集点设于住宅，询问署方会否就此作检讨及改善。</w:t>
            </w:r>
          </w:p>
          <w:p w:rsidR="00DA5882" w:rsidRPr="00E827E5" w:rsidRDefault="00DA5882" w:rsidP="00556D57">
            <w:pPr>
              <w:spacing w:line="240" w:lineRule="auto"/>
              <w:ind w:rightChars="2" w:right="6"/>
              <w:jc w:val="both"/>
              <w:rPr>
                <w:rFonts w:ascii="新細明體" w:eastAsia="新細明體" w:hAnsi="新細明體" w:cstheme="minorBidi"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5B691C"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5B691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表示她亦有参与此计划，留意到愈来愈多人将玻璃容器放置于回收点，询问署方会否游说生产者制作较易清除的容器标贴，方便市民清洗回收，以增加市民的回收意欲。此外，她表示有大厦曾向她反映因公众地方欠缺空间，曾将回收箱摆放于入口位置，被业主投诉，询问署方会否考虑容许大厦将回收箱摆放在附近的政府土地上。她反映署方未有就玻璃回收计划接触部分商住大厦地铺的餐饮事业同业。</w:t>
            </w:r>
          </w:p>
          <w:p w:rsidR="00DA5882" w:rsidRPr="005B691C"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4A1E95"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4A1E9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李志恒议员</w:t>
            </w:r>
            <w:r w:rsidRPr="00AD1F8C">
              <w:rPr>
                <w:rFonts w:ascii="新細明體" w:eastAsia="SimSun" w:hAnsi="新細明體" w:cs="新細明體" w:hint="eastAsia"/>
                <w:lang w:eastAsia="zh-CN"/>
              </w:rPr>
              <w:t>表示政府在玻璃回收计划上似乎予人被动的感觉，主要倚赖非牟利机构及受资助团体推行回收计划，欠缺足够的宣传。他以塑料、废纸及金属回收作比较，指出市民大多明白三色回收的概念，但却不清楚玻璃回收箱的用途，以致玻璃回收箱经常充斥垃圾。他建议署方加强宣传，让市民知道玻璃回收箱的外观为何，及回收玻璃对环境的好处。此外，他建议署方考虑加强诱因，吸引市民参与玻璃回收。他表示此计划下，废玻璃容器由署方承办商收集，生产者似乎毋须负起责任，希望署方考虑如何加强市民及生产者共同协助回收玻璃的积极性。</w:t>
            </w:r>
          </w:p>
          <w:p w:rsidR="00DA5882" w:rsidRPr="004A1E95"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4A1E95"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4A1E9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郑丽琼议员</w:t>
            </w:r>
            <w:r w:rsidRPr="00AD1F8C">
              <w:rPr>
                <w:rFonts w:ascii="新細明體" w:eastAsia="SimSun" w:hAnsi="新細明體" w:cs="新細明體" w:hint="eastAsia"/>
                <w:lang w:eastAsia="zh-CN"/>
              </w:rPr>
              <w:t>表示从「玻璃饮料容器生产者责任计划」此名看来，以为计划会要求生产玻璃容器饮料的公司收集使用后的玻璃容器循环再用。她表示回收再造玻璃的过程需要不少能源，认为如可做到循环再用，可达到源头减废的效果，希望生产玻璃容器饮料的公司能详加考虑。此外，她希望署方加强宣传，提醒市民回收玻璃对环境的好处。</w:t>
            </w:r>
          </w:p>
          <w:p w:rsidR="00DA5882" w:rsidRPr="007E0D16"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13535"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11353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陈捷贵议员</w:t>
            </w:r>
            <w:r w:rsidRPr="00AD1F8C">
              <w:rPr>
                <w:rFonts w:ascii="新細明體" w:eastAsia="SimSun" w:hAnsi="新細明體" w:cs="新細明體" w:hint="eastAsia"/>
                <w:lang w:eastAsia="zh-CN"/>
              </w:rPr>
              <w:t>认为此计划及早前推行的「四电一脑」计划能配合将来实施的垃圾征费，询问承办商会否推广及宣传玻璃回收的重要性，以提高市民的环保意识。此外，他希望署方为有兴趣参与计划的大厦提供协助及适切配套。</w:t>
            </w:r>
          </w:p>
          <w:p w:rsidR="00DA5882" w:rsidRPr="00113535"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13535"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11353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表示署方就建筑废料征费、「四电一脑」征费及玻璃容器回收的计划推出后，均导致相关物料被大量弃置在街上，认为有关政策原意良好，惟执行细节上有欠仔细，未有考虑市民生活习惯。他认为玻璃回收箱欠缺清晰标贴，容易令人将回收箱误以为垃圾箱，亦有食肆酒吧将所有废玻璃容器放在回收点，但因回收箱空间不足，以致大量玻璃容器被摆放在回收箱旁位置。他希望署方及承办商决定摆放回收箱的位置前，先征询区议员的意见。此外，他认为署方在推行玻璃回收政策前，应先检讨「四电一脑」政策，汲取经验，并指署方推行「四电一脑」政策时，低估了电器回收量，以致两个月的回收量已达到署方预期一季的情况。他认为署方处理玻璃回收的人手不足，以致街上有大量玻璃樽堆积，对行人构成危险，希望署方推行政策前，先仔细考虑，并与区议会及民政处商讨。此外，他认为此计划将责任交由消费者承担，生产者并无需负上责任，建议署方将征费与生产商生产玻璃容器数量挂钩，并指出如署方未能解决此问题，他不会支持署方推出这项计划。</w:t>
            </w:r>
          </w:p>
          <w:p w:rsidR="00DA5882" w:rsidRPr="00113535"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F660C"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Pr="001F660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主席</w:t>
            </w:r>
            <w:r w:rsidRPr="00AD1F8C">
              <w:rPr>
                <w:rFonts w:ascii="新細明體" w:eastAsia="SimSun" w:hAnsi="新細明體" w:cs="新細明體" w:hint="eastAsia"/>
                <w:lang w:eastAsia="zh-CN"/>
              </w:rPr>
              <w:t>表示区内玻璃容器回收已进行六年，指出当中成本最高的项目为运输费，占回收成本超过一半，建议署方要求玻璃容器生产商派货车运送玻璃容器饮料到各销售点后，以同一辆车将废玻璃容器回收，这样既可解决玻璃容器运输费问题，亦能避免浪费能源。此外，他指出区议会曾讨论于三色回收箱加设回收玻璃容器的部分，但当时环保署却以安全及保险问题等种种原因，拒绝实行此建议，惟现时为推行玻璃回收，却将回收箱大量摆放在街上，他希望署方推行政策前仔细考虑。他表示承办商早前曾承诺摆放回收箱前会先征询他的意见，惟约三星期前，他发现承办商在未有征询他意见的情况下，于水街斜路放置一个大型回收箱，但它的标贴于两星期后完全剥落，以致一般市民误以为它是垃圾箱，将包头垃圾弃置在箱内及箱旁，认为此政策的理念未能于执行上反映，并导致食环署及路政署等部门的工作量增加。</w:t>
            </w:r>
          </w:p>
          <w:p w:rsidR="00DA5882" w:rsidRPr="001F660C"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After w:val="1"/>
          <w:wAfter w:w="56" w:type="dxa"/>
          <w:trHeight w:val="426"/>
        </w:trPr>
        <w:tc>
          <w:tcPr>
            <w:tcW w:w="1418" w:type="dxa"/>
            <w:gridSpan w:val="3"/>
            <w:tcBorders>
              <w:top w:val="nil"/>
              <w:left w:val="nil"/>
              <w:bottom w:val="nil"/>
              <w:right w:val="nil"/>
            </w:tcBorders>
          </w:tcPr>
          <w:p w:rsidR="00DA5882" w:rsidRPr="001F660C" w:rsidRDefault="00DA5882" w:rsidP="006D4E3C">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DA5882"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副主席</w:t>
            </w:r>
            <w:r w:rsidRPr="00AD1F8C">
              <w:rPr>
                <w:rFonts w:ascii="新細明體" w:eastAsia="SimSun" w:hAnsi="新細明體" w:cs="新細明體" w:hint="eastAsia"/>
                <w:lang w:eastAsia="zh-CN"/>
              </w:rPr>
              <w:t>关注运输的问题，并以内地处理台风塌树为例，指出工作人员会于现场以机器将树枝搅碎，节省空间作运输，建议署方考虑将之应用于处理玻璃回收。</w:t>
            </w:r>
          </w:p>
          <w:p w:rsidR="00DA5882" w:rsidRPr="004F02BD" w:rsidRDefault="00DA5882" w:rsidP="00556D57">
            <w:pPr>
              <w:spacing w:line="240" w:lineRule="auto"/>
              <w:ind w:rightChars="2" w:right="6"/>
              <w:jc w:val="both"/>
              <w:rPr>
                <w:rFonts w:ascii="新細明體" w:eastAsia="新細明體" w:hAnsi="新細明體" w:cs="新細明體" w:hint="eastAsia"/>
                <w:lang w:eastAsia="zh-CN"/>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FB6992"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lastRenderedPageBreak/>
              <w:t>环保署</w:t>
            </w:r>
            <w:r w:rsidRPr="00AD1F8C">
              <w:rPr>
                <w:rFonts w:asciiTheme="majorEastAsia" w:eastAsia="SimSun" w:hAnsiTheme="majorEastAsia" w:cs="新細明體" w:hint="eastAsia"/>
                <w:color w:val="000000" w:themeColor="text1"/>
                <w:u w:val="single"/>
                <w:lang w:eastAsia="zh-CN"/>
              </w:rPr>
              <w:t>萧智慧先生</w:t>
            </w:r>
            <w:r w:rsidRPr="00AD1F8C">
              <w:rPr>
                <w:rFonts w:asciiTheme="majorEastAsia" w:eastAsia="SimSun" w:hAnsiTheme="majorEastAsia" w:cs="新細明體" w:hint="eastAsia"/>
                <w:color w:val="000000" w:themeColor="text1"/>
                <w:lang w:eastAsia="zh-CN"/>
              </w:rPr>
              <w:t>响应</w:t>
            </w:r>
            <w:r w:rsidRPr="00AD1F8C">
              <w:rPr>
                <w:rFonts w:ascii="新細明體" w:eastAsia="SimSun" w:hAnsi="新細明體" w:cs="新細明體" w:hint="eastAsia"/>
                <w:lang w:eastAsia="zh-CN"/>
              </w:rPr>
              <w:t>议员</w:t>
            </w:r>
            <w:r w:rsidRPr="00AD1F8C">
              <w:rPr>
                <w:rFonts w:asciiTheme="majorEastAsia" w:eastAsia="SimSun" w:hAnsiTheme="majorEastAsia" w:cs="新細明體" w:hint="eastAsia"/>
                <w:color w:val="000000" w:themeColor="text1"/>
                <w:lang w:eastAsia="zh-CN"/>
              </w:rPr>
              <w:t>对区内回收数字的查询，表示署方最近一个月于港岛及离岛区共收集了</w:t>
            </w:r>
            <w:r w:rsidRPr="00AD1F8C">
              <w:rPr>
                <w:rFonts w:asciiTheme="majorEastAsia" w:eastAsia="SimSun" w:hAnsiTheme="majorEastAsia" w:cs="新細明體"/>
                <w:color w:val="000000" w:themeColor="text1"/>
                <w:lang w:eastAsia="zh-CN"/>
              </w:rPr>
              <w:t>470</w:t>
            </w:r>
            <w:r w:rsidRPr="00AD1F8C">
              <w:rPr>
                <w:rFonts w:asciiTheme="majorEastAsia" w:eastAsia="SimSun" w:hAnsiTheme="majorEastAsia" w:cs="新細明體" w:hint="eastAsia"/>
                <w:color w:val="000000" w:themeColor="text1"/>
                <w:lang w:eastAsia="zh-CN"/>
              </w:rPr>
              <w:t>公吨玻璃，而中西区的收集数量比其他区相对较多，区内的回收量自</w:t>
            </w:r>
            <w:r w:rsidRPr="00AD1F8C">
              <w:rPr>
                <w:rFonts w:asciiTheme="majorEastAsia" w:eastAsia="SimSun" w:hAnsiTheme="majorEastAsia" w:cs="新細明體"/>
                <w:color w:val="000000" w:themeColor="text1"/>
                <w:lang w:eastAsia="zh-CN"/>
              </w:rPr>
              <w:t>1</w:t>
            </w:r>
            <w:r w:rsidRPr="00AD1F8C">
              <w:rPr>
                <w:rFonts w:asciiTheme="majorEastAsia" w:eastAsia="SimSun" w:hAnsiTheme="majorEastAsia" w:cs="新細明體" w:hint="eastAsia"/>
                <w:color w:val="000000" w:themeColor="text1"/>
                <w:lang w:eastAsia="zh-CN"/>
              </w:rPr>
              <w:t>月的</w:t>
            </w:r>
            <w:r w:rsidRPr="00AD1F8C">
              <w:rPr>
                <w:rFonts w:asciiTheme="majorEastAsia" w:eastAsia="SimSun" w:hAnsiTheme="majorEastAsia" w:cs="新細明體"/>
                <w:color w:val="000000" w:themeColor="text1"/>
                <w:lang w:eastAsia="zh-CN"/>
              </w:rPr>
              <w:t>51</w:t>
            </w:r>
            <w:r w:rsidRPr="00AD1F8C">
              <w:rPr>
                <w:rFonts w:asciiTheme="majorEastAsia" w:eastAsia="SimSun" w:hAnsiTheme="majorEastAsia" w:cs="新細明體" w:hint="eastAsia"/>
                <w:color w:val="000000" w:themeColor="text1"/>
                <w:lang w:eastAsia="zh-CN"/>
              </w:rPr>
              <w:t>公吨上升至最近一个月的</w:t>
            </w:r>
            <w:r w:rsidRPr="00AD1F8C">
              <w:rPr>
                <w:rFonts w:asciiTheme="majorEastAsia" w:eastAsia="SimSun" w:hAnsiTheme="majorEastAsia" w:cs="新細明體"/>
                <w:color w:val="000000" w:themeColor="text1"/>
                <w:lang w:eastAsia="zh-CN"/>
              </w:rPr>
              <w:t>178</w:t>
            </w:r>
            <w:r w:rsidRPr="00AD1F8C">
              <w:rPr>
                <w:rFonts w:asciiTheme="majorEastAsia" w:eastAsia="SimSun" w:hAnsiTheme="majorEastAsia" w:cs="新細明體" w:hint="eastAsia"/>
                <w:color w:val="000000" w:themeColor="text1"/>
                <w:lang w:eastAsia="zh-CN"/>
              </w:rPr>
              <w:t>公吨，有明显上升趋势。此外，署方亦与承办商召开定期及不定期会议，检讨其表现及处理投诉，以优化服务。至于议员对食肆及住宅玻璃回收点比例的查询，</w:t>
            </w:r>
            <w:r w:rsidRPr="00AD1F8C">
              <w:rPr>
                <w:rFonts w:asciiTheme="majorEastAsia" w:eastAsia="SimSun" w:hAnsiTheme="majorEastAsia" w:cs="新細明體" w:hint="eastAsia"/>
                <w:color w:val="000000" w:themeColor="text1"/>
                <w:u w:val="single"/>
                <w:lang w:eastAsia="zh-CN"/>
              </w:rPr>
              <w:t>他</w:t>
            </w:r>
            <w:r w:rsidRPr="00AD1F8C">
              <w:rPr>
                <w:rFonts w:asciiTheme="majorEastAsia" w:eastAsia="SimSun" w:hAnsiTheme="majorEastAsia" w:cs="新細明體" w:hint="eastAsia"/>
                <w:color w:val="000000" w:themeColor="text1"/>
                <w:lang w:eastAsia="zh-CN"/>
              </w:rPr>
              <w:t>表示在现有计划开展前，政府早已在</w:t>
            </w:r>
            <w:r w:rsidRPr="00AD1F8C">
              <w:rPr>
                <w:rFonts w:asciiTheme="majorEastAsia" w:eastAsia="SimSun" w:hAnsiTheme="majorEastAsia" w:cs="新細明體"/>
                <w:color w:val="000000" w:themeColor="text1"/>
                <w:lang w:eastAsia="zh-CN"/>
              </w:rPr>
              <w:t>2013</w:t>
            </w:r>
            <w:r w:rsidRPr="00AD1F8C">
              <w:rPr>
                <w:rFonts w:asciiTheme="majorEastAsia" w:eastAsia="SimSun" w:hAnsiTheme="majorEastAsia" w:cs="新細明體" w:hint="eastAsia"/>
                <w:color w:val="000000" w:themeColor="text1"/>
                <w:lang w:eastAsia="zh-CN"/>
              </w:rPr>
              <w:t>年开始积极在有物业管理服务的住宅屋苑推行玻璃容器回收，设立住宅回收点，而现时承办商正积极拓展工商业处所的玻璃回收网络，未来会积极与餐饮业联系，以提供更方便及有效的玻璃容器回收安排。他响应委员对清洗玻璃容器标贴的意见，表示由于标贴会于玻璃回收再造的过程中被机器筛走，故市民一般只需将玻璃容器以水作简单清洗，不一定需要将标贴移除，署方未来会就此加强宣传。他响应委员对小型楼宇欠缺空间放置回收箱的意见，表示署方就此会尽量物色合适的政府及其他公共设施设立玻璃容器回收点，方便居于小型楼宇如三无大厦的市民使用。至于议员对玻璃回收桶欠清晰标示的意见，他表示政府在设计时已采用持别的颜色配搭，现时的玻璃容器回收桶的盖面为绿色，桶身则为灰色，并有清晰标贴显示箱子为玻璃容器回收用途，惟市民有时未必能清楚接收相关讯息，署方现正重新设计回收桶的标贴，亦将设计海报及举办宣传活动，希望能让市民清楚识别玻璃容器回收桶，正确使用。</w:t>
            </w:r>
          </w:p>
          <w:p w:rsidR="00DA5882" w:rsidRPr="00FB6992" w:rsidRDefault="00DA5882" w:rsidP="00556D57">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20260F"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u w:val="single"/>
                <w:lang w:eastAsia="zh-CN"/>
              </w:rPr>
              <w:t>萧智慧先生</w:t>
            </w:r>
            <w:r w:rsidRPr="00AD1F8C">
              <w:rPr>
                <w:rFonts w:asciiTheme="majorEastAsia" w:eastAsia="SimSun" w:hAnsiTheme="majorEastAsia" w:cs="新細明體" w:hint="eastAsia"/>
                <w:color w:val="000000" w:themeColor="text1"/>
                <w:lang w:eastAsia="zh-CN"/>
              </w:rPr>
              <w:t>续指，根据有关合约，承办商须推行公众参与计划，并可提供诱因予市民，以鼓励市民参与玻璃容器回收。此外，根据已通过的修订条例，如玻璃樽装饮品生产商已设有安排</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例如按樽制</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以回收他们品牌的玻璃容器，经清洗清毒后重新再用，可向署方申请豁免其循环再造征费，除了现时已实行按樽制的饮品生产商外，署方得悉有啤酒生产商亦有兴趣推行类似安排，回收他们的玻璃容器再用，以获取豁免征费。因此，在法例上已设有相关条款，以鼓励生产商重用玻璃容器，惟现时本港市面上的玻璃樽装饮品多为进口，进口商难以投放大量资源回收玻璃容器再用。至于议员对宣传工作的关注，他表示署方正筹备全港性起动宣传活动、宣传短片及海报，推广玻璃容器回收的讯息。他认同署方在执行计划时，需详细考虑实际环境，署方会积极考虑委员的意见并检视未来的工作方向，并重申署方已要求承办商在摆放玻璃容器回收桶时，须征询当区区议员的意见，如发现承办商未有跟从要求，他欢迎议员向署方反映，署方会作出跟进。</w:t>
            </w:r>
          </w:p>
          <w:p w:rsidR="00DA5882" w:rsidRPr="0020260F" w:rsidRDefault="00DA5882"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8F67DD" w:rsidRDefault="00AD1F8C" w:rsidP="006D4E3C">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中西区民政事务处中西区民政事务专员</w:t>
            </w:r>
            <w:r w:rsidRPr="00AD1F8C">
              <w:rPr>
                <w:rFonts w:asciiTheme="majorEastAsia" w:eastAsia="SimSun" w:hAnsiTheme="majorEastAsia" w:cs="新細明體" w:hint="eastAsia"/>
                <w:color w:val="000000" w:themeColor="text1"/>
                <w:u w:val="single"/>
                <w:lang w:eastAsia="zh-CN"/>
              </w:rPr>
              <w:t>黄何咏诗女士</w:t>
            </w:r>
            <w:r w:rsidRPr="00AD1F8C">
              <w:rPr>
                <w:rFonts w:asciiTheme="majorEastAsia" w:eastAsia="SimSun" w:hAnsiTheme="majorEastAsia" w:cs="新細明體" w:hint="eastAsia"/>
                <w:color w:val="000000" w:themeColor="text1"/>
                <w:lang w:eastAsia="zh-CN"/>
              </w:rPr>
              <w:t>表示处方乐意协助宣传有关计划的资料，并欢迎议员与承办商及处方共同协商摆放玻璃容器回收桶的位置，以减低噪音滋扰，处方亦乐意就摆放玻璃容器回收桶位置向议员收集意见。她除了建议环保署于玻璃容器回收桶标贴提醒市民不应将垃圾弃置在回收桶内，亦可加入字句告知市民，不应将垃圾弃置在箱旁，她理解此做法需跨部门处理，处方乐意就此作出协调。</w:t>
            </w:r>
          </w:p>
          <w:p w:rsidR="00DA5882" w:rsidRPr="008F67DD" w:rsidRDefault="00DA5882" w:rsidP="00556D57">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DA5882" w:rsidRPr="00BB4E9A" w:rsidTr="00556D57">
        <w:trPr>
          <w:gridBefore w:val="1"/>
          <w:wBefore w:w="26" w:type="dxa"/>
          <w:trHeight w:val="426"/>
        </w:trPr>
        <w:tc>
          <w:tcPr>
            <w:tcW w:w="9384" w:type="dxa"/>
            <w:gridSpan w:val="4"/>
            <w:tcBorders>
              <w:top w:val="nil"/>
              <w:left w:val="nil"/>
              <w:bottom w:val="nil"/>
              <w:right w:val="nil"/>
            </w:tcBorders>
          </w:tcPr>
          <w:p w:rsidR="00DA5882" w:rsidRPr="008F67DD"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eastAsia="SimSun" w:cs="新細明體" w:hint="eastAsia"/>
                <w:u w:val="single"/>
                <w:lang w:eastAsia="zh-CN"/>
              </w:rPr>
              <w:t>主席</w:t>
            </w:r>
            <w:r w:rsidRPr="00AD1F8C">
              <w:rPr>
                <w:rFonts w:eastAsia="SimSun" w:cs="新細明體" w:hint="eastAsia"/>
                <w:lang w:eastAsia="zh-CN"/>
              </w:rPr>
              <w:t>认为署方于区内政府及其他公共设施设立玻璃容器回收点数量不足，建议署方硬性规定所有政府部门必须设立玻璃容器回收点，以发挥带头作用</w:t>
            </w:r>
            <w:r w:rsidRPr="00AD1F8C">
              <w:rPr>
                <w:rFonts w:asciiTheme="majorEastAsia" w:eastAsia="SimSun" w:hAnsiTheme="majorEastAsia" w:cs="新細明體" w:hint="eastAsia"/>
                <w:color w:val="000000" w:themeColor="text1"/>
                <w:lang w:eastAsia="zh-CN"/>
              </w:rPr>
              <w:t>。</w:t>
            </w:r>
          </w:p>
          <w:p w:rsidR="00DA5882" w:rsidRPr="008F67DD" w:rsidRDefault="00DA5882"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3052C5" w:rsidRPr="00AC35BC" w:rsidTr="00556D57">
        <w:trPr>
          <w:gridBefore w:val="1"/>
          <w:wBefore w:w="26" w:type="dxa"/>
          <w:trHeight w:val="426"/>
        </w:trPr>
        <w:tc>
          <w:tcPr>
            <w:tcW w:w="9384" w:type="dxa"/>
            <w:gridSpan w:val="4"/>
            <w:tcBorders>
              <w:top w:val="nil"/>
              <w:left w:val="nil"/>
              <w:bottom w:val="nil"/>
              <w:right w:val="nil"/>
            </w:tcBorders>
          </w:tcPr>
          <w:p w:rsidR="003052C5"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8</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新細明體" w:eastAsia="SimSun" w:hAnsi="新細明體" w:hint="eastAsia"/>
                <w:b/>
                <w:szCs w:val="24"/>
                <w:lang w:eastAsia="zh-CN"/>
              </w:rPr>
              <w:t>关注路边玻璃回收箱卫生及安全问题</w:t>
            </w:r>
          </w:p>
          <w:p w:rsidR="003052C5"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79/2018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3052C5" w:rsidRPr="00A86A71">
              <w:rPr>
                <w:rFonts w:asciiTheme="majorEastAsia" w:eastAsiaTheme="majorEastAsia" w:hAnsiTheme="majorEastAsia" w:cs="新細明體" w:hint="eastAsia"/>
                <w:b/>
                <w:bCs/>
                <w:color w:val="000000" w:themeColor="text1"/>
                <w:u w:val="single"/>
                <w:lang w:eastAsia="zh-CN"/>
              </w:rPr>
              <w:t xml:space="preserve">                                 </w:t>
            </w:r>
          </w:p>
          <w:p w:rsidR="003052C5"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lastRenderedPageBreak/>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4</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43</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04</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3052C5" w:rsidRPr="00AC35BC" w:rsidRDefault="003052C5"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3052C5" w:rsidTr="00556D57">
        <w:trPr>
          <w:gridAfter w:val="1"/>
          <w:wAfter w:w="56" w:type="dxa"/>
          <w:trHeight w:val="426"/>
        </w:trPr>
        <w:tc>
          <w:tcPr>
            <w:tcW w:w="9354" w:type="dxa"/>
            <w:gridSpan w:val="4"/>
            <w:tcBorders>
              <w:top w:val="nil"/>
              <w:left w:val="nil"/>
              <w:bottom w:val="nil"/>
              <w:right w:val="nil"/>
            </w:tcBorders>
          </w:tcPr>
          <w:p w:rsidR="003052C5"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lastRenderedPageBreak/>
              <w:t>主席</w:t>
            </w:r>
            <w:r w:rsidRPr="00AD1F8C">
              <w:rPr>
                <w:rFonts w:eastAsia="SimSun" w:cs="新細明體" w:hint="eastAsia"/>
                <w:lang w:eastAsia="zh-CN"/>
              </w:rPr>
              <w:t>请委员就议题发表意见及提问，委员的发言重点如下：</w:t>
            </w:r>
          </w:p>
        </w:tc>
      </w:tr>
      <w:tr w:rsidR="003052C5" w:rsidRPr="001615C4" w:rsidTr="00556D57">
        <w:trPr>
          <w:gridAfter w:val="1"/>
          <w:wAfter w:w="56" w:type="dxa"/>
          <w:trHeight w:val="426"/>
        </w:trPr>
        <w:tc>
          <w:tcPr>
            <w:tcW w:w="1418" w:type="dxa"/>
            <w:gridSpan w:val="3"/>
            <w:tcBorders>
              <w:top w:val="nil"/>
              <w:left w:val="nil"/>
              <w:bottom w:val="nil"/>
              <w:right w:val="nil"/>
            </w:tcBorders>
          </w:tcPr>
          <w:p w:rsidR="003052C5"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刘天正委员</w:t>
            </w:r>
            <w:r w:rsidRPr="00AD1F8C">
              <w:rPr>
                <w:rFonts w:ascii="新細明體" w:eastAsia="SimSun" w:hAnsi="新細明體" w:cs="新細明體" w:hint="eastAsia"/>
                <w:lang w:eastAsia="zh-CN"/>
              </w:rPr>
              <w:t>以往曾向环保署及其他部门申请于区内摆放玻璃回收箱，部门当时提出需要达到玻璃回收箱须上锁、回收箱须有人二十四小时看管及不可选址于人流密集或斜路上的要求，而现时环保署的玻璃回收箱既没有上锁，亦无人看管，询问部门政策为何有如此大的转变。至于环境卫生方面，他表示署方于水街及朝光街一带设立回收点，方便附近酒吧回收玻璃，但酒吧一般会将玻璃樽连同其他垃圾放在纸箱内，然后将纸箱弃置在回收箱旁，以致其他市民亦将大型垃圾弃置在旁边，引起环境卫生问题。他询问部门有何措施防止市民将垃圾弃置在玻璃回收箱及部门如何监察承办商的表现。</w:t>
            </w:r>
          </w:p>
          <w:p w:rsidR="003052C5" w:rsidRPr="00E827E5" w:rsidRDefault="003052C5" w:rsidP="00556D57">
            <w:pPr>
              <w:spacing w:line="240" w:lineRule="auto"/>
              <w:ind w:rightChars="2" w:right="6"/>
              <w:jc w:val="both"/>
              <w:rPr>
                <w:rFonts w:ascii="新細明體" w:eastAsia="新細明體" w:hAnsi="新細明體" w:cstheme="minorBidi" w:hint="eastAsia"/>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5B691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Pr="005B691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向委员会展示照片，表示科士街食肆每晚关门后将大量玻璃容器弃置在玻璃回收点，发出巨大噪音，影响居民对此计划的支持度。此外，他认为玻璃回收箱管理不善，位置欠佳，以致堆积垃圾，需要食环署协助清理。他表示署方没有巡视承办商于区内的玻璃回收工作，收到投诉后亦只会转介承办商跟进，而早前他曾于早上向署方投诉有大量玻璃容器堆积，直至下午才有人处理，情况极不理想。他认为玻璃回收箱应只收集家居产生的废玻璃容器，至于商铺的废玻璃容器则需由署方与商户协调，将回收箱置于店铺范围内。</w:t>
            </w:r>
          </w:p>
          <w:p w:rsidR="003052C5" w:rsidRPr="005B691C" w:rsidRDefault="003052C5" w:rsidP="00556D57">
            <w:pPr>
              <w:spacing w:line="240" w:lineRule="auto"/>
              <w:ind w:rightChars="2" w:right="6"/>
              <w:jc w:val="both"/>
              <w:rPr>
                <w:rFonts w:ascii="新細明體" w:eastAsia="新細明體" w:hAnsi="新細明體" w:cs="新細明體" w:hint="eastAsia"/>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Pr="001F660C"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主席</w:t>
            </w:r>
            <w:r w:rsidRPr="00AD1F8C">
              <w:rPr>
                <w:rFonts w:ascii="新細明體" w:eastAsia="SimSun" w:hAnsi="新細明體" w:cs="新細明體" w:hint="eastAsia"/>
                <w:lang w:eastAsia="zh-CN"/>
              </w:rPr>
              <w:t>表示承办商早前在未有征询他意见的情况下，放置一个玻璃回收箱于他的选区内，并向委员会展示照片。他表示该箱原本贴满玻璃回收的标贴，但后来所有标贴剥落，市民误以为回收箱为垃圾箱，将垃圾弃置在箱内及箱旁，情况持续多天。他表示承办商每天早上将回收箱推到路口，晚上则将该回收箱推回近第二街的斜路上，仅以花盆抵住回收箱，如市民将玻璃容器放进箱内，容易构成危险。他认为署方监管不足，以致承办商未有妥善处理玻璃回收，署方需推出措施改善有关情况。</w:t>
            </w:r>
          </w:p>
          <w:p w:rsidR="003052C5" w:rsidRPr="001F660C" w:rsidRDefault="003052C5" w:rsidP="00556D57">
            <w:pPr>
              <w:spacing w:line="240" w:lineRule="auto"/>
              <w:ind w:rightChars="2" w:right="6"/>
              <w:jc w:val="both"/>
              <w:rPr>
                <w:rFonts w:ascii="新細明體" w:eastAsia="新細明體" w:hAnsi="新細明體" w:cs="新細明體" w:hint="eastAsia"/>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表示承办商曾于泓都旁放置超过</w:t>
            </w:r>
            <w:r w:rsidRPr="00AD1F8C">
              <w:rPr>
                <w:rFonts w:ascii="新細明體" w:eastAsia="SimSun" w:hAnsi="新細明體" w:cs="新細明體"/>
                <w:lang w:eastAsia="zh-CN"/>
              </w:rPr>
              <w:t>30</w:t>
            </w:r>
            <w:r w:rsidRPr="00AD1F8C">
              <w:rPr>
                <w:rFonts w:ascii="新細明體" w:eastAsia="SimSun" w:hAnsi="新細明體" w:cs="新細明體" w:hint="eastAsia"/>
                <w:lang w:eastAsia="zh-CN"/>
              </w:rPr>
              <w:t>个大型玻璃回收箱接近一个月而没有任何处理，询问署方如何监管承办商的工作。</w:t>
            </w:r>
          </w:p>
          <w:p w:rsidR="003052C5" w:rsidRPr="004F02BD" w:rsidRDefault="003052C5" w:rsidP="00556D57">
            <w:pPr>
              <w:spacing w:line="240" w:lineRule="auto"/>
              <w:ind w:rightChars="2" w:right="6"/>
              <w:jc w:val="both"/>
              <w:rPr>
                <w:rFonts w:ascii="新細明體" w:eastAsia="新細明體" w:hAnsi="新細明體" w:cs="新細明體" w:hint="eastAsia"/>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Pr="00E27E7E"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卢懿杏议员</w:t>
            </w:r>
            <w:r w:rsidRPr="00AD1F8C">
              <w:rPr>
                <w:rFonts w:ascii="新細明體" w:eastAsia="SimSun" w:hAnsi="新細明體" w:cs="新細明體" w:hint="eastAsia"/>
                <w:lang w:eastAsia="zh-CN"/>
              </w:rPr>
              <w:t>认为署方应加强管理及监察玻璃回收承办商，建议署方设立专责队伍检控将垃圾弃置在回收箱的人士，并以清理垃圾为惩罚，认为单靠宣传教育不足以解决垃圾堆积问题。</w:t>
            </w:r>
          </w:p>
          <w:p w:rsidR="003052C5" w:rsidRDefault="003052C5" w:rsidP="00556D57">
            <w:pPr>
              <w:spacing w:line="240" w:lineRule="auto"/>
              <w:ind w:rightChars="2" w:right="6"/>
              <w:jc w:val="both"/>
              <w:rPr>
                <w:rFonts w:ascii="新細明體" w:eastAsia="新細明體" w:hAnsi="新細明體" w:cs="新細明體" w:hint="eastAsia"/>
                <w:u w:val="single"/>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杨开永议员</w:t>
            </w:r>
            <w:r w:rsidRPr="00AD1F8C">
              <w:rPr>
                <w:rFonts w:ascii="新細明體" w:eastAsia="SimSun" w:hAnsi="新細明體" w:cs="新細明體" w:hint="eastAsia"/>
                <w:lang w:eastAsia="zh-CN"/>
              </w:rPr>
              <w:t>不反对署方于街上设置玻璃回收箱供街坊使用，但认为商铺应负起责任，于店铺范围内摆放玻璃回收箱以自行回收废玻璃容器。他希望署方与承办商紧密合作，以解决玻璃容器堆积问题。</w:t>
            </w:r>
          </w:p>
          <w:p w:rsidR="003052C5" w:rsidRPr="008C74F4" w:rsidRDefault="003052C5" w:rsidP="00556D57">
            <w:pPr>
              <w:spacing w:line="240" w:lineRule="auto"/>
              <w:ind w:rightChars="2" w:right="6"/>
              <w:jc w:val="both"/>
              <w:rPr>
                <w:rFonts w:ascii="新細明體" w:eastAsia="新細明體" w:hAnsi="新細明體" w:cs="新細明體" w:hint="eastAsia"/>
                <w:lang w:eastAsia="zh-CN"/>
              </w:rPr>
            </w:pPr>
          </w:p>
        </w:tc>
      </w:tr>
      <w:tr w:rsidR="003052C5" w:rsidRPr="00BB4E9A" w:rsidTr="00556D57">
        <w:trPr>
          <w:gridAfter w:val="1"/>
          <w:wAfter w:w="56" w:type="dxa"/>
          <w:trHeight w:val="426"/>
        </w:trPr>
        <w:tc>
          <w:tcPr>
            <w:tcW w:w="1418" w:type="dxa"/>
            <w:gridSpan w:val="3"/>
            <w:tcBorders>
              <w:top w:val="nil"/>
              <w:left w:val="nil"/>
              <w:bottom w:val="nil"/>
              <w:right w:val="nil"/>
            </w:tcBorders>
          </w:tcPr>
          <w:p w:rsidR="003052C5" w:rsidRPr="001F660C" w:rsidRDefault="003052C5" w:rsidP="006D4E3C">
            <w:pPr>
              <w:pStyle w:val="aa"/>
              <w:numPr>
                <w:ilvl w:val="0"/>
                <w:numId w:val="15"/>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3052C5"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认为署方于大厦设置的回收设施不错，回收箱长期上</w:t>
            </w:r>
            <w:r w:rsidRPr="00AD1F8C">
              <w:rPr>
                <w:rFonts w:ascii="新細明體" w:eastAsia="SimSun" w:hAnsi="新細明體" w:cs="新細明體" w:hint="eastAsia"/>
                <w:lang w:eastAsia="zh-CN"/>
              </w:rPr>
              <w:lastRenderedPageBreak/>
              <w:t>锁，能避免市民接触箱内可能已破损的玻璃导致受伤；惟承办商于街上设置的大型回收箱却没有锁上，如放在斜路上会更加危险。另外，她表示承办商以往提供指引要求市民需在回收玻璃前冲洗标贴，认为承办商提供错误指引。</w:t>
            </w:r>
          </w:p>
          <w:p w:rsidR="003052C5" w:rsidRPr="00AE24B3" w:rsidRDefault="003052C5" w:rsidP="00556D57">
            <w:pPr>
              <w:spacing w:line="240" w:lineRule="auto"/>
              <w:ind w:rightChars="2" w:right="6"/>
              <w:jc w:val="both"/>
              <w:rPr>
                <w:rFonts w:ascii="新細明體" w:eastAsia="新細明體" w:hAnsi="新細明體" w:cs="新細明體" w:hint="eastAsia"/>
                <w:lang w:eastAsia="zh-CN"/>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Pr="000B7068"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lastRenderedPageBreak/>
              <w:t>环保署首席环境保护主任</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产品环保责任</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u w:val="single"/>
                <w:lang w:eastAsia="zh-CN"/>
              </w:rPr>
              <w:t>萧智能先生</w:t>
            </w:r>
            <w:r w:rsidRPr="00AD1F8C">
              <w:rPr>
                <w:rFonts w:asciiTheme="majorEastAsia" w:eastAsia="SimSun" w:hAnsiTheme="majorEastAsia" w:cs="新細明體" w:hint="eastAsia"/>
                <w:color w:val="000000" w:themeColor="text1"/>
                <w:lang w:eastAsia="zh-CN"/>
              </w:rPr>
              <w:t>响应</w:t>
            </w:r>
            <w:r w:rsidRPr="00AD1F8C">
              <w:rPr>
                <w:rFonts w:ascii="新細明體" w:eastAsia="SimSun" w:hAnsi="新細明體" w:cs="新細明體" w:hint="eastAsia"/>
                <w:lang w:eastAsia="zh-CN"/>
              </w:rPr>
              <w:t>议员</w:t>
            </w:r>
            <w:r w:rsidRPr="00AD1F8C">
              <w:rPr>
                <w:rFonts w:asciiTheme="majorEastAsia" w:eastAsia="SimSun" w:hAnsiTheme="majorEastAsia" w:cs="新細明體" w:hint="eastAsia"/>
                <w:color w:val="000000" w:themeColor="text1"/>
                <w:lang w:eastAsia="zh-CN"/>
              </w:rPr>
              <w:t>对承办商表现的关注，表示署方会与承办商作出跟进，又补充指署方于过往两个月曾派员巡视玻璃容器回收点，及与承办商逐步检讨回收点选址，并已将约</w:t>
            </w:r>
            <w:r w:rsidRPr="00AD1F8C">
              <w:rPr>
                <w:rFonts w:asciiTheme="majorEastAsia" w:eastAsia="SimSun" w:hAnsiTheme="majorEastAsia" w:cs="新細明體"/>
                <w:color w:val="000000" w:themeColor="text1"/>
                <w:lang w:eastAsia="zh-CN"/>
              </w:rPr>
              <w:t>7</w:t>
            </w:r>
            <w:r w:rsidRPr="00AD1F8C">
              <w:rPr>
                <w:rFonts w:asciiTheme="majorEastAsia" w:eastAsia="SimSun" w:hAnsiTheme="majorEastAsia" w:cs="新細明體" w:hint="eastAsia"/>
                <w:color w:val="000000" w:themeColor="text1"/>
                <w:lang w:eastAsia="zh-CN"/>
              </w:rPr>
              <w:t>至八个成效不显著或地点不理想的玻璃容器回收点移走。他表示署方考虑到有部分餐饮处所可能需要处理较大量的玻璃容器，故视乎实际情况需要，部分回收桶或不会上锁，让食肆员工可一次过将收集到的玻璃容器放置入回收桶内。他表示署方欢迎议员提供有垃圾堆积问题的玻璃容器回收桶资料，但表示</w:t>
            </w:r>
            <w:r w:rsidRPr="00AD1F8C">
              <w:rPr>
                <w:rFonts w:asciiTheme="majorEastAsia" w:eastAsia="SimSun" w:hAnsiTheme="majorEastAsia" w:cs="新細明體" w:hint="eastAsia"/>
                <w:color w:val="000000" w:themeColor="text1"/>
                <w:u w:val="single"/>
                <w:lang w:eastAsia="zh-CN"/>
              </w:rPr>
              <w:t>主席</w:t>
            </w:r>
            <w:r w:rsidRPr="00AD1F8C">
              <w:rPr>
                <w:rFonts w:asciiTheme="majorEastAsia" w:eastAsia="SimSun" w:hAnsiTheme="majorEastAsia" w:cs="新細明體" w:hint="eastAsia"/>
                <w:color w:val="000000" w:themeColor="text1"/>
                <w:lang w:eastAsia="zh-CN"/>
              </w:rPr>
              <w:t>所展示未有任何标贴的回收桶与承办商常用的玻璃容器回收桶有所不同，署方会于会后与承办商跟进。至于委员对署方政策转变的意见，他表示署方一直鼓励市民使用设置于私人屋苑及公共设施的玻璃容器回收桶，至于放置在公众地方的回收桶则主要供食肆使用，署方未来会继续与承办商检讨回收桶的位置和收集次数，尽量减低回收点对市民的影响。他表示承办商于最近两个月已增加收集次数及投放更多资源管理区内的回收点，署方接获的投诉及查询数字亦有明显下降趋势。署方希望透过逐步改善回收点的位置及承办商的服务，以切合区内居民及餐饮处所的需要，并减低对居民的滋扰。</w:t>
            </w:r>
          </w:p>
          <w:p w:rsidR="003052C5" w:rsidRPr="000B7068" w:rsidRDefault="003052C5" w:rsidP="00556D57">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Pr="000B7068"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eastAsia="SimSun" w:cs="新細明體" w:hint="eastAsia"/>
                <w:u w:val="single"/>
                <w:lang w:eastAsia="zh-CN"/>
              </w:rPr>
              <w:t>主席</w:t>
            </w:r>
            <w:r w:rsidRPr="00AD1F8C">
              <w:rPr>
                <w:rFonts w:eastAsia="SimSun" w:cs="新細明體" w:hint="eastAsia"/>
                <w:lang w:eastAsia="zh-CN"/>
              </w:rPr>
              <w:t>肯定他所展示的回收桶属于承办商，并表示承办商每天早上将该回收桶推到路口人流较密集的位置，然后在晚间将回收箱推上斜路，希望署方加强监管承办商的工作</w:t>
            </w:r>
            <w:r w:rsidRPr="00AD1F8C">
              <w:rPr>
                <w:rFonts w:asciiTheme="majorEastAsia" w:eastAsia="SimSun" w:hAnsiTheme="majorEastAsia" w:cs="新細明體" w:hint="eastAsia"/>
                <w:color w:val="000000" w:themeColor="text1"/>
                <w:lang w:eastAsia="zh-CN"/>
              </w:rPr>
              <w:t>。</w:t>
            </w:r>
          </w:p>
          <w:p w:rsidR="003052C5" w:rsidRPr="000B7068" w:rsidRDefault="003052C5"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3052C5" w:rsidRPr="00BB4E9A" w:rsidTr="00556D57">
        <w:trPr>
          <w:gridBefore w:val="1"/>
          <w:wBefore w:w="26" w:type="dxa"/>
          <w:trHeight w:val="426"/>
        </w:trPr>
        <w:tc>
          <w:tcPr>
            <w:tcW w:w="9384" w:type="dxa"/>
            <w:gridSpan w:val="4"/>
            <w:tcBorders>
              <w:top w:val="nil"/>
              <w:left w:val="nil"/>
              <w:bottom w:val="nil"/>
              <w:right w:val="nil"/>
            </w:tcBorders>
          </w:tcPr>
          <w:p w:rsidR="003052C5" w:rsidRDefault="00AD1F8C"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olor w:val="000000" w:themeColor="text1"/>
                <w:lang w:eastAsia="zh-CN"/>
              </w:rPr>
              <w:t>(</w:t>
            </w:r>
            <w:r w:rsidRPr="00AD1F8C">
              <w:rPr>
                <w:rFonts w:asciiTheme="majorEastAsia" w:eastAsia="SimSun" w:hAnsiTheme="majorEastAsia" w:hint="eastAsia"/>
                <w:color w:val="000000" w:themeColor="text1"/>
                <w:lang w:eastAsia="zh-CN"/>
              </w:rPr>
              <w:t>会后备注：环保署于</w:t>
            </w:r>
            <w:r w:rsidRPr="00AD1F8C">
              <w:rPr>
                <w:rFonts w:asciiTheme="majorEastAsia" w:eastAsia="SimSun" w:hAnsiTheme="majorEastAsia"/>
                <w:color w:val="000000" w:themeColor="text1"/>
                <w:lang w:eastAsia="zh-CN"/>
              </w:rPr>
              <w:t>10</w:t>
            </w:r>
            <w:r w:rsidRPr="00AD1F8C">
              <w:rPr>
                <w:rFonts w:asciiTheme="majorEastAsia" w:eastAsia="SimSun" w:hAnsiTheme="majorEastAsia" w:hint="eastAsia"/>
                <w:color w:val="000000" w:themeColor="text1"/>
                <w:lang w:eastAsia="zh-CN"/>
              </w:rPr>
              <w:t>月</w:t>
            </w:r>
            <w:r w:rsidRPr="00AD1F8C">
              <w:rPr>
                <w:rFonts w:asciiTheme="majorEastAsia" w:eastAsia="SimSun" w:hAnsiTheme="majorEastAsia"/>
                <w:color w:val="000000" w:themeColor="text1"/>
                <w:lang w:eastAsia="zh-CN"/>
              </w:rPr>
              <w:t>26</w:t>
            </w:r>
            <w:r w:rsidRPr="00AD1F8C">
              <w:rPr>
                <w:rFonts w:asciiTheme="majorEastAsia" w:eastAsia="SimSun" w:hAnsiTheme="majorEastAsia" w:hint="eastAsia"/>
                <w:color w:val="000000" w:themeColor="text1"/>
                <w:lang w:eastAsia="zh-CN"/>
              </w:rPr>
              <w:t>日到会中展示的相片位置巡视，发现承办商已再没有在该处摆放回收桶。同时，环保署亦在</w:t>
            </w:r>
            <w:r w:rsidRPr="00AD1F8C">
              <w:rPr>
                <w:rFonts w:asciiTheme="majorEastAsia" w:eastAsia="SimSun" w:hAnsiTheme="majorEastAsia"/>
                <w:color w:val="000000" w:themeColor="text1"/>
                <w:lang w:eastAsia="zh-CN"/>
              </w:rPr>
              <w:t>10</w:t>
            </w:r>
            <w:r w:rsidRPr="00AD1F8C">
              <w:rPr>
                <w:rFonts w:asciiTheme="majorEastAsia" w:eastAsia="SimSun" w:hAnsiTheme="majorEastAsia" w:hint="eastAsia"/>
                <w:color w:val="000000" w:themeColor="text1"/>
                <w:lang w:eastAsia="zh-CN"/>
              </w:rPr>
              <w:t>月</w:t>
            </w:r>
            <w:r w:rsidRPr="00AD1F8C">
              <w:rPr>
                <w:rFonts w:asciiTheme="majorEastAsia" w:eastAsia="SimSun" w:hAnsiTheme="majorEastAsia"/>
                <w:color w:val="000000" w:themeColor="text1"/>
                <w:lang w:eastAsia="zh-CN"/>
              </w:rPr>
              <w:t>29</w:t>
            </w:r>
            <w:r w:rsidRPr="00AD1F8C">
              <w:rPr>
                <w:rFonts w:asciiTheme="majorEastAsia" w:eastAsia="SimSun" w:hAnsiTheme="majorEastAsia" w:hint="eastAsia"/>
                <w:color w:val="000000" w:themeColor="text1"/>
                <w:lang w:eastAsia="zh-CN"/>
              </w:rPr>
              <w:t>日与承办商的定期会议上，再次提醒承办商如需放置回收桶到路边等待收集，应尽量缩短等候时间，以</w:t>
            </w:r>
            <w:r w:rsidRPr="00AD1F8C">
              <w:rPr>
                <w:rFonts w:asciiTheme="majorEastAsia" w:eastAsia="SimSun" w:hAnsiTheme="majorEastAsia" w:cs="新細明體" w:hint="eastAsia"/>
                <w:color w:val="000000" w:themeColor="text1"/>
                <w:lang w:eastAsia="zh-CN"/>
              </w:rPr>
              <w:t>减低对居民可能造成的滋扰。</w:t>
            </w:r>
            <w:r w:rsidRPr="00AD1F8C">
              <w:rPr>
                <w:rFonts w:asciiTheme="majorEastAsia" w:eastAsia="SimSun" w:hAnsiTheme="majorEastAsia" w:cs="新細明體"/>
                <w:color w:val="000000" w:themeColor="text1"/>
                <w:lang w:eastAsia="zh-CN"/>
              </w:rPr>
              <w:t>)</w:t>
            </w:r>
          </w:p>
          <w:p w:rsidR="00452FBC" w:rsidRPr="000B7068" w:rsidRDefault="00452FBC" w:rsidP="00556D57">
            <w:pPr>
              <w:pStyle w:val="aa"/>
              <w:spacing w:line="240" w:lineRule="auto"/>
              <w:ind w:leftChars="0" w:rightChars="2" w:right="6"/>
              <w:jc w:val="both"/>
              <w:rPr>
                <w:rFonts w:cs="新細明體" w:hint="eastAsia"/>
                <w:u w:val="single"/>
                <w:lang w:eastAsia="zh-CN"/>
              </w:rPr>
            </w:pPr>
          </w:p>
        </w:tc>
      </w:tr>
      <w:tr w:rsidR="00C17AE6" w:rsidRPr="00AC35BC" w:rsidTr="00556D57">
        <w:trPr>
          <w:gridBefore w:val="1"/>
          <w:wBefore w:w="26" w:type="dxa"/>
          <w:trHeight w:val="426"/>
        </w:trPr>
        <w:tc>
          <w:tcPr>
            <w:tcW w:w="9384" w:type="dxa"/>
            <w:gridSpan w:val="4"/>
            <w:tcBorders>
              <w:top w:val="nil"/>
              <w:left w:val="nil"/>
              <w:bottom w:val="nil"/>
              <w:right w:val="nil"/>
            </w:tcBorders>
          </w:tcPr>
          <w:p w:rsidR="00C17AE6"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9</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道路构筑物的特色主题设计</w:t>
            </w:r>
          </w:p>
          <w:p w:rsidR="00C17AE6"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72/2018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C17AE6" w:rsidRPr="00A86A71">
              <w:rPr>
                <w:rFonts w:asciiTheme="majorEastAsia" w:eastAsiaTheme="majorEastAsia" w:hAnsiTheme="majorEastAsia" w:cs="新細明體" w:hint="eastAsia"/>
                <w:b/>
                <w:bCs/>
                <w:color w:val="000000" w:themeColor="text1"/>
                <w:u w:val="single"/>
                <w:lang w:eastAsia="zh-CN"/>
              </w:rPr>
              <w:t xml:space="preserve">                                 </w:t>
            </w:r>
          </w:p>
          <w:p w:rsidR="00C17AE6"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04</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38</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C17AE6" w:rsidRPr="00AC35BC" w:rsidRDefault="00C17AE6"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C17AE6" w:rsidTr="00556D57">
        <w:trPr>
          <w:gridAfter w:val="1"/>
          <w:wAfter w:w="56" w:type="dxa"/>
          <w:trHeight w:val="426"/>
        </w:trPr>
        <w:tc>
          <w:tcPr>
            <w:tcW w:w="9354" w:type="dxa"/>
            <w:gridSpan w:val="4"/>
            <w:tcBorders>
              <w:top w:val="nil"/>
              <w:left w:val="nil"/>
              <w:bottom w:val="nil"/>
              <w:right w:val="nil"/>
            </w:tcBorders>
          </w:tcPr>
          <w:p w:rsidR="00C17AE6"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eastAsia="SimSun" w:hint="eastAsia"/>
                <w:lang w:eastAsia="zh-CN"/>
              </w:rPr>
              <w:t>路政署</w:t>
            </w:r>
            <w:r w:rsidRPr="00AD1F8C">
              <w:rPr>
                <w:rFonts w:eastAsia="SimSun" w:cstheme="minorBidi" w:hint="eastAsia"/>
                <w:lang w:eastAsia="zh-CN"/>
              </w:rPr>
              <w:t>高级园境师</w:t>
            </w:r>
            <w:r w:rsidRPr="00AD1F8C">
              <w:rPr>
                <w:rFonts w:eastAsia="SimSun" w:cstheme="minorBidi"/>
                <w:lang w:eastAsia="zh-CN"/>
              </w:rPr>
              <w:t>/</w:t>
            </w:r>
            <w:r w:rsidRPr="00AD1F8C">
              <w:rPr>
                <w:rFonts w:eastAsia="SimSun" w:cstheme="minorBidi" w:hint="eastAsia"/>
                <w:lang w:eastAsia="zh-CN"/>
              </w:rPr>
              <w:t>市区</w:t>
            </w:r>
            <w:r w:rsidRPr="00AD1F8C">
              <w:rPr>
                <w:rFonts w:eastAsia="SimSun" w:cstheme="minorBidi"/>
                <w:lang w:eastAsia="zh-CN"/>
              </w:rPr>
              <w:t>(</w:t>
            </w:r>
            <w:r w:rsidRPr="00AD1F8C">
              <w:rPr>
                <w:rFonts w:eastAsia="SimSun" w:cstheme="minorBidi" w:hint="eastAsia"/>
                <w:lang w:eastAsia="zh-CN"/>
              </w:rPr>
              <w:t>署任</w:t>
            </w:r>
            <w:r w:rsidRPr="00AD1F8C">
              <w:rPr>
                <w:rFonts w:eastAsia="SimSun" w:cstheme="minorBidi"/>
                <w:lang w:eastAsia="zh-CN"/>
              </w:rPr>
              <w:t>)</w:t>
            </w:r>
            <w:r w:rsidRPr="00AD1F8C">
              <w:rPr>
                <w:rFonts w:eastAsia="SimSun"/>
                <w:lang w:eastAsia="zh-CN"/>
              </w:rPr>
              <w:t xml:space="preserve"> </w:t>
            </w:r>
            <w:r w:rsidRPr="00AD1F8C">
              <w:rPr>
                <w:rFonts w:eastAsia="SimSun" w:cstheme="minorBidi" w:hint="eastAsia"/>
                <w:u w:val="single"/>
                <w:lang w:eastAsia="zh-CN"/>
              </w:rPr>
              <w:t>何志刚先生</w:t>
            </w:r>
            <w:r w:rsidRPr="00AD1F8C">
              <w:rPr>
                <w:rFonts w:eastAsia="SimSun" w:cstheme="minorBidi" w:hint="eastAsia"/>
                <w:lang w:eastAsia="zh-CN"/>
              </w:rPr>
              <w:t>向委员会简介文件，指署方希望就干诺道西</w:t>
            </w:r>
            <w:r w:rsidRPr="00AD1F8C">
              <w:rPr>
                <w:rFonts w:eastAsia="SimSun" w:cs="新細明體" w:hint="eastAsia"/>
                <w:caps/>
                <w:lang w:eastAsia="zh-CN"/>
              </w:rPr>
              <w:t>天桥桥墩</w:t>
            </w:r>
            <w:r w:rsidRPr="00AD1F8C">
              <w:rPr>
                <w:rFonts w:eastAsia="SimSun" w:cs="新細明體" w:hint="eastAsia"/>
                <w:bCs/>
                <w:lang w:eastAsia="zh-CN"/>
              </w:rPr>
              <w:t>特色主题设计</w:t>
            </w:r>
            <w:r w:rsidRPr="00AD1F8C">
              <w:rPr>
                <w:rFonts w:eastAsia="SimSun" w:cs="新細明體" w:hint="eastAsia"/>
                <w:lang w:eastAsia="zh-CN"/>
              </w:rPr>
              <w:t>，征询</w:t>
            </w:r>
            <w:r w:rsidRPr="00AD1F8C">
              <w:rPr>
                <w:rFonts w:eastAsia="SimSun" w:cstheme="minorBidi" w:hint="eastAsia"/>
                <w:lang w:eastAsia="zh-CN"/>
              </w:rPr>
              <w:t>区议会意见。是次设计位置为干诺道西编号</w:t>
            </w:r>
            <w:r w:rsidRPr="00AD1F8C">
              <w:rPr>
                <w:rFonts w:eastAsia="SimSun" w:cstheme="minorBidi"/>
                <w:lang w:eastAsia="zh-CN"/>
              </w:rPr>
              <w:t>H173</w:t>
            </w:r>
            <w:r w:rsidRPr="00AD1F8C">
              <w:rPr>
                <w:rFonts w:eastAsia="SimSun" w:cstheme="minorBidi" w:hint="eastAsia"/>
                <w:lang w:eastAsia="zh-CN"/>
              </w:rPr>
              <w:t>的部份天桥，由德辅道西电车路转到干诺道西开始，至永安中心及林士街停车场对外为止。为了让更多市民了解中西区作为香港岛重要运输枢纽的角色和历史及欣赏城市的发展，署方选取了富香港岛地区特色并反映时代变迁的公共交通工具作为是次特色主题，以配合「回望、岁月、情怀」的设计概念，这些公共交通工具包括人力车、山顶缆车、渡海小轮、香港电车、地铁等，署方会大致因应各交通工具发展的先后次序，将交通工具图案布置在</w:t>
            </w:r>
            <w:r w:rsidRPr="00AD1F8C">
              <w:rPr>
                <w:rFonts w:eastAsia="SimSun" w:cs="新細明體" w:hint="eastAsia"/>
                <w:caps/>
                <w:lang w:eastAsia="zh-CN"/>
              </w:rPr>
              <w:t>桥墩上</w:t>
            </w:r>
            <w:r w:rsidRPr="00AD1F8C">
              <w:rPr>
                <w:rFonts w:eastAsia="SimSun" w:cstheme="minorBidi" w:hint="eastAsia"/>
                <w:lang w:eastAsia="zh-CN"/>
              </w:rPr>
              <w:t>。署方期望设计能加强本区的地方特色及优化区内</w:t>
            </w:r>
            <w:r w:rsidRPr="00AD1F8C">
              <w:rPr>
                <w:rFonts w:eastAsia="SimSun" w:cs="新細明體" w:hint="eastAsia"/>
                <w:caps/>
                <w:lang w:eastAsia="zh-CN"/>
              </w:rPr>
              <w:t>桥墩景观，如获得区议会支持，署方预期工程可于</w:t>
            </w:r>
            <w:r w:rsidRPr="00AD1F8C">
              <w:rPr>
                <w:rFonts w:eastAsia="SimSun" w:cs="新細明體"/>
                <w:caps/>
                <w:lang w:eastAsia="zh-CN"/>
              </w:rPr>
              <w:t>2019</w:t>
            </w:r>
            <w:r w:rsidRPr="00AD1F8C">
              <w:rPr>
                <w:rFonts w:eastAsia="SimSun" w:cs="新細明體" w:hint="eastAsia"/>
                <w:caps/>
                <w:lang w:eastAsia="zh-CN"/>
              </w:rPr>
              <w:t>年年中开始，并于</w:t>
            </w:r>
            <w:r w:rsidRPr="00AD1F8C">
              <w:rPr>
                <w:rFonts w:eastAsia="SimSun" w:cs="新細明體"/>
                <w:caps/>
                <w:lang w:eastAsia="zh-CN"/>
              </w:rPr>
              <w:t>2020</w:t>
            </w:r>
            <w:r w:rsidRPr="00AD1F8C">
              <w:rPr>
                <w:rFonts w:eastAsia="SimSun" w:cs="新細明體" w:hint="eastAsia"/>
                <w:caps/>
                <w:lang w:eastAsia="zh-CN"/>
              </w:rPr>
              <w:t>年年中完成。</w:t>
            </w:r>
          </w:p>
          <w:p w:rsidR="00C17AE6" w:rsidRDefault="00C17AE6" w:rsidP="00556D57">
            <w:pPr>
              <w:spacing w:line="240" w:lineRule="auto"/>
              <w:ind w:left="480" w:rightChars="2" w:right="6"/>
              <w:jc w:val="both"/>
              <w:rPr>
                <w:rFonts w:ascii="新細明體" w:eastAsia="新細明體" w:hAnsi="新細明體" w:cs="新細明體" w:hint="eastAsia"/>
                <w:u w:val="single"/>
                <w:lang w:eastAsia="zh-CN"/>
              </w:rPr>
            </w:pPr>
          </w:p>
        </w:tc>
      </w:tr>
      <w:tr w:rsidR="00C17AE6" w:rsidTr="00556D57">
        <w:trPr>
          <w:gridAfter w:val="1"/>
          <w:wAfter w:w="56" w:type="dxa"/>
          <w:trHeight w:val="426"/>
        </w:trPr>
        <w:tc>
          <w:tcPr>
            <w:tcW w:w="9354" w:type="dxa"/>
            <w:gridSpan w:val="4"/>
            <w:tcBorders>
              <w:top w:val="nil"/>
              <w:left w:val="nil"/>
              <w:bottom w:val="nil"/>
              <w:right w:val="nil"/>
            </w:tcBorders>
          </w:tcPr>
          <w:p w:rsidR="00C17AE6"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lastRenderedPageBreak/>
              <w:t>主席</w:t>
            </w:r>
            <w:r w:rsidRPr="00AD1F8C">
              <w:rPr>
                <w:rFonts w:eastAsia="SimSun" w:cs="新細明體" w:hint="eastAsia"/>
                <w:lang w:eastAsia="zh-CN"/>
              </w:rPr>
              <w:t>请委员就议题发表意见及提问，委员的发言重点如下：</w:t>
            </w:r>
          </w:p>
        </w:tc>
      </w:tr>
      <w:tr w:rsidR="00C17AE6" w:rsidRPr="001615C4"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李志恒议员</w:t>
            </w:r>
            <w:r w:rsidRPr="00AD1F8C">
              <w:rPr>
                <w:rFonts w:ascii="新細明體" w:eastAsia="SimSun" w:hAnsi="新細明體" w:cs="新細明體" w:hint="eastAsia"/>
                <w:lang w:eastAsia="zh-CN"/>
              </w:rPr>
              <w:t>认为设计图案十分生动逼真，但可能会令驾驶者误以为图案是真车，又或会让驾驶者误以为途人是图案，从而对道路使用者构成危险，建议署方小心处理，并考虑增设围栏。</w:t>
            </w:r>
          </w:p>
          <w:p w:rsidR="00C17AE6" w:rsidRPr="00E827E5" w:rsidRDefault="00C17AE6" w:rsidP="00556D57">
            <w:pPr>
              <w:spacing w:line="240" w:lineRule="auto"/>
              <w:ind w:rightChars="2" w:right="6"/>
              <w:jc w:val="both"/>
              <w:rPr>
                <w:rFonts w:ascii="新細明體" w:eastAsia="新細明體" w:hAnsi="新細明體" w:cstheme="minorBidi" w:hint="eastAsia"/>
                <w:lang w:eastAsia="zh-CN"/>
              </w:rPr>
            </w:pPr>
          </w:p>
        </w:tc>
      </w:tr>
      <w:tr w:rsidR="00C17AE6" w:rsidRPr="00BB4E9A" w:rsidTr="00556D57">
        <w:trPr>
          <w:gridAfter w:val="1"/>
          <w:wAfter w:w="56" w:type="dxa"/>
          <w:trHeight w:val="426"/>
        </w:trPr>
        <w:tc>
          <w:tcPr>
            <w:tcW w:w="1418" w:type="dxa"/>
            <w:gridSpan w:val="3"/>
            <w:tcBorders>
              <w:top w:val="nil"/>
              <w:left w:val="nil"/>
              <w:bottom w:val="nil"/>
              <w:right w:val="nil"/>
            </w:tcBorders>
          </w:tcPr>
          <w:p w:rsidR="00C17AE6" w:rsidRPr="00273160"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273160"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吴兆康议员</w:t>
            </w:r>
            <w:r w:rsidRPr="00AD1F8C">
              <w:rPr>
                <w:rFonts w:ascii="新細明體" w:eastAsia="SimSun" w:hAnsi="新細明體" w:cs="新細明體" w:hint="eastAsia"/>
                <w:lang w:eastAsia="zh-CN"/>
              </w:rPr>
              <w:t>以巴士设计图案为例，表示留意到巴士图案与真实巴士的比例近乎一样，询问署方会否考虑从设计图案的比例、位置及颜色方面着手，避免市民误解。此外，他询问部门护养天桥的频率，并建议部门在进行美化计划前，将天桥重新髹油。</w:t>
            </w:r>
          </w:p>
          <w:p w:rsidR="00C17AE6" w:rsidRPr="00273160"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273160"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273160"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施永泰委员</w:t>
            </w:r>
            <w:r w:rsidRPr="00AD1F8C">
              <w:rPr>
                <w:rFonts w:ascii="新細明體" w:eastAsia="SimSun" w:hAnsi="新細明體" w:cs="新細明體" w:hint="eastAsia"/>
                <w:lang w:eastAsia="zh-CN"/>
              </w:rPr>
              <w:t>留意到文件内的图案设计均是面向西行方向，询问部门会否于向东行方向亦进行美化。此外，他亦询问部门进行美化工程时，会否影响该处行车。</w:t>
            </w:r>
          </w:p>
          <w:p w:rsidR="00C17AE6" w:rsidRPr="00273160"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B85D1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B85D17"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认同设计图案十分逼真及漂亮，但建议部门将图案置于较高位置，并于晚间以灯光照明。</w:t>
            </w:r>
          </w:p>
          <w:p w:rsidR="00C17AE6" w:rsidRPr="00B85D17"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9737C7"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表示该天桥已使用多年，希望署方解释为何现时产生桥墩特色主题设计的构思。另外，他指出中上环区内有不少地方如嘉咸街一带的墙壁被人画上图画，吸引大量市民和游客拍照，假如部门在位于马路中心的桥墩加入图案，可能同样会吸引大批人士，并影响驾驶者，构成危险。他表示不反对部门美化桥墩如重新髹油和增加照明等，但他不赞成将这些图案画在桥墩上，询问路政署有否就图案对道路安全的影响征询运输署意见。</w:t>
            </w:r>
          </w:p>
          <w:p w:rsidR="00C17AE6" w:rsidRPr="009737C7"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9737C7"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陈捷贵议员</w:t>
            </w:r>
            <w:r w:rsidRPr="00AD1F8C">
              <w:rPr>
                <w:rFonts w:ascii="新細明體" w:eastAsia="SimSun" w:hAnsi="新細明體" w:cs="新細明體" w:hint="eastAsia"/>
                <w:lang w:eastAsia="zh-CN"/>
              </w:rPr>
              <w:t>认为部门应将轿、电单车、三轮车和私家车等加入设计中，以更完整反映本区的交通特色。他补充指轿作为以往往返半山及山顶的交通工具，具备历史价值。</w:t>
            </w:r>
          </w:p>
          <w:p w:rsidR="00C17AE6" w:rsidRPr="00CF6D93"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支持部门美化桥墩的概念，认为可增加艺术气息，亦嘉许部门这次有较大胆的设计，但须确保道路使用者安全，认为现时的设计图案像真度太高，容易误导驾驶者，建议部门将图案像真度降低，加强艺术效果。</w:t>
            </w:r>
          </w:p>
          <w:p w:rsidR="00C17AE6" w:rsidRPr="0072749A"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叶永成议员</w:t>
            </w:r>
            <w:r w:rsidRPr="00AD1F8C">
              <w:rPr>
                <w:rFonts w:ascii="新細明體" w:eastAsia="SimSun" w:hAnsi="新細明體" w:cs="新細明體" w:hint="eastAsia"/>
                <w:lang w:eastAsia="zh-CN"/>
              </w:rPr>
              <w:t>支持部门美化天桥的理念，但认为部门应小心选材，避免引起驾驶者的错觉，亦应小心考虑会否吸引市民到场拍照「打卡」。</w:t>
            </w:r>
          </w:p>
          <w:p w:rsidR="00C17AE6" w:rsidRPr="00FA51E2"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副主席</w:t>
            </w:r>
            <w:r w:rsidRPr="00AD1F8C">
              <w:rPr>
                <w:rFonts w:ascii="新細明體" w:eastAsia="SimSun" w:hAnsi="新細明體" w:cs="新細明體" w:hint="eastAsia"/>
                <w:lang w:eastAsia="zh-CN"/>
              </w:rPr>
              <w:t>表示整体上支持署方为小区增添艺术元素的理念，但认为图案过于像真，对道路使用者构成一定危险。他留意到署方将交通工具的年份放在桥墩较高位置，担心可能会令驾驶者分心。他建议署方将图案设计得较为抽象及较大，并可考虑只将部分而非整辆交通工具画到桥墩上，既可避免驾驶者分心，亦能让「打卡」的市民于远处行人路拍照。</w:t>
            </w:r>
          </w:p>
          <w:p w:rsidR="00C17AE6" w:rsidRPr="00271E27"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郑丽琼议员</w:t>
            </w:r>
            <w:r w:rsidRPr="00AD1F8C">
              <w:rPr>
                <w:rFonts w:ascii="新細明體" w:eastAsia="SimSun" w:hAnsi="新細明體" w:cs="新細明體" w:hint="eastAsia"/>
                <w:lang w:eastAsia="zh-CN"/>
              </w:rPr>
              <w:t>支持署方为天桥加上颜色及增加照明。她以署方的缆车设计图案为例，指出游客无法了解到图案所指的为缆车，建议署方考虑增加名字及型号，并因应个别交通工具加入背景图案如海洋，但她较支持以绿化方式美化桥墩。她支持署方的构思，但十分关注设计对驾驶人士及市民可能构成的危险，希望署方确保安全。</w:t>
            </w:r>
          </w:p>
          <w:p w:rsidR="00C17AE6" w:rsidRPr="007F63E0"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9737C7"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李志恒议员</w:t>
            </w:r>
            <w:r w:rsidRPr="00AD1F8C">
              <w:rPr>
                <w:rFonts w:ascii="新細明體" w:eastAsia="SimSun" w:hAnsi="新細明體" w:cs="新細明體" w:hint="eastAsia"/>
                <w:lang w:eastAsia="zh-CN"/>
              </w:rPr>
              <w:t>支持部门就美化桥墩的创新意念，但担心设计及比例过于逼真，可能对驾驶者构成压力，建议署方调整图案的色彩及比例，并希望署方考虑驾驶者安全。</w:t>
            </w:r>
          </w:p>
          <w:p w:rsidR="00C17AE6" w:rsidRPr="00D6682C" w:rsidRDefault="00C17AE6" w:rsidP="00556D57">
            <w:pPr>
              <w:spacing w:line="240" w:lineRule="auto"/>
              <w:ind w:rightChars="2" w:right="6"/>
              <w:jc w:val="both"/>
              <w:rPr>
                <w:rFonts w:ascii="新細明體" w:eastAsia="新細明體" w:hAnsi="新細明體" w:cs="新細明體" w:hint="eastAsia"/>
                <w:lang w:eastAsia="zh-CN"/>
              </w:rPr>
            </w:pPr>
          </w:p>
        </w:tc>
      </w:tr>
      <w:tr w:rsidR="00C17AE6" w:rsidRPr="005E327C" w:rsidTr="00556D57">
        <w:trPr>
          <w:gridAfter w:val="1"/>
          <w:wAfter w:w="56" w:type="dxa"/>
          <w:trHeight w:val="426"/>
        </w:trPr>
        <w:tc>
          <w:tcPr>
            <w:tcW w:w="1418" w:type="dxa"/>
            <w:gridSpan w:val="3"/>
            <w:tcBorders>
              <w:top w:val="nil"/>
              <w:left w:val="nil"/>
              <w:bottom w:val="nil"/>
              <w:right w:val="nil"/>
            </w:tcBorders>
          </w:tcPr>
          <w:p w:rsidR="00C17AE6" w:rsidRPr="002965F9" w:rsidRDefault="00C17AE6" w:rsidP="006D4E3C">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2965F9"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卢懿杏议员</w:t>
            </w:r>
            <w:r w:rsidRPr="00AD1F8C">
              <w:rPr>
                <w:rFonts w:ascii="新細明體" w:eastAsia="SimSun" w:hAnsi="新細明體" w:cs="新細明體" w:hint="eastAsia"/>
                <w:lang w:eastAsia="zh-CN"/>
              </w:rPr>
              <w:t>支持部门以艺术美化小区及宣传香港历史的构思，但对道路使用者安全问题表示关注。她指出图案设计和比例逼真，可能会吓倒驾驶者，建议署方重新考虑进行美化的位置。</w:t>
            </w:r>
          </w:p>
          <w:p w:rsidR="00C17AE6" w:rsidRPr="002965F9" w:rsidRDefault="00C17AE6" w:rsidP="00556D57">
            <w:pPr>
              <w:spacing w:line="240" w:lineRule="auto"/>
              <w:ind w:rightChars="2" w:right="6"/>
              <w:jc w:val="both"/>
              <w:rPr>
                <w:rFonts w:ascii="新細明體" w:eastAsia="新細明體" w:hAnsi="新細明體" w:cs="新細明體" w:hint="eastAsia"/>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B72786"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路政署</w:t>
            </w:r>
            <w:r w:rsidRPr="00AD1F8C">
              <w:rPr>
                <w:rFonts w:asciiTheme="majorEastAsia" w:eastAsia="SimSun" w:hAnsiTheme="majorEastAsia" w:cs="新細明體" w:hint="eastAsia"/>
                <w:color w:val="000000" w:themeColor="text1"/>
                <w:u w:val="single"/>
                <w:lang w:eastAsia="zh-CN"/>
              </w:rPr>
              <w:t>何志刚先生</w:t>
            </w:r>
            <w:r w:rsidRPr="00AD1F8C">
              <w:rPr>
                <w:rFonts w:asciiTheme="majorEastAsia" w:eastAsia="SimSun" w:hAnsiTheme="majorEastAsia" w:cs="新細明體" w:hint="eastAsia"/>
                <w:color w:val="000000" w:themeColor="text1"/>
                <w:lang w:eastAsia="zh-CN"/>
              </w:rPr>
              <w:t>响应，表示安全为署方的首要考虑，署方正就此征询运输署的意见，运输署亦初步提供了一些看法。至于议员就图案与实物比例的关注，署方会作出考虑。他响应委员对增加灯光的建议，指出夜间灯光可能会令驾驶者感到刺眼或构成潜在危险，故署方暂未有计划于天桥底增设灯光。署方在考虑图案选色时，尽量平衡像真度与安全，亦会考虑运输署的建议，不采用太鲜艳的颜色。他响应委员对吸引市民「打卡」问题的关注，表示署方希望设计能引起区内外居民的注意和好感，设计时亦考虑到市民可能到来拍照，并以文件内的设计图为例，指出该些图片是于行人天桥及行人路拍摄，而得出的景观亦颇理想。</w:t>
            </w:r>
          </w:p>
          <w:p w:rsidR="00C17AE6" w:rsidRPr="00B72786" w:rsidRDefault="00C17AE6" w:rsidP="00556D57">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273A60"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u w:val="single"/>
                <w:lang w:eastAsia="zh-CN"/>
              </w:rPr>
              <w:t>何先生</w:t>
            </w:r>
            <w:r w:rsidRPr="00AD1F8C">
              <w:rPr>
                <w:rFonts w:asciiTheme="majorEastAsia" w:eastAsia="SimSun" w:hAnsiTheme="majorEastAsia" w:cs="新細明體" w:hint="eastAsia"/>
                <w:color w:val="000000" w:themeColor="text1"/>
                <w:lang w:eastAsia="zh-CN"/>
              </w:rPr>
              <w:t>续指，此计划为民政事务局的一次性项目，而署方选取交通工具图案时，希望尽量能展示中西区的地区特色，以让市民怀缅及回味中西区以往常用的交通工具。</w:t>
            </w:r>
          </w:p>
          <w:p w:rsidR="00C17AE6" w:rsidRPr="00273A60" w:rsidRDefault="00C17AE6"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C17AE6" w:rsidRPr="00152550" w:rsidTr="00556D57">
        <w:trPr>
          <w:gridAfter w:val="1"/>
          <w:wAfter w:w="56" w:type="dxa"/>
          <w:trHeight w:val="426"/>
        </w:trPr>
        <w:tc>
          <w:tcPr>
            <w:tcW w:w="9354" w:type="dxa"/>
            <w:gridSpan w:val="4"/>
            <w:tcBorders>
              <w:top w:val="nil"/>
              <w:left w:val="nil"/>
              <w:bottom w:val="nil"/>
              <w:right w:val="nil"/>
            </w:tcBorders>
          </w:tcPr>
          <w:p w:rsidR="00C17AE6"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Pr="001615C4"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Theme="majorEastAsia" w:eastAsia="SimSun" w:hAnsiTheme="majorEastAsia" w:cs="新細明體" w:hint="eastAsia"/>
                <w:color w:val="000000" w:themeColor="text1"/>
                <w:u w:val="single"/>
                <w:lang w:eastAsia="zh-CN"/>
              </w:rPr>
              <w:t>陈捷贵议员</w:t>
            </w:r>
            <w:r w:rsidRPr="00AD1F8C">
              <w:rPr>
                <w:rFonts w:asciiTheme="majorEastAsia" w:eastAsia="SimSun" w:hAnsiTheme="majorEastAsia" w:cs="新細明體" w:hint="eastAsia"/>
                <w:color w:val="000000" w:themeColor="text1"/>
                <w:lang w:eastAsia="zh-CN"/>
              </w:rPr>
              <w:t>重申署方应将轿纳入图案中，指出此为中西区历史的一部分，希望部门多加搜集资料</w:t>
            </w:r>
            <w:r w:rsidRPr="00AD1F8C">
              <w:rPr>
                <w:rFonts w:ascii="新細明體" w:eastAsia="SimSun" w:hAnsi="新細明體" w:cs="新細明體" w:hint="eastAsia"/>
                <w:lang w:eastAsia="zh-CN"/>
              </w:rPr>
              <w:t>。</w:t>
            </w:r>
          </w:p>
          <w:p w:rsidR="00C17AE6" w:rsidRPr="00E827E5" w:rsidRDefault="00C17AE6" w:rsidP="00556D57">
            <w:pPr>
              <w:spacing w:line="240" w:lineRule="auto"/>
              <w:ind w:rightChars="2" w:right="6"/>
              <w:jc w:val="both"/>
              <w:rPr>
                <w:rFonts w:ascii="新細明體" w:eastAsia="新細明體" w:hAnsi="新細明體" w:cstheme="minorBidi" w:hint="eastAsia"/>
                <w:lang w:eastAsia="zh-CN"/>
              </w:rPr>
            </w:pP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同意假如图案位于桥墩顶部位置，市民会选择于行人天桥上拍照，但他表示署方现时部分设计将图案置于桥墩底部，既会影响驾驶者，亦可能吸引市民走出马路拍照。他表示假如署方将图案放在桥墩顶部位置，市民走出马路的机会会较低，并重申不赞成署方将图案放在现时建议的位置，希望署方调整，然后再与区议会商讨。</w:t>
            </w:r>
          </w:p>
          <w:p w:rsidR="00C17AE6" w:rsidRDefault="00C17AE6" w:rsidP="00556D57">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C17AE6" w:rsidRPr="00E827E5" w:rsidTr="00556D57">
        <w:trPr>
          <w:gridAfter w:val="1"/>
          <w:wAfter w:w="56" w:type="dxa"/>
          <w:trHeight w:val="426"/>
        </w:trPr>
        <w:tc>
          <w:tcPr>
            <w:tcW w:w="1418" w:type="dxa"/>
            <w:gridSpan w:val="3"/>
            <w:tcBorders>
              <w:top w:val="nil"/>
              <w:left w:val="nil"/>
              <w:bottom w:val="nil"/>
              <w:right w:val="nil"/>
            </w:tcBorders>
          </w:tcPr>
          <w:p w:rsidR="00C17AE6" w:rsidRDefault="00C17AE6" w:rsidP="006D4E3C">
            <w:pPr>
              <w:pStyle w:val="aa"/>
              <w:numPr>
                <w:ilvl w:val="0"/>
                <w:numId w:val="6"/>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C17AE6"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吴兆康议员</w:t>
            </w:r>
            <w:r w:rsidRPr="00AD1F8C">
              <w:rPr>
                <w:rFonts w:ascii="新細明體" w:eastAsia="SimSun" w:hAnsi="新細明體" w:cs="新細明體" w:hint="eastAsia"/>
                <w:lang w:eastAsia="zh-CN"/>
              </w:rPr>
              <w:t>表示荷里活道一带有不少市民为求拍照而走出马路，担心市民为取得较好角度拍摄干诺道西桥墩图案，同样走出马路拍照，并指出该处没有过路设施，会构成危险。他再次询问署方会否为桥墩重新髹油，及维护巡查频率为何。</w:t>
            </w:r>
          </w:p>
          <w:p w:rsidR="00C17AE6" w:rsidRPr="009737C7" w:rsidRDefault="00C17AE6" w:rsidP="00556D57">
            <w:pPr>
              <w:spacing w:line="240" w:lineRule="auto"/>
              <w:ind w:rightChars="2" w:right="6"/>
              <w:jc w:val="both"/>
              <w:rPr>
                <w:rFonts w:ascii="新細明體" w:eastAsia="新細明體" w:hAnsi="新細明體" w:cs="新細明體" w:hint="eastAsia"/>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273A60"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cs="新細明體" w:hint="eastAsia"/>
                <w:color w:val="000000" w:themeColor="text1"/>
                <w:lang w:eastAsia="zh-CN"/>
              </w:rPr>
              <w:t>路政署</w:t>
            </w:r>
            <w:r w:rsidRPr="00AD1F8C">
              <w:rPr>
                <w:rFonts w:asciiTheme="majorEastAsia" w:eastAsia="SimSun" w:hAnsiTheme="majorEastAsia" w:cs="新細明體" w:hint="eastAsia"/>
                <w:color w:val="000000" w:themeColor="text1"/>
                <w:u w:val="single"/>
                <w:lang w:eastAsia="zh-CN"/>
              </w:rPr>
              <w:t>何志刚先生</w:t>
            </w:r>
            <w:r w:rsidRPr="00AD1F8C">
              <w:rPr>
                <w:rFonts w:asciiTheme="majorEastAsia" w:eastAsia="SimSun" w:hAnsiTheme="majorEastAsia" w:cs="新細明體" w:hint="eastAsia"/>
                <w:color w:val="000000" w:themeColor="text1"/>
                <w:lang w:eastAsia="zh-CN"/>
              </w:rPr>
              <w:t>响应议员对增加轿的建议，表示署方曾考虑各种交通工具并作出筛选，署方会考虑议员的建议。至于议员对「打卡」问题的关注，</w:t>
            </w:r>
            <w:r w:rsidRPr="00AD1F8C">
              <w:rPr>
                <w:rFonts w:asciiTheme="majorEastAsia" w:eastAsia="SimSun" w:hAnsiTheme="majorEastAsia" w:cs="新細明體" w:hint="eastAsia"/>
                <w:color w:val="000000" w:themeColor="text1"/>
                <w:lang w:eastAsia="zh-CN"/>
              </w:rPr>
              <w:lastRenderedPageBreak/>
              <w:t>重申安全为署方的首要考虑，故署方将图案设计得较大，让市民能于行人路或行人天桥清楚拍摄图案，避免市民为拍照而走出马路。至于议员对</w:t>
            </w:r>
            <w:r w:rsidRPr="00AD1F8C">
              <w:rPr>
                <w:rFonts w:eastAsia="SimSun" w:cs="新細明體" w:hint="eastAsia"/>
                <w:lang w:eastAsia="zh-CN"/>
              </w:rPr>
              <w:t>为桥墩重新髹油</w:t>
            </w:r>
            <w:r w:rsidRPr="00AD1F8C">
              <w:rPr>
                <w:rFonts w:asciiTheme="majorEastAsia" w:eastAsia="SimSun" w:hAnsiTheme="majorEastAsia" w:cs="新細明體" w:hint="eastAsia"/>
                <w:color w:val="000000" w:themeColor="text1"/>
                <w:lang w:eastAsia="zh-CN"/>
              </w:rPr>
              <w:t>的查询，他表示署方维修组会定期巡查署方辖下天桥，如发现</w:t>
            </w:r>
            <w:r w:rsidRPr="00AD1F8C">
              <w:rPr>
                <w:rFonts w:eastAsia="SimSun" w:cs="新細明體" w:hint="eastAsia"/>
                <w:lang w:eastAsia="zh-CN"/>
              </w:rPr>
              <w:t>桥墩油漆剥落甚至结构安全问题，会视乎个别天桥的情况，作出跟进。他会于会后与署方相关组别商讨为桥墩全面重新髹油的可行性。</w:t>
            </w:r>
          </w:p>
          <w:p w:rsidR="00C17AE6" w:rsidRPr="00273A60" w:rsidRDefault="00C17AE6"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D2244F"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lastRenderedPageBreak/>
              <w:t>主席</w:t>
            </w:r>
            <w:r w:rsidRPr="00AD1F8C">
              <w:rPr>
                <w:rFonts w:eastAsia="SimSun" w:cs="新細明體" w:hint="eastAsia"/>
                <w:lang w:eastAsia="zh-CN"/>
              </w:rPr>
              <w:t>表示委员普遍支持署方的创意，希望署方考虑委员的意见，并确保居民安全。</w:t>
            </w:r>
          </w:p>
          <w:p w:rsidR="00C17AE6" w:rsidRPr="00273A60" w:rsidRDefault="00C17AE6" w:rsidP="00556D57">
            <w:pPr>
              <w:pStyle w:val="aa"/>
              <w:spacing w:line="240" w:lineRule="auto"/>
              <w:ind w:leftChars="0" w:rightChars="2" w:right="6"/>
              <w:jc w:val="both"/>
              <w:rPr>
                <w:rFonts w:cs="新細明體" w:hint="eastAsia"/>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0E75FC"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叶永成议员</w:t>
            </w:r>
            <w:r w:rsidRPr="00AD1F8C">
              <w:rPr>
                <w:rFonts w:eastAsia="SimSun" w:cs="新細明體" w:hint="eastAsia"/>
                <w:lang w:eastAsia="zh-CN"/>
              </w:rPr>
              <w:t>表示委员会原则上同意美化桥墩设计，惟当中部分图案因安全理由需要调整。</w:t>
            </w:r>
          </w:p>
          <w:p w:rsidR="00C17AE6" w:rsidRPr="00273A60" w:rsidRDefault="00C17AE6" w:rsidP="00556D57">
            <w:pPr>
              <w:pStyle w:val="aa"/>
              <w:spacing w:line="240" w:lineRule="auto"/>
              <w:ind w:leftChars="0" w:rightChars="2" w:right="6"/>
              <w:jc w:val="both"/>
              <w:rPr>
                <w:rFonts w:cs="新細明體" w:hint="eastAsia"/>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Pr="00A12DC5"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lang w:eastAsia="zh-CN"/>
              </w:rPr>
              <w:t>中西区民政事务处民政事务专员</w:t>
            </w:r>
            <w:r w:rsidRPr="00AD1F8C">
              <w:rPr>
                <w:rFonts w:eastAsia="SimSun" w:cs="新細明體" w:hint="eastAsia"/>
                <w:u w:val="single"/>
                <w:lang w:eastAsia="zh-CN"/>
              </w:rPr>
              <w:t>黄何咏诗女士</w:t>
            </w:r>
            <w:r w:rsidRPr="00AD1F8C">
              <w:rPr>
                <w:rFonts w:eastAsia="SimSun" w:cs="新細明體" w:hint="eastAsia"/>
                <w:lang w:eastAsia="zh-CN"/>
              </w:rPr>
              <w:t>表示她曾就此计划与路政署及其他部门商讨，处方会与路政署及运输署再就委员的意见作出商讨，以确保驾驶者及市民的安全。</w:t>
            </w:r>
          </w:p>
          <w:p w:rsidR="00C17AE6" w:rsidRDefault="00C17AE6" w:rsidP="00556D57">
            <w:pPr>
              <w:pStyle w:val="aa"/>
              <w:spacing w:line="240" w:lineRule="auto"/>
              <w:ind w:leftChars="0" w:rightChars="2" w:right="6"/>
              <w:jc w:val="both"/>
              <w:rPr>
                <w:rFonts w:cs="新細明體" w:hint="eastAsia"/>
                <w:u w:val="single"/>
                <w:lang w:eastAsia="zh-CN"/>
              </w:rPr>
            </w:pPr>
          </w:p>
        </w:tc>
      </w:tr>
      <w:tr w:rsidR="00C17AE6" w:rsidRPr="005E327C" w:rsidTr="00556D57">
        <w:trPr>
          <w:gridBefore w:val="1"/>
          <w:wBefore w:w="26" w:type="dxa"/>
          <w:trHeight w:val="426"/>
        </w:trPr>
        <w:tc>
          <w:tcPr>
            <w:tcW w:w="9384" w:type="dxa"/>
            <w:gridSpan w:val="4"/>
            <w:tcBorders>
              <w:top w:val="nil"/>
              <w:left w:val="nil"/>
              <w:bottom w:val="nil"/>
              <w:right w:val="nil"/>
            </w:tcBorders>
          </w:tcPr>
          <w:p w:rsidR="00C17AE6" w:rsidRDefault="00AD1F8C" w:rsidP="006D4E3C">
            <w:pPr>
              <w:pStyle w:val="aa"/>
              <w:numPr>
                <w:ilvl w:val="0"/>
                <w:numId w:val="2"/>
              </w:numPr>
              <w:spacing w:line="240" w:lineRule="auto"/>
              <w:ind w:leftChars="0" w:rightChars="2" w:right="6"/>
              <w:jc w:val="both"/>
              <w:rPr>
                <w:rFonts w:cs="新細明體" w:hint="eastAsia"/>
                <w:lang w:eastAsia="zh-CN"/>
              </w:rPr>
            </w:pPr>
            <w:r w:rsidRPr="00AD1F8C">
              <w:rPr>
                <w:rFonts w:eastAsia="SimSun" w:cs="新細明體" w:hint="eastAsia"/>
                <w:u w:val="single"/>
                <w:lang w:eastAsia="zh-CN"/>
              </w:rPr>
              <w:t>主席</w:t>
            </w:r>
            <w:r w:rsidRPr="00AD1F8C">
              <w:rPr>
                <w:rFonts w:eastAsia="SimSun" w:cs="新細明體" w:hint="eastAsia"/>
                <w:lang w:eastAsia="zh-CN"/>
              </w:rPr>
              <w:t>总结，表示委员会大致支持政府多进行美化工程。</w:t>
            </w:r>
          </w:p>
          <w:p w:rsidR="00F30B51" w:rsidRDefault="00F30B51" w:rsidP="00F30B51">
            <w:pPr>
              <w:pStyle w:val="aa"/>
              <w:spacing w:line="240" w:lineRule="auto"/>
              <w:ind w:leftChars="0" w:left="329" w:rightChars="2" w:right="6"/>
              <w:jc w:val="both"/>
              <w:rPr>
                <w:rFonts w:cs="新細明體" w:hint="eastAsia"/>
                <w:lang w:eastAsia="zh-CN"/>
              </w:rPr>
            </w:pPr>
          </w:p>
        </w:tc>
      </w:tr>
      <w:tr w:rsidR="00F30B51" w:rsidRPr="00AC35BC" w:rsidTr="00556D57">
        <w:trPr>
          <w:gridBefore w:val="1"/>
          <w:wBefore w:w="26" w:type="dxa"/>
          <w:trHeight w:val="426"/>
        </w:trPr>
        <w:tc>
          <w:tcPr>
            <w:tcW w:w="9384" w:type="dxa"/>
            <w:gridSpan w:val="4"/>
            <w:tcBorders>
              <w:top w:val="nil"/>
              <w:left w:val="nil"/>
              <w:bottom w:val="nil"/>
              <w:right w:val="nil"/>
            </w:tcBorders>
          </w:tcPr>
          <w:p w:rsidR="00F30B51"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10</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要求在士美菲路</w:t>
            </w:r>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科士街</w:t>
            </w:r>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即港铁坚尼地城站</w:t>
            </w:r>
            <w:r w:rsidRPr="00AD1F8C">
              <w:rPr>
                <w:rFonts w:asciiTheme="majorEastAsia" w:eastAsia="SimSun" w:hAnsiTheme="majorEastAsia" w:cs="新細明體"/>
                <w:b/>
                <w:bCs/>
                <w:color w:val="000000" w:themeColor="text1"/>
                <w:lang w:eastAsia="zh-CN"/>
              </w:rPr>
              <w:t>C</w:t>
            </w:r>
            <w:r w:rsidRPr="00AD1F8C">
              <w:rPr>
                <w:rFonts w:asciiTheme="majorEastAsia" w:eastAsia="SimSun" w:hAnsiTheme="majorEastAsia" w:cs="新細明體" w:hint="eastAsia"/>
                <w:b/>
                <w:bCs/>
                <w:color w:val="000000" w:themeColor="text1"/>
                <w:lang w:eastAsia="zh-CN"/>
              </w:rPr>
              <w:t>出口路面空地位置</w:t>
            </w:r>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加设路灯</w:t>
            </w:r>
          </w:p>
          <w:p w:rsidR="00F30B51"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74/2018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F30B51" w:rsidRPr="00A86A71">
              <w:rPr>
                <w:rFonts w:asciiTheme="majorEastAsia" w:eastAsiaTheme="majorEastAsia" w:hAnsiTheme="majorEastAsia" w:cs="新細明體" w:hint="eastAsia"/>
                <w:b/>
                <w:bCs/>
                <w:color w:val="000000" w:themeColor="text1"/>
                <w:u w:val="single"/>
                <w:lang w:eastAsia="zh-CN"/>
              </w:rPr>
              <w:t xml:space="preserve">                                 </w:t>
            </w:r>
          </w:p>
          <w:p w:rsidR="00F30B51"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38</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42</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F30B51" w:rsidRPr="00AC35BC" w:rsidRDefault="00F30B51"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F30B51" w:rsidTr="00556D57">
        <w:trPr>
          <w:gridAfter w:val="1"/>
          <w:wAfter w:w="56" w:type="dxa"/>
          <w:trHeight w:val="426"/>
        </w:trPr>
        <w:tc>
          <w:tcPr>
            <w:tcW w:w="9354" w:type="dxa"/>
            <w:gridSpan w:val="4"/>
            <w:tcBorders>
              <w:top w:val="nil"/>
              <w:left w:val="nil"/>
              <w:bottom w:val="nil"/>
              <w:right w:val="nil"/>
            </w:tcBorders>
          </w:tcPr>
          <w:p w:rsidR="00F30B51"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F30B51" w:rsidRPr="001615C4" w:rsidTr="00556D57">
        <w:trPr>
          <w:gridAfter w:val="1"/>
          <w:wAfter w:w="56" w:type="dxa"/>
          <w:trHeight w:val="426"/>
        </w:trPr>
        <w:tc>
          <w:tcPr>
            <w:tcW w:w="1418" w:type="dxa"/>
            <w:gridSpan w:val="3"/>
            <w:tcBorders>
              <w:top w:val="nil"/>
              <w:left w:val="nil"/>
              <w:bottom w:val="nil"/>
              <w:right w:val="nil"/>
            </w:tcBorders>
          </w:tcPr>
          <w:p w:rsidR="00F30B51" w:rsidRDefault="00F30B51" w:rsidP="006D4E3C">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F30B51"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表示早于港铁站启用时，已与路政署同事多次就此问题商讨及到现场视察</w:t>
            </w:r>
            <w:r w:rsidRPr="00AD1F8C">
              <w:rPr>
                <w:rFonts w:ascii="新細明體" w:eastAsia="SimSun" w:hAnsi="新細明體" w:cstheme="minorBidi" w:hint="eastAsia"/>
                <w:lang w:eastAsia="zh-CN"/>
              </w:rPr>
              <w:t>。他表示由于港铁站内灯光十分强，而该处路面亮度较港铁站低，当市民在晚间步出港铁站时，便会觉得光线不足，加上该处有梯级，令市民容易绊倒。虽然署方已于该处加装一盏路灯，但他认为照明效果仍欠理想。按他理解，署方会更换更高瓦数的路灯，他希望此举能改善照明，但提醒署方注意避免光线影响对面住宅的居民。</w:t>
            </w:r>
          </w:p>
          <w:p w:rsidR="00F30B51" w:rsidRPr="00171F8D" w:rsidRDefault="00F30B51" w:rsidP="00556D57">
            <w:pPr>
              <w:spacing w:line="240" w:lineRule="auto"/>
              <w:ind w:rightChars="2" w:right="6"/>
              <w:jc w:val="both"/>
              <w:rPr>
                <w:rFonts w:ascii="新細明體" w:eastAsia="新細明體" w:hAnsi="新細明體" w:cstheme="minorBidi" w:hint="eastAsia"/>
                <w:lang w:eastAsia="zh-CN"/>
              </w:rPr>
            </w:pPr>
          </w:p>
        </w:tc>
      </w:tr>
      <w:tr w:rsidR="00F30B51" w:rsidRPr="001615C4" w:rsidTr="00556D57">
        <w:trPr>
          <w:gridAfter w:val="1"/>
          <w:wAfter w:w="56" w:type="dxa"/>
          <w:trHeight w:val="426"/>
        </w:trPr>
        <w:tc>
          <w:tcPr>
            <w:tcW w:w="1418" w:type="dxa"/>
            <w:gridSpan w:val="3"/>
            <w:tcBorders>
              <w:top w:val="nil"/>
              <w:left w:val="nil"/>
              <w:bottom w:val="nil"/>
              <w:right w:val="nil"/>
            </w:tcBorders>
          </w:tcPr>
          <w:p w:rsidR="00F30B51" w:rsidRDefault="00F30B51" w:rsidP="006D4E3C">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F30B51"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杨开永议员</w:t>
            </w:r>
            <w:r w:rsidRPr="00AD1F8C">
              <w:rPr>
                <w:rFonts w:ascii="新細明體" w:eastAsia="SimSun" w:hAnsi="新細明體" w:cs="新細明體" w:hint="eastAsia"/>
                <w:lang w:eastAsia="zh-CN"/>
              </w:rPr>
              <w:t>希望署方于完成更换更高瓦数的路灯后，通知区议员，以检视有否调节及改善的需要，并希望署方适当调整路灯的方向，避免灯光滋扰民居。</w:t>
            </w:r>
          </w:p>
          <w:p w:rsidR="00F30B51" w:rsidRPr="00CF3A7D" w:rsidRDefault="00F30B51" w:rsidP="00556D57">
            <w:pPr>
              <w:spacing w:line="240" w:lineRule="auto"/>
              <w:ind w:rightChars="2" w:right="6"/>
              <w:jc w:val="both"/>
              <w:rPr>
                <w:rFonts w:ascii="新細明體" w:eastAsia="新細明體" w:hAnsi="新細明體" w:cs="新細明體" w:hint="eastAsia"/>
                <w:lang w:eastAsia="zh-CN"/>
              </w:rPr>
            </w:pPr>
          </w:p>
        </w:tc>
      </w:tr>
      <w:tr w:rsidR="00F30B51" w:rsidRPr="0045287B" w:rsidTr="00556D57">
        <w:trPr>
          <w:gridBefore w:val="1"/>
          <w:wBefore w:w="26" w:type="dxa"/>
          <w:trHeight w:val="426"/>
        </w:trPr>
        <w:tc>
          <w:tcPr>
            <w:tcW w:w="9384" w:type="dxa"/>
            <w:gridSpan w:val="4"/>
            <w:tcBorders>
              <w:top w:val="nil"/>
              <w:left w:val="nil"/>
              <w:bottom w:val="nil"/>
              <w:right w:val="nil"/>
            </w:tcBorders>
          </w:tcPr>
          <w:p w:rsidR="00F30B51" w:rsidRPr="00171F8D" w:rsidRDefault="00AD1F8C" w:rsidP="006D4E3C">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路政署工程师</w:t>
            </w:r>
            <w:r w:rsidRPr="00AD1F8C">
              <w:rPr>
                <w:rFonts w:asciiTheme="majorEastAsia" w:eastAsia="SimSun" w:hAnsiTheme="majorEastAsia" w:cs="新細明體"/>
                <w:color w:val="000000" w:themeColor="text1"/>
                <w:lang w:eastAsia="zh-CN"/>
              </w:rPr>
              <w:t>/LED3 (</w:t>
            </w:r>
            <w:r w:rsidRPr="00AD1F8C">
              <w:rPr>
                <w:rFonts w:asciiTheme="majorEastAsia" w:eastAsia="SimSun" w:hAnsiTheme="majorEastAsia" w:cs="新細明體" w:hint="eastAsia"/>
                <w:color w:val="000000" w:themeColor="text1"/>
                <w:lang w:eastAsia="zh-CN"/>
              </w:rPr>
              <w:t>湾仔</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中西区</w:t>
            </w:r>
            <w:r w:rsidRPr="00AD1F8C">
              <w:rPr>
                <w:rFonts w:asciiTheme="majorEastAsia" w:eastAsia="SimSun" w:hAnsiTheme="majorEastAsia" w:cs="新細明體"/>
                <w:color w:val="000000" w:themeColor="text1"/>
                <w:lang w:eastAsia="zh-CN"/>
              </w:rPr>
              <w:t>)</w:t>
            </w:r>
            <w:r w:rsidRPr="00AD1F8C">
              <w:rPr>
                <w:rFonts w:eastAsia="SimSun"/>
                <w:lang w:eastAsia="zh-CN"/>
              </w:rPr>
              <w:t xml:space="preserve"> </w:t>
            </w:r>
            <w:r w:rsidRPr="00AD1F8C">
              <w:rPr>
                <w:rFonts w:asciiTheme="majorEastAsia" w:eastAsia="SimSun" w:hAnsiTheme="majorEastAsia" w:cs="新細明體" w:hint="eastAsia"/>
                <w:color w:val="000000" w:themeColor="text1"/>
                <w:u w:val="single"/>
                <w:lang w:eastAsia="zh-CN"/>
              </w:rPr>
              <w:t>李志润先生</w:t>
            </w:r>
            <w:r w:rsidRPr="00AD1F8C">
              <w:rPr>
                <w:rFonts w:asciiTheme="majorEastAsia" w:eastAsia="SimSun" w:hAnsiTheme="majorEastAsia" w:cs="新細明體" w:hint="eastAsia"/>
                <w:color w:val="000000" w:themeColor="text1"/>
                <w:lang w:eastAsia="zh-CN"/>
              </w:rPr>
              <w:t>响应，指署方早前曾加装一盏路灯，为尽量减低对附近居民的影响，故当时选用</w:t>
            </w:r>
            <w:r w:rsidRPr="00AD1F8C">
              <w:rPr>
                <w:rFonts w:asciiTheme="majorEastAsia" w:eastAsia="SimSun" w:hAnsiTheme="majorEastAsia" w:cs="新細明體"/>
                <w:color w:val="000000" w:themeColor="text1"/>
                <w:lang w:eastAsia="zh-CN"/>
              </w:rPr>
              <w:t>100</w:t>
            </w:r>
            <w:r w:rsidRPr="00AD1F8C">
              <w:rPr>
                <w:rFonts w:asciiTheme="majorEastAsia" w:eastAsia="SimSun" w:hAnsiTheme="majorEastAsia" w:cs="新細明體" w:hint="eastAsia"/>
                <w:color w:val="000000" w:themeColor="text1"/>
                <w:lang w:eastAsia="zh-CN"/>
              </w:rPr>
              <w:t>伏特的灯泡。因应议员是次文件的意见，署方已于</w:t>
            </w:r>
            <w:r w:rsidRPr="00AD1F8C">
              <w:rPr>
                <w:rFonts w:asciiTheme="majorEastAsia" w:eastAsia="SimSun" w:hAnsiTheme="majorEastAsia" w:cs="新細明體"/>
                <w:color w:val="000000" w:themeColor="text1"/>
                <w:lang w:eastAsia="zh-CN"/>
              </w:rPr>
              <w:t>9</w:t>
            </w:r>
            <w:r w:rsidRPr="00AD1F8C">
              <w:rPr>
                <w:rFonts w:asciiTheme="majorEastAsia" w:eastAsia="SimSun" w:hAnsiTheme="majorEastAsia" w:cs="新細明體" w:hint="eastAsia"/>
                <w:color w:val="000000" w:themeColor="text1"/>
                <w:lang w:eastAsia="zh-CN"/>
              </w:rPr>
              <w:t>月更换</w:t>
            </w:r>
            <w:r w:rsidRPr="00AD1F8C">
              <w:rPr>
                <w:rFonts w:asciiTheme="majorEastAsia" w:eastAsia="SimSun" w:hAnsiTheme="majorEastAsia" w:cs="新細明體"/>
                <w:color w:val="000000" w:themeColor="text1"/>
                <w:lang w:eastAsia="zh-CN"/>
              </w:rPr>
              <w:t>150</w:t>
            </w:r>
            <w:r w:rsidRPr="00AD1F8C">
              <w:rPr>
                <w:rFonts w:asciiTheme="majorEastAsia" w:eastAsia="SimSun" w:hAnsiTheme="majorEastAsia" w:cs="新細明體" w:hint="eastAsia"/>
                <w:color w:val="000000" w:themeColor="text1"/>
                <w:lang w:eastAsia="zh-CN"/>
              </w:rPr>
              <w:t>伏特的灯泡，将附近环境的照明亮度提升百分之五十，并补充指自更换更强亮度的灯泡，署方并未有收到有关灯光刺眼的投诉。如有需要，署方乐意与议员到现场视察。</w:t>
            </w:r>
          </w:p>
          <w:p w:rsidR="00F30B51" w:rsidRPr="00171F8D" w:rsidRDefault="00F30B51"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F30B51" w:rsidRPr="00AC35BC" w:rsidTr="00556D57">
        <w:trPr>
          <w:gridBefore w:val="1"/>
          <w:wBefore w:w="26" w:type="dxa"/>
          <w:trHeight w:val="426"/>
        </w:trPr>
        <w:tc>
          <w:tcPr>
            <w:tcW w:w="9384" w:type="dxa"/>
            <w:gridSpan w:val="4"/>
            <w:tcBorders>
              <w:top w:val="nil"/>
              <w:left w:val="nil"/>
              <w:bottom w:val="nil"/>
              <w:right w:val="nil"/>
            </w:tcBorders>
          </w:tcPr>
          <w:p w:rsidR="00F30B51"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主席</w:t>
            </w:r>
            <w:r w:rsidRPr="00AD1F8C">
              <w:rPr>
                <w:rFonts w:asciiTheme="majorEastAsia" w:eastAsia="SimSun" w:hAnsiTheme="majorEastAsia" w:cs="新細明體" w:hint="eastAsia"/>
                <w:color w:val="000000" w:themeColor="text1"/>
                <w:lang w:eastAsia="zh-CN"/>
              </w:rPr>
              <w:t>请署方于会后相约两位发言议员到场视察。</w:t>
            </w:r>
          </w:p>
          <w:p w:rsidR="00F30B51" w:rsidRPr="00BD20A9" w:rsidRDefault="00F30B51"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C474D4" w:rsidRPr="00AC35BC" w:rsidTr="00556D57">
        <w:trPr>
          <w:gridBefore w:val="1"/>
          <w:wBefore w:w="26" w:type="dxa"/>
          <w:trHeight w:val="426"/>
        </w:trPr>
        <w:tc>
          <w:tcPr>
            <w:tcW w:w="9384" w:type="dxa"/>
            <w:gridSpan w:val="4"/>
            <w:tcBorders>
              <w:top w:val="nil"/>
              <w:left w:val="nil"/>
              <w:bottom w:val="nil"/>
              <w:right w:val="nil"/>
            </w:tcBorders>
          </w:tcPr>
          <w:p w:rsidR="00C474D4"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11</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要求尽快展开改善皇后大道中与惠灵顿街交界过路处与公厕的工程</w:t>
            </w:r>
          </w:p>
          <w:p w:rsidR="00C474D4"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lastRenderedPageBreak/>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75/2018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C474D4" w:rsidRPr="00A86A71">
              <w:rPr>
                <w:rFonts w:asciiTheme="majorEastAsia" w:eastAsiaTheme="majorEastAsia" w:hAnsiTheme="majorEastAsia" w:cs="新細明體" w:hint="eastAsia"/>
                <w:b/>
                <w:bCs/>
                <w:color w:val="000000" w:themeColor="text1"/>
                <w:u w:val="single"/>
                <w:lang w:eastAsia="zh-CN"/>
              </w:rPr>
              <w:t xml:space="preserve">                                 </w:t>
            </w:r>
          </w:p>
          <w:p w:rsidR="00C474D4"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42</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44</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C474D4" w:rsidRPr="00AC35BC" w:rsidRDefault="00C474D4"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C474D4" w:rsidTr="00556D57">
        <w:trPr>
          <w:gridAfter w:val="1"/>
          <w:wAfter w:w="56" w:type="dxa"/>
          <w:trHeight w:val="426"/>
        </w:trPr>
        <w:tc>
          <w:tcPr>
            <w:tcW w:w="9354" w:type="dxa"/>
            <w:gridSpan w:val="4"/>
            <w:tcBorders>
              <w:top w:val="nil"/>
              <w:left w:val="nil"/>
              <w:bottom w:val="nil"/>
              <w:right w:val="nil"/>
            </w:tcBorders>
          </w:tcPr>
          <w:p w:rsidR="00C474D4" w:rsidRPr="00267ADF"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lastRenderedPageBreak/>
              <w:t>主席</w:t>
            </w:r>
            <w:r w:rsidRPr="00AD1F8C">
              <w:rPr>
                <w:rFonts w:eastAsia="SimSun" w:cs="新細明體" w:hint="eastAsia"/>
                <w:lang w:eastAsia="zh-CN"/>
              </w:rPr>
              <w:t>请委员就议题发表意见及提问，</w:t>
            </w:r>
            <w:r w:rsidRPr="00AD1F8C">
              <w:rPr>
                <w:rFonts w:eastAsia="SimSun" w:cs="新細明體" w:hint="eastAsia"/>
                <w:u w:val="single"/>
                <w:lang w:eastAsia="zh-CN"/>
              </w:rPr>
              <w:t>吴兆康议员</w:t>
            </w:r>
            <w:r w:rsidRPr="00AD1F8C">
              <w:rPr>
                <w:rFonts w:eastAsia="SimSun" w:cs="新細明體" w:hint="eastAsia"/>
                <w:lang w:eastAsia="zh-CN"/>
              </w:rPr>
              <w:t>询问有关部门会于何时进行改善工程，表示该处十分狭窄，人流车流甚多，希望部门尽快进行工程，并尽量扩阔路面。</w:t>
            </w:r>
          </w:p>
          <w:p w:rsidR="00C474D4" w:rsidRPr="00152550" w:rsidRDefault="00C474D4" w:rsidP="00556D57">
            <w:pPr>
              <w:pStyle w:val="aa"/>
              <w:spacing w:line="240" w:lineRule="auto"/>
              <w:ind w:leftChars="0" w:rightChars="2" w:right="6"/>
              <w:jc w:val="both"/>
              <w:rPr>
                <w:rFonts w:cs="新細明體" w:hint="eastAsia"/>
                <w:u w:val="single"/>
                <w:lang w:eastAsia="zh-CN"/>
              </w:rPr>
            </w:pPr>
          </w:p>
        </w:tc>
      </w:tr>
      <w:tr w:rsidR="00C474D4" w:rsidRPr="0045287B" w:rsidTr="00556D57">
        <w:trPr>
          <w:gridBefore w:val="1"/>
          <w:wBefore w:w="26" w:type="dxa"/>
          <w:trHeight w:val="426"/>
        </w:trPr>
        <w:tc>
          <w:tcPr>
            <w:tcW w:w="9384" w:type="dxa"/>
            <w:gridSpan w:val="4"/>
            <w:tcBorders>
              <w:top w:val="nil"/>
              <w:left w:val="nil"/>
              <w:bottom w:val="nil"/>
              <w:right w:val="nil"/>
            </w:tcBorders>
          </w:tcPr>
          <w:p w:rsidR="00C474D4" w:rsidRPr="00171F8D" w:rsidRDefault="00AD1F8C" w:rsidP="006D4E3C">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路政署</w:t>
            </w:r>
            <w:r w:rsidRPr="00AD1F8C">
              <w:rPr>
                <w:rFonts w:eastAsia="SimSun" w:hint="eastAsia"/>
                <w:lang w:eastAsia="zh-CN"/>
              </w:rPr>
              <w:t>区域工程师</w:t>
            </w:r>
            <w:r w:rsidRPr="00AD1F8C">
              <w:rPr>
                <w:rFonts w:eastAsia="SimSun"/>
                <w:lang w:eastAsia="zh-CN"/>
              </w:rPr>
              <w:t>/</w:t>
            </w:r>
            <w:r w:rsidRPr="00AD1F8C">
              <w:rPr>
                <w:rFonts w:eastAsia="SimSun" w:hint="eastAsia"/>
                <w:lang w:eastAsia="zh-CN"/>
              </w:rPr>
              <w:t>西区</w:t>
            </w:r>
            <w:r w:rsidRPr="00AD1F8C">
              <w:rPr>
                <w:rFonts w:asciiTheme="majorEastAsia" w:eastAsia="SimSun" w:hAnsiTheme="majorEastAsia" w:cs="新細明體" w:hint="eastAsia"/>
                <w:color w:val="000000" w:themeColor="text1"/>
                <w:u w:val="single"/>
                <w:lang w:eastAsia="zh-CN"/>
              </w:rPr>
              <w:t>陈泽荣先生</w:t>
            </w:r>
            <w:r w:rsidRPr="00AD1F8C">
              <w:rPr>
                <w:rFonts w:asciiTheme="majorEastAsia" w:eastAsia="SimSun" w:hAnsiTheme="majorEastAsia" w:cs="新細明體" w:hint="eastAsia"/>
                <w:color w:val="000000" w:themeColor="text1"/>
                <w:lang w:eastAsia="zh-CN"/>
              </w:rPr>
              <w:t>响应，指署方经与运输署、食环署及建筑署商讨及视察后，得出改善工程方案，运输署建议收窄惠灵顿街行车道路口，将该处的行人路扩阔</w:t>
            </w:r>
            <w:r w:rsidRPr="00AD1F8C">
              <w:rPr>
                <w:rFonts w:asciiTheme="majorEastAsia" w:eastAsia="SimSun" w:hAnsiTheme="majorEastAsia" w:cs="新細明體"/>
                <w:color w:val="000000" w:themeColor="text1"/>
                <w:lang w:eastAsia="zh-CN"/>
              </w:rPr>
              <w:t>0.5</w:t>
            </w:r>
            <w:r w:rsidRPr="00AD1F8C">
              <w:rPr>
                <w:rFonts w:asciiTheme="majorEastAsia" w:eastAsia="SimSun" w:hAnsiTheme="majorEastAsia" w:cs="新細明體" w:hint="eastAsia"/>
                <w:color w:val="000000" w:themeColor="text1"/>
                <w:lang w:eastAsia="zh-CN"/>
              </w:rPr>
              <w:t>米。由于进行改善工程期间，需将惠灵顿街行车道收窄，在收到运输署的施工通知书后，署方会准备临时交通安排供有关部门审批，然后施工，，工程预计需时约数个月。</w:t>
            </w:r>
          </w:p>
          <w:p w:rsidR="00C474D4" w:rsidRPr="00171F8D" w:rsidRDefault="00C474D4"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C474D4" w:rsidRPr="00AC35BC" w:rsidTr="00556D57">
        <w:trPr>
          <w:gridBefore w:val="1"/>
          <w:wBefore w:w="26" w:type="dxa"/>
          <w:trHeight w:val="426"/>
        </w:trPr>
        <w:tc>
          <w:tcPr>
            <w:tcW w:w="9384" w:type="dxa"/>
            <w:gridSpan w:val="4"/>
            <w:tcBorders>
              <w:top w:val="nil"/>
              <w:left w:val="nil"/>
              <w:bottom w:val="nil"/>
              <w:right w:val="nil"/>
            </w:tcBorders>
          </w:tcPr>
          <w:p w:rsidR="00C474D4"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主席</w:t>
            </w:r>
            <w:r w:rsidRPr="00AD1F8C">
              <w:rPr>
                <w:rFonts w:asciiTheme="majorEastAsia" w:eastAsia="SimSun" w:hAnsiTheme="majorEastAsia" w:cs="新細明體" w:hint="eastAsia"/>
                <w:color w:val="000000" w:themeColor="text1"/>
                <w:lang w:eastAsia="zh-CN"/>
              </w:rPr>
              <w:t>表示如未来有更多改善工程的详情，请部门以书面提供有关资料。</w:t>
            </w:r>
          </w:p>
          <w:p w:rsidR="00C474D4" w:rsidRPr="00BD20A9" w:rsidRDefault="00C474D4"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541BDB" w:rsidRPr="00AC35BC" w:rsidTr="00556D57">
        <w:trPr>
          <w:gridBefore w:val="1"/>
          <w:wBefore w:w="26" w:type="dxa"/>
          <w:trHeight w:val="426"/>
        </w:trPr>
        <w:tc>
          <w:tcPr>
            <w:tcW w:w="9384" w:type="dxa"/>
            <w:gridSpan w:val="4"/>
            <w:tcBorders>
              <w:top w:val="nil"/>
              <w:left w:val="nil"/>
              <w:bottom w:val="nil"/>
              <w:right w:val="nil"/>
            </w:tcBorders>
          </w:tcPr>
          <w:p w:rsidR="00541BDB"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12</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关注高速公路及行车天桥卫生问题</w:t>
            </w:r>
          </w:p>
          <w:p w:rsidR="00541BDB"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76/2018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541BDB" w:rsidRPr="00A86A71">
              <w:rPr>
                <w:rFonts w:asciiTheme="majorEastAsia" w:eastAsiaTheme="majorEastAsia" w:hAnsiTheme="majorEastAsia" w:cs="新細明體" w:hint="eastAsia"/>
                <w:b/>
                <w:bCs/>
                <w:color w:val="000000" w:themeColor="text1"/>
                <w:u w:val="single"/>
                <w:lang w:eastAsia="zh-CN"/>
              </w:rPr>
              <w:t xml:space="preserve">                                 </w:t>
            </w:r>
          </w:p>
          <w:p w:rsidR="00541BDB"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44</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51</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541BDB" w:rsidRPr="00AC35BC" w:rsidRDefault="00541BDB"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541BDB" w:rsidRPr="00152550" w:rsidTr="00556D57">
        <w:trPr>
          <w:gridAfter w:val="1"/>
          <w:wAfter w:w="56" w:type="dxa"/>
          <w:trHeight w:val="426"/>
        </w:trPr>
        <w:tc>
          <w:tcPr>
            <w:tcW w:w="9354" w:type="dxa"/>
            <w:gridSpan w:val="4"/>
            <w:tcBorders>
              <w:top w:val="nil"/>
              <w:left w:val="nil"/>
              <w:bottom w:val="nil"/>
              <w:right w:val="nil"/>
            </w:tcBorders>
          </w:tcPr>
          <w:p w:rsidR="00541BDB"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主席</w:t>
            </w:r>
            <w:r w:rsidRPr="00AD1F8C">
              <w:rPr>
                <w:rFonts w:eastAsia="SimSun" w:cs="新細明體" w:hint="eastAsia"/>
                <w:lang w:eastAsia="zh-CN"/>
              </w:rPr>
              <w:t>请委员就议题发表意见及提问，委员的发言重点如下：</w:t>
            </w:r>
          </w:p>
        </w:tc>
      </w:tr>
      <w:tr w:rsidR="00541BDB" w:rsidRPr="00171F8D" w:rsidTr="00556D57">
        <w:trPr>
          <w:gridAfter w:val="1"/>
          <w:wAfter w:w="56" w:type="dxa"/>
          <w:trHeight w:val="426"/>
        </w:trPr>
        <w:tc>
          <w:tcPr>
            <w:tcW w:w="1418" w:type="dxa"/>
            <w:gridSpan w:val="3"/>
            <w:tcBorders>
              <w:top w:val="nil"/>
              <w:left w:val="nil"/>
              <w:bottom w:val="nil"/>
              <w:right w:val="nil"/>
            </w:tcBorders>
          </w:tcPr>
          <w:p w:rsidR="00541BDB" w:rsidRDefault="00541BDB" w:rsidP="006D4E3C">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541BDB"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李志恒议员</w:t>
            </w:r>
            <w:r w:rsidRPr="00AD1F8C">
              <w:rPr>
                <w:rFonts w:ascii="新細明體" w:eastAsia="SimSun" w:hAnsi="新細明體" w:cs="新細明體" w:hint="eastAsia"/>
                <w:lang w:eastAsia="zh-CN"/>
              </w:rPr>
              <w:t>表示曾于驾驶时发现大型垃圾如床褥等被人弃置在行车天桥上，认为会造成交通挤塞和构成危险，建议政府增设热线电话，让市民能尽快通知相关部门跟进，并询问清理工作是由路政署还是食环署负责</w:t>
            </w:r>
            <w:r w:rsidRPr="00AD1F8C">
              <w:rPr>
                <w:rFonts w:ascii="新細明體" w:eastAsia="SimSun" w:hAnsi="新細明體" w:cstheme="minorBidi" w:hint="eastAsia"/>
                <w:lang w:eastAsia="zh-CN"/>
              </w:rPr>
              <w:t>。</w:t>
            </w:r>
          </w:p>
          <w:p w:rsidR="00541BDB" w:rsidRPr="00171F8D" w:rsidRDefault="00541BDB" w:rsidP="00556D57">
            <w:pPr>
              <w:spacing w:line="240" w:lineRule="auto"/>
              <w:ind w:rightChars="2" w:right="6"/>
              <w:jc w:val="both"/>
              <w:rPr>
                <w:rFonts w:ascii="新細明體" w:eastAsia="新細明體" w:hAnsi="新細明體" w:cstheme="minorBidi" w:hint="eastAsia"/>
                <w:lang w:eastAsia="zh-CN"/>
              </w:rPr>
            </w:pPr>
          </w:p>
        </w:tc>
      </w:tr>
      <w:tr w:rsidR="00541BDB" w:rsidRPr="00171F8D" w:rsidTr="00556D57">
        <w:trPr>
          <w:gridAfter w:val="1"/>
          <w:wAfter w:w="56" w:type="dxa"/>
          <w:trHeight w:val="426"/>
        </w:trPr>
        <w:tc>
          <w:tcPr>
            <w:tcW w:w="1418" w:type="dxa"/>
            <w:gridSpan w:val="3"/>
            <w:tcBorders>
              <w:top w:val="nil"/>
              <w:left w:val="nil"/>
              <w:bottom w:val="nil"/>
              <w:right w:val="nil"/>
            </w:tcBorders>
          </w:tcPr>
          <w:p w:rsidR="00541BDB" w:rsidRDefault="00541BDB" w:rsidP="006D4E3C">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541BDB"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表示有些大型非密封斗车驶经干诺道西天桥时，车上的大小垃圾会跌落路面，部门通常会清理较大件的垃圾，但体积较小的垃圾会随风在马路飞来飞去。他表示香港商业中心至均益大厦一期对外的一段干诺道西天桥西行方向经常有大量垃圾堆积，对驾驶者构成危险，并认为部门清理次数不频密，希望部门跟进。</w:t>
            </w:r>
          </w:p>
          <w:p w:rsidR="00541BDB" w:rsidRPr="00E331F1" w:rsidRDefault="00541BDB" w:rsidP="00556D57">
            <w:pPr>
              <w:spacing w:line="240" w:lineRule="auto"/>
              <w:ind w:rightChars="2" w:right="6"/>
              <w:jc w:val="both"/>
              <w:rPr>
                <w:rFonts w:ascii="新細明體" w:eastAsia="新細明體" w:hAnsi="新細明體" w:cs="新細明體" w:hint="eastAsia"/>
                <w:lang w:eastAsia="zh-CN"/>
              </w:rPr>
            </w:pPr>
          </w:p>
        </w:tc>
      </w:tr>
      <w:tr w:rsidR="00541BDB" w:rsidRPr="0045287B" w:rsidTr="00556D57">
        <w:trPr>
          <w:gridBefore w:val="1"/>
          <w:wBefore w:w="26" w:type="dxa"/>
          <w:trHeight w:val="426"/>
        </w:trPr>
        <w:tc>
          <w:tcPr>
            <w:tcW w:w="9384" w:type="dxa"/>
            <w:gridSpan w:val="4"/>
            <w:tcBorders>
              <w:top w:val="nil"/>
              <w:left w:val="nil"/>
              <w:bottom w:val="nil"/>
              <w:right w:val="nil"/>
            </w:tcBorders>
          </w:tcPr>
          <w:p w:rsidR="00541BDB" w:rsidRPr="00171F8D" w:rsidRDefault="00AD1F8C" w:rsidP="006D4E3C">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食环署</w:t>
            </w:r>
            <w:r w:rsidRPr="00AD1F8C">
              <w:rPr>
                <w:rFonts w:eastAsia="SimSun" w:hint="eastAsia"/>
                <w:lang w:eastAsia="zh-CN"/>
              </w:rPr>
              <w:t>中西区环境卫生总监</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响应，指由食环署负责清扫的高速公路及行车天桥，署方基于交通安全考虑使用机械洁净车辆进行日常清扫工作。他</w:t>
            </w:r>
            <w:r w:rsidRPr="00AD1F8C">
              <w:rPr>
                <w:rFonts w:eastAsia="SimSun" w:cs="新細明體" w:hint="eastAsia"/>
                <w:lang w:eastAsia="zh-CN"/>
              </w:rPr>
              <w:t>指出</w:t>
            </w:r>
            <w:r w:rsidRPr="00AD1F8C">
              <w:rPr>
                <w:rFonts w:asciiTheme="majorEastAsia" w:eastAsia="SimSun" w:hAnsiTheme="majorEastAsia" w:cs="新細明體" w:hint="eastAsia"/>
                <w:color w:val="000000" w:themeColor="text1"/>
                <w:lang w:eastAsia="zh-CN"/>
              </w:rPr>
              <w:t>如市民发现高速公路及行车天桥有大件弃置对象或垃圾，对道路使用者安全构成危险，署方建议市民应联络警方尽快将对象移到路边，并通知相关部门跟进清理，以减低对道路使用者的危险。</w:t>
            </w:r>
            <w:r w:rsidRPr="00AD1F8C">
              <w:rPr>
                <w:rFonts w:eastAsia="SimSun" w:cs="新細明體" w:hint="eastAsia"/>
                <w:lang w:eastAsia="zh-CN"/>
              </w:rPr>
              <w:t>因应议员反映驶经干诺道西天桥的车辆不时跌出垃圾，他</w:t>
            </w:r>
            <w:r w:rsidRPr="00AD1F8C">
              <w:rPr>
                <w:rFonts w:asciiTheme="majorEastAsia" w:eastAsia="SimSun" w:hAnsiTheme="majorEastAsia" w:cs="新細明體" w:hint="eastAsia"/>
                <w:color w:val="000000" w:themeColor="text1"/>
                <w:lang w:eastAsia="zh-CN"/>
              </w:rPr>
              <w:t>表示署方会跟进</w:t>
            </w:r>
            <w:r w:rsidRPr="00AD1F8C">
              <w:rPr>
                <w:rFonts w:eastAsia="SimSun" w:cs="新細明體" w:hint="eastAsia"/>
                <w:lang w:eastAsia="zh-CN"/>
              </w:rPr>
              <w:t>和加强清理。此外，他表示高速公路及行车天桥的清扫工作一般于深夜进行，故市民可能未必留意。</w:t>
            </w:r>
          </w:p>
          <w:p w:rsidR="00541BDB" w:rsidRPr="00171F8D" w:rsidRDefault="00541BDB"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541BDB" w:rsidRPr="0045287B" w:rsidTr="00556D57">
        <w:trPr>
          <w:gridBefore w:val="1"/>
          <w:wBefore w:w="26" w:type="dxa"/>
          <w:trHeight w:val="426"/>
        </w:trPr>
        <w:tc>
          <w:tcPr>
            <w:tcW w:w="9384" w:type="dxa"/>
            <w:gridSpan w:val="4"/>
            <w:tcBorders>
              <w:top w:val="nil"/>
              <w:left w:val="nil"/>
              <w:bottom w:val="nil"/>
              <w:right w:val="nil"/>
            </w:tcBorders>
          </w:tcPr>
          <w:p w:rsidR="00541BDB"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t>路政署区域工程师</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西区</w:t>
            </w:r>
            <w:r w:rsidRPr="00AD1F8C">
              <w:rPr>
                <w:rFonts w:asciiTheme="majorEastAsia" w:eastAsia="SimSun" w:hAnsiTheme="majorEastAsia" w:cs="新細明體" w:hint="eastAsia"/>
                <w:color w:val="000000" w:themeColor="text1"/>
                <w:u w:val="single"/>
                <w:lang w:eastAsia="zh-CN"/>
              </w:rPr>
              <w:t>陈泽荣先生</w:t>
            </w:r>
            <w:r w:rsidRPr="00AD1F8C">
              <w:rPr>
                <w:rFonts w:asciiTheme="majorEastAsia" w:eastAsia="SimSun" w:hAnsiTheme="majorEastAsia" w:cs="新細明體" w:hint="eastAsia"/>
                <w:color w:val="000000" w:themeColor="text1"/>
                <w:lang w:eastAsia="zh-CN"/>
              </w:rPr>
              <w:t>表示没有补充。</w:t>
            </w:r>
          </w:p>
          <w:p w:rsidR="00541BDB" w:rsidRDefault="00541BDB"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270687" w:rsidRPr="00AC35BC" w:rsidTr="00556D57">
        <w:trPr>
          <w:gridBefore w:val="1"/>
          <w:wBefore w:w="26" w:type="dxa"/>
          <w:trHeight w:val="426"/>
        </w:trPr>
        <w:tc>
          <w:tcPr>
            <w:tcW w:w="9384" w:type="dxa"/>
            <w:gridSpan w:val="4"/>
            <w:tcBorders>
              <w:top w:val="nil"/>
              <w:left w:val="nil"/>
              <w:bottom w:val="nil"/>
              <w:right w:val="nil"/>
            </w:tcBorders>
          </w:tcPr>
          <w:p w:rsidR="00270687"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13</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要求改善新街市街</w:t>
            </w:r>
            <w:r w:rsidRPr="00AD1F8C">
              <w:rPr>
                <w:rFonts w:asciiTheme="majorEastAsia" w:eastAsia="SimSun" w:hAnsiTheme="majorEastAsia" w:cs="新細明體"/>
                <w:b/>
                <w:bCs/>
                <w:color w:val="000000" w:themeColor="text1"/>
                <w:lang w:eastAsia="zh-CN"/>
              </w:rPr>
              <w:t>39-65</w:t>
            </w:r>
            <w:r w:rsidRPr="00AD1F8C">
              <w:rPr>
                <w:rFonts w:asciiTheme="majorEastAsia" w:eastAsia="SimSun" w:hAnsiTheme="majorEastAsia" w:cs="新細明體" w:hint="eastAsia"/>
                <w:b/>
                <w:bCs/>
                <w:color w:val="000000" w:themeColor="text1"/>
                <w:lang w:eastAsia="zh-CN"/>
              </w:rPr>
              <w:t>号的环境卫生</w:t>
            </w:r>
          </w:p>
          <w:p w:rsidR="00270687"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77/2018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270687" w:rsidRPr="00A86A71">
              <w:rPr>
                <w:rFonts w:asciiTheme="majorEastAsia" w:eastAsiaTheme="majorEastAsia" w:hAnsiTheme="majorEastAsia" w:cs="新細明體" w:hint="eastAsia"/>
                <w:b/>
                <w:bCs/>
                <w:color w:val="000000" w:themeColor="text1"/>
                <w:u w:val="single"/>
                <w:lang w:eastAsia="zh-CN"/>
              </w:rPr>
              <w:t xml:space="preserve">                                 </w:t>
            </w:r>
          </w:p>
          <w:p w:rsidR="00270687"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lastRenderedPageBreak/>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5</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51</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04</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270687" w:rsidRPr="00AC35BC" w:rsidRDefault="00270687"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asciiTheme="majorEastAsia" w:eastAsia="SimSun" w:hAnsiTheme="majorEastAsia" w:hint="eastAsia"/>
                <w:color w:val="000000" w:themeColor="text1"/>
                <w:lang w:eastAsia="zh-CN"/>
              </w:rPr>
              <w:lastRenderedPageBreak/>
              <w:t>是项议程由</w:t>
            </w: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主持。</w:t>
            </w:r>
          </w:p>
          <w:p w:rsidR="00270687" w:rsidRDefault="00270687" w:rsidP="00556D57">
            <w:pPr>
              <w:spacing w:line="240" w:lineRule="auto"/>
              <w:ind w:left="480" w:rightChars="2" w:right="6"/>
              <w:jc w:val="both"/>
              <w:rPr>
                <w:rFonts w:ascii="新細明體" w:eastAsia="新細明體" w:hAnsi="新細明體" w:cs="新細明體" w:hint="eastAsia"/>
                <w:u w:val="single"/>
                <w:lang w:eastAsia="zh-CN"/>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28139F" w:rsidRDefault="00AD1F8C" w:rsidP="006D4E3C">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AD1F8C">
              <w:rPr>
                <w:rFonts w:eastAsia="SimSun" w:cs="新細明體" w:hint="eastAsia"/>
                <w:u w:val="single"/>
                <w:lang w:eastAsia="zh-CN"/>
              </w:rPr>
              <w:t>甘乃威议员</w:t>
            </w:r>
            <w:r w:rsidRPr="00AD1F8C">
              <w:rPr>
                <w:rFonts w:eastAsia="SimSun" w:cs="新細明體" w:hint="eastAsia"/>
                <w:lang w:eastAsia="zh-CN"/>
              </w:rPr>
              <w:t>表示他一般会就此类事宜透过去信相关部门以作出反映，但食环署就此事回复指该处环境已有所改善，并没有问题，所以他决定提交文件到区议会讨论。他认同该处环境卫生已有所改善，惟他曾接获永乐街</w:t>
            </w:r>
            <w:r w:rsidRPr="00AD1F8C">
              <w:rPr>
                <w:rFonts w:eastAsia="SimSun" w:cs="新細明體"/>
                <w:lang w:eastAsia="zh-CN"/>
              </w:rPr>
              <w:t>1</w:t>
            </w:r>
            <w:r w:rsidRPr="00AD1F8C">
              <w:rPr>
                <w:rFonts w:eastAsia="SimSun" w:cs="新細明體" w:hint="eastAsia"/>
                <w:lang w:eastAsia="zh-CN"/>
              </w:rPr>
              <w:t>楼商户反映经常有老鼠进入商铺范围，他于会议前两星期与商户跟进，得知仍然有老鼠出没情况。他询问部门有否到该处进行灭鼠工作，及会否增加清洗街道次数。他表示该处经常有食肆将物品放置在街道上，询问为何食环署未有作出检控。此外，他早前收到路政署就重铺该处路面征询他的同意，希望路政署就有关安排提供资料。</w:t>
            </w:r>
          </w:p>
          <w:p w:rsidR="00270687" w:rsidRPr="00041A8D" w:rsidRDefault="00270687" w:rsidP="00556D57">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270687" w:rsidTr="00556D57">
        <w:trPr>
          <w:gridAfter w:val="1"/>
          <w:wAfter w:w="56" w:type="dxa"/>
          <w:trHeight w:val="426"/>
        </w:trPr>
        <w:tc>
          <w:tcPr>
            <w:tcW w:w="9354" w:type="dxa"/>
            <w:gridSpan w:val="4"/>
            <w:tcBorders>
              <w:top w:val="nil"/>
              <w:left w:val="nil"/>
              <w:bottom w:val="nil"/>
              <w:right w:val="nil"/>
            </w:tcBorders>
          </w:tcPr>
          <w:p w:rsidR="00270687"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副主席</w:t>
            </w:r>
            <w:r w:rsidRPr="00AD1F8C">
              <w:rPr>
                <w:rFonts w:eastAsia="SimSun" w:cs="新細明體" w:hint="eastAsia"/>
                <w:lang w:eastAsia="zh-CN"/>
              </w:rPr>
              <w:t>请委员就议题发表意见及提问，委员的发言重点如下：</w:t>
            </w:r>
          </w:p>
        </w:tc>
      </w:tr>
      <w:tr w:rsidR="00270687" w:rsidRPr="001615C4" w:rsidTr="00556D57">
        <w:trPr>
          <w:gridAfter w:val="1"/>
          <w:wAfter w:w="56" w:type="dxa"/>
          <w:trHeight w:val="426"/>
        </w:trPr>
        <w:tc>
          <w:tcPr>
            <w:tcW w:w="1418" w:type="dxa"/>
            <w:gridSpan w:val="3"/>
            <w:tcBorders>
              <w:top w:val="nil"/>
              <w:left w:val="nil"/>
              <w:bottom w:val="nil"/>
              <w:right w:val="nil"/>
            </w:tcBorders>
          </w:tcPr>
          <w:p w:rsidR="00270687" w:rsidRDefault="00270687" w:rsidP="006D4E3C">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270687"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吕鸿宾委员</w:t>
            </w:r>
            <w:r w:rsidRPr="00AD1F8C">
              <w:rPr>
                <w:rFonts w:ascii="新細明體" w:eastAsia="SimSun" w:hAnsi="新細明體" w:cs="新細明體" w:hint="eastAsia"/>
                <w:lang w:eastAsia="zh-CN"/>
              </w:rPr>
              <w:t>表示新街市街一带的环境卫生一直有欠理想，近年不断接获投诉，分区委员会于本年</w:t>
            </w:r>
            <w:r w:rsidRPr="00AD1F8C">
              <w:rPr>
                <w:rFonts w:ascii="新細明體" w:eastAsia="SimSun" w:hAnsi="新細明體" w:cs="新細明體"/>
                <w:lang w:eastAsia="zh-CN"/>
              </w:rPr>
              <w:t>7</w:t>
            </w:r>
            <w:r w:rsidRPr="00AD1F8C">
              <w:rPr>
                <w:rFonts w:ascii="新細明體" w:eastAsia="SimSun" w:hAnsi="新細明體" w:cs="新細明體" w:hint="eastAsia"/>
                <w:lang w:eastAsia="zh-CN"/>
              </w:rPr>
              <w:t>月巡视后，当时的情况有所改善，惟一段时间后回复原状，除了有卡板堆积外，更有污水从垃圾流出</w:t>
            </w:r>
            <w:r w:rsidRPr="00AD1F8C">
              <w:rPr>
                <w:rFonts w:ascii="新細明體" w:eastAsia="SimSun" w:hAnsi="新細明體" w:cstheme="minorBidi" w:hint="eastAsia"/>
                <w:lang w:eastAsia="zh-CN"/>
              </w:rPr>
              <w:t>。他表示食环署未有检控违法商铺，故无法发挥阻吓作用。他欢迎部门重铺路面，指出该处一直有污水和雨水积聚问题，甚至有青苔生长。他希望食环署增加巡查次数，检控违规商户，并于发牌时考虑食肆在后巷堆积垃圾的情况。</w:t>
            </w:r>
          </w:p>
          <w:p w:rsidR="00270687" w:rsidRPr="00171F8D" w:rsidRDefault="00270687" w:rsidP="00556D57">
            <w:pPr>
              <w:spacing w:line="240" w:lineRule="auto"/>
              <w:ind w:rightChars="2" w:right="6"/>
              <w:jc w:val="both"/>
              <w:rPr>
                <w:rFonts w:ascii="新細明體" w:eastAsia="新細明體" w:hAnsi="新細明體" w:cstheme="minorBidi" w:hint="eastAsia"/>
                <w:lang w:eastAsia="zh-CN"/>
              </w:rPr>
            </w:pPr>
          </w:p>
        </w:tc>
      </w:tr>
      <w:tr w:rsidR="00270687" w:rsidRPr="001615C4" w:rsidTr="00556D57">
        <w:trPr>
          <w:gridAfter w:val="1"/>
          <w:wAfter w:w="56" w:type="dxa"/>
          <w:trHeight w:val="426"/>
        </w:trPr>
        <w:tc>
          <w:tcPr>
            <w:tcW w:w="1418" w:type="dxa"/>
            <w:gridSpan w:val="3"/>
            <w:tcBorders>
              <w:top w:val="nil"/>
              <w:left w:val="nil"/>
              <w:bottom w:val="nil"/>
              <w:right w:val="nil"/>
            </w:tcBorders>
          </w:tcPr>
          <w:p w:rsidR="00270687" w:rsidRDefault="00270687" w:rsidP="006D4E3C">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270687"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表示有不少卡板、垃圾和植物被放置在后巷，人们甚至将大型垃圾箱盖上，建议食环署应加强巡查及检控。她认为香港逐渐出现鼠患问题，希望部门重铺路面后，食环署亦应采取行动处理鼠患。</w:t>
            </w:r>
          </w:p>
          <w:p w:rsidR="00270687" w:rsidRPr="00CF3A7D" w:rsidRDefault="00270687" w:rsidP="00556D57">
            <w:pPr>
              <w:spacing w:line="240" w:lineRule="auto"/>
              <w:ind w:rightChars="2" w:right="6"/>
              <w:jc w:val="both"/>
              <w:rPr>
                <w:rFonts w:ascii="新細明體" w:eastAsia="新細明體" w:hAnsi="新細明體" w:cs="新細明體" w:hint="eastAsia"/>
                <w:lang w:eastAsia="zh-CN"/>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171F8D" w:rsidRDefault="00AD1F8C" w:rsidP="006D4E3C">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路政署区域工程师</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西区</w:t>
            </w:r>
            <w:r w:rsidRPr="00AD1F8C">
              <w:rPr>
                <w:rFonts w:asciiTheme="majorEastAsia" w:eastAsia="SimSun" w:hAnsiTheme="majorEastAsia" w:cs="新細明體" w:hint="eastAsia"/>
                <w:color w:val="000000" w:themeColor="text1"/>
                <w:u w:val="single"/>
                <w:lang w:eastAsia="zh-CN"/>
              </w:rPr>
              <w:t>陈泽荣先生</w:t>
            </w:r>
            <w:r w:rsidRPr="00AD1F8C">
              <w:rPr>
                <w:rFonts w:asciiTheme="majorEastAsia" w:eastAsia="SimSun" w:hAnsiTheme="majorEastAsia" w:cs="新細明體" w:hint="eastAsia"/>
                <w:color w:val="000000" w:themeColor="text1"/>
                <w:lang w:eastAsia="zh-CN"/>
              </w:rPr>
              <w:t>表示署方会后将以书面提供有关路面工程的数据。</w:t>
            </w:r>
          </w:p>
          <w:p w:rsidR="00270687" w:rsidRPr="00171F8D" w:rsidRDefault="00270687"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F56AD3" w:rsidRDefault="00AD1F8C" w:rsidP="006D4E3C">
            <w:pPr>
              <w:numPr>
                <w:ilvl w:val="0"/>
                <w:numId w:val="2"/>
              </w:numPr>
              <w:spacing w:line="240" w:lineRule="auto"/>
              <w:ind w:rightChars="2" w:right="6"/>
              <w:jc w:val="both"/>
              <w:rPr>
                <w:rFonts w:ascii="新細明體" w:eastAsia="新細明體" w:hAnsi="新細明體" w:cs="新細明體" w:hint="eastAsia"/>
                <w:u w:val="single"/>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响应，表示署方曾于</w:t>
            </w:r>
            <w:r w:rsidRPr="00AD1F8C">
              <w:rPr>
                <w:rFonts w:asciiTheme="majorEastAsia" w:eastAsia="SimSun" w:hAnsiTheme="majorEastAsia" w:cs="新細明體"/>
                <w:color w:val="000000" w:themeColor="text1"/>
                <w:lang w:eastAsia="zh-CN"/>
              </w:rPr>
              <w:t>8</w:t>
            </w:r>
            <w:r w:rsidRPr="00AD1F8C">
              <w:rPr>
                <w:rFonts w:asciiTheme="majorEastAsia" w:eastAsia="SimSun" w:hAnsiTheme="majorEastAsia" w:cs="新細明體" w:hint="eastAsia"/>
                <w:color w:val="000000" w:themeColor="text1"/>
                <w:lang w:eastAsia="zh-CN"/>
              </w:rPr>
              <w:t>月初与民政处等部门到新街市街进行联合巡查，发现该处后巷摆放数个大型垃圾桶及玻璃樽环保回收桶，用作存放垃圾和回收玻璃樽。他表示署方人员如发现食肆在该处后巷不当存放垃圾违反牌照条件，会向其发出书面警告，如食肆没有作出改善，署方会考虑吊销其牌照，吊销牌照的惩罚措施相信比作出票控更具阻吓性。他表示后巷现时的卫生情况已有改善，食肆不当存放垃圾的情况亦大大减少；至于卡板堆积的问题，他表示有关卡板为附近一间公司用作搬运货物之用，署方已加强巡查，并警告有关店铺不可弃置卡板和废物，否则会被检控，现时该处情况已有所改善；至于污水问题，署方已与相关部门联络和跟进渠管及地下沙井污水流出的问题，而相关部门亦作出跟进，署方未再发现有污水由沙井或商户店铺流出，惟发现后巷仍有部分喉管间中出现滴水的情况，署方稍后会与屋宇署继续跟进。此外，署方将清洗后巷工作由每月一次增加至每星期一次后，该处的环境卫生有所改善，未来如有需要，署方会考虑加强清洗次数。</w:t>
            </w:r>
          </w:p>
          <w:p w:rsidR="00270687" w:rsidRPr="007B3AFD" w:rsidRDefault="00270687" w:rsidP="00556D57">
            <w:pPr>
              <w:spacing w:line="240" w:lineRule="auto"/>
              <w:ind w:left="480" w:rightChars="2" w:right="6"/>
              <w:jc w:val="both"/>
              <w:rPr>
                <w:rFonts w:ascii="新細明體" w:eastAsia="新細明體" w:hAnsi="新細明體" w:cs="新細明體" w:hint="eastAsia"/>
                <w:u w:val="single"/>
                <w:lang w:eastAsia="zh-CN"/>
              </w:rPr>
            </w:pPr>
          </w:p>
        </w:tc>
      </w:tr>
      <w:tr w:rsidR="00270687" w:rsidRPr="00604CCE" w:rsidTr="00556D57">
        <w:trPr>
          <w:gridBefore w:val="2"/>
          <w:wBefore w:w="54" w:type="dxa"/>
          <w:trHeight w:val="426"/>
        </w:trPr>
        <w:tc>
          <w:tcPr>
            <w:tcW w:w="9356" w:type="dxa"/>
            <w:gridSpan w:val="3"/>
          </w:tcPr>
          <w:p w:rsidR="00270687" w:rsidRPr="00BD20A9"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eastAsia="SimSun" w:hint="eastAsia"/>
                <w:lang w:eastAsia="zh-CN"/>
              </w:rPr>
              <w:t>中西区民政事务处中西区民政事务专员</w:t>
            </w:r>
            <w:r w:rsidRPr="00AD1F8C">
              <w:rPr>
                <w:rFonts w:asciiTheme="majorEastAsia" w:eastAsia="SimSun" w:hAnsiTheme="majorEastAsia" w:hint="eastAsia"/>
                <w:color w:val="000000" w:themeColor="text1"/>
                <w:u w:val="single"/>
                <w:lang w:eastAsia="zh-CN"/>
              </w:rPr>
              <w:t>黄何咏诗女士</w:t>
            </w:r>
            <w:r w:rsidRPr="00AD1F8C">
              <w:rPr>
                <w:rFonts w:asciiTheme="majorEastAsia" w:eastAsia="SimSun" w:hAnsiTheme="majorEastAsia" w:hint="eastAsia"/>
                <w:color w:val="000000" w:themeColor="text1"/>
                <w:lang w:eastAsia="zh-CN"/>
              </w:rPr>
              <w:t>响应，表示如有需要，</w:t>
            </w:r>
            <w:r w:rsidRPr="00AD1F8C">
              <w:rPr>
                <w:rFonts w:asciiTheme="majorEastAsia" w:eastAsia="SimSun" w:hAnsiTheme="majorEastAsia" w:hint="eastAsia"/>
                <w:color w:val="000000" w:themeColor="text1"/>
                <w:lang w:eastAsia="zh-CN"/>
              </w:rPr>
              <w:lastRenderedPageBreak/>
              <w:t>处方乐意调配地区主导行动计划的资源支持食环署的工作。</w:t>
            </w:r>
          </w:p>
          <w:p w:rsidR="00270687" w:rsidRPr="00BD20A9" w:rsidRDefault="00270687" w:rsidP="00556D57">
            <w:pPr>
              <w:pStyle w:val="aa"/>
              <w:ind w:leftChars="0"/>
              <w:jc w:val="both"/>
              <w:rPr>
                <w:rFonts w:asciiTheme="majorEastAsia" w:eastAsiaTheme="majorEastAsia" w:hAnsiTheme="majorEastAsia" w:hint="eastAsia"/>
                <w:color w:val="000000" w:themeColor="text1"/>
                <w:lang w:eastAsia="zh-CN"/>
              </w:rPr>
            </w:pPr>
          </w:p>
        </w:tc>
      </w:tr>
      <w:tr w:rsidR="00270687" w:rsidRPr="0045287B" w:rsidTr="00556D57">
        <w:trPr>
          <w:gridBefore w:val="1"/>
          <w:wBefore w:w="26" w:type="dxa"/>
          <w:trHeight w:val="426"/>
        </w:trPr>
        <w:tc>
          <w:tcPr>
            <w:tcW w:w="9384" w:type="dxa"/>
            <w:gridSpan w:val="4"/>
            <w:tcBorders>
              <w:top w:val="nil"/>
              <w:left w:val="nil"/>
              <w:bottom w:val="nil"/>
              <w:right w:val="nil"/>
            </w:tcBorders>
          </w:tcPr>
          <w:p w:rsidR="00270687"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lastRenderedPageBreak/>
              <w:t>甘乃威议员</w:t>
            </w:r>
            <w:r w:rsidRPr="00AD1F8C">
              <w:rPr>
                <w:rFonts w:asciiTheme="majorEastAsia" w:eastAsia="SimSun" w:hAnsiTheme="majorEastAsia" w:cs="新細明體" w:hint="eastAsia"/>
                <w:color w:val="000000" w:themeColor="text1"/>
                <w:lang w:eastAsia="zh-CN"/>
              </w:rPr>
              <w:t>希望路政署、屋宇署和渠务署于会后就重铺路面及处理该处渠管问题的情况及进度提交补充数据，并希望部门加强清洗及检控。</w:t>
            </w:r>
          </w:p>
          <w:p w:rsidR="00270687" w:rsidRPr="00BD20A9" w:rsidRDefault="00270687"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270687" w:rsidRPr="00AC35BC" w:rsidTr="00556D57">
        <w:trPr>
          <w:gridBefore w:val="1"/>
          <w:wBefore w:w="26" w:type="dxa"/>
          <w:trHeight w:val="426"/>
        </w:trPr>
        <w:tc>
          <w:tcPr>
            <w:tcW w:w="9384" w:type="dxa"/>
            <w:gridSpan w:val="4"/>
            <w:tcBorders>
              <w:top w:val="nil"/>
              <w:left w:val="nil"/>
              <w:bottom w:val="nil"/>
              <w:right w:val="nil"/>
            </w:tcBorders>
          </w:tcPr>
          <w:p w:rsidR="00270687"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副主席</w:t>
            </w:r>
            <w:r w:rsidRPr="00AD1F8C">
              <w:rPr>
                <w:rFonts w:asciiTheme="majorEastAsia" w:eastAsia="SimSun" w:hAnsiTheme="majorEastAsia" w:cs="新細明體" w:hint="eastAsia"/>
                <w:color w:val="000000" w:themeColor="text1"/>
                <w:lang w:eastAsia="zh-CN"/>
              </w:rPr>
              <w:t>同意</w:t>
            </w:r>
            <w:r w:rsidRPr="00AD1F8C">
              <w:rPr>
                <w:rFonts w:asciiTheme="majorEastAsia" w:eastAsia="SimSun" w:hAnsiTheme="majorEastAsia" w:cs="新細明體" w:hint="eastAsia"/>
                <w:color w:val="000000" w:themeColor="text1"/>
                <w:u w:val="single"/>
                <w:lang w:eastAsia="zh-CN"/>
              </w:rPr>
              <w:t>甘乃威议员</w:t>
            </w:r>
            <w:r w:rsidRPr="00AD1F8C">
              <w:rPr>
                <w:rFonts w:asciiTheme="majorEastAsia" w:eastAsia="SimSun" w:hAnsiTheme="majorEastAsia" w:cs="新細明體" w:hint="eastAsia"/>
                <w:color w:val="000000" w:themeColor="text1"/>
                <w:lang w:eastAsia="zh-CN"/>
              </w:rPr>
              <w:t>的建议，并希望食环署提供检控及停牌数字。</w:t>
            </w:r>
          </w:p>
          <w:p w:rsidR="00270687" w:rsidRPr="00BD20A9" w:rsidRDefault="00270687"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14</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要求路政署重铺山市街斜路</w:t>
            </w:r>
          </w:p>
          <w:p w:rsidR="00512BA3"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78/2018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512BA3" w:rsidRPr="00A86A71">
              <w:rPr>
                <w:rFonts w:asciiTheme="majorEastAsia" w:eastAsiaTheme="majorEastAsia" w:hAnsiTheme="majorEastAsia" w:cs="新細明體" w:hint="eastAsia"/>
                <w:b/>
                <w:bCs/>
                <w:color w:val="000000" w:themeColor="text1"/>
                <w:u w:val="single"/>
                <w:lang w:eastAsia="zh-CN"/>
              </w:rPr>
              <w:t xml:space="preserve">                                 </w:t>
            </w:r>
          </w:p>
          <w:p w:rsidR="00512BA3"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04</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12</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512BA3" w:rsidRPr="00AC35BC" w:rsidRDefault="00512BA3"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asciiTheme="majorEastAsia" w:eastAsia="SimSun" w:hAnsiTheme="majorEastAsia" w:hint="eastAsia"/>
                <w:color w:val="000000" w:themeColor="text1"/>
                <w:lang w:eastAsia="zh-CN"/>
              </w:rPr>
              <w:t>是项议程由</w:t>
            </w: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主持。</w:t>
            </w:r>
          </w:p>
          <w:p w:rsidR="00512BA3" w:rsidRDefault="00512BA3" w:rsidP="00556D57">
            <w:pPr>
              <w:spacing w:line="240" w:lineRule="auto"/>
              <w:ind w:left="480" w:rightChars="2" w:right="6"/>
              <w:jc w:val="both"/>
              <w:rPr>
                <w:rFonts w:ascii="新細明體" w:eastAsia="新細明體" w:hAnsi="新細明體" w:cs="新細明體" w:hint="eastAsia"/>
                <w:u w:val="single"/>
                <w:lang w:eastAsia="zh-CN"/>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A63BEE" w:rsidRDefault="00AD1F8C" w:rsidP="00A63BEE">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副主席</w:t>
            </w:r>
            <w:r w:rsidRPr="00AD1F8C">
              <w:rPr>
                <w:rFonts w:eastAsia="SimSun" w:cs="新細明體" w:hint="eastAsia"/>
                <w:lang w:eastAsia="zh-CN"/>
              </w:rPr>
              <w:t>请委员就议题发表意见及提问，</w:t>
            </w:r>
            <w:r w:rsidRPr="00AD1F8C">
              <w:rPr>
                <w:rFonts w:eastAsia="SimSun" w:cs="新細明體" w:hint="eastAsia"/>
                <w:u w:val="single"/>
                <w:lang w:eastAsia="zh-CN"/>
              </w:rPr>
              <w:t>叶永成议员</w:t>
            </w:r>
            <w:r w:rsidRPr="00AD1F8C">
              <w:rPr>
                <w:rFonts w:eastAsia="SimSun" w:cs="新細明體" w:hint="eastAsia"/>
                <w:lang w:eastAsia="zh-CN"/>
              </w:rPr>
              <w:t>表示山市街斜路经各种路面工程多次修补后已千疮百孔，雨天时更有大量雨水如瀑布般由山上经学士台旁的斜路流到山市街，而他早前已要求路政署增加渠管以加强去水。此外，他反映由于学士台</w:t>
            </w:r>
            <w:r w:rsidRPr="00AD1F8C">
              <w:rPr>
                <w:rFonts w:eastAsia="SimSun" w:cstheme="minorBidi" w:hint="eastAsia"/>
                <w:lang w:eastAsia="zh-CN"/>
              </w:rPr>
              <w:t>及羲皇台一带的山市街十分斜，雨天时市民容易滑倒，建议政府拨款分阶段重铺山市街斜路。</w:t>
            </w:r>
          </w:p>
          <w:p w:rsidR="00A63BEE" w:rsidRPr="00152550" w:rsidRDefault="00A63BEE" w:rsidP="00A63BEE">
            <w:pPr>
              <w:pStyle w:val="aa"/>
              <w:spacing w:line="240" w:lineRule="auto"/>
              <w:ind w:leftChars="0" w:left="329" w:rightChars="2" w:right="6"/>
              <w:jc w:val="both"/>
              <w:rPr>
                <w:rFonts w:cs="新細明體" w:hint="eastAsia"/>
                <w:u w:val="single"/>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171F8D" w:rsidRDefault="00AD1F8C" w:rsidP="006D4E3C">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路政署区域工程师</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西区</w:t>
            </w:r>
            <w:r w:rsidRPr="00AD1F8C">
              <w:rPr>
                <w:rFonts w:asciiTheme="majorEastAsia" w:eastAsia="SimSun" w:hAnsiTheme="majorEastAsia" w:cs="新細明體" w:hint="eastAsia"/>
                <w:color w:val="000000" w:themeColor="text1"/>
                <w:u w:val="single"/>
                <w:lang w:eastAsia="zh-CN"/>
              </w:rPr>
              <w:t>陈泽荣先生</w:t>
            </w:r>
            <w:r w:rsidRPr="00AD1F8C">
              <w:rPr>
                <w:rFonts w:asciiTheme="majorEastAsia" w:eastAsia="SimSun" w:hAnsiTheme="majorEastAsia" w:cs="新細明體" w:hint="eastAsia"/>
                <w:color w:val="000000" w:themeColor="text1"/>
                <w:lang w:eastAsia="zh-CN"/>
              </w:rPr>
              <w:t>响应，指因应山市街有不少市民使用及</w:t>
            </w:r>
            <w:r w:rsidRPr="00AD1F8C">
              <w:rPr>
                <w:rFonts w:eastAsia="SimSun" w:cs="新細明體" w:hint="eastAsia"/>
                <w:lang w:eastAsia="zh-CN"/>
              </w:rPr>
              <w:t>议员关注</w:t>
            </w:r>
            <w:r w:rsidRPr="00AD1F8C">
              <w:rPr>
                <w:rFonts w:eastAsia="SimSun" w:hint="eastAsia"/>
                <w:lang w:eastAsia="zh-CN"/>
              </w:rPr>
              <w:t>下雨时路面湿滑问题</w:t>
            </w:r>
            <w:r w:rsidRPr="00AD1F8C">
              <w:rPr>
                <w:rFonts w:asciiTheme="majorEastAsia" w:eastAsia="SimSun" w:hAnsiTheme="majorEastAsia" w:cs="新細明體" w:hint="eastAsia"/>
                <w:color w:val="000000" w:themeColor="text1"/>
                <w:lang w:eastAsia="zh-CN"/>
              </w:rPr>
              <w:t>，署方已于去年年底在山市街楼梯梯级加设防滑钢沙及于本年年中在山市街</w:t>
            </w:r>
            <w:r w:rsidRPr="00AD1F8C">
              <w:rPr>
                <w:rFonts w:eastAsia="SimSun" w:hint="eastAsia"/>
                <w:lang w:eastAsia="zh-CN"/>
              </w:rPr>
              <w:t>斜路近顶部位置加建两段排水渠，以收集可能由箱型暗渠入水口溢出的雨水。</w:t>
            </w:r>
            <w:r w:rsidRPr="00AD1F8C">
              <w:rPr>
                <w:rFonts w:asciiTheme="majorEastAsia" w:eastAsia="SimSun" w:hAnsiTheme="majorEastAsia" w:cs="新細明體" w:hint="eastAsia"/>
                <w:color w:val="000000" w:themeColor="text1"/>
                <w:lang w:eastAsia="zh-CN"/>
              </w:rPr>
              <w:t>署方</w:t>
            </w:r>
            <w:r w:rsidRPr="00AD1F8C">
              <w:rPr>
                <w:rFonts w:eastAsia="SimSun" w:hint="eastAsia"/>
                <w:lang w:eastAsia="zh-CN"/>
              </w:rPr>
              <w:t>也于本</w:t>
            </w:r>
            <w:r w:rsidRPr="00AD1F8C">
              <w:rPr>
                <w:rFonts w:asciiTheme="majorEastAsia" w:eastAsia="SimSun" w:hAnsiTheme="majorEastAsia" w:cs="新細明體" w:hint="eastAsia"/>
                <w:color w:val="000000" w:themeColor="text1"/>
                <w:lang w:eastAsia="zh-CN"/>
              </w:rPr>
              <w:t>年</w:t>
            </w:r>
            <w:r w:rsidRPr="00AD1F8C">
              <w:rPr>
                <w:rFonts w:eastAsia="SimSun" w:hint="eastAsia"/>
                <w:lang w:eastAsia="zh-CN"/>
              </w:rPr>
              <w:t>年中修复路面破损的地方及维修辖下凹凸不平的井盖。现时整段山市街斜路路面，虽曾因进行公共事业工程留下痕迹，但整体状况大致良好。</w:t>
            </w:r>
            <w:r w:rsidRPr="00AD1F8C">
              <w:rPr>
                <w:rFonts w:asciiTheme="majorEastAsia" w:eastAsia="SimSun" w:hAnsiTheme="majorEastAsia" w:cs="新細明體" w:hint="eastAsia"/>
                <w:color w:val="000000" w:themeColor="text1"/>
                <w:lang w:eastAsia="zh-CN"/>
              </w:rPr>
              <w:t>署方</w:t>
            </w:r>
            <w:r w:rsidRPr="00AD1F8C">
              <w:rPr>
                <w:rFonts w:eastAsia="SimSun" w:hint="eastAsia"/>
                <w:lang w:eastAsia="zh-CN"/>
              </w:rPr>
              <w:t>会继续密切监察，适时安排所需的维修工作。</w:t>
            </w:r>
          </w:p>
          <w:p w:rsidR="00512BA3" w:rsidRPr="00171F8D" w:rsidRDefault="00512BA3"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346530"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AD1F8C">
              <w:rPr>
                <w:rFonts w:eastAsia="SimSun" w:cs="新細明體" w:hint="eastAsia"/>
                <w:u w:val="single"/>
                <w:lang w:eastAsia="zh-CN"/>
              </w:rPr>
              <w:t>叶永成议员</w:t>
            </w:r>
            <w:r w:rsidRPr="00AD1F8C">
              <w:rPr>
                <w:rFonts w:eastAsia="SimSun" w:cs="新細明體" w:hint="eastAsia"/>
                <w:lang w:eastAsia="zh-CN"/>
              </w:rPr>
              <w:t>询问路政署会否重铺整段山市街斜路。</w:t>
            </w:r>
          </w:p>
          <w:p w:rsidR="00512BA3" w:rsidRPr="00171F8D" w:rsidRDefault="00512BA3" w:rsidP="00556D57">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452FBC" w:rsidRDefault="00AD1F8C" w:rsidP="006D4E3C">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AD1F8C">
              <w:rPr>
                <w:rFonts w:ascii="新細明體" w:eastAsia="SimSun" w:hAnsi="新細明體" w:cs="新細明體" w:hint="eastAsia"/>
                <w:color w:val="000000" w:themeColor="text1"/>
                <w:lang w:eastAsia="zh-CN"/>
              </w:rPr>
              <w:t>路政署</w:t>
            </w:r>
            <w:r w:rsidRPr="00AD1F8C">
              <w:rPr>
                <w:rFonts w:ascii="新細明體" w:eastAsia="SimSun" w:hAnsi="新細明體" w:cs="新細明體" w:hint="eastAsia"/>
                <w:color w:val="000000" w:themeColor="text1"/>
                <w:u w:val="single"/>
                <w:lang w:eastAsia="zh-CN"/>
              </w:rPr>
              <w:t>陈泽荣先生</w:t>
            </w:r>
            <w:r w:rsidRPr="00AD1F8C">
              <w:rPr>
                <w:rFonts w:ascii="新細明體" w:eastAsia="SimSun" w:hAnsi="新細明體" w:cs="新細明體" w:hint="eastAsia"/>
                <w:color w:val="000000" w:themeColor="text1"/>
                <w:lang w:eastAsia="zh-CN"/>
              </w:rPr>
              <w:t>响应，署方会继续密切监察，视乎将来路面破损位置及情况，如有需要，会适时安排所需的维修工作。</w:t>
            </w:r>
          </w:p>
          <w:p w:rsidR="00512BA3" w:rsidRPr="00452FBC" w:rsidRDefault="00512BA3" w:rsidP="00556D57">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452FBC" w:rsidRDefault="00AD1F8C" w:rsidP="006D4E3C">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AD1F8C">
              <w:rPr>
                <w:rFonts w:ascii="新細明體" w:eastAsia="SimSun" w:hAnsi="新細明體" w:cs="新細明體" w:hint="eastAsia"/>
                <w:u w:val="single"/>
                <w:lang w:eastAsia="zh-CN"/>
              </w:rPr>
              <w:t>叶永成议员</w:t>
            </w:r>
            <w:r w:rsidRPr="00AD1F8C">
              <w:rPr>
                <w:rFonts w:ascii="新細明體" w:eastAsia="SimSun" w:hAnsi="新細明體" w:cs="新細明體" w:hint="eastAsia"/>
                <w:lang w:eastAsia="zh-CN"/>
              </w:rPr>
              <w:t>不同意署方的看法，表示山市街附近有不少市民居住，路面亦有不少破损，树根突起，询问署方以何理据决定不全面重铺山市街，希望署方分阶段重铺整个路段</w:t>
            </w:r>
            <w:r w:rsidRPr="00AD1F8C">
              <w:rPr>
                <w:rFonts w:ascii="新細明體" w:eastAsia="SimSun" w:hAnsi="新細明體" w:cs="新細明體" w:hint="eastAsia"/>
                <w:color w:val="000000" w:themeColor="text1"/>
                <w:lang w:eastAsia="zh-CN"/>
              </w:rPr>
              <w:t>。</w:t>
            </w:r>
          </w:p>
          <w:p w:rsidR="00512BA3" w:rsidRPr="00452FBC" w:rsidRDefault="00512BA3" w:rsidP="00556D57">
            <w:pPr>
              <w:spacing w:line="240" w:lineRule="auto"/>
              <w:ind w:left="480" w:rightChars="2" w:right="6"/>
              <w:jc w:val="both"/>
              <w:rPr>
                <w:rFonts w:ascii="新細明體" w:eastAsia="新細明體" w:hAnsi="新細明體" w:cs="新細明體" w:hint="eastAsia"/>
                <w:color w:val="000000" w:themeColor="text1"/>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F56AD3" w:rsidRDefault="00AD1F8C" w:rsidP="006D4E3C">
            <w:pPr>
              <w:numPr>
                <w:ilvl w:val="0"/>
                <w:numId w:val="2"/>
              </w:numPr>
              <w:spacing w:line="240" w:lineRule="auto"/>
              <w:ind w:rightChars="2" w:right="6"/>
              <w:jc w:val="both"/>
              <w:rPr>
                <w:rFonts w:ascii="新細明體" w:eastAsia="新細明體" w:hAnsi="新細明體" w:cs="新細明體" w:hint="eastAsia"/>
                <w:u w:val="single"/>
                <w:lang w:eastAsia="zh-CN"/>
              </w:rPr>
            </w:pPr>
            <w:r w:rsidRPr="00AD1F8C">
              <w:rPr>
                <w:rFonts w:asciiTheme="majorEastAsia" w:eastAsia="SimSun" w:hAnsiTheme="majorEastAsia" w:cs="新細明體" w:hint="eastAsia"/>
                <w:color w:val="000000" w:themeColor="text1"/>
                <w:lang w:eastAsia="zh-CN"/>
              </w:rPr>
              <w:t>路政署</w:t>
            </w:r>
            <w:r w:rsidRPr="00AD1F8C">
              <w:rPr>
                <w:rFonts w:asciiTheme="majorEastAsia" w:eastAsia="SimSun" w:hAnsiTheme="majorEastAsia" w:cs="新細明體" w:hint="eastAsia"/>
                <w:color w:val="000000" w:themeColor="text1"/>
                <w:u w:val="single"/>
                <w:lang w:eastAsia="zh-CN"/>
              </w:rPr>
              <w:t>陈泽荣先生</w:t>
            </w:r>
            <w:r w:rsidRPr="00AD1F8C">
              <w:rPr>
                <w:rFonts w:asciiTheme="majorEastAsia" w:eastAsia="SimSun" w:hAnsiTheme="majorEastAsia" w:cs="新細明體" w:hint="eastAsia"/>
                <w:color w:val="000000" w:themeColor="text1"/>
                <w:lang w:eastAsia="zh-CN"/>
              </w:rPr>
              <w:t>响应，表示署方早前已修复破损的路段，认为现时山市街行人路面的情况可以接受。署方会再检视斜路路面情况，有需要时会邀请议员一同实地视察，讨论加强道路安全措施。</w:t>
            </w:r>
          </w:p>
          <w:p w:rsidR="00512BA3" w:rsidRPr="00ED29B0" w:rsidRDefault="00512BA3" w:rsidP="00556D57">
            <w:pPr>
              <w:spacing w:line="240" w:lineRule="auto"/>
              <w:ind w:left="480" w:rightChars="2" w:right="6"/>
              <w:jc w:val="both"/>
              <w:rPr>
                <w:rFonts w:ascii="新細明體" w:eastAsia="新細明體" w:hAnsi="新細明體" w:cs="新細明體" w:hint="eastAsia"/>
                <w:u w:val="single"/>
                <w:lang w:eastAsia="zh-CN"/>
              </w:rPr>
            </w:pPr>
          </w:p>
        </w:tc>
      </w:tr>
      <w:tr w:rsidR="00512BA3" w:rsidRPr="00604CCE" w:rsidTr="00556D57">
        <w:trPr>
          <w:gridBefore w:val="2"/>
          <w:wBefore w:w="54" w:type="dxa"/>
          <w:trHeight w:val="426"/>
        </w:trPr>
        <w:tc>
          <w:tcPr>
            <w:tcW w:w="9356" w:type="dxa"/>
            <w:gridSpan w:val="3"/>
          </w:tcPr>
          <w:p w:rsidR="00512BA3" w:rsidRPr="00604CCE"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hint="eastAsia"/>
                <w:color w:val="000000" w:themeColor="text1"/>
                <w:lang w:eastAsia="zh-CN"/>
              </w:rPr>
              <w:t>经讨论及投票后，下列由</w:t>
            </w:r>
            <w:r w:rsidRPr="00AD1F8C">
              <w:rPr>
                <w:rFonts w:asciiTheme="majorEastAsia" w:eastAsia="SimSun" w:hAnsiTheme="majorEastAsia" w:hint="eastAsia"/>
                <w:color w:val="000000" w:themeColor="text1"/>
                <w:u w:val="single"/>
                <w:lang w:eastAsia="zh-CN"/>
              </w:rPr>
              <w:t>叶永成议员</w:t>
            </w:r>
            <w:r w:rsidRPr="00AD1F8C">
              <w:rPr>
                <w:rFonts w:asciiTheme="majorEastAsia" w:eastAsia="SimSun" w:hAnsiTheme="majorEastAsia" w:hint="eastAsia"/>
                <w:color w:val="000000" w:themeColor="text1"/>
                <w:lang w:eastAsia="zh-CN"/>
              </w:rPr>
              <w:t>提出及</w:t>
            </w:r>
            <w:r w:rsidRPr="00AD1F8C">
              <w:rPr>
                <w:rFonts w:asciiTheme="majorEastAsia" w:eastAsia="SimSun" w:hAnsiTheme="majorEastAsia" w:hint="eastAsia"/>
                <w:color w:val="000000" w:themeColor="text1"/>
                <w:u w:val="single"/>
                <w:lang w:eastAsia="zh-CN"/>
              </w:rPr>
              <w:t>张国钧议员</w:t>
            </w:r>
            <w:r w:rsidRPr="00AD1F8C">
              <w:rPr>
                <w:rFonts w:asciiTheme="majorEastAsia" w:eastAsia="SimSun" w:hAnsiTheme="majorEastAsia" w:hint="eastAsia"/>
                <w:color w:val="000000" w:themeColor="text1"/>
                <w:lang w:eastAsia="zh-CN"/>
              </w:rPr>
              <w:t>和议的动议获得通过：</w:t>
            </w:r>
          </w:p>
          <w:p w:rsidR="00512BA3" w:rsidRPr="00604CCE" w:rsidRDefault="00512BA3" w:rsidP="00556D57">
            <w:pPr>
              <w:ind w:left="480"/>
              <w:jc w:val="both"/>
              <w:rPr>
                <w:rFonts w:asciiTheme="majorEastAsia" w:eastAsiaTheme="majorEastAsia" w:hAnsiTheme="majorEastAsia" w:hint="eastAsia"/>
                <w:color w:val="000000" w:themeColor="text1"/>
                <w:szCs w:val="24"/>
                <w:u w:val="single"/>
                <w:lang w:eastAsia="zh-CN"/>
              </w:rPr>
            </w:pPr>
          </w:p>
          <w:p w:rsidR="00512BA3" w:rsidRPr="00604CCE" w:rsidRDefault="00AD1F8C" w:rsidP="00556D57">
            <w:pPr>
              <w:ind w:left="480"/>
              <w:jc w:val="both"/>
              <w:rPr>
                <w:rFonts w:asciiTheme="majorEastAsia" w:eastAsiaTheme="majorEastAsia" w:hAnsiTheme="majorEastAsia" w:hint="eastAsia"/>
                <w:color w:val="000000" w:themeColor="text1"/>
                <w:szCs w:val="24"/>
                <w:lang w:eastAsia="zh-CN"/>
              </w:rPr>
            </w:pPr>
            <w:r w:rsidRPr="00AD1F8C">
              <w:rPr>
                <w:rFonts w:asciiTheme="majorEastAsia" w:eastAsia="SimSun" w:hAnsiTheme="majorEastAsia" w:hint="eastAsia"/>
                <w:color w:val="000000" w:themeColor="text1"/>
                <w:szCs w:val="24"/>
                <w:lang w:eastAsia="zh-CN"/>
              </w:rPr>
              <w:t>「现要求路政署就现时政府有大量财政储备和盈余下，能正视居民的要求，详加考虑分阶段进行重铺整段山市街斜路，再在斜路顶部位置加设去</w:t>
            </w:r>
            <w:r w:rsidRPr="00AD1F8C">
              <w:rPr>
                <w:rFonts w:asciiTheme="majorEastAsia" w:eastAsia="SimSun" w:hAnsiTheme="majorEastAsia" w:hint="eastAsia"/>
                <w:color w:val="000000" w:themeColor="text1"/>
                <w:szCs w:val="24"/>
                <w:lang w:eastAsia="zh-CN"/>
              </w:rPr>
              <w:lastRenderedPageBreak/>
              <w:t>水渠道，急市民所急，确保居民可以使用一条安全的行人路。」</w:t>
            </w:r>
          </w:p>
          <w:p w:rsidR="00512BA3" w:rsidRPr="00604CCE" w:rsidRDefault="00512BA3" w:rsidP="00556D57">
            <w:pPr>
              <w:ind w:left="480"/>
              <w:jc w:val="both"/>
              <w:rPr>
                <w:rFonts w:asciiTheme="majorEastAsia" w:eastAsiaTheme="majorEastAsia" w:hAnsiTheme="majorEastAsia" w:hint="eastAsia"/>
                <w:color w:val="000000" w:themeColor="text1"/>
                <w:szCs w:val="24"/>
                <w:lang w:eastAsia="zh-CN"/>
              </w:rPr>
            </w:pPr>
          </w:p>
          <w:p w:rsidR="00512BA3" w:rsidRPr="00604CCE" w:rsidRDefault="00AD1F8C" w:rsidP="00556D57">
            <w:pPr>
              <w:ind w:left="480"/>
              <w:jc w:val="both"/>
              <w:rPr>
                <w:rFonts w:asciiTheme="majorEastAsia" w:eastAsiaTheme="majorEastAsia" w:hAnsiTheme="majorEastAsia" w:hint="eastAsia"/>
                <w:color w:val="000000" w:themeColor="text1"/>
                <w:szCs w:val="24"/>
                <w:lang w:eastAsia="zh-CN"/>
              </w:rPr>
            </w:pPr>
            <w:r w:rsidRPr="00AD1F8C">
              <w:rPr>
                <w:rFonts w:asciiTheme="majorEastAsia" w:eastAsia="SimSun" w:hAnsiTheme="majorEastAsia"/>
                <w:color w:val="000000" w:themeColor="text1"/>
                <w:szCs w:val="24"/>
                <w:lang w:eastAsia="zh-CN"/>
              </w:rPr>
              <w:t>(16</w:t>
            </w:r>
            <w:r w:rsidRPr="00AD1F8C">
              <w:rPr>
                <w:rFonts w:asciiTheme="majorEastAsia" w:eastAsia="SimSun" w:hAnsiTheme="majorEastAsia" w:hint="eastAsia"/>
                <w:color w:val="000000" w:themeColor="text1"/>
                <w:szCs w:val="24"/>
                <w:lang w:eastAsia="zh-CN"/>
              </w:rPr>
              <w:t>票支持：</w:t>
            </w:r>
            <w:r w:rsidRPr="00AD1F8C">
              <w:rPr>
                <w:rFonts w:asciiTheme="majorEastAsia" w:eastAsia="SimSun" w:hAnsiTheme="majorEastAsia" w:hint="eastAsia"/>
                <w:color w:val="000000" w:themeColor="text1"/>
                <w:szCs w:val="24"/>
                <w:u w:val="single"/>
                <w:lang w:eastAsia="zh-CN"/>
              </w:rPr>
              <w:t>杨学明主席</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杨哲安副主席</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叶永成议员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陈学锋议员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陈捷贵议员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甘乃威议员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郑丽琼议员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李志恒议员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卢懿杏议员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吴兆康议员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杨开永议员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伍凯欣议员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刘天正委员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吕鸿宾委员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施永泰委员</w:t>
            </w:r>
            <w:r w:rsidRPr="00AD1F8C">
              <w:rPr>
                <w:rFonts w:asciiTheme="majorEastAsia" w:eastAsia="SimSun" w:hAnsiTheme="majorEastAsia" w:hint="eastAsia"/>
                <w:color w:val="000000" w:themeColor="text1"/>
                <w:szCs w:val="24"/>
                <w:lang w:eastAsia="zh-CN"/>
              </w:rPr>
              <w:t>、</w:t>
            </w:r>
            <w:r w:rsidRPr="00AD1F8C">
              <w:rPr>
                <w:rFonts w:asciiTheme="majorEastAsia" w:eastAsia="SimSun" w:hAnsiTheme="majorEastAsia" w:hint="eastAsia"/>
                <w:color w:val="000000" w:themeColor="text1"/>
                <w:szCs w:val="24"/>
                <w:u w:val="single"/>
                <w:lang w:eastAsia="zh-CN"/>
              </w:rPr>
              <w:t>黄美卿委员</w:t>
            </w:r>
            <w:r w:rsidRPr="00AD1F8C">
              <w:rPr>
                <w:rFonts w:asciiTheme="majorEastAsia" w:eastAsia="SimSun" w:hAnsiTheme="majorEastAsia"/>
                <w:color w:val="000000" w:themeColor="text1"/>
                <w:szCs w:val="24"/>
                <w:lang w:eastAsia="zh-CN"/>
              </w:rPr>
              <w:t>)</w:t>
            </w:r>
          </w:p>
          <w:p w:rsidR="00512BA3" w:rsidRPr="00604CCE" w:rsidRDefault="00512BA3" w:rsidP="00556D57">
            <w:pPr>
              <w:ind w:left="480"/>
              <w:jc w:val="both"/>
              <w:rPr>
                <w:rFonts w:asciiTheme="majorEastAsia" w:eastAsiaTheme="majorEastAsia" w:hAnsiTheme="majorEastAsia" w:hint="eastAsia"/>
                <w:color w:val="000000" w:themeColor="text1"/>
                <w:szCs w:val="24"/>
                <w:lang w:eastAsia="zh-CN"/>
              </w:rPr>
            </w:pPr>
          </w:p>
          <w:p w:rsidR="00512BA3" w:rsidRPr="00604CCE" w:rsidRDefault="00AD1F8C" w:rsidP="00556D57">
            <w:pPr>
              <w:ind w:left="480"/>
              <w:jc w:val="both"/>
              <w:rPr>
                <w:rFonts w:asciiTheme="majorEastAsia" w:eastAsiaTheme="majorEastAsia" w:hAnsiTheme="majorEastAsia" w:hint="eastAsia"/>
                <w:color w:val="000000" w:themeColor="text1"/>
                <w:szCs w:val="24"/>
                <w:lang w:eastAsia="zh-CN"/>
              </w:rPr>
            </w:pPr>
            <w:r w:rsidRPr="00AD1F8C">
              <w:rPr>
                <w:rFonts w:asciiTheme="majorEastAsia" w:eastAsia="SimSun" w:hAnsiTheme="majorEastAsia"/>
                <w:color w:val="000000" w:themeColor="text1"/>
                <w:szCs w:val="24"/>
                <w:lang w:eastAsia="zh-CN"/>
              </w:rPr>
              <w:t>(0</w:t>
            </w:r>
            <w:r w:rsidRPr="00AD1F8C">
              <w:rPr>
                <w:rFonts w:asciiTheme="majorEastAsia" w:eastAsia="SimSun" w:hAnsiTheme="majorEastAsia" w:hint="eastAsia"/>
                <w:color w:val="000000" w:themeColor="text1"/>
                <w:szCs w:val="24"/>
                <w:lang w:eastAsia="zh-CN"/>
              </w:rPr>
              <w:t>票反对</w:t>
            </w:r>
            <w:r w:rsidRPr="00AD1F8C">
              <w:rPr>
                <w:rFonts w:asciiTheme="majorEastAsia" w:eastAsia="SimSun" w:hAnsiTheme="majorEastAsia"/>
                <w:color w:val="000000" w:themeColor="text1"/>
                <w:szCs w:val="24"/>
                <w:lang w:eastAsia="zh-CN"/>
              </w:rPr>
              <w:t>)</w:t>
            </w:r>
          </w:p>
          <w:p w:rsidR="00512BA3" w:rsidRPr="00604CCE" w:rsidRDefault="00512BA3" w:rsidP="00556D57">
            <w:pPr>
              <w:ind w:left="480"/>
              <w:jc w:val="both"/>
              <w:rPr>
                <w:rFonts w:asciiTheme="majorEastAsia" w:eastAsiaTheme="majorEastAsia" w:hAnsiTheme="majorEastAsia" w:hint="eastAsia"/>
                <w:color w:val="000000" w:themeColor="text1"/>
                <w:szCs w:val="24"/>
                <w:lang w:eastAsia="zh-CN"/>
              </w:rPr>
            </w:pPr>
          </w:p>
          <w:p w:rsidR="00512BA3" w:rsidRPr="00604CCE" w:rsidRDefault="00AD1F8C" w:rsidP="00556D57">
            <w:pPr>
              <w:ind w:left="480"/>
              <w:jc w:val="both"/>
              <w:rPr>
                <w:rFonts w:asciiTheme="majorEastAsia" w:eastAsiaTheme="majorEastAsia" w:hAnsiTheme="majorEastAsia" w:hint="eastAsia"/>
                <w:color w:val="000000" w:themeColor="text1"/>
                <w:szCs w:val="24"/>
                <w:lang w:eastAsia="zh-CN"/>
              </w:rPr>
            </w:pPr>
            <w:r w:rsidRPr="00AD1F8C">
              <w:rPr>
                <w:rFonts w:asciiTheme="majorEastAsia" w:eastAsia="SimSun" w:hAnsiTheme="majorEastAsia"/>
                <w:color w:val="000000" w:themeColor="text1"/>
                <w:szCs w:val="24"/>
                <w:lang w:eastAsia="zh-CN"/>
              </w:rPr>
              <w:t>(0</w:t>
            </w:r>
            <w:r w:rsidRPr="00AD1F8C">
              <w:rPr>
                <w:rFonts w:asciiTheme="majorEastAsia" w:eastAsia="SimSun" w:hAnsiTheme="majorEastAsia" w:hint="eastAsia"/>
                <w:color w:val="000000" w:themeColor="text1"/>
                <w:szCs w:val="24"/>
                <w:lang w:eastAsia="zh-CN"/>
              </w:rPr>
              <w:t>票弃权</w:t>
            </w:r>
            <w:r w:rsidRPr="00AD1F8C">
              <w:rPr>
                <w:rFonts w:asciiTheme="majorEastAsia" w:eastAsia="SimSun" w:hAnsiTheme="majorEastAsia"/>
                <w:color w:val="000000" w:themeColor="text1"/>
                <w:szCs w:val="24"/>
                <w:lang w:eastAsia="zh-CN"/>
              </w:rPr>
              <w:t>)</w:t>
            </w:r>
          </w:p>
          <w:p w:rsidR="00512BA3" w:rsidRPr="00604CCE" w:rsidRDefault="00512BA3" w:rsidP="00556D57">
            <w:pPr>
              <w:ind w:left="480"/>
              <w:jc w:val="both"/>
              <w:rPr>
                <w:rFonts w:asciiTheme="majorEastAsia" w:eastAsiaTheme="majorEastAsia" w:hAnsiTheme="majorEastAsia" w:hint="eastAsia"/>
                <w:color w:val="000000" w:themeColor="text1"/>
                <w:szCs w:val="24"/>
                <w:u w:val="single"/>
                <w:lang w:eastAsia="zh-CN"/>
              </w:rPr>
            </w:pPr>
          </w:p>
        </w:tc>
      </w:tr>
      <w:tr w:rsidR="00512BA3" w:rsidRPr="00604CCE" w:rsidTr="00556D57">
        <w:trPr>
          <w:gridBefore w:val="2"/>
          <w:wBefore w:w="54" w:type="dxa"/>
          <w:trHeight w:val="426"/>
        </w:trPr>
        <w:tc>
          <w:tcPr>
            <w:tcW w:w="9356" w:type="dxa"/>
            <w:gridSpan w:val="3"/>
          </w:tcPr>
          <w:p w:rsidR="00512BA3" w:rsidRPr="00BD20A9"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hint="eastAsia"/>
                <w:color w:val="000000" w:themeColor="text1"/>
                <w:u w:val="single"/>
                <w:lang w:eastAsia="zh-CN"/>
              </w:rPr>
              <w:lastRenderedPageBreak/>
              <w:t>副主席</w:t>
            </w:r>
            <w:r w:rsidRPr="00AD1F8C">
              <w:rPr>
                <w:rFonts w:asciiTheme="majorEastAsia" w:eastAsia="SimSun" w:hAnsiTheme="majorEastAsia" w:hint="eastAsia"/>
                <w:color w:val="000000" w:themeColor="text1"/>
                <w:lang w:eastAsia="zh-CN"/>
              </w:rPr>
              <w:t>表示是项动议获得通过。</w:t>
            </w:r>
          </w:p>
          <w:p w:rsidR="00512BA3" w:rsidRPr="00BD20A9" w:rsidRDefault="00512BA3" w:rsidP="00556D57">
            <w:pPr>
              <w:pStyle w:val="aa"/>
              <w:ind w:leftChars="0"/>
              <w:jc w:val="both"/>
              <w:rPr>
                <w:rFonts w:asciiTheme="majorEastAsia" w:eastAsiaTheme="majorEastAsia" w:hAnsiTheme="majorEastAsia" w:hint="eastAsia"/>
                <w:color w:val="000000" w:themeColor="text1"/>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李志恒议员</w:t>
            </w:r>
            <w:r w:rsidRPr="00AD1F8C">
              <w:rPr>
                <w:rFonts w:asciiTheme="majorEastAsia" w:eastAsia="SimSun" w:hAnsiTheme="majorEastAsia" w:cs="新細明體" w:hint="eastAsia"/>
                <w:color w:val="000000" w:themeColor="text1"/>
                <w:lang w:eastAsia="zh-CN"/>
              </w:rPr>
              <w:t>建议去信路政署署长，向署长提出此项要求。</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u w:val="single"/>
                <w:lang w:eastAsia="zh-CN"/>
              </w:rPr>
              <w:t>副主席</w:t>
            </w:r>
            <w:r w:rsidRPr="00AD1F8C">
              <w:rPr>
                <w:rFonts w:asciiTheme="majorEastAsia" w:eastAsia="SimSun" w:hAnsiTheme="majorEastAsia" w:cs="新細明體" w:hint="eastAsia"/>
                <w:color w:val="000000" w:themeColor="text1"/>
                <w:lang w:eastAsia="zh-CN"/>
              </w:rPr>
              <w:t>同意委员会于会后去信路政署署长，表达此项动议的要求。</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15</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要求增加脚踏式狗粪收集箱</w:t>
            </w:r>
          </w:p>
          <w:p w:rsidR="00512BA3"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80/2018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512BA3" w:rsidRPr="00A86A71">
              <w:rPr>
                <w:rFonts w:asciiTheme="majorEastAsia" w:eastAsiaTheme="majorEastAsia" w:hAnsiTheme="majorEastAsia" w:cs="新細明體" w:hint="eastAsia"/>
                <w:b/>
                <w:bCs/>
                <w:color w:val="000000" w:themeColor="text1"/>
                <w:u w:val="single"/>
                <w:lang w:eastAsia="zh-CN"/>
              </w:rPr>
              <w:t xml:space="preserve">                                 </w:t>
            </w:r>
          </w:p>
          <w:p w:rsidR="00512BA3"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12</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18</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512BA3" w:rsidRPr="00AC35BC" w:rsidRDefault="00512BA3"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asciiTheme="majorEastAsia" w:eastAsia="SimSun" w:hAnsiTheme="majorEastAsia" w:hint="eastAsia"/>
                <w:color w:val="000000" w:themeColor="text1"/>
                <w:lang w:eastAsia="zh-CN"/>
              </w:rPr>
              <w:t>是项议程由</w:t>
            </w: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主持。</w:t>
            </w:r>
          </w:p>
          <w:p w:rsidR="00512BA3" w:rsidRDefault="00512BA3" w:rsidP="00556D57">
            <w:pPr>
              <w:spacing w:line="240" w:lineRule="auto"/>
              <w:ind w:left="480" w:rightChars="2" w:right="6"/>
              <w:jc w:val="both"/>
              <w:rPr>
                <w:rFonts w:ascii="新細明體" w:eastAsia="新細明體" w:hAnsi="新細明體" w:cs="新細明體" w:hint="eastAsia"/>
                <w:u w:val="single"/>
                <w:lang w:eastAsia="zh-CN"/>
              </w:rPr>
            </w:pPr>
          </w:p>
        </w:tc>
      </w:tr>
      <w:tr w:rsidR="00512BA3" w:rsidTr="00556D57">
        <w:trPr>
          <w:gridAfter w:val="1"/>
          <w:wAfter w:w="56" w:type="dxa"/>
          <w:trHeight w:val="426"/>
        </w:trPr>
        <w:tc>
          <w:tcPr>
            <w:tcW w:w="9354" w:type="dxa"/>
            <w:gridSpan w:val="4"/>
            <w:tcBorders>
              <w:top w:val="nil"/>
              <w:left w:val="nil"/>
              <w:bottom w:val="nil"/>
              <w:right w:val="nil"/>
            </w:tcBorders>
          </w:tcPr>
          <w:p w:rsidR="00512BA3"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副主席</w:t>
            </w:r>
            <w:r w:rsidRPr="00AD1F8C">
              <w:rPr>
                <w:rFonts w:eastAsia="SimSun" w:cs="新細明體" w:hint="eastAsia"/>
                <w:lang w:eastAsia="zh-CN"/>
              </w:rPr>
              <w:t>请委员就议题发表意见及提问，委员的发言重点如下：</w:t>
            </w: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512BA3"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陈学锋议员</w:t>
            </w:r>
            <w:r w:rsidRPr="00AD1F8C">
              <w:rPr>
                <w:rFonts w:ascii="新細明體" w:eastAsia="SimSun" w:hAnsi="新細明體" w:cs="新細明體" w:hint="eastAsia"/>
                <w:lang w:eastAsia="zh-CN"/>
              </w:rPr>
              <w:t>希望食环署全面将区内所有悬挂式狗粪收集箱更换为脚踏式狗粪收集箱，认为悬挂式狗粪收集箱体积较小，亦需要狗主用手将箱盖揭开，不方便使用，而且这种收集箱的开口位置一般位于腰间高度，打开时狗粪气味会传出，予人不卫生的感觉</w:t>
            </w:r>
            <w:r w:rsidRPr="00AD1F8C">
              <w:rPr>
                <w:rFonts w:ascii="新細明體" w:eastAsia="SimSun" w:hAnsi="新細明體" w:cstheme="minorBidi" w:hint="eastAsia"/>
                <w:lang w:eastAsia="zh-CN"/>
              </w:rPr>
              <w:t>。他认为</w:t>
            </w:r>
            <w:r w:rsidRPr="00AD1F8C">
              <w:rPr>
                <w:rFonts w:ascii="新細明體" w:eastAsia="SimSun" w:hAnsi="新細明體" w:cs="新細明體" w:hint="eastAsia"/>
                <w:lang w:eastAsia="zh-CN"/>
              </w:rPr>
              <w:t>脚踏式狗粪收集箱体积较大，亦较卫生，并</w:t>
            </w:r>
            <w:r w:rsidRPr="00AD1F8C">
              <w:rPr>
                <w:rFonts w:ascii="新細明體" w:eastAsia="SimSun" w:hAnsi="新細明體" w:cstheme="minorBidi" w:hint="eastAsia"/>
                <w:lang w:eastAsia="zh-CN"/>
              </w:rPr>
              <w:t>建议署方加强宣传</w:t>
            </w:r>
            <w:r w:rsidRPr="00AD1F8C">
              <w:rPr>
                <w:rFonts w:ascii="新細明體" w:eastAsia="SimSun" w:hAnsi="新細明體" w:cs="新細明體" w:hint="eastAsia"/>
                <w:lang w:eastAsia="zh-CN"/>
              </w:rPr>
              <w:t>狗粪收集箱的位置，减低市民将狗粪弃置在一般垃圾箱的机会。</w:t>
            </w:r>
          </w:p>
          <w:p w:rsidR="00512BA3" w:rsidRPr="00171F8D" w:rsidRDefault="00512BA3" w:rsidP="00556D57">
            <w:pPr>
              <w:spacing w:line="240" w:lineRule="auto"/>
              <w:ind w:rightChars="2" w:right="6"/>
              <w:jc w:val="both"/>
              <w:rPr>
                <w:rFonts w:ascii="新細明體" w:eastAsia="新細明體" w:hAnsi="新細明體" w:cstheme="minorBidi" w:hint="eastAsia"/>
                <w:lang w:eastAsia="zh-CN"/>
              </w:rPr>
            </w:pP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512BA3"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陈捷贵议员</w:t>
            </w:r>
            <w:r w:rsidRPr="00AD1F8C">
              <w:rPr>
                <w:rFonts w:ascii="新細明體" w:eastAsia="SimSun" w:hAnsi="新細明體" w:cs="新細明體" w:hint="eastAsia"/>
                <w:lang w:eastAsia="zh-CN"/>
              </w:rPr>
              <w:t>认为署方应广泛推广和使用脚踏式狗粪收集箱，认为可方便市民在无须用手打开收集箱的情况下弃置狗粪。他希望署方在设置狗粪收集箱时，征询议员的意见。</w:t>
            </w:r>
          </w:p>
          <w:p w:rsidR="00512BA3" w:rsidRPr="00CF3A7D" w:rsidRDefault="00512BA3" w:rsidP="00556D57">
            <w:pPr>
              <w:spacing w:line="240" w:lineRule="auto"/>
              <w:ind w:rightChars="2" w:right="6"/>
              <w:jc w:val="both"/>
              <w:rPr>
                <w:rFonts w:ascii="新細明體" w:eastAsia="新細明體" w:hAnsi="新細明體" w:cs="新細明體" w:hint="eastAsia"/>
                <w:lang w:eastAsia="zh-CN"/>
              </w:rPr>
            </w:pPr>
          </w:p>
        </w:tc>
      </w:tr>
      <w:tr w:rsidR="00512BA3" w:rsidRPr="001615C4" w:rsidTr="00556D57">
        <w:trPr>
          <w:gridAfter w:val="1"/>
          <w:wAfter w:w="56" w:type="dxa"/>
          <w:trHeight w:val="426"/>
        </w:trPr>
        <w:tc>
          <w:tcPr>
            <w:tcW w:w="1418" w:type="dxa"/>
            <w:gridSpan w:val="3"/>
            <w:tcBorders>
              <w:top w:val="nil"/>
              <w:left w:val="nil"/>
              <w:bottom w:val="nil"/>
              <w:right w:val="nil"/>
            </w:tcBorders>
          </w:tcPr>
          <w:p w:rsidR="00512BA3" w:rsidRDefault="00512BA3" w:rsidP="006D4E3C">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512BA3"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主席</w:t>
            </w:r>
            <w:r w:rsidRPr="00AD1F8C">
              <w:rPr>
                <w:rFonts w:ascii="新細明體" w:eastAsia="SimSun" w:hAnsi="新細明體" w:cs="新細明體" w:hint="eastAsia"/>
                <w:lang w:eastAsia="zh-CN"/>
              </w:rPr>
              <w:t>希望署方增加方便狗主使用的狗粪收集箱，并指出署方需留意脚踏式狗粪收集箱未必适合摆放于斜路或个别地型的路面。他认同脚踏式收集箱不需狗主用手打开，应加以积极推广。</w:t>
            </w:r>
          </w:p>
          <w:p w:rsidR="00512BA3" w:rsidRPr="00424CB0" w:rsidRDefault="00512BA3" w:rsidP="00556D57">
            <w:pPr>
              <w:spacing w:line="240" w:lineRule="auto"/>
              <w:ind w:rightChars="2" w:right="6"/>
              <w:jc w:val="both"/>
              <w:rPr>
                <w:rFonts w:ascii="新細明體" w:eastAsia="新細明體" w:hAnsi="新細明體" w:cs="新細明體" w:hint="eastAsia"/>
                <w:lang w:eastAsia="zh-CN"/>
              </w:rPr>
            </w:pPr>
          </w:p>
        </w:tc>
      </w:tr>
      <w:tr w:rsidR="00512BA3" w:rsidRPr="0045287B" w:rsidTr="00556D57">
        <w:trPr>
          <w:gridBefore w:val="1"/>
          <w:wBefore w:w="26" w:type="dxa"/>
          <w:trHeight w:val="426"/>
        </w:trPr>
        <w:tc>
          <w:tcPr>
            <w:tcW w:w="9384" w:type="dxa"/>
            <w:gridSpan w:val="4"/>
            <w:tcBorders>
              <w:top w:val="nil"/>
              <w:left w:val="nil"/>
              <w:bottom w:val="nil"/>
              <w:right w:val="nil"/>
            </w:tcBorders>
          </w:tcPr>
          <w:p w:rsidR="00512BA3" w:rsidRPr="00F56AD3" w:rsidRDefault="00AD1F8C" w:rsidP="006D4E3C">
            <w:pPr>
              <w:numPr>
                <w:ilvl w:val="0"/>
                <w:numId w:val="2"/>
              </w:numPr>
              <w:spacing w:line="240" w:lineRule="auto"/>
              <w:ind w:rightChars="2" w:right="6"/>
              <w:jc w:val="both"/>
              <w:rPr>
                <w:rFonts w:ascii="新細明體" w:eastAsia="新細明體" w:hAnsi="新細明體" w:cs="新細明體" w:hint="eastAsia"/>
                <w:u w:val="single"/>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响应，表示署方正积极物色合适地点设置更多</w:t>
            </w:r>
            <w:r w:rsidRPr="00AD1F8C">
              <w:rPr>
                <w:rFonts w:ascii="新細明體" w:eastAsia="SimSun" w:hAnsi="新細明體" w:cs="新細明體" w:hint="eastAsia"/>
                <w:lang w:eastAsia="zh-CN"/>
              </w:rPr>
              <w:t>脚踏式狗粪收集箱以取代悬挂式狗粪收集箱，惟脚踏式狗粪收集箱的体积一般较大，并须要设置在平垣的路面，故安装条件会比悬挂式狗粪收集箱较多限制</w:t>
            </w:r>
            <w:r w:rsidRPr="00AD1F8C">
              <w:rPr>
                <w:rFonts w:asciiTheme="majorEastAsia" w:eastAsia="SimSun" w:hAnsiTheme="majorEastAsia" w:cs="新細明體" w:hint="eastAsia"/>
                <w:color w:val="000000" w:themeColor="text1"/>
                <w:lang w:eastAsia="zh-CN"/>
              </w:rPr>
              <w:t>。</w:t>
            </w:r>
          </w:p>
          <w:p w:rsidR="00512BA3" w:rsidRPr="007B3AFD" w:rsidRDefault="00512BA3" w:rsidP="00556D57">
            <w:pPr>
              <w:spacing w:line="240" w:lineRule="auto"/>
              <w:ind w:left="480" w:rightChars="2" w:right="6"/>
              <w:jc w:val="both"/>
              <w:rPr>
                <w:rFonts w:ascii="新細明體" w:eastAsia="新細明體" w:hAnsi="新細明體" w:cs="新細明體" w:hint="eastAsia"/>
                <w:u w:val="single"/>
                <w:lang w:eastAsia="zh-CN"/>
              </w:rPr>
            </w:pPr>
          </w:p>
        </w:tc>
      </w:tr>
      <w:tr w:rsidR="00512BA3" w:rsidRPr="00604CCE" w:rsidTr="00556D57">
        <w:trPr>
          <w:gridBefore w:val="2"/>
          <w:wBefore w:w="54" w:type="dxa"/>
          <w:trHeight w:val="426"/>
        </w:trPr>
        <w:tc>
          <w:tcPr>
            <w:tcW w:w="9356" w:type="dxa"/>
            <w:gridSpan w:val="3"/>
          </w:tcPr>
          <w:p w:rsidR="00512BA3" w:rsidRPr="00BD20A9"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hint="eastAsia"/>
                <w:color w:val="000000" w:themeColor="text1"/>
                <w:u w:val="single"/>
                <w:lang w:eastAsia="zh-CN"/>
              </w:rPr>
              <w:lastRenderedPageBreak/>
              <w:t>副主席</w:t>
            </w:r>
            <w:r w:rsidRPr="00AD1F8C">
              <w:rPr>
                <w:rFonts w:asciiTheme="majorEastAsia" w:eastAsia="SimSun" w:hAnsiTheme="majorEastAsia" w:hint="eastAsia"/>
                <w:color w:val="000000" w:themeColor="text1"/>
                <w:lang w:eastAsia="zh-CN"/>
              </w:rPr>
              <w:t>表示中西区内有不少狗厕所十分陈旧，堆满建筑废料和垃圾，建议署方考虑取缔这些狗厕所，以</w:t>
            </w:r>
            <w:r w:rsidRPr="00AD1F8C">
              <w:rPr>
                <w:rFonts w:eastAsia="SimSun" w:cs="新細明體" w:hint="eastAsia"/>
                <w:lang w:eastAsia="zh-CN"/>
              </w:rPr>
              <w:t>脚踏式狗粪收集箱代替</w:t>
            </w:r>
            <w:r w:rsidRPr="00AD1F8C">
              <w:rPr>
                <w:rFonts w:asciiTheme="majorEastAsia" w:eastAsia="SimSun" w:hAnsiTheme="majorEastAsia" w:hint="eastAsia"/>
                <w:color w:val="000000" w:themeColor="text1"/>
                <w:lang w:eastAsia="zh-CN"/>
              </w:rPr>
              <w:t>。</w:t>
            </w:r>
          </w:p>
          <w:p w:rsidR="00512BA3" w:rsidRPr="00BD20A9" w:rsidRDefault="00512BA3" w:rsidP="00556D57">
            <w:pPr>
              <w:pStyle w:val="aa"/>
              <w:ind w:leftChars="0"/>
              <w:jc w:val="both"/>
              <w:rPr>
                <w:rFonts w:asciiTheme="majorEastAsia" w:eastAsiaTheme="majorEastAsia" w:hAnsiTheme="majorEastAsia" w:hint="eastAsia"/>
                <w:color w:val="000000" w:themeColor="text1"/>
                <w:lang w:eastAsia="zh-CN"/>
              </w:rPr>
            </w:pPr>
          </w:p>
        </w:tc>
      </w:tr>
      <w:tr w:rsidR="00512BA3" w:rsidRPr="00AC35BC" w:rsidTr="00556D57">
        <w:trPr>
          <w:gridBefore w:val="1"/>
          <w:wBefore w:w="26" w:type="dxa"/>
          <w:trHeight w:val="426"/>
        </w:trPr>
        <w:tc>
          <w:tcPr>
            <w:tcW w:w="9384" w:type="dxa"/>
            <w:gridSpan w:val="4"/>
            <w:tcBorders>
              <w:top w:val="nil"/>
              <w:left w:val="nil"/>
              <w:bottom w:val="nil"/>
              <w:right w:val="nil"/>
            </w:tcBorders>
          </w:tcPr>
          <w:p w:rsidR="00512BA3" w:rsidRPr="00BD20A9" w:rsidRDefault="00AD1F8C" w:rsidP="006D4E3C">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AD1F8C">
              <w:rPr>
                <w:rFonts w:asciiTheme="majorEastAsia" w:eastAsia="SimSun" w:hAnsiTheme="majorEastAsia" w:cs="新細明體" w:hint="eastAsia"/>
                <w:color w:val="000000" w:themeColor="text1"/>
                <w:lang w:eastAsia="zh-CN"/>
              </w:rPr>
              <w:t>食环署</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响应，表示</w:t>
            </w:r>
            <w:r w:rsidRPr="00AD1F8C">
              <w:rPr>
                <w:rFonts w:eastAsia="SimSun" w:cs="新細明體" w:hint="eastAsia"/>
                <w:lang w:eastAsia="zh-CN"/>
              </w:rPr>
              <w:t>委员可向署方提供相关狗厕所的位置，署方会积极跟进和研究是否可</w:t>
            </w:r>
            <w:r w:rsidRPr="00AD1F8C">
              <w:rPr>
                <w:rFonts w:asciiTheme="majorEastAsia" w:eastAsia="SimSun" w:hAnsiTheme="majorEastAsia" w:hint="eastAsia"/>
                <w:color w:val="000000" w:themeColor="text1"/>
                <w:lang w:eastAsia="zh-CN"/>
              </w:rPr>
              <w:t>以</w:t>
            </w:r>
            <w:r w:rsidRPr="00AD1F8C">
              <w:rPr>
                <w:rFonts w:eastAsia="SimSun" w:cs="新細明體" w:hint="eastAsia"/>
                <w:lang w:eastAsia="zh-CN"/>
              </w:rPr>
              <w:t>脚踏式狗粪收集箱代替</w:t>
            </w:r>
            <w:r w:rsidRPr="00AD1F8C">
              <w:rPr>
                <w:rFonts w:asciiTheme="majorEastAsia" w:eastAsia="SimSun" w:hAnsiTheme="majorEastAsia" w:cs="新細明體" w:hint="eastAsia"/>
                <w:color w:val="000000" w:themeColor="text1"/>
                <w:lang w:eastAsia="zh-CN"/>
              </w:rPr>
              <w:t>。</w:t>
            </w:r>
          </w:p>
          <w:p w:rsidR="00512BA3" w:rsidRPr="00BD20A9" w:rsidRDefault="00512BA3" w:rsidP="00556D57">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151A64" w:rsidRPr="00AC35BC" w:rsidTr="00556D57">
        <w:trPr>
          <w:gridBefore w:val="1"/>
          <w:wBefore w:w="26" w:type="dxa"/>
          <w:trHeight w:val="426"/>
        </w:trPr>
        <w:tc>
          <w:tcPr>
            <w:tcW w:w="9384" w:type="dxa"/>
            <w:gridSpan w:val="4"/>
            <w:tcBorders>
              <w:top w:val="nil"/>
              <w:left w:val="nil"/>
              <w:bottom w:val="nil"/>
              <w:right w:val="nil"/>
            </w:tcBorders>
          </w:tcPr>
          <w:p w:rsidR="00151A64"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16</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要求改善水坑口街天桥底</w:t>
            </w:r>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即福升阁旁及港灯智惜用电生活廊旁</w:t>
            </w:r>
            <w:r w:rsidRPr="00AD1F8C">
              <w:rPr>
                <w:rFonts w:asciiTheme="majorEastAsia" w:eastAsia="SimSun" w:hAnsiTheme="majorEastAsia" w:cs="新細明體"/>
                <w:b/>
                <w:bCs/>
                <w:color w:val="000000" w:themeColor="text1"/>
                <w:lang w:eastAsia="zh-CN"/>
              </w:rPr>
              <w:t>)</w:t>
            </w:r>
            <w:r w:rsidRPr="00AD1F8C">
              <w:rPr>
                <w:rFonts w:asciiTheme="majorEastAsia" w:eastAsia="SimSun" w:hAnsiTheme="majorEastAsia" w:cs="新細明體" w:hint="eastAsia"/>
                <w:b/>
                <w:bCs/>
                <w:color w:val="000000" w:themeColor="text1"/>
                <w:lang w:eastAsia="zh-CN"/>
              </w:rPr>
              <w:t>的后巷环境卫生及照明</w:t>
            </w:r>
          </w:p>
          <w:p w:rsidR="00151A64"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81/2018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151A64" w:rsidRPr="00A86A71">
              <w:rPr>
                <w:rFonts w:asciiTheme="majorEastAsia" w:eastAsiaTheme="majorEastAsia" w:hAnsiTheme="majorEastAsia" w:cs="新細明體" w:hint="eastAsia"/>
                <w:b/>
                <w:bCs/>
                <w:color w:val="000000" w:themeColor="text1"/>
                <w:u w:val="single"/>
                <w:lang w:eastAsia="zh-CN"/>
              </w:rPr>
              <w:t xml:space="preserve">                                 </w:t>
            </w:r>
          </w:p>
          <w:p w:rsidR="00151A64"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18</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33</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151A64" w:rsidRPr="00AC35BC" w:rsidRDefault="00151A64"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asciiTheme="majorEastAsia" w:eastAsia="SimSun" w:hAnsiTheme="majorEastAsia" w:hint="eastAsia"/>
                <w:color w:val="000000" w:themeColor="text1"/>
                <w:lang w:eastAsia="zh-CN"/>
              </w:rPr>
              <w:t>是项议程由</w:t>
            </w: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主持。</w:t>
            </w:r>
          </w:p>
          <w:p w:rsidR="00151A64" w:rsidRDefault="00151A64" w:rsidP="00556D57">
            <w:pPr>
              <w:spacing w:line="240" w:lineRule="auto"/>
              <w:ind w:left="480" w:rightChars="2" w:right="6"/>
              <w:jc w:val="both"/>
              <w:rPr>
                <w:rFonts w:ascii="新細明體" w:eastAsia="新細明體" w:hAnsi="新細明體" w:cs="新細明體" w:hint="eastAsia"/>
                <w:u w:val="single"/>
                <w:lang w:eastAsia="zh-CN"/>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副主席</w:t>
            </w:r>
            <w:r w:rsidRPr="00AD1F8C">
              <w:rPr>
                <w:rFonts w:eastAsia="SimSun" w:cs="新細明體" w:hint="eastAsia"/>
                <w:lang w:eastAsia="zh-CN"/>
              </w:rPr>
              <w:t>请委员就议题发表意见及提问，委员的发言重点如下：</w:t>
            </w: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引述屋宇署就该处污水问题的书面回复，询问部门污水源头为何及如何解决污水问题。他表示早前到场实地视察时，留意到港灯智惜用电生活廊对外有污水流出。此外，他认为该处天桥底灯光昏暗，询问路政署加装天桥底照明的工程会于何时完成。他表示福升阁旁的环境卫生问题持续已久，希望食环署定期清洗该处的储存仓，并为外墙髹油。</w:t>
            </w:r>
          </w:p>
          <w:p w:rsidR="00151A64" w:rsidRPr="00171F8D" w:rsidRDefault="00151A64" w:rsidP="00556D57">
            <w:pPr>
              <w:spacing w:line="240" w:lineRule="auto"/>
              <w:ind w:rightChars="2" w:right="6"/>
              <w:jc w:val="both"/>
              <w:rPr>
                <w:rFonts w:ascii="新細明體" w:eastAsia="新細明體" w:hAnsi="新細明體" w:cstheme="minorBidi"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伍凯欣议员</w:t>
            </w:r>
            <w:r w:rsidRPr="00AD1F8C">
              <w:rPr>
                <w:rFonts w:ascii="新細明體" w:eastAsia="SimSun" w:hAnsi="新細明體" w:cs="新細明體" w:hint="eastAsia"/>
                <w:lang w:eastAsia="zh-CN"/>
              </w:rPr>
              <w:t>反映该处近越南餐厅一带有不少污水流出，传出异味，询问部门污水从何而来。另外，她表示部门于该处的储存仓有不少垃圾和手推车在内，询问部门有否发现此情况。</w:t>
            </w:r>
          </w:p>
          <w:p w:rsidR="00151A64" w:rsidRPr="00E34F1C"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吕鸿宾委员</w:t>
            </w:r>
            <w:r w:rsidRPr="00AD1F8C">
              <w:rPr>
                <w:rFonts w:ascii="新細明體" w:eastAsia="SimSun" w:hAnsi="新細明體" w:cs="新細明體" w:hint="eastAsia"/>
                <w:lang w:eastAsia="zh-CN"/>
              </w:rPr>
              <w:t>表示近福升阁的天桥阻碍光线，又有不少垃圾堆积，他同意增加照明，惟建议考虑安装感应系统，在有人经过时才亮灯，认为这种做法较环保。他认为港灯智惜用电生活廊一带经大型清理行动后，情况有所改善，但环境卫生仍欠理想，灯光亦很昏暗，建议部门加装节能照明装置。</w:t>
            </w:r>
          </w:p>
          <w:p w:rsidR="00151A64" w:rsidRPr="00424CB0"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认为部分地方欠缺阳光，不适合放置花盆植物，又反映有部分位置光线不足，希望部门加强照明。此外，她表示不理解为何部门未能找出污水源头。</w:t>
            </w:r>
          </w:p>
          <w:p w:rsidR="00151A64" w:rsidRPr="003655BB"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3"/>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甘乃威议员</w:t>
            </w:r>
            <w:r w:rsidRPr="00AD1F8C">
              <w:rPr>
                <w:rFonts w:ascii="新細明體" w:eastAsia="SimSun" w:hAnsi="新細明體" w:cs="新細明體" w:hint="eastAsia"/>
                <w:lang w:eastAsia="zh-CN"/>
              </w:rPr>
              <w:t>不同意有委员对安装感应系统照明的建议，要求部门安装二十四小时照明系统，以保障治安和减低弃置垃圾的机会。</w:t>
            </w:r>
          </w:p>
          <w:p w:rsidR="00151A64" w:rsidRPr="008748E1"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Pr="00F56AD3" w:rsidRDefault="00AD1F8C" w:rsidP="006D4E3C">
            <w:pPr>
              <w:numPr>
                <w:ilvl w:val="0"/>
                <w:numId w:val="2"/>
              </w:numPr>
              <w:spacing w:line="240" w:lineRule="auto"/>
              <w:ind w:rightChars="2" w:right="6"/>
              <w:jc w:val="both"/>
              <w:rPr>
                <w:rFonts w:ascii="新細明體" w:eastAsia="新細明體" w:hAnsi="新細明體" w:cs="新細明體" w:hint="eastAsia"/>
                <w:u w:val="single"/>
                <w:lang w:eastAsia="zh-CN"/>
              </w:rPr>
            </w:pPr>
            <w:r w:rsidRPr="00AD1F8C">
              <w:rPr>
                <w:rFonts w:asciiTheme="majorEastAsia" w:eastAsia="SimSun" w:hAnsiTheme="majorEastAsia" w:cs="新細明體" w:hint="eastAsia"/>
                <w:color w:val="000000" w:themeColor="text1"/>
                <w:lang w:eastAsia="zh-CN"/>
              </w:rPr>
              <w:t>路政署工程师</w:t>
            </w:r>
            <w:r w:rsidRPr="00AD1F8C">
              <w:rPr>
                <w:rFonts w:asciiTheme="majorEastAsia" w:eastAsia="SimSun" w:hAnsiTheme="majorEastAsia" w:cs="新細明體"/>
                <w:color w:val="000000" w:themeColor="text1"/>
                <w:lang w:eastAsia="zh-CN"/>
              </w:rPr>
              <w:t>/LED3 (</w:t>
            </w:r>
            <w:r w:rsidRPr="00AD1F8C">
              <w:rPr>
                <w:rFonts w:asciiTheme="majorEastAsia" w:eastAsia="SimSun" w:hAnsiTheme="majorEastAsia" w:cs="新細明體" w:hint="eastAsia"/>
                <w:color w:val="000000" w:themeColor="text1"/>
                <w:lang w:eastAsia="zh-CN"/>
              </w:rPr>
              <w:t>湾仔</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中西区</w:t>
            </w:r>
            <w:r w:rsidRPr="00AD1F8C">
              <w:rPr>
                <w:rFonts w:asciiTheme="majorEastAsia" w:eastAsia="SimSun" w:hAnsiTheme="majorEastAsia" w:cs="新細明體"/>
                <w:color w:val="000000" w:themeColor="text1"/>
                <w:lang w:eastAsia="zh-CN"/>
              </w:rPr>
              <w:t>)</w:t>
            </w:r>
            <w:r>
              <w:rPr>
                <w:lang w:eastAsia="zh-CN"/>
              </w:rPr>
              <w:t xml:space="preserve"> </w:t>
            </w:r>
            <w:r w:rsidRPr="00AD1F8C">
              <w:rPr>
                <w:rFonts w:asciiTheme="majorEastAsia" w:eastAsia="SimSun" w:hAnsiTheme="majorEastAsia" w:cs="新細明體" w:hint="eastAsia"/>
                <w:color w:val="000000" w:themeColor="text1"/>
                <w:u w:val="single"/>
                <w:lang w:eastAsia="zh-CN"/>
              </w:rPr>
              <w:t>李志润先生</w:t>
            </w:r>
            <w:r w:rsidRPr="00AD1F8C">
              <w:rPr>
                <w:rFonts w:asciiTheme="majorEastAsia" w:eastAsia="SimSun" w:hAnsiTheme="majorEastAsia" w:cs="新細明體" w:hint="eastAsia"/>
                <w:color w:val="000000" w:themeColor="text1"/>
                <w:lang w:eastAsia="zh-CN"/>
              </w:rPr>
              <w:t>响应，表示街灯一般由路边电掣箱控制开关，而每个路边电掣箱一般负责</w:t>
            </w:r>
            <w:r w:rsidRPr="00AD1F8C">
              <w:rPr>
                <w:rFonts w:asciiTheme="majorEastAsia" w:eastAsia="SimSun" w:hAnsiTheme="majorEastAsia" w:cs="新細明體"/>
                <w:color w:val="000000" w:themeColor="text1"/>
                <w:lang w:eastAsia="zh-CN"/>
              </w:rPr>
              <w:t>30</w:t>
            </w:r>
            <w:r w:rsidRPr="00AD1F8C">
              <w:rPr>
                <w:rFonts w:asciiTheme="majorEastAsia" w:eastAsia="SimSun" w:hAnsiTheme="majorEastAsia" w:cs="新細明體" w:hint="eastAsia"/>
                <w:color w:val="000000" w:themeColor="text1"/>
                <w:lang w:eastAsia="zh-CN"/>
              </w:rPr>
              <w:t>至</w:t>
            </w:r>
            <w:r w:rsidRPr="00AD1F8C">
              <w:rPr>
                <w:rFonts w:asciiTheme="majorEastAsia" w:eastAsia="SimSun" w:hAnsiTheme="majorEastAsia" w:cs="新細明體"/>
                <w:color w:val="000000" w:themeColor="text1"/>
                <w:lang w:eastAsia="zh-CN"/>
              </w:rPr>
              <w:t>50</w:t>
            </w:r>
            <w:r w:rsidRPr="00AD1F8C">
              <w:rPr>
                <w:rFonts w:asciiTheme="majorEastAsia" w:eastAsia="SimSun" w:hAnsiTheme="majorEastAsia" w:cs="新細明體" w:hint="eastAsia"/>
                <w:color w:val="000000" w:themeColor="text1"/>
                <w:lang w:eastAsia="zh-CN"/>
              </w:rPr>
              <w:t>支街灯，并透过时间掣及感应附近环境光暗自动开关。署方将为有关地点安装二十四小时运作的街灯，因此需重铺街灯通往有关电掣箱的电线，邻近港灯智惜用电生活廊的街灯因距离电掣箱较近，署方预计将于本年</w:t>
            </w:r>
            <w:r w:rsidRPr="00AD1F8C">
              <w:rPr>
                <w:rFonts w:asciiTheme="majorEastAsia" w:eastAsia="SimSun" w:hAnsiTheme="majorEastAsia" w:cs="新細明體"/>
                <w:color w:val="000000" w:themeColor="text1"/>
                <w:lang w:eastAsia="zh-CN"/>
              </w:rPr>
              <w:t>11</w:t>
            </w:r>
            <w:r w:rsidRPr="00AD1F8C">
              <w:rPr>
                <w:rFonts w:asciiTheme="majorEastAsia" w:eastAsia="SimSun" w:hAnsiTheme="majorEastAsia" w:cs="新細明體" w:hint="eastAsia"/>
                <w:color w:val="000000" w:themeColor="text1"/>
                <w:lang w:eastAsia="zh-CN"/>
              </w:rPr>
              <w:t>月中完成重铺电线工程；至于邻近福升阁的街灯因距离电掣箱较远，署方需将电线线路更改至经由港灯智惜用电生活廊的街灯，跨过天桥作供电用途，由于此项工程需申请封路进行，故署方预计将于</w:t>
            </w:r>
            <w:r w:rsidRPr="00AD1F8C">
              <w:rPr>
                <w:rFonts w:asciiTheme="majorEastAsia" w:eastAsia="SimSun" w:hAnsiTheme="majorEastAsia" w:cs="新細明體"/>
                <w:color w:val="000000" w:themeColor="text1"/>
                <w:lang w:eastAsia="zh-CN"/>
              </w:rPr>
              <w:t>2019</w:t>
            </w:r>
            <w:r w:rsidRPr="00AD1F8C">
              <w:rPr>
                <w:rFonts w:asciiTheme="majorEastAsia" w:eastAsia="SimSun" w:hAnsiTheme="majorEastAsia" w:cs="新細明體" w:hint="eastAsia"/>
                <w:color w:val="000000" w:themeColor="text1"/>
                <w:lang w:eastAsia="zh-CN"/>
              </w:rPr>
              <w:t>年</w:t>
            </w:r>
            <w:r w:rsidRPr="00AD1F8C">
              <w:rPr>
                <w:rFonts w:asciiTheme="majorEastAsia" w:eastAsia="SimSun" w:hAnsiTheme="majorEastAsia" w:cs="新細明體"/>
                <w:color w:val="000000" w:themeColor="text1"/>
                <w:lang w:eastAsia="zh-CN"/>
              </w:rPr>
              <w:t>1</w:t>
            </w:r>
            <w:r w:rsidRPr="00AD1F8C">
              <w:rPr>
                <w:rFonts w:asciiTheme="majorEastAsia" w:eastAsia="SimSun" w:hAnsiTheme="majorEastAsia" w:cs="新細明體" w:hint="eastAsia"/>
                <w:color w:val="000000" w:themeColor="text1"/>
                <w:lang w:eastAsia="zh-CN"/>
              </w:rPr>
              <w:t>月完成。署方现时选用最具照明</w:t>
            </w:r>
            <w:r w:rsidRPr="00AD1F8C">
              <w:rPr>
                <w:rFonts w:asciiTheme="majorEastAsia" w:eastAsia="SimSun" w:hAnsiTheme="majorEastAsia" w:cs="新細明體" w:hint="eastAsia"/>
                <w:color w:val="000000" w:themeColor="text1"/>
                <w:lang w:eastAsia="zh-CN"/>
              </w:rPr>
              <w:lastRenderedPageBreak/>
              <w:t>效率的灯管，每盏灯泡亮度约</w:t>
            </w:r>
            <w:r w:rsidRPr="00AD1F8C">
              <w:rPr>
                <w:rFonts w:asciiTheme="majorEastAsia" w:eastAsia="SimSun" w:hAnsiTheme="majorEastAsia" w:cs="新細明體"/>
                <w:color w:val="000000" w:themeColor="text1"/>
                <w:lang w:eastAsia="zh-CN"/>
              </w:rPr>
              <w:t>28</w:t>
            </w:r>
            <w:r w:rsidRPr="00AD1F8C">
              <w:rPr>
                <w:rFonts w:asciiTheme="majorEastAsia" w:eastAsia="SimSun" w:hAnsiTheme="majorEastAsia" w:cs="新細明體" w:hint="eastAsia"/>
                <w:color w:val="000000" w:themeColor="text1"/>
                <w:lang w:eastAsia="zh-CN"/>
              </w:rPr>
              <w:t>伏特，耗电量不高。</w:t>
            </w:r>
          </w:p>
          <w:p w:rsidR="00151A64" w:rsidRPr="007B3AFD" w:rsidRDefault="00151A64" w:rsidP="00556D57">
            <w:pPr>
              <w:spacing w:line="240" w:lineRule="auto"/>
              <w:ind w:left="480" w:rightChars="2" w:right="6"/>
              <w:jc w:val="both"/>
              <w:rPr>
                <w:rFonts w:ascii="新細明體" w:eastAsia="新細明體" w:hAnsi="新細明體" w:cs="新細明體" w:hint="eastAsia"/>
                <w:u w:val="single"/>
                <w:lang w:eastAsia="zh-CN"/>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Default="00AD1F8C" w:rsidP="006D4E3C">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hint="eastAsia"/>
                <w:color w:val="000000" w:themeColor="text1"/>
                <w:lang w:eastAsia="zh-CN"/>
              </w:rPr>
              <w:lastRenderedPageBreak/>
              <w:t>食环署中西区环境卫生总监</w:t>
            </w:r>
            <w:r w:rsidRPr="00AD1F8C">
              <w:rPr>
                <w:rFonts w:asciiTheme="majorEastAsia" w:eastAsia="SimSun" w:hAnsiTheme="majorEastAsia" w:cs="新細明體" w:hint="eastAsia"/>
                <w:color w:val="000000" w:themeColor="text1"/>
                <w:u w:val="single"/>
                <w:lang w:eastAsia="zh-CN"/>
              </w:rPr>
              <w:t>李子华先生</w:t>
            </w:r>
            <w:r w:rsidRPr="00AD1F8C">
              <w:rPr>
                <w:rFonts w:asciiTheme="majorEastAsia" w:eastAsia="SimSun" w:hAnsiTheme="majorEastAsia" w:cs="新細明體" w:hint="eastAsia"/>
                <w:color w:val="000000" w:themeColor="text1"/>
                <w:lang w:eastAsia="zh-CN"/>
              </w:rPr>
              <w:t>响应，表示署方于水坑口街天桥底设有以铁皮搭建的储物仓，以储存署方洁净工作所需的用具和物品，及暂时储存署方执法人员基于违反清洁法例检取和充公的物品，署方员工一直定期整理及清理仓内的对象，并清洁和翻新仓外墙身，以保持整洁。署方留意到有福升阁商户间中使用该处后巷进行上落货而未有将垃圾清理妥当的情况，已派员加强清洁和清洗，并提醒有关商户需将垃圾清理。他补充指，现时署方每月至少一次到该处进行清洗，并会视乎情况需要增加清洗次数。至于桥底邻近寳泰大厦外墙的渗水问题，署方人员曾到寳泰大厦平台调查和视察，但未发现有渗水源头。署方已将渗水个案转介有关部门跟进，并会继续跟进水坑口街一带的卫生情况。</w:t>
            </w:r>
          </w:p>
          <w:p w:rsidR="00151A64" w:rsidRPr="007D4895" w:rsidRDefault="00151A64" w:rsidP="00556D57">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151A64" w:rsidRPr="00604CCE" w:rsidTr="00556D57">
        <w:trPr>
          <w:gridBefore w:val="2"/>
          <w:wBefore w:w="54" w:type="dxa"/>
          <w:trHeight w:val="426"/>
        </w:trPr>
        <w:tc>
          <w:tcPr>
            <w:tcW w:w="9356" w:type="dxa"/>
            <w:gridSpan w:val="3"/>
          </w:tcPr>
          <w:p w:rsidR="00151A64" w:rsidRPr="00BD20A9"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表示虽然似乎仍未找到渗水源头，但希望透过增加照明和加强清洁，能暂时改善该处的环境卫生。</w:t>
            </w:r>
          </w:p>
          <w:p w:rsidR="00151A64" w:rsidRPr="00BD20A9" w:rsidRDefault="00151A64" w:rsidP="00556D57">
            <w:pPr>
              <w:pStyle w:val="aa"/>
              <w:ind w:leftChars="0"/>
              <w:jc w:val="both"/>
              <w:rPr>
                <w:rFonts w:asciiTheme="majorEastAsia" w:eastAsiaTheme="majorEastAsia" w:hAnsiTheme="majorEastAsia" w:hint="eastAsia"/>
                <w:color w:val="000000" w:themeColor="text1"/>
                <w:lang w:eastAsia="zh-CN"/>
              </w:rPr>
            </w:pPr>
          </w:p>
        </w:tc>
      </w:tr>
      <w:tr w:rsidR="00151A64" w:rsidRPr="00AC35BC" w:rsidTr="00556D57">
        <w:trPr>
          <w:gridBefore w:val="1"/>
          <w:wBefore w:w="26" w:type="dxa"/>
          <w:trHeight w:val="426"/>
        </w:trPr>
        <w:tc>
          <w:tcPr>
            <w:tcW w:w="9384" w:type="dxa"/>
            <w:gridSpan w:val="4"/>
            <w:tcBorders>
              <w:top w:val="nil"/>
              <w:left w:val="nil"/>
              <w:bottom w:val="nil"/>
              <w:right w:val="nil"/>
            </w:tcBorders>
          </w:tcPr>
          <w:p w:rsidR="00151A64" w:rsidRPr="00A86A71" w:rsidRDefault="00AD1F8C" w:rsidP="00556D57">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AD1F8C">
              <w:rPr>
                <w:rFonts w:asciiTheme="majorEastAsia" w:eastAsia="SimSun" w:hAnsiTheme="majorEastAsia" w:cs="新細明體" w:hint="eastAsia"/>
                <w:b/>
                <w:bCs/>
                <w:color w:val="000000" w:themeColor="text1"/>
                <w:lang w:eastAsia="zh-CN"/>
              </w:rPr>
              <w:t>第</w:t>
            </w:r>
            <w:r w:rsidRPr="00AD1F8C">
              <w:rPr>
                <w:rFonts w:asciiTheme="majorEastAsia" w:eastAsia="SimSun" w:hAnsiTheme="majorEastAsia" w:cs="新細明體"/>
                <w:b/>
                <w:bCs/>
                <w:color w:val="000000" w:themeColor="text1"/>
                <w:lang w:eastAsia="zh-CN"/>
              </w:rPr>
              <w:t>17</w:t>
            </w:r>
            <w:r w:rsidRPr="00AD1F8C">
              <w:rPr>
                <w:rFonts w:asciiTheme="majorEastAsia" w:eastAsia="SimSun" w:hAnsiTheme="majorEastAsia" w:cs="新細明體" w:hint="eastAsia"/>
                <w:b/>
                <w:bCs/>
                <w:color w:val="000000" w:themeColor="text1"/>
                <w:lang w:eastAsia="zh-CN"/>
              </w:rPr>
              <w:t>项</w:t>
            </w:r>
            <w:r w:rsidRPr="00AD1F8C">
              <w:rPr>
                <w:rFonts w:asciiTheme="majorEastAsia" w:eastAsia="SimSun" w:hAnsiTheme="majorEastAsia" w:cs="新細明體"/>
                <w:b/>
                <w:bCs/>
                <w:color w:val="000000" w:themeColor="text1"/>
                <w:lang w:eastAsia="zh-CN"/>
              </w:rPr>
              <w:t xml:space="preserve">: </w:t>
            </w:r>
            <w:r w:rsidRPr="00AD1F8C">
              <w:rPr>
                <w:rFonts w:asciiTheme="majorEastAsia" w:eastAsia="SimSun" w:hAnsiTheme="majorEastAsia" w:cs="新細明體" w:hint="eastAsia"/>
                <w:b/>
                <w:bCs/>
                <w:color w:val="000000" w:themeColor="text1"/>
                <w:lang w:eastAsia="zh-CN"/>
              </w:rPr>
              <w:t>关注悭电胆及光管回收问题</w:t>
            </w:r>
          </w:p>
          <w:p w:rsidR="00151A64" w:rsidRPr="00A86A71" w:rsidRDefault="00AD1F8C" w:rsidP="00556D57">
            <w:pPr>
              <w:jc w:val="both"/>
              <w:rPr>
                <w:rFonts w:asciiTheme="majorEastAsia" w:eastAsiaTheme="majorEastAsia" w:hAnsiTheme="majorEastAsia" w:cs="新細明體" w:hint="eastAsia"/>
                <w:b/>
                <w:bCs/>
                <w:color w:val="000000" w:themeColor="text1"/>
                <w:u w:val="single"/>
                <w:lang w:eastAsia="zh-CN"/>
              </w:rPr>
            </w:pPr>
            <w:r w:rsidRPr="00AD1F8C">
              <w:rPr>
                <w:rFonts w:asciiTheme="majorEastAsia" w:eastAsia="SimSun" w:hAnsiTheme="majorEastAsia" w:cs="新細明體"/>
                <w:b/>
                <w:bCs/>
                <w:color w:val="000000" w:themeColor="text1"/>
                <w:u w:val="single"/>
                <w:lang w:eastAsia="zh-CN"/>
              </w:rPr>
              <w:t xml:space="preserve">      (</w:t>
            </w:r>
            <w:r w:rsidRPr="00AD1F8C">
              <w:rPr>
                <w:rFonts w:asciiTheme="majorEastAsia" w:eastAsia="SimSun" w:hAnsiTheme="majorEastAsia" w:cs="新細明體" w:hint="eastAsia"/>
                <w:b/>
                <w:bCs/>
                <w:color w:val="000000" w:themeColor="text1"/>
                <w:u w:val="single"/>
                <w:lang w:eastAsia="zh-CN"/>
              </w:rPr>
              <w:t>中西区环工会文件第</w:t>
            </w:r>
            <w:r w:rsidRPr="00AD1F8C">
              <w:rPr>
                <w:rFonts w:asciiTheme="majorEastAsia" w:eastAsia="SimSun" w:hAnsiTheme="majorEastAsia" w:cs="新細明體"/>
                <w:b/>
                <w:bCs/>
                <w:color w:val="000000" w:themeColor="text1"/>
                <w:u w:val="single"/>
                <w:lang w:eastAsia="zh-CN"/>
              </w:rPr>
              <w:t>52/2018</w:t>
            </w:r>
            <w:r w:rsidRPr="00AD1F8C">
              <w:rPr>
                <w:rFonts w:asciiTheme="majorEastAsia" w:eastAsia="SimSun" w:hAnsiTheme="majorEastAsia" w:cs="新細明體" w:hint="eastAsia"/>
                <w:b/>
                <w:bCs/>
                <w:color w:val="000000" w:themeColor="text1"/>
                <w:u w:val="single"/>
                <w:lang w:eastAsia="zh-CN"/>
              </w:rPr>
              <w:t>号</w:t>
            </w:r>
            <w:r w:rsidRPr="00AD1F8C">
              <w:rPr>
                <w:rFonts w:asciiTheme="majorEastAsia" w:eastAsia="SimSun" w:hAnsiTheme="majorEastAsia" w:cs="新細明體"/>
                <w:b/>
                <w:bCs/>
                <w:color w:val="000000" w:themeColor="text1"/>
                <w:u w:val="single"/>
                <w:lang w:eastAsia="zh-CN"/>
              </w:rPr>
              <w:t>)</w:t>
            </w:r>
            <w:r w:rsidR="00151A64" w:rsidRPr="00A86A71">
              <w:rPr>
                <w:rFonts w:asciiTheme="majorEastAsia" w:eastAsiaTheme="majorEastAsia" w:hAnsiTheme="majorEastAsia" w:cs="新細明體" w:hint="eastAsia"/>
                <w:b/>
                <w:bCs/>
                <w:color w:val="000000" w:themeColor="text1"/>
                <w:u w:val="single"/>
                <w:lang w:eastAsia="zh-CN"/>
              </w:rPr>
              <w:t xml:space="preserve">                                 </w:t>
            </w:r>
          </w:p>
          <w:p w:rsidR="00151A64" w:rsidRPr="00A86A71" w:rsidRDefault="00AD1F8C" w:rsidP="00556D57">
            <w:pPr>
              <w:jc w:val="both"/>
              <w:rPr>
                <w:rFonts w:asciiTheme="majorEastAsia" w:eastAsiaTheme="majorEastAsia" w:hAnsiTheme="majorEastAsia" w:cs="新細明體" w:hint="eastAsia"/>
                <w:color w:val="000000" w:themeColor="text1"/>
                <w:lang w:eastAsia="zh-CN"/>
              </w:rPr>
            </w:pP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下午</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33</w:t>
            </w:r>
            <w:r w:rsidRPr="00AD1F8C">
              <w:rPr>
                <w:rFonts w:asciiTheme="majorEastAsia" w:eastAsia="SimSun" w:hAnsiTheme="majorEastAsia" w:cs="新細明體" w:hint="eastAsia"/>
                <w:color w:val="000000" w:themeColor="text1"/>
                <w:lang w:eastAsia="zh-CN"/>
              </w:rPr>
              <w:t>分至</w:t>
            </w:r>
            <w:r w:rsidRPr="00AD1F8C">
              <w:rPr>
                <w:rFonts w:asciiTheme="majorEastAsia" w:eastAsia="SimSun" w:hAnsiTheme="majorEastAsia" w:cs="新細明體"/>
                <w:color w:val="000000" w:themeColor="text1"/>
                <w:lang w:eastAsia="zh-CN"/>
              </w:rPr>
              <w:t>6</w:t>
            </w:r>
            <w:r w:rsidRPr="00AD1F8C">
              <w:rPr>
                <w:rFonts w:asciiTheme="majorEastAsia" w:eastAsia="SimSun" w:hAnsiTheme="majorEastAsia" w:cs="新細明體" w:hint="eastAsia"/>
                <w:color w:val="000000" w:themeColor="text1"/>
                <w:lang w:eastAsia="zh-CN"/>
              </w:rPr>
              <w:t>时</w:t>
            </w:r>
            <w:r w:rsidRPr="00AD1F8C">
              <w:rPr>
                <w:rFonts w:asciiTheme="majorEastAsia" w:eastAsia="SimSun" w:hAnsiTheme="majorEastAsia" w:cs="新細明體"/>
                <w:color w:val="000000" w:themeColor="text1"/>
                <w:lang w:eastAsia="zh-CN"/>
              </w:rPr>
              <w:t>40</w:t>
            </w:r>
            <w:r w:rsidRPr="00AD1F8C">
              <w:rPr>
                <w:rFonts w:asciiTheme="majorEastAsia" w:eastAsia="SimSun" w:hAnsiTheme="majorEastAsia" w:cs="新細明體" w:hint="eastAsia"/>
                <w:color w:val="000000" w:themeColor="text1"/>
                <w:lang w:eastAsia="zh-CN"/>
              </w:rPr>
              <w:t>分</w:t>
            </w:r>
            <w:r w:rsidRPr="00AD1F8C">
              <w:rPr>
                <w:rFonts w:asciiTheme="majorEastAsia" w:eastAsia="SimSun" w:hAnsiTheme="majorEastAsia" w:cs="新細明體"/>
                <w:color w:val="000000" w:themeColor="text1"/>
                <w:lang w:eastAsia="zh-CN"/>
              </w:rPr>
              <w:t>)</w:t>
            </w:r>
          </w:p>
          <w:p w:rsidR="00151A64" w:rsidRPr="00AC35BC" w:rsidRDefault="00151A64" w:rsidP="00556D57">
            <w:pPr>
              <w:jc w:val="both"/>
              <w:rPr>
                <w:rFonts w:asciiTheme="majorEastAsia" w:eastAsiaTheme="majorEastAsia" w:hAnsiTheme="majorEastAsia" w:cstheme="minorBidi" w:hint="eastAsia"/>
                <w:color w:val="000000" w:themeColor="text1"/>
                <w:highlight w:val="yellow"/>
                <w:u w:val="single"/>
                <w:lang w:eastAsia="zh-CN"/>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AD1F8C" w:rsidP="006D4E3C">
            <w:pPr>
              <w:pStyle w:val="aa"/>
              <w:numPr>
                <w:ilvl w:val="0"/>
                <w:numId w:val="2"/>
              </w:numPr>
              <w:spacing w:line="240" w:lineRule="auto"/>
              <w:ind w:leftChars="0" w:rightChars="2" w:right="6"/>
              <w:jc w:val="both"/>
              <w:rPr>
                <w:rFonts w:cstheme="minorBidi" w:hint="eastAsia"/>
                <w:u w:val="single"/>
                <w:lang w:eastAsia="zh-CN"/>
              </w:rPr>
            </w:pPr>
            <w:r w:rsidRPr="00AD1F8C">
              <w:rPr>
                <w:rFonts w:asciiTheme="majorEastAsia" w:eastAsia="SimSun" w:hAnsiTheme="majorEastAsia" w:hint="eastAsia"/>
                <w:color w:val="000000" w:themeColor="text1"/>
                <w:lang w:eastAsia="zh-CN"/>
              </w:rPr>
              <w:t>是项议程由</w:t>
            </w:r>
            <w:r w:rsidRPr="00AD1F8C">
              <w:rPr>
                <w:rFonts w:asciiTheme="majorEastAsia" w:eastAsia="SimSun" w:hAnsiTheme="majorEastAsia" w:hint="eastAsia"/>
                <w:color w:val="000000" w:themeColor="text1"/>
                <w:u w:val="single"/>
                <w:lang w:eastAsia="zh-CN"/>
              </w:rPr>
              <w:t>副主席</w:t>
            </w:r>
            <w:r w:rsidRPr="00AD1F8C">
              <w:rPr>
                <w:rFonts w:asciiTheme="majorEastAsia" w:eastAsia="SimSun" w:hAnsiTheme="majorEastAsia" w:hint="eastAsia"/>
                <w:color w:val="000000" w:themeColor="text1"/>
                <w:lang w:eastAsia="zh-CN"/>
              </w:rPr>
              <w:t>主持。</w:t>
            </w:r>
          </w:p>
          <w:p w:rsidR="00151A64" w:rsidRDefault="00151A64" w:rsidP="00556D57">
            <w:pPr>
              <w:spacing w:line="240" w:lineRule="auto"/>
              <w:ind w:left="480" w:rightChars="2" w:right="6"/>
              <w:jc w:val="both"/>
              <w:rPr>
                <w:rFonts w:ascii="新細明體" w:eastAsia="新細明體" w:hAnsi="新細明體" w:cs="新細明體" w:hint="eastAsia"/>
                <w:u w:val="single"/>
                <w:lang w:eastAsia="zh-CN"/>
              </w:rPr>
            </w:pPr>
          </w:p>
        </w:tc>
      </w:tr>
      <w:tr w:rsidR="00151A64" w:rsidTr="00556D57">
        <w:trPr>
          <w:gridAfter w:val="1"/>
          <w:wAfter w:w="56" w:type="dxa"/>
          <w:trHeight w:val="426"/>
        </w:trPr>
        <w:tc>
          <w:tcPr>
            <w:tcW w:w="9354" w:type="dxa"/>
            <w:gridSpan w:val="4"/>
            <w:tcBorders>
              <w:top w:val="nil"/>
              <w:left w:val="nil"/>
              <w:bottom w:val="nil"/>
              <w:right w:val="nil"/>
            </w:tcBorders>
          </w:tcPr>
          <w:p w:rsidR="00151A64" w:rsidRPr="00152550" w:rsidRDefault="00AD1F8C" w:rsidP="006D4E3C">
            <w:pPr>
              <w:pStyle w:val="aa"/>
              <w:numPr>
                <w:ilvl w:val="0"/>
                <w:numId w:val="2"/>
              </w:numPr>
              <w:spacing w:line="240" w:lineRule="auto"/>
              <w:ind w:leftChars="0" w:rightChars="2" w:right="6"/>
              <w:jc w:val="both"/>
              <w:rPr>
                <w:rFonts w:cs="新細明體" w:hint="eastAsia"/>
                <w:u w:val="single"/>
                <w:lang w:eastAsia="zh-CN"/>
              </w:rPr>
            </w:pPr>
            <w:r w:rsidRPr="00AD1F8C">
              <w:rPr>
                <w:rFonts w:eastAsia="SimSun" w:cs="新細明體" w:hint="eastAsia"/>
                <w:u w:val="single"/>
                <w:lang w:eastAsia="zh-CN"/>
              </w:rPr>
              <w:t>副主席</w:t>
            </w:r>
            <w:r w:rsidRPr="00AD1F8C">
              <w:rPr>
                <w:rFonts w:eastAsia="SimSun" w:cs="新細明體" w:hint="eastAsia"/>
                <w:lang w:eastAsia="zh-CN"/>
              </w:rPr>
              <w:t>请委员就议题发表意见及提问，委员的发言重点如下：</w:t>
            </w: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Pr="00171F8D" w:rsidRDefault="00AD1F8C" w:rsidP="00556D57">
            <w:pPr>
              <w:spacing w:line="240" w:lineRule="auto"/>
              <w:ind w:rightChars="2" w:right="6"/>
              <w:jc w:val="both"/>
              <w:rPr>
                <w:rFonts w:ascii="新細明體" w:eastAsia="新細明體" w:hAnsi="新細明體" w:cstheme="minorBidi" w:hint="eastAsia"/>
                <w:lang w:eastAsia="zh-CN"/>
              </w:rPr>
            </w:pPr>
            <w:r w:rsidRPr="00AD1F8C">
              <w:rPr>
                <w:rFonts w:ascii="新細明體" w:eastAsia="SimSun" w:hAnsi="新細明體" w:cs="新細明體" w:hint="eastAsia"/>
                <w:u w:val="single"/>
                <w:lang w:eastAsia="zh-CN"/>
              </w:rPr>
              <w:t>主席</w:t>
            </w:r>
            <w:r w:rsidRPr="00AD1F8C">
              <w:rPr>
                <w:rFonts w:ascii="新細明體" w:eastAsia="SimSun" w:hAnsi="新細明體" w:cs="新細明體" w:hint="eastAsia"/>
                <w:lang w:eastAsia="zh-CN"/>
              </w:rPr>
              <w:t>表示港灯公司正推行智惜用电计划，并可能会增加资源推动大厦全面更换悭电胆及光管，但部分大厦可能早已购入大量旧式光管，担心如将旧式光管弃置会造成浪费。他留意到环保署于中西区只设立四个公众回收点，反映环保署推动悭电胆及光管回收的决心不足。他希望署方参考玻璃回收的做法，于政府场地如街市及垃圾收集站设立悭电胆及光管回收点，并加强宣传工作，以让更多市民回收悭电胆及光管。</w:t>
            </w:r>
          </w:p>
          <w:p w:rsidR="00151A64" w:rsidRPr="00F04C44" w:rsidRDefault="00151A64" w:rsidP="00556D57">
            <w:pPr>
              <w:spacing w:line="240" w:lineRule="auto"/>
              <w:ind w:rightChars="2" w:right="6"/>
              <w:jc w:val="both"/>
              <w:rPr>
                <w:rFonts w:ascii="新細明體" w:eastAsia="新細明體" w:hAnsi="新細明體" w:cstheme="minorBidi"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施永泰委员</w:t>
            </w:r>
            <w:r w:rsidRPr="00AD1F8C">
              <w:rPr>
                <w:rFonts w:ascii="新細明體" w:eastAsia="SimSun" w:hAnsi="新細明體" w:cs="新細明體" w:hint="eastAsia"/>
                <w:lang w:eastAsia="zh-CN"/>
              </w:rPr>
              <w:t>指出中西区有不少单幢式及商用楼宇没有设立回收点，市民需抱有很大的决心才会将悭电胆及光管专程拿到区内四个公众回收点进行回收。他表示悭电胆及光管回收计划已推行十年，但很少人知道悭电胆及光管应放到专用回收点，不可当作一般家居垃圾处理，认为认识正确回收悭电胆及光管方法的人不多。</w:t>
            </w:r>
          </w:p>
          <w:p w:rsidR="00151A64" w:rsidRPr="00E34F1C"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1615C4" w:rsidTr="00556D57">
        <w:trPr>
          <w:gridAfter w:val="1"/>
          <w:wAfter w:w="56" w:type="dxa"/>
          <w:trHeight w:val="426"/>
        </w:trPr>
        <w:tc>
          <w:tcPr>
            <w:tcW w:w="1418" w:type="dxa"/>
            <w:gridSpan w:val="3"/>
            <w:tcBorders>
              <w:top w:val="nil"/>
              <w:left w:val="nil"/>
              <w:bottom w:val="nil"/>
              <w:right w:val="nil"/>
            </w:tcBorders>
          </w:tcPr>
          <w:p w:rsidR="00151A64" w:rsidRDefault="00151A64" w:rsidP="006D4E3C">
            <w:pPr>
              <w:pStyle w:val="aa"/>
              <w:numPr>
                <w:ilvl w:val="0"/>
                <w:numId w:val="14"/>
              </w:numPr>
              <w:spacing w:line="240" w:lineRule="auto"/>
              <w:ind w:leftChars="0" w:rightChars="2" w:right="6"/>
              <w:jc w:val="both"/>
              <w:rPr>
                <w:rFonts w:ascii="Times New Roman" w:hAnsi="Times New Roman" w:hint="eastAsia"/>
                <w:u w:val="single"/>
                <w:lang w:eastAsia="zh-CN"/>
              </w:rPr>
            </w:pPr>
          </w:p>
        </w:tc>
        <w:tc>
          <w:tcPr>
            <w:tcW w:w="7936" w:type="dxa"/>
            <w:tcBorders>
              <w:top w:val="nil"/>
              <w:left w:val="nil"/>
              <w:bottom w:val="nil"/>
              <w:right w:val="nil"/>
            </w:tcBorders>
          </w:tcPr>
          <w:p w:rsidR="00151A64" w:rsidRDefault="00AD1F8C" w:rsidP="00556D57">
            <w:pPr>
              <w:spacing w:line="240" w:lineRule="auto"/>
              <w:ind w:rightChars="2" w:right="6"/>
              <w:jc w:val="both"/>
              <w:rPr>
                <w:rFonts w:ascii="新細明體" w:eastAsia="新細明體" w:hAnsi="新細明體" w:cs="新細明體" w:hint="eastAsia"/>
                <w:lang w:eastAsia="zh-CN"/>
              </w:rPr>
            </w:pPr>
            <w:r w:rsidRPr="00AD1F8C">
              <w:rPr>
                <w:rFonts w:ascii="新細明體" w:eastAsia="SimSun" w:hAnsi="新細明體" w:cs="新細明體" w:hint="eastAsia"/>
                <w:u w:val="single"/>
                <w:lang w:eastAsia="zh-CN"/>
              </w:rPr>
              <w:t>黄美卿委员</w:t>
            </w:r>
            <w:r w:rsidRPr="00AD1F8C">
              <w:rPr>
                <w:rFonts w:ascii="新細明體" w:eastAsia="SimSun" w:hAnsi="新細明體" w:cs="新細明體" w:hint="eastAsia"/>
                <w:lang w:eastAsia="zh-CN"/>
              </w:rPr>
              <w:t>认为此计划成效不大，予人署方不积极推行计划的感觉，表示她早前按程序联络环保署到她的大厦回收九十多支光管，惟最近署方表示因人手不足，只能每半年到她的大厦进行回收。</w:t>
            </w:r>
          </w:p>
          <w:p w:rsidR="00151A64" w:rsidRPr="003655BB" w:rsidRDefault="00151A64" w:rsidP="00556D57">
            <w:pPr>
              <w:spacing w:line="240" w:lineRule="auto"/>
              <w:ind w:rightChars="2" w:right="6"/>
              <w:jc w:val="both"/>
              <w:rPr>
                <w:rFonts w:ascii="新細明體" w:eastAsia="新細明體" w:hAnsi="新細明體" w:cs="新細明體" w:hint="eastAsia"/>
                <w:lang w:eastAsia="zh-CN"/>
              </w:rPr>
            </w:pPr>
          </w:p>
        </w:tc>
      </w:tr>
      <w:tr w:rsidR="00151A64" w:rsidRPr="0045287B" w:rsidTr="00556D57">
        <w:trPr>
          <w:gridBefore w:val="1"/>
          <w:wBefore w:w="26" w:type="dxa"/>
          <w:trHeight w:val="426"/>
        </w:trPr>
        <w:tc>
          <w:tcPr>
            <w:tcW w:w="9384" w:type="dxa"/>
            <w:gridSpan w:val="4"/>
            <w:tcBorders>
              <w:top w:val="nil"/>
              <w:left w:val="nil"/>
              <w:bottom w:val="nil"/>
              <w:right w:val="nil"/>
            </w:tcBorders>
          </w:tcPr>
          <w:p w:rsidR="00151A64" w:rsidRPr="00F56AD3" w:rsidRDefault="00AD1F8C" w:rsidP="006D4E3C">
            <w:pPr>
              <w:numPr>
                <w:ilvl w:val="0"/>
                <w:numId w:val="2"/>
              </w:numPr>
              <w:spacing w:line="240" w:lineRule="auto"/>
              <w:ind w:rightChars="2" w:right="6"/>
              <w:jc w:val="both"/>
              <w:rPr>
                <w:rFonts w:ascii="新細明體" w:eastAsia="新細明體" w:hAnsi="新細明體" w:cs="新細明體" w:hint="eastAsia"/>
                <w:u w:val="single"/>
                <w:lang w:eastAsia="zh-CN"/>
              </w:rPr>
            </w:pPr>
            <w:r w:rsidRPr="00AD1F8C">
              <w:rPr>
                <w:rFonts w:asciiTheme="majorEastAsia" w:eastAsia="SimSun" w:hAnsiTheme="majorEastAsia" w:cs="新細明體" w:hint="eastAsia"/>
                <w:color w:val="000000" w:themeColor="text1"/>
                <w:lang w:eastAsia="zh-CN"/>
              </w:rPr>
              <w:t>环保署环境保护主任</w:t>
            </w:r>
            <w:r w:rsidRPr="00AD1F8C">
              <w:rPr>
                <w:rFonts w:asciiTheme="majorEastAsia" w:eastAsia="SimSun" w:hAnsiTheme="majorEastAsia" w:cs="新細明體"/>
                <w:color w:val="000000" w:themeColor="text1"/>
                <w:lang w:eastAsia="zh-CN"/>
              </w:rPr>
              <w:t>(</w:t>
            </w:r>
            <w:r w:rsidRPr="00AD1F8C">
              <w:rPr>
                <w:rFonts w:asciiTheme="majorEastAsia" w:eastAsia="SimSun" w:hAnsiTheme="majorEastAsia" w:cs="新細明體" w:hint="eastAsia"/>
                <w:color w:val="000000" w:themeColor="text1"/>
                <w:lang w:eastAsia="zh-CN"/>
              </w:rPr>
              <w:t>区域南</w:t>
            </w:r>
            <w:r w:rsidRPr="00AD1F8C">
              <w:rPr>
                <w:rFonts w:asciiTheme="majorEastAsia" w:eastAsia="SimSun" w:hAnsiTheme="majorEastAsia" w:cs="新細明體"/>
                <w:color w:val="000000" w:themeColor="text1"/>
                <w:lang w:eastAsia="zh-CN"/>
              </w:rPr>
              <w:t>)14</w:t>
            </w:r>
            <w:r w:rsidRPr="00AD1F8C">
              <w:rPr>
                <w:rFonts w:asciiTheme="majorEastAsia" w:eastAsia="SimSun" w:hAnsiTheme="majorEastAsia" w:cs="新細明體" w:hint="eastAsia"/>
                <w:color w:val="000000" w:themeColor="text1"/>
                <w:u w:val="single"/>
                <w:lang w:eastAsia="zh-CN"/>
              </w:rPr>
              <w:t>陈凯政先生</w:t>
            </w:r>
            <w:r w:rsidRPr="00AD1F8C">
              <w:rPr>
                <w:rFonts w:asciiTheme="majorEastAsia" w:eastAsia="SimSun" w:hAnsiTheme="majorEastAsia" w:cs="新細明體" w:hint="eastAsia"/>
                <w:color w:val="000000" w:themeColor="text1"/>
                <w:lang w:eastAsia="zh-CN"/>
              </w:rPr>
              <w:t>响应议员的意见，表示根据《废物处置条例》，任何处所预期产生或储存大量的废弃含水银灯管，如光管和</w:t>
            </w:r>
            <w:r w:rsidRPr="00AD1F8C">
              <w:rPr>
                <w:rFonts w:ascii="新細明體" w:eastAsia="SimSun" w:hAnsi="新細明體" w:cs="新細明體" w:hint="eastAsia"/>
                <w:lang w:eastAsia="zh-CN"/>
              </w:rPr>
              <w:t>悭电胆，便须向署方登记成为化学废物产生者，并联络署方位于青衣的化学废物处理中心的承办商安排收集和处理，而悭电胆及光管回收计划是回收家用住户产生的少量光管或悭电胆。他指出现时于区内共有</w:t>
            </w:r>
            <w:r w:rsidRPr="00AD1F8C">
              <w:rPr>
                <w:rFonts w:ascii="新細明體" w:eastAsia="SimSun" w:hAnsi="新細明體" w:cs="新細明體"/>
                <w:lang w:eastAsia="zh-CN"/>
              </w:rPr>
              <w:t>160</w:t>
            </w:r>
            <w:r w:rsidRPr="00AD1F8C">
              <w:rPr>
                <w:rFonts w:ascii="新細明體" w:eastAsia="SimSun" w:hAnsi="新細明體" w:cs="新細明體" w:hint="eastAsia"/>
                <w:lang w:eastAsia="zh-CN"/>
              </w:rPr>
              <w:t>个屋</w:t>
            </w:r>
            <w:r w:rsidRPr="00AD1F8C">
              <w:rPr>
                <w:rFonts w:ascii="新細明體" w:eastAsia="SimSun" w:hAnsi="新細明體" w:cs="新細明體" w:hint="eastAsia"/>
                <w:lang w:eastAsia="zh-CN"/>
              </w:rPr>
              <w:lastRenderedPageBreak/>
              <w:t>苑及</w:t>
            </w:r>
            <w:r w:rsidRPr="00AD1F8C">
              <w:rPr>
                <w:rFonts w:ascii="新細明體" w:eastAsia="SimSun" w:hAnsi="新細明體" w:cs="新細明體"/>
                <w:lang w:eastAsia="zh-CN"/>
              </w:rPr>
              <w:t>4</w:t>
            </w:r>
            <w:r w:rsidRPr="00AD1F8C">
              <w:rPr>
                <w:rFonts w:ascii="新細明體" w:eastAsia="SimSun" w:hAnsi="新細明體" w:cs="新細明體" w:hint="eastAsia"/>
                <w:lang w:eastAsia="zh-CN"/>
              </w:rPr>
              <w:t>个公众回收点参与这项计划，署方一直与负责这项回收计划的香港电器及电子设备回收协会积极沟通，探讨加强区内回收服务的方案</w:t>
            </w:r>
            <w:r w:rsidRPr="00AD1F8C">
              <w:rPr>
                <w:rFonts w:asciiTheme="majorEastAsia" w:eastAsia="SimSun" w:hAnsiTheme="majorEastAsia" w:cs="新細明體" w:hint="eastAsia"/>
                <w:color w:val="000000" w:themeColor="text1"/>
                <w:lang w:eastAsia="zh-CN"/>
              </w:rPr>
              <w:t>，他会向署方相关组别反映委员对此计划的要求及意见。至于委员对</w:t>
            </w:r>
            <w:r w:rsidRPr="00AD1F8C">
              <w:rPr>
                <w:rFonts w:ascii="新細明體" w:eastAsia="SimSun" w:hAnsi="新細明體" w:cs="新細明體" w:hint="eastAsia"/>
                <w:lang w:eastAsia="zh-CN"/>
              </w:rPr>
              <w:t>计划承办商</w:t>
            </w:r>
            <w:r w:rsidRPr="00AD1F8C">
              <w:rPr>
                <w:rFonts w:asciiTheme="majorEastAsia" w:eastAsia="SimSun" w:hAnsiTheme="majorEastAsia" w:cs="新細明體" w:hint="eastAsia"/>
                <w:color w:val="000000" w:themeColor="text1"/>
                <w:lang w:eastAsia="zh-CN"/>
              </w:rPr>
              <w:t>到大厦进行回收频率的意见，他表示会向相关组别反映以作跟进。</w:t>
            </w:r>
          </w:p>
          <w:p w:rsidR="00151A64" w:rsidRPr="00DB0C12" w:rsidRDefault="00151A64" w:rsidP="00556D57">
            <w:pPr>
              <w:spacing w:line="240" w:lineRule="auto"/>
              <w:ind w:left="480" w:rightChars="2" w:right="6"/>
              <w:jc w:val="both"/>
              <w:rPr>
                <w:rFonts w:ascii="新細明體" w:eastAsia="新細明體" w:hAnsi="新細明體" w:cs="新細明體" w:hint="eastAsia"/>
                <w:u w:val="single"/>
                <w:lang w:eastAsia="zh-CN"/>
              </w:rPr>
            </w:pPr>
          </w:p>
        </w:tc>
      </w:tr>
      <w:tr w:rsidR="00151A64" w:rsidRPr="00604CCE" w:rsidTr="00556D57">
        <w:trPr>
          <w:gridBefore w:val="2"/>
          <w:wBefore w:w="54" w:type="dxa"/>
          <w:trHeight w:val="426"/>
        </w:trPr>
        <w:tc>
          <w:tcPr>
            <w:tcW w:w="9356" w:type="dxa"/>
            <w:gridSpan w:val="3"/>
          </w:tcPr>
          <w:p w:rsidR="00151A64" w:rsidRPr="00BD20A9" w:rsidRDefault="00AD1F8C" w:rsidP="006D4E3C">
            <w:pPr>
              <w:pStyle w:val="aa"/>
              <w:numPr>
                <w:ilvl w:val="0"/>
                <w:numId w:val="2"/>
              </w:numPr>
              <w:ind w:leftChars="0"/>
              <w:jc w:val="both"/>
              <w:rPr>
                <w:rFonts w:asciiTheme="majorEastAsia" w:eastAsiaTheme="majorEastAsia" w:hAnsiTheme="majorEastAsia" w:hint="eastAsia"/>
                <w:color w:val="000000" w:themeColor="text1"/>
                <w:lang w:eastAsia="zh-CN"/>
              </w:rPr>
            </w:pPr>
            <w:r w:rsidRPr="00AD1F8C">
              <w:rPr>
                <w:rFonts w:asciiTheme="majorEastAsia" w:eastAsia="SimSun" w:hAnsiTheme="majorEastAsia" w:hint="eastAsia"/>
                <w:color w:val="000000" w:themeColor="text1"/>
                <w:u w:val="single"/>
                <w:lang w:eastAsia="zh-CN"/>
              </w:rPr>
              <w:lastRenderedPageBreak/>
              <w:t>副主席</w:t>
            </w:r>
            <w:r w:rsidRPr="00AD1F8C">
              <w:rPr>
                <w:rFonts w:asciiTheme="majorEastAsia" w:eastAsia="SimSun" w:hAnsiTheme="majorEastAsia" w:hint="eastAsia"/>
                <w:color w:val="000000" w:themeColor="text1"/>
                <w:lang w:eastAsia="zh-CN"/>
              </w:rPr>
              <w:t>希望署方尽快找出改变到大厦回收做法的原因。</w:t>
            </w:r>
          </w:p>
          <w:p w:rsidR="00151A64" w:rsidRPr="00BD20A9" w:rsidRDefault="00151A64" w:rsidP="00556D57">
            <w:pPr>
              <w:pStyle w:val="aa"/>
              <w:ind w:leftChars="0"/>
              <w:jc w:val="both"/>
              <w:rPr>
                <w:rFonts w:asciiTheme="majorEastAsia" w:eastAsiaTheme="majorEastAsia" w:hAnsiTheme="majorEastAsia" w:hint="eastAsia"/>
                <w:color w:val="000000" w:themeColor="text1"/>
                <w:lang w:eastAsia="zh-CN"/>
              </w:rPr>
            </w:pPr>
          </w:p>
        </w:tc>
      </w:tr>
      <w:tr w:rsidR="009343CF" w:rsidRPr="0007138D" w:rsidTr="00A97030">
        <w:trPr>
          <w:gridBefore w:val="2"/>
          <w:wBefore w:w="54" w:type="dxa"/>
          <w:trHeight w:val="370"/>
        </w:trPr>
        <w:tc>
          <w:tcPr>
            <w:tcW w:w="9356" w:type="dxa"/>
            <w:gridSpan w:val="3"/>
          </w:tcPr>
          <w:p w:rsidR="009343CF" w:rsidRPr="0007138D" w:rsidRDefault="00AD1F8C" w:rsidP="002E73D8">
            <w:pPr>
              <w:spacing w:line="240" w:lineRule="auto"/>
              <w:ind w:left="511" w:rightChars="2" w:right="6" w:hanging="542"/>
              <w:jc w:val="both"/>
              <w:rPr>
                <w:rFonts w:asciiTheme="majorEastAsia" w:eastAsiaTheme="majorEastAsia" w:hAnsiTheme="majorEastAsia" w:hint="eastAsia"/>
                <w:b/>
                <w:szCs w:val="24"/>
                <w:u w:val="single"/>
                <w:lang w:eastAsia="zh-CN"/>
              </w:rPr>
            </w:pPr>
            <w:r w:rsidRPr="00AD1F8C">
              <w:rPr>
                <w:rFonts w:asciiTheme="majorEastAsia" w:eastAsia="SimSun" w:hAnsiTheme="majorEastAsia" w:hint="eastAsia"/>
                <w:b/>
                <w:szCs w:val="24"/>
                <w:lang w:eastAsia="zh-CN"/>
              </w:rPr>
              <w:t>第</w:t>
            </w:r>
            <w:r w:rsidRPr="00AD1F8C">
              <w:rPr>
                <w:rFonts w:asciiTheme="majorEastAsia" w:eastAsia="SimSun" w:hAnsiTheme="majorEastAsia"/>
                <w:b/>
                <w:szCs w:val="24"/>
                <w:lang w:eastAsia="zh-CN"/>
              </w:rPr>
              <w:t>18</w:t>
            </w:r>
            <w:r w:rsidRPr="00AD1F8C">
              <w:rPr>
                <w:rFonts w:asciiTheme="majorEastAsia" w:eastAsia="SimSun" w:hAnsiTheme="majorEastAsia" w:hint="eastAsia"/>
                <w:b/>
                <w:szCs w:val="24"/>
                <w:lang w:eastAsia="zh-CN"/>
              </w:rPr>
              <w:t>项</w:t>
            </w:r>
            <w:r w:rsidRPr="00AD1F8C">
              <w:rPr>
                <w:rFonts w:asciiTheme="majorEastAsia" w:eastAsia="SimSun" w:hAnsiTheme="majorEastAsia"/>
                <w:b/>
                <w:szCs w:val="24"/>
                <w:lang w:eastAsia="zh-CN"/>
              </w:rPr>
              <w:t xml:space="preserve">: </w:t>
            </w:r>
            <w:r w:rsidRPr="00AD1F8C">
              <w:rPr>
                <w:rFonts w:asciiTheme="majorEastAsia" w:eastAsia="SimSun" w:hAnsiTheme="majorEastAsia" w:hint="eastAsia"/>
                <w:b/>
                <w:szCs w:val="24"/>
                <w:lang w:eastAsia="zh-CN"/>
              </w:rPr>
              <w:t>跟进中西区的清洁安排及垃圾弃置情况</w:t>
            </w:r>
          </w:p>
          <w:p w:rsidR="009343CF" w:rsidRPr="0007138D" w:rsidRDefault="00AD1F8C" w:rsidP="002E73D8">
            <w:pPr>
              <w:spacing w:line="240" w:lineRule="auto"/>
              <w:ind w:left="511" w:rightChars="2" w:right="6" w:hanging="542"/>
              <w:jc w:val="both"/>
              <w:rPr>
                <w:rFonts w:asciiTheme="majorEastAsia" w:eastAsiaTheme="majorEastAsia" w:hAnsiTheme="majorEastAsia" w:hint="eastAsia"/>
                <w:b/>
                <w:szCs w:val="24"/>
                <w:u w:val="single"/>
                <w:lang w:eastAsia="zh-CN"/>
              </w:rPr>
            </w:pPr>
            <w:r w:rsidRPr="00AD1F8C">
              <w:rPr>
                <w:rFonts w:asciiTheme="majorEastAsia" w:eastAsia="SimSun" w:hAnsiTheme="majorEastAsia"/>
                <w:b/>
                <w:szCs w:val="24"/>
                <w:u w:val="single"/>
                <w:lang w:eastAsia="zh-CN"/>
              </w:rPr>
              <w:t xml:space="preserve">       (</w:t>
            </w:r>
            <w:r w:rsidRPr="00AD1F8C">
              <w:rPr>
                <w:rFonts w:asciiTheme="majorEastAsia" w:eastAsia="SimSun" w:hAnsiTheme="majorEastAsia" w:hint="eastAsia"/>
                <w:b/>
                <w:szCs w:val="24"/>
                <w:u w:val="single"/>
                <w:lang w:eastAsia="zh-CN"/>
              </w:rPr>
              <w:t>中西区环工会书面问题第</w:t>
            </w:r>
            <w:r w:rsidRPr="00AD1F8C">
              <w:rPr>
                <w:rFonts w:asciiTheme="majorEastAsia" w:eastAsia="SimSun" w:hAnsiTheme="majorEastAsia"/>
                <w:b/>
                <w:szCs w:val="24"/>
                <w:u w:val="single"/>
                <w:lang w:eastAsia="zh-CN"/>
              </w:rPr>
              <w:t>10/2018</w:t>
            </w:r>
            <w:r w:rsidRPr="00AD1F8C">
              <w:rPr>
                <w:rFonts w:asciiTheme="majorEastAsia" w:eastAsia="SimSun" w:hAnsiTheme="majorEastAsia" w:hint="eastAsia"/>
                <w:b/>
                <w:szCs w:val="24"/>
                <w:u w:val="single"/>
                <w:lang w:eastAsia="zh-CN"/>
              </w:rPr>
              <w:t>号</w:t>
            </w:r>
            <w:r w:rsidRPr="00AD1F8C">
              <w:rPr>
                <w:rFonts w:asciiTheme="majorEastAsia" w:eastAsia="SimSun" w:hAnsiTheme="majorEastAsia"/>
                <w:b/>
                <w:szCs w:val="24"/>
                <w:u w:val="single"/>
                <w:lang w:eastAsia="zh-CN"/>
              </w:rPr>
              <w:t>)</w:t>
            </w:r>
            <w:r w:rsidR="009343CF" w:rsidRPr="0007138D">
              <w:rPr>
                <w:rFonts w:asciiTheme="majorEastAsia" w:eastAsiaTheme="majorEastAsia" w:hAnsiTheme="majorEastAsia" w:hint="eastAsia"/>
                <w:szCs w:val="24"/>
                <w:u w:val="single"/>
                <w:lang w:eastAsia="zh-CN"/>
              </w:rPr>
              <w:t xml:space="preserve">  </w:t>
            </w:r>
            <w:r w:rsidR="009343CF" w:rsidRPr="0007138D">
              <w:rPr>
                <w:rFonts w:asciiTheme="majorEastAsia" w:eastAsiaTheme="majorEastAsia" w:hAnsiTheme="majorEastAsia" w:hint="eastAsia"/>
                <w:b/>
                <w:szCs w:val="24"/>
                <w:u w:val="single"/>
                <w:lang w:eastAsia="zh-CN"/>
              </w:rPr>
              <w:t xml:space="preserve">                  </w:t>
            </w:r>
            <w:r w:rsidR="009343CF" w:rsidRPr="0007138D">
              <w:rPr>
                <w:rFonts w:asciiTheme="majorEastAsia" w:eastAsiaTheme="majorEastAsia" w:hAnsiTheme="majorEastAsia" w:hint="eastAsia"/>
                <w:szCs w:val="24"/>
                <w:u w:val="single"/>
                <w:lang w:eastAsia="zh-CN"/>
              </w:rPr>
              <w:t xml:space="preserve">                          </w:t>
            </w:r>
          </w:p>
          <w:p w:rsidR="009343CF" w:rsidRPr="0007138D" w:rsidRDefault="00AD1F8C" w:rsidP="002E73D8">
            <w:pPr>
              <w:spacing w:line="240" w:lineRule="auto"/>
              <w:ind w:left="511" w:rightChars="2" w:right="6" w:hanging="542"/>
              <w:jc w:val="both"/>
              <w:rPr>
                <w:rFonts w:asciiTheme="majorEastAsia" w:eastAsiaTheme="majorEastAsia" w:hAnsiTheme="majorEastAsia" w:hint="eastAsia"/>
                <w:szCs w:val="24"/>
                <w:lang w:eastAsia="zh-CN"/>
              </w:rPr>
            </w:pPr>
            <w:r w:rsidRPr="00AD1F8C">
              <w:rPr>
                <w:rFonts w:asciiTheme="majorEastAsia" w:eastAsia="SimSun" w:hAnsiTheme="majorEastAsia"/>
                <w:szCs w:val="24"/>
                <w:lang w:eastAsia="zh-CN"/>
              </w:rPr>
              <w:t>(</w:t>
            </w:r>
            <w:r w:rsidRPr="00AD1F8C">
              <w:rPr>
                <w:rFonts w:asciiTheme="majorEastAsia" w:eastAsia="SimSun" w:hAnsiTheme="majorEastAsia" w:hint="eastAsia"/>
                <w:szCs w:val="24"/>
                <w:lang w:eastAsia="zh-CN"/>
              </w:rPr>
              <w:t>下午</w:t>
            </w:r>
            <w:r w:rsidRPr="00AD1F8C">
              <w:rPr>
                <w:rFonts w:asciiTheme="majorEastAsia" w:eastAsia="SimSun" w:hAnsiTheme="majorEastAsia"/>
                <w:szCs w:val="24"/>
                <w:lang w:eastAsia="zh-CN"/>
              </w:rPr>
              <w:t>6</w:t>
            </w:r>
            <w:r w:rsidRPr="00AD1F8C">
              <w:rPr>
                <w:rFonts w:asciiTheme="majorEastAsia" w:eastAsia="SimSun" w:hAnsiTheme="majorEastAsia" w:hint="eastAsia"/>
                <w:szCs w:val="24"/>
                <w:lang w:eastAsia="zh-CN"/>
              </w:rPr>
              <w:t>时</w:t>
            </w:r>
            <w:r w:rsidRPr="00AD1F8C">
              <w:rPr>
                <w:rFonts w:asciiTheme="majorEastAsia" w:eastAsia="SimSun" w:hAnsiTheme="majorEastAsia"/>
                <w:szCs w:val="24"/>
                <w:lang w:eastAsia="zh-CN"/>
              </w:rPr>
              <w:t>40</w:t>
            </w:r>
            <w:r w:rsidRPr="00AD1F8C">
              <w:rPr>
                <w:rFonts w:asciiTheme="majorEastAsia" w:eastAsia="SimSun" w:hAnsiTheme="majorEastAsia" w:hint="eastAsia"/>
                <w:szCs w:val="24"/>
                <w:lang w:eastAsia="zh-CN"/>
              </w:rPr>
              <w:t>分</w:t>
            </w:r>
            <w:r w:rsidRPr="00AD1F8C">
              <w:rPr>
                <w:rFonts w:asciiTheme="majorEastAsia" w:eastAsia="SimSun" w:hAnsiTheme="majorEastAsia"/>
                <w:szCs w:val="24"/>
                <w:lang w:eastAsia="zh-CN"/>
              </w:rPr>
              <w:t>)</w:t>
            </w:r>
          </w:p>
          <w:p w:rsidR="009343CF" w:rsidRPr="0007138D" w:rsidRDefault="009343CF" w:rsidP="002E73D8">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9343CF" w:rsidRPr="0007138D" w:rsidTr="00A97030">
        <w:trPr>
          <w:gridBefore w:val="2"/>
          <w:wBefore w:w="54" w:type="dxa"/>
          <w:trHeight w:val="370"/>
        </w:trPr>
        <w:tc>
          <w:tcPr>
            <w:tcW w:w="9356" w:type="dxa"/>
            <w:gridSpan w:val="3"/>
          </w:tcPr>
          <w:p w:rsidR="009343CF" w:rsidRPr="0007138D" w:rsidRDefault="00AD1F8C" w:rsidP="006D4E3C">
            <w:pPr>
              <w:pStyle w:val="aa"/>
              <w:numPr>
                <w:ilvl w:val="0"/>
                <w:numId w:val="2"/>
              </w:numPr>
              <w:ind w:leftChars="0"/>
              <w:jc w:val="both"/>
              <w:rPr>
                <w:rFonts w:asciiTheme="majorEastAsia" w:eastAsiaTheme="majorEastAsia" w:hAnsiTheme="majorEastAsia" w:hint="eastAsia"/>
                <w:lang w:eastAsia="zh-CN"/>
              </w:rPr>
            </w:pPr>
            <w:r w:rsidRPr="00AD1F8C">
              <w:rPr>
                <w:rFonts w:asciiTheme="majorEastAsia" w:eastAsia="SimSun" w:hAnsiTheme="majorEastAsia" w:hint="eastAsia"/>
                <w:lang w:eastAsia="zh-CN"/>
              </w:rPr>
              <w:t>是项议程由</w:t>
            </w:r>
            <w:r w:rsidRPr="00AD1F8C">
              <w:rPr>
                <w:rFonts w:asciiTheme="majorEastAsia" w:eastAsia="SimSun" w:hAnsiTheme="majorEastAsia" w:hint="eastAsia"/>
                <w:u w:val="single"/>
                <w:lang w:eastAsia="zh-CN"/>
              </w:rPr>
              <w:t>副主席</w:t>
            </w:r>
            <w:r w:rsidRPr="00AD1F8C">
              <w:rPr>
                <w:rFonts w:asciiTheme="majorEastAsia" w:eastAsia="SimSun" w:hAnsiTheme="majorEastAsia" w:hint="eastAsia"/>
                <w:lang w:eastAsia="zh-CN"/>
              </w:rPr>
              <w:t>主持。</w:t>
            </w:r>
            <w:r w:rsidRPr="00AD1F8C">
              <w:rPr>
                <w:rFonts w:asciiTheme="majorEastAsia" w:eastAsia="SimSun" w:hAnsiTheme="majorEastAsia" w:hint="eastAsia"/>
                <w:u w:val="single"/>
                <w:lang w:eastAsia="zh-CN"/>
              </w:rPr>
              <w:t>副主席</w:t>
            </w:r>
            <w:r w:rsidRPr="00AD1F8C">
              <w:rPr>
                <w:rFonts w:asciiTheme="majorEastAsia" w:eastAsia="SimSun" w:hAnsiTheme="majorEastAsia" w:hint="eastAsia"/>
                <w:lang w:eastAsia="zh-CN"/>
              </w:rPr>
              <w:t>请委员阅悉文件内容。</w:t>
            </w:r>
          </w:p>
          <w:p w:rsidR="009343CF" w:rsidRPr="0007138D" w:rsidRDefault="009343CF" w:rsidP="002E73D8">
            <w:pPr>
              <w:spacing w:line="240" w:lineRule="auto"/>
              <w:ind w:left="511" w:rightChars="2" w:right="6" w:hanging="542"/>
              <w:jc w:val="both"/>
              <w:rPr>
                <w:rFonts w:asciiTheme="majorEastAsia" w:eastAsiaTheme="majorEastAsia" w:hAnsiTheme="majorEastAsia" w:hint="eastAsia"/>
                <w:szCs w:val="24"/>
                <w:lang w:eastAsia="zh-CN"/>
              </w:rPr>
            </w:pPr>
          </w:p>
        </w:tc>
      </w:tr>
      <w:tr w:rsidR="0007138D" w:rsidRPr="00AC35BC" w:rsidTr="00A97030">
        <w:trPr>
          <w:gridBefore w:val="2"/>
          <w:wBefore w:w="54" w:type="dxa"/>
          <w:trHeight w:val="370"/>
        </w:trPr>
        <w:tc>
          <w:tcPr>
            <w:tcW w:w="9356" w:type="dxa"/>
            <w:gridSpan w:val="3"/>
          </w:tcPr>
          <w:p w:rsidR="0007138D" w:rsidRPr="0007138D" w:rsidRDefault="00AD1F8C" w:rsidP="00FB520A">
            <w:pPr>
              <w:spacing w:line="240" w:lineRule="auto"/>
              <w:ind w:left="1220" w:rightChars="2" w:right="6" w:hanging="1220"/>
              <w:jc w:val="both"/>
              <w:rPr>
                <w:rFonts w:asciiTheme="majorEastAsia" w:eastAsiaTheme="majorEastAsia" w:hAnsiTheme="majorEastAsia" w:hint="eastAsia"/>
                <w:b/>
                <w:szCs w:val="24"/>
                <w:u w:val="single"/>
                <w:lang w:eastAsia="zh-CN"/>
              </w:rPr>
            </w:pPr>
            <w:r w:rsidRPr="00AD1F8C">
              <w:rPr>
                <w:rFonts w:asciiTheme="majorEastAsia" w:eastAsia="SimSun" w:hAnsiTheme="majorEastAsia" w:hint="eastAsia"/>
                <w:b/>
                <w:szCs w:val="24"/>
                <w:lang w:eastAsia="zh-CN"/>
              </w:rPr>
              <w:t>第</w:t>
            </w:r>
            <w:r w:rsidRPr="00AD1F8C">
              <w:rPr>
                <w:rFonts w:asciiTheme="majorEastAsia" w:eastAsia="SimSun" w:hAnsiTheme="majorEastAsia"/>
                <w:b/>
                <w:szCs w:val="24"/>
                <w:lang w:eastAsia="zh-CN"/>
              </w:rPr>
              <w:t>19</w:t>
            </w:r>
            <w:r w:rsidRPr="00AD1F8C">
              <w:rPr>
                <w:rFonts w:asciiTheme="majorEastAsia" w:eastAsia="SimSun" w:hAnsiTheme="majorEastAsia" w:hint="eastAsia"/>
                <w:b/>
                <w:szCs w:val="24"/>
                <w:lang w:eastAsia="zh-CN"/>
              </w:rPr>
              <w:t>项</w:t>
            </w:r>
            <w:r w:rsidRPr="00AD1F8C">
              <w:rPr>
                <w:rFonts w:asciiTheme="majorEastAsia" w:eastAsia="SimSun" w:hAnsiTheme="majorEastAsia"/>
                <w:b/>
                <w:szCs w:val="24"/>
                <w:lang w:eastAsia="zh-CN"/>
              </w:rPr>
              <w:t xml:space="preserve">: </w:t>
            </w:r>
            <w:r w:rsidRPr="00AD1F8C">
              <w:rPr>
                <w:rFonts w:asciiTheme="majorEastAsia" w:eastAsia="SimSun" w:hAnsiTheme="majorEastAsia" w:hint="eastAsia"/>
                <w:b/>
                <w:szCs w:val="24"/>
                <w:lang w:eastAsia="zh-CN"/>
              </w:rPr>
              <w:t>要求政府加强区内灭蚊的工作</w:t>
            </w:r>
          </w:p>
          <w:p w:rsidR="0007138D" w:rsidRPr="0007138D" w:rsidRDefault="00AD1F8C" w:rsidP="00D25485">
            <w:pPr>
              <w:spacing w:line="240" w:lineRule="auto"/>
              <w:ind w:left="480" w:rightChars="2" w:right="6" w:hanging="480"/>
              <w:jc w:val="both"/>
              <w:rPr>
                <w:rFonts w:asciiTheme="majorEastAsia" w:eastAsiaTheme="majorEastAsia" w:hAnsiTheme="majorEastAsia" w:hint="eastAsia"/>
                <w:b/>
                <w:szCs w:val="24"/>
                <w:u w:val="single"/>
                <w:lang w:eastAsia="zh-CN"/>
              </w:rPr>
            </w:pPr>
            <w:r w:rsidRPr="00AD1F8C">
              <w:rPr>
                <w:rFonts w:asciiTheme="majorEastAsia" w:eastAsia="SimSun" w:hAnsiTheme="majorEastAsia"/>
                <w:b/>
                <w:szCs w:val="24"/>
                <w:u w:val="single"/>
                <w:lang w:eastAsia="zh-CN"/>
              </w:rPr>
              <w:t xml:space="preserve">       (</w:t>
            </w:r>
            <w:r w:rsidRPr="00AD1F8C">
              <w:rPr>
                <w:rFonts w:asciiTheme="majorEastAsia" w:eastAsia="SimSun" w:hAnsiTheme="majorEastAsia" w:hint="eastAsia"/>
                <w:b/>
                <w:szCs w:val="24"/>
                <w:u w:val="single"/>
                <w:lang w:eastAsia="zh-CN"/>
              </w:rPr>
              <w:t>中西区环工会书面问题第</w:t>
            </w:r>
            <w:r w:rsidRPr="00AD1F8C">
              <w:rPr>
                <w:rFonts w:asciiTheme="majorEastAsia" w:eastAsia="SimSun" w:hAnsiTheme="majorEastAsia"/>
                <w:b/>
                <w:szCs w:val="24"/>
                <w:u w:val="single"/>
                <w:lang w:eastAsia="zh-CN"/>
              </w:rPr>
              <w:t>11/2018</w:t>
            </w:r>
            <w:r w:rsidRPr="00AD1F8C">
              <w:rPr>
                <w:rFonts w:asciiTheme="majorEastAsia" w:eastAsia="SimSun" w:hAnsiTheme="majorEastAsia" w:hint="eastAsia"/>
                <w:b/>
                <w:szCs w:val="24"/>
                <w:u w:val="single"/>
                <w:lang w:eastAsia="zh-CN"/>
              </w:rPr>
              <w:t>号</w:t>
            </w:r>
            <w:r w:rsidRPr="00AD1F8C">
              <w:rPr>
                <w:rFonts w:asciiTheme="majorEastAsia" w:eastAsia="SimSun" w:hAnsiTheme="majorEastAsia"/>
                <w:b/>
                <w:szCs w:val="24"/>
                <w:u w:val="single"/>
                <w:lang w:eastAsia="zh-CN"/>
              </w:rPr>
              <w:t>)</w:t>
            </w:r>
            <w:r w:rsidR="0007138D" w:rsidRPr="0007138D">
              <w:rPr>
                <w:rFonts w:asciiTheme="majorEastAsia" w:eastAsiaTheme="majorEastAsia" w:hAnsiTheme="majorEastAsia" w:hint="eastAsia"/>
                <w:szCs w:val="24"/>
                <w:u w:val="single"/>
                <w:lang w:eastAsia="zh-CN"/>
              </w:rPr>
              <w:t xml:space="preserve">  </w:t>
            </w:r>
            <w:r w:rsidR="0007138D" w:rsidRPr="0007138D">
              <w:rPr>
                <w:rFonts w:asciiTheme="majorEastAsia" w:eastAsiaTheme="majorEastAsia" w:hAnsiTheme="majorEastAsia" w:hint="eastAsia"/>
                <w:b/>
                <w:szCs w:val="24"/>
                <w:u w:val="single"/>
                <w:lang w:eastAsia="zh-CN"/>
              </w:rPr>
              <w:t xml:space="preserve">                  </w:t>
            </w:r>
            <w:r w:rsidR="0007138D" w:rsidRPr="0007138D">
              <w:rPr>
                <w:rFonts w:asciiTheme="majorEastAsia" w:eastAsiaTheme="majorEastAsia" w:hAnsiTheme="majorEastAsia" w:hint="eastAsia"/>
                <w:szCs w:val="24"/>
                <w:u w:val="single"/>
                <w:lang w:eastAsia="zh-CN"/>
              </w:rPr>
              <w:t xml:space="preserve">                          </w:t>
            </w:r>
          </w:p>
          <w:p w:rsidR="0007138D" w:rsidRPr="0007138D" w:rsidRDefault="00AD1F8C" w:rsidP="00D25485">
            <w:pPr>
              <w:spacing w:line="240" w:lineRule="auto"/>
              <w:ind w:left="480" w:rightChars="2" w:right="6" w:hanging="480"/>
              <w:jc w:val="both"/>
              <w:rPr>
                <w:rFonts w:asciiTheme="majorEastAsia" w:eastAsiaTheme="majorEastAsia" w:hAnsiTheme="majorEastAsia" w:hint="eastAsia"/>
                <w:szCs w:val="24"/>
                <w:lang w:eastAsia="zh-CN"/>
              </w:rPr>
            </w:pPr>
            <w:r w:rsidRPr="00AD1F8C">
              <w:rPr>
                <w:rFonts w:asciiTheme="majorEastAsia" w:eastAsia="SimSun" w:hAnsiTheme="majorEastAsia"/>
                <w:szCs w:val="24"/>
                <w:lang w:eastAsia="zh-CN"/>
              </w:rPr>
              <w:t>(</w:t>
            </w:r>
            <w:r w:rsidRPr="00AD1F8C">
              <w:rPr>
                <w:rFonts w:asciiTheme="majorEastAsia" w:eastAsia="SimSun" w:hAnsiTheme="majorEastAsia" w:hint="eastAsia"/>
                <w:szCs w:val="24"/>
                <w:lang w:eastAsia="zh-CN"/>
              </w:rPr>
              <w:t>下午</w:t>
            </w:r>
            <w:r w:rsidRPr="00AD1F8C">
              <w:rPr>
                <w:rFonts w:asciiTheme="majorEastAsia" w:eastAsia="SimSun" w:hAnsiTheme="majorEastAsia"/>
                <w:szCs w:val="24"/>
                <w:lang w:eastAsia="zh-CN"/>
              </w:rPr>
              <w:t>6</w:t>
            </w:r>
            <w:r w:rsidRPr="00AD1F8C">
              <w:rPr>
                <w:rFonts w:asciiTheme="majorEastAsia" w:eastAsia="SimSun" w:hAnsiTheme="majorEastAsia" w:hint="eastAsia"/>
                <w:szCs w:val="24"/>
                <w:lang w:eastAsia="zh-CN"/>
              </w:rPr>
              <w:t>时</w:t>
            </w:r>
            <w:r w:rsidRPr="00AD1F8C">
              <w:rPr>
                <w:rFonts w:asciiTheme="majorEastAsia" w:eastAsia="SimSun" w:hAnsiTheme="majorEastAsia"/>
                <w:szCs w:val="24"/>
                <w:lang w:eastAsia="zh-CN"/>
              </w:rPr>
              <w:t>40</w:t>
            </w:r>
            <w:r w:rsidRPr="00AD1F8C">
              <w:rPr>
                <w:rFonts w:asciiTheme="majorEastAsia" w:eastAsia="SimSun" w:hAnsiTheme="majorEastAsia" w:hint="eastAsia"/>
                <w:szCs w:val="24"/>
                <w:lang w:eastAsia="zh-CN"/>
              </w:rPr>
              <w:t>分至</w:t>
            </w:r>
            <w:r w:rsidRPr="00AD1F8C">
              <w:rPr>
                <w:rFonts w:asciiTheme="majorEastAsia" w:eastAsia="SimSun" w:hAnsiTheme="majorEastAsia"/>
                <w:szCs w:val="24"/>
                <w:lang w:eastAsia="zh-CN"/>
              </w:rPr>
              <w:t>6</w:t>
            </w:r>
            <w:r w:rsidRPr="00AD1F8C">
              <w:rPr>
                <w:rFonts w:asciiTheme="majorEastAsia" w:eastAsia="SimSun" w:hAnsiTheme="majorEastAsia" w:hint="eastAsia"/>
                <w:szCs w:val="24"/>
                <w:lang w:eastAsia="zh-CN"/>
              </w:rPr>
              <w:t>时</w:t>
            </w:r>
            <w:r w:rsidRPr="00AD1F8C">
              <w:rPr>
                <w:rFonts w:asciiTheme="majorEastAsia" w:eastAsia="SimSun" w:hAnsiTheme="majorEastAsia"/>
                <w:szCs w:val="24"/>
                <w:lang w:eastAsia="zh-CN"/>
              </w:rPr>
              <w:t>41</w:t>
            </w:r>
            <w:r w:rsidRPr="00AD1F8C">
              <w:rPr>
                <w:rFonts w:asciiTheme="majorEastAsia" w:eastAsia="SimSun" w:hAnsiTheme="majorEastAsia" w:hint="eastAsia"/>
                <w:szCs w:val="24"/>
                <w:lang w:eastAsia="zh-CN"/>
              </w:rPr>
              <w:t>分</w:t>
            </w:r>
            <w:r w:rsidRPr="00AD1F8C">
              <w:rPr>
                <w:rFonts w:asciiTheme="majorEastAsia" w:eastAsia="SimSun" w:hAnsiTheme="majorEastAsia"/>
                <w:szCs w:val="24"/>
                <w:lang w:eastAsia="zh-CN"/>
              </w:rPr>
              <w:t>)</w:t>
            </w:r>
          </w:p>
          <w:p w:rsidR="0007138D" w:rsidRPr="0007138D" w:rsidRDefault="0007138D" w:rsidP="00D25485">
            <w:pPr>
              <w:spacing w:line="240" w:lineRule="auto"/>
              <w:ind w:left="480" w:rightChars="2" w:right="6" w:hanging="480"/>
              <w:jc w:val="both"/>
              <w:rPr>
                <w:rFonts w:asciiTheme="majorEastAsia" w:eastAsiaTheme="majorEastAsia" w:hAnsiTheme="majorEastAsia" w:hint="eastAsia"/>
                <w:szCs w:val="24"/>
                <w:u w:val="single"/>
                <w:lang w:eastAsia="zh-CN"/>
              </w:rPr>
            </w:pPr>
          </w:p>
        </w:tc>
      </w:tr>
      <w:tr w:rsidR="0007138D" w:rsidRPr="00AC35BC" w:rsidTr="00A97030">
        <w:trPr>
          <w:gridBefore w:val="2"/>
          <w:wBefore w:w="54" w:type="dxa"/>
          <w:trHeight w:val="370"/>
        </w:trPr>
        <w:tc>
          <w:tcPr>
            <w:tcW w:w="9356" w:type="dxa"/>
            <w:gridSpan w:val="3"/>
          </w:tcPr>
          <w:p w:rsidR="0007138D" w:rsidRPr="0007138D" w:rsidRDefault="00AD1F8C" w:rsidP="006D4E3C">
            <w:pPr>
              <w:pStyle w:val="aa"/>
              <w:numPr>
                <w:ilvl w:val="0"/>
                <w:numId w:val="2"/>
              </w:numPr>
              <w:ind w:leftChars="0"/>
              <w:jc w:val="both"/>
              <w:rPr>
                <w:rFonts w:asciiTheme="majorEastAsia" w:eastAsiaTheme="majorEastAsia" w:hAnsiTheme="majorEastAsia" w:hint="eastAsia"/>
                <w:lang w:eastAsia="zh-CN"/>
              </w:rPr>
            </w:pPr>
            <w:r w:rsidRPr="00AD1F8C">
              <w:rPr>
                <w:rFonts w:asciiTheme="majorEastAsia" w:eastAsia="SimSun" w:hAnsiTheme="majorEastAsia" w:hint="eastAsia"/>
                <w:lang w:eastAsia="zh-CN"/>
              </w:rPr>
              <w:t>是项议程由</w:t>
            </w:r>
            <w:r w:rsidRPr="00AD1F8C">
              <w:rPr>
                <w:rFonts w:asciiTheme="majorEastAsia" w:eastAsia="SimSun" w:hAnsiTheme="majorEastAsia" w:hint="eastAsia"/>
                <w:u w:val="single"/>
                <w:lang w:eastAsia="zh-CN"/>
              </w:rPr>
              <w:t>副主席</w:t>
            </w:r>
            <w:r w:rsidRPr="00AD1F8C">
              <w:rPr>
                <w:rFonts w:asciiTheme="majorEastAsia" w:eastAsia="SimSun" w:hAnsiTheme="majorEastAsia" w:hint="eastAsia"/>
                <w:lang w:eastAsia="zh-CN"/>
              </w:rPr>
              <w:t>主持。</w:t>
            </w:r>
            <w:r w:rsidRPr="00AD1F8C">
              <w:rPr>
                <w:rFonts w:asciiTheme="majorEastAsia" w:eastAsia="SimSun" w:hAnsiTheme="majorEastAsia" w:hint="eastAsia"/>
                <w:u w:val="single"/>
                <w:lang w:eastAsia="zh-CN"/>
              </w:rPr>
              <w:t>副主席</w:t>
            </w:r>
            <w:r w:rsidRPr="00AD1F8C">
              <w:rPr>
                <w:rFonts w:asciiTheme="majorEastAsia" w:eastAsia="SimSun" w:hAnsiTheme="majorEastAsia" w:hint="eastAsia"/>
                <w:lang w:eastAsia="zh-CN"/>
              </w:rPr>
              <w:t>请委员阅悉文件内容。</w:t>
            </w:r>
          </w:p>
          <w:p w:rsidR="0007138D" w:rsidRPr="0007138D" w:rsidRDefault="0007138D" w:rsidP="00D25485">
            <w:pPr>
              <w:spacing w:line="240" w:lineRule="auto"/>
              <w:ind w:left="480" w:rightChars="2" w:right="6"/>
              <w:jc w:val="both"/>
              <w:rPr>
                <w:rFonts w:asciiTheme="majorEastAsia" w:eastAsiaTheme="majorEastAsia" w:hAnsiTheme="majorEastAsia" w:hint="eastAsia"/>
                <w:szCs w:val="24"/>
                <w:lang w:eastAsia="zh-CN"/>
              </w:rPr>
            </w:pPr>
          </w:p>
        </w:tc>
      </w:tr>
      <w:tr w:rsidR="004C1B11" w:rsidRPr="00E93D01" w:rsidTr="00A97030">
        <w:trPr>
          <w:gridBefore w:val="2"/>
          <w:wBefore w:w="54" w:type="dxa"/>
          <w:trHeight w:val="370"/>
        </w:trPr>
        <w:tc>
          <w:tcPr>
            <w:tcW w:w="9356" w:type="dxa"/>
            <w:gridSpan w:val="3"/>
          </w:tcPr>
          <w:p w:rsidR="004C1B11" w:rsidRPr="0007138D" w:rsidRDefault="00AD1F8C" w:rsidP="00DD5F8F">
            <w:pPr>
              <w:spacing w:line="240" w:lineRule="auto"/>
              <w:ind w:left="480" w:rightChars="2" w:right="6" w:hanging="480"/>
              <w:jc w:val="both"/>
              <w:rPr>
                <w:rFonts w:asciiTheme="majorEastAsia" w:eastAsiaTheme="majorEastAsia" w:hAnsiTheme="majorEastAsia" w:hint="eastAsia"/>
                <w:szCs w:val="24"/>
                <w:lang w:eastAsia="zh-CN"/>
              </w:rPr>
            </w:pPr>
            <w:r w:rsidRPr="00AD1F8C">
              <w:rPr>
                <w:rFonts w:asciiTheme="majorEastAsia" w:eastAsia="SimSun" w:hAnsiTheme="majorEastAsia" w:hint="eastAsia"/>
                <w:b/>
                <w:szCs w:val="24"/>
                <w:u w:val="single"/>
                <w:lang w:eastAsia="zh-CN"/>
              </w:rPr>
              <w:t>第</w:t>
            </w:r>
            <w:r w:rsidRPr="00AD1F8C">
              <w:rPr>
                <w:rFonts w:asciiTheme="majorEastAsia" w:eastAsia="SimSun" w:hAnsiTheme="majorEastAsia"/>
                <w:b/>
                <w:szCs w:val="24"/>
                <w:u w:val="single"/>
                <w:lang w:eastAsia="zh-CN"/>
              </w:rPr>
              <w:t>20</w:t>
            </w:r>
            <w:r w:rsidRPr="00AD1F8C">
              <w:rPr>
                <w:rFonts w:asciiTheme="majorEastAsia" w:eastAsia="SimSun" w:hAnsiTheme="majorEastAsia" w:hint="eastAsia"/>
                <w:b/>
                <w:szCs w:val="24"/>
                <w:u w:val="single"/>
                <w:lang w:eastAsia="zh-CN"/>
              </w:rPr>
              <w:t>项</w:t>
            </w:r>
            <w:r w:rsidRPr="00AD1F8C">
              <w:rPr>
                <w:rFonts w:asciiTheme="majorEastAsia" w:eastAsia="SimSun" w:hAnsiTheme="majorEastAsia"/>
                <w:b/>
                <w:szCs w:val="24"/>
                <w:u w:val="single"/>
                <w:lang w:eastAsia="zh-CN"/>
              </w:rPr>
              <w:t xml:space="preserve">: </w:t>
            </w:r>
            <w:r w:rsidRPr="00AD1F8C">
              <w:rPr>
                <w:rFonts w:asciiTheme="majorEastAsia" w:eastAsia="SimSun" w:hAnsiTheme="majorEastAsia" w:hint="eastAsia"/>
                <w:b/>
                <w:szCs w:val="24"/>
                <w:u w:val="single"/>
                <w:lang w:eastAsia="zh-CN"/>
              </w:rPr>
              <w:t>其他事项</w:t>
            </w:r>
            <w:r w:rsidR="004C1B11" w:rsidRPr="0007138D">
              <w:rPr>
                <w:rFonts w:asciiTheme="majorEastAsia" w:eastAsiaTheme="majorEastAsia" w:hAnsiTheme="majorEastAsia" w:hint="eastAsia"/>
                <w:b/>
                <w:szCs w:val="24"/>
                <w:u w:val="single"/>
                <w:lang w:eastAsia="zh-CN"/>
              </w:rPr>
              <w:t xml:space="preserve">                                            </w:t>
            </w:r>
          </w:p>
          <w:p w:rsidR="004C1B11" w:rsidRPr="0007138D" w:rsidRDefault="00AD1F8C" w:rsidP="00DD5F8F">
            <w:pPr>
              <w:spacing w:line="240" w:lineRule="auto"/>
              <w:ind w:left="480" w:rightChars="2" w:right="6" w:hanging="480"/>
              <w:jc w:val="both"/>
              <w:rPr>
                <w:rFonts w:asciiTheme="majorEastAsia" w:eastAsiaTheme="majorEastAsia" w:hAnsiTheme="majorEastAsia" w:hint="eastAsia"/>
                <w:szCs w:val="24"/>
                <w:lang w:eastAsia="zh-CN"/>
              </w:rPr>
            </w:pPr>
            <w:r w:rsidRPr="00AD1F8C">
              <w:rPr>
                <w:rFonts w:asciiTheme="majorEastAsia" w:eastAsia="SimSun" w:hAnsiTheme="majorEastAsia"/>
                <w:szCs w:val="24"/>
                <w:lang w:eastAsia="zh-CN"/>
              </w:rPr>
              <w:t>(</w:t>
            </w:r>
            <w:r w:rsidRPr="00AD1F8C">
              <w:rPr>
                <w:rFonts w:asciiTheme="majorEastAsia" w:eastAsia="SimSun" w:hAnsiTheme="majorEastAsia" w:hint="eastAsia"/>
                <w:szCs w:val="24"/>
                <w:lang w:eastAsia="zh-CN"/>
              </w:rPr>
              <w:t>下午</w:t>
            </w:r>
            <w:r w:rsidRPr="00AD1F8C">
              <w:rPr>
                <w:rFonts w:asciiTheme="majorEastAsia" w:eastAsia="SimSun" w:hAnsiTheme="majorEastAsia"/>
                <w:szCs w:val="24"/>
                <w:lang w:eastAsia="zh-CN"/>
              </w:rPr>
              <w:t>6</w:t>
            </w:r>
            <w:r w:rsidRPr="00AD1F8C">
              <w:rPr>
                <w:rFonts w:asciiTheme="majorEastAsia" w:eastAsia="SimSun" w:hAnsiTheme="majorEastAsia" w:hint="eastAsia"/>
                <w:szCs w:val="24"/>
                <w:lang w:eastAsia="zh-CN"/>
              </w:rPr>
              <w:t>时</w:t>
            </w:r>
            <w:r w:rsidRPr="00AD1F8C">
              <w:rPr>
                <w:rFonts w:asciiTheme="majorEastAsia" w:eastAsia="SimSun" w:hAnsiTheme="majorEastAsia"/>
                <w:szCs w:val="24"/>
                <w:lang w:eastAsia="zh-CN"/>
              </w:rPr>
              <w:t>41</w:t>
            </w:r>
            <w:r w:rsidRPr="00AD1F8C">
              <w:rPr>
                <w:rFonts w:asciiTheme="majorEastAsia" w:eastAsia="SimSun" w:hAnsiTheme="majorEastAsia" w:hint="eastAsia"/>
                <w:szCs w:val="24"/>
                <w:lang w:eastAsia="zh-CN"/>
              </w:rPr>
              <w:t>分</w:t>
            </w:r>
            <w:r w:rsidRPr="00AD1F8C">
              <w:rPr>
                <w:rFonts w:asciiTheme="majorEastAsia" w:eastAsia="SimSun" w:hAnsiTheme="majorEastAsia"/>
                <w:szCs w:val="24"/>
                <w:lang w:eastAsia="zh-CN"/>
              </w:rPr>
              <w:t>)</w:t>
            </w:r>
          </w:p>
          <w:p w:rsidR="004C1B11" w:rsidRPr="0007138D" w:rsidRDefault="004C1B11" w:rsidP="00DD5F8F">
            <w:pPr>
              <w:jc w:val="both"/>
              <w:rPr>
                <w:rFonts w:asciiTheme="majorEastAsia" w:eastAsiaTheme="majorEastAsia" w:hAnsiTheme="majorEastAsia" w:hint="eastAsia"/>
                <w:u w:val="single"/>
                <w:lang w:eastAsia="zh-CN"/>
              </w:rPr>
            </w:pPr>
          </w:p>
        </w:tc>
      </w:tr>
      <w:tr w:rsidR="004C1B11" w:rsidRPr="00E93D01" w:rsidTr="00A97030">
        <w:trPr>
          <w:gridBefore w:val="2"/>
          <w:wBefore w:w="54" w:type="dxa"/>
          <w:trHeight w:val="370"/>
        </w:trPr>
        <w:tc>
          <w:tcPr>
            <w:tcW w:w="9356" w:type="dxa"/>
            <w:gridSpan w:val="3"/>
          </w:tcPr>
          <w:p w:rsidR="004C1B11" w:rsidRPr="0007138D" w:rsidRDefault="00AD1F8C" w:rsidP="006D4E3C">
            <w:pPr>
              <w:numPr>
                <w:ilvl w:val="0"/>
                <w:numId w:val="2"/>
              </w:numPr>
              <w:spacing w:line="240" w:lineRule="auto"/>
              <w:ind w:rightChars="2" w:right="6"/>
              <w:jc w:val="both"/>
              <w:rPr>
                <w:rFonts w:asciiTheme="majorEastAsia" w:eastAsiaTheme="majorEastAsia" w:hAnsiTheme="majorEastAsia" w:hint="eastAsia"/>
                <w:szCs w:val="24"/>
                <w:lang w:eastAsia="zh-CN"/>
              </w:rPr>
            </w:pPr>
            <w:r w:rsidRPr="00AD1F8C">
              <w:rPr>
                <w:rFonts w:asciiTheme="majorEastAsia" w:eastAsia="SimSun" w:hAnsiTheme="majorEastAsia" w:hint="eastAsia"/>
                <w:lang w:eastAsia="zh-CN"/>
              </w:rPr>
              <w:t>是项议程由</w:t>
            </w:r>
            <w:r w:rsidRPr="00AD1F8C">
              <w:rPr>
                <w:rFonts w:asciiTheme="majorEastAsia" w:eastAsia="SimSun" w:hAnsiTheme="majorEastAsia" w:hint="eastAsia"/>
                <w:u w:val="single"/>
                <w:lang w:eastAsia="zh-CN"/>
              </w:rPr>
              <w:t>副主席</w:t>
            </w:r>
            <w:r w:rsidRPr="00AD1F8C">
              <w:rPr>
                <w:rFonts w:asciiTheme="majorEastAsia" w:eastAsia="SimSun" w:hAnsiTheme="majorEastAsia" w:hint="eastAsia"/>
                <w:lang w:eastAsia="zh-CN"/>
              </w:rPr>
              <w:t>主持。</w:t>
            </w:r>
            <w:r w:rsidRPr="00AD1F8C">
              <w:rPr>
                <w:rFonts w:asciiTheme="majorEastAsia" w:eastAsia="SimSun" w:hAnsiTheme="majorEastAsia" w:hint="eastAsia"/>
                <w:u w:val="single"/>
                <w:lang w:eastAsia="zh-CN"/>
              </w:rPr>
              <w:t>副</w:t>
            </w:r>
            <w:r w:rsidRPr="00AD1F8C">
              <w:rPr>
                <w:rFonts w:asciiTheme="majorEastAsia" w:eastAsia="SimSun" w:hAnsiTheme="majorEastAsia" w:hint="eastAsia"/>
                <w:szCs w:val="24"/>
                <w:u w:val="single"/>
                <w:lang w:eastAsia="zh-CN"/>
              </w:rPr>
              <w:t>主席</w:t>
            </w:r>
            <w:r w:rsidRPr="00AD1F8C">
              <w:rPr>
                <w:rFonts w:asciiTheme="majorEastAsia" w:eastAsia="SimSun" w:hAnsiTheme="majorEastAsia" w:hint="eastAsia"/>
                <w:szCs w:val="24"/>
                <w:lang w:eastAsia="zh-CN"/>
              </w:rPr>
              <w:t>表示没有其他事项。</w:t>
            </w:r>
          </w:p>
          <w:p w:rsidR="004C1B11" w:rsidRPr="0007138D" w:rsidRDefault="004C1B1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p>
        </w:tc>
      </w:tr>
      <w:tr w:rsidR="00B15FAC" w:rsidRPr="00EE7866" w:rsidTr="00A97030">
        <w:trPr>
          <w:gridBefore w:val="1"/>
          <w:wBefore w:w="26" w:type="dxa"/>
          <w:trHeight w:val="370"/>
        </w:trPr>
        <w:tc>
          <w:tcPr>
            <w:tcW w:w="9384" w:type="dxa"/>
            <w:gridSpan w:val="4"/>
          </w:tcPr>
          <w:p w:rsidR="00B15FAC" w:rsidRPr="00484A38" w:rsidRDefault="00AD1F8C" w:rsidP="00DD5F8F">
            <w:pPr>
              <w:spacing w:line="240" w:lineRule="auto"/>
              <w:ind w:left="480" w:rightChars="2" w:right="6" w:hanging="480"/>
              <w:jc w:val="both"/>
              <w:rPr>
                <w:rFonts w:asciiTheme="minorEastAsia" w:eastAsiaTheme="minorEastAsia" w:hAnsiTheme="minorEastAsia" w:hint="eastAsia"/>
                <w:szCs w:val="24"/>
                <w:u w:val="single"/>
                <w:lang w:eastAsia="zh-CN"/>
              </w:rPr>
            </w:pPr>
            <w:r w:rsidRPr="00AD1F8C">
              <w:rPr>
                <w:rFonts w:ascii="新細明體" w:eastAsia="SimSun" w:hAnsi="新細明體" w:hint="eastAsia"/>
                <w:b/>
                <w:szCs w:val="24"/>
                <w:u w:val="single"/>
                <w:lang w:eastAsia="zh-CN"/>
              </w:rPr>
              <w:t>第</w:t>
            </w:r>
            <w:r w:rsidRPr="00AD1F8C">
              <w:rPr>
                <w:rFonts w:ascii="新細明體" w:eastAsia="SimSun" w:hAnsi="新細明體"/>
                <w:b/>
                <w:szCs w:val="24"/>
                <w:u w:val="single"/>
                <w:lang w:eastAsia="zh-CN"/>
              </w:rPr>
              <w:t>21</w:t>
            </w:r>
            <w:r w:rsidRPr="00AD1F8C">
              <w:rPr>
                <w:rFonts w:ascii="新細明體" w:eastAsia="SimSun" w:hAnsi="新細明體" w:hint="eastAsia"/>
                <w:b/>
                <w:szCs w:val="24"/>
                <w:u w:val="single"/>
                <w:lang w:eastAsia="zh-CN"/>
              </w:rPr>
              <w:t>项</w:t>
            </w:r>
            <w:r w:rsidRPr="00AD1F8C">
              <w:rPr>
                <w:rFonts w:ascii="新細明體" w:eastAsia="SimSun" w:hAnsi="新細明體"/>
                <w:b/>
                <w:szCs w:val="24"/>
                <w:u w:val="single"/>
                <w:lang w:eastAsia="zh-CN"/>
              </w:rPr>
              <w:t xml:space="preserve">: </w:t>
            </w:r>
            <w:r w:rsidRPr="00AD1F8C">
              <w:rPr>
                <w:rFonts w:asciiTheme="minorEastAsia" w:eastAsia="SimSun" w:hAnsiTheme="minorEastAsia" w:hint="eastAsia"/>
                <w:b/>
                <w:szCs w:val="24"/>
                <w:u w:val="single"/>
                <w:lang w:eastAsia="zh-CN"/>
              </w:rPr>
              <w:t>下次会议日期</w:t>
            </w:r>
            <w:r w:rsidR="00B15FAC" w:rsidRPr="00484A38">
              <w:rPr>
                <w:rFonts w:asciiTheme="minorEastAsia" w:eastAsiaTheme="minorEastAsia" w:hAnsiTheme="minorEastAsia" w:hint="eastAsia"/>
                <w:b/>
                <w:szCs w:val="24"/>
                <w:u w:val="single"/>
                <w:lang w:eastAsia="zh-CN"/>
              </w:rPr>
              <w:t xml:space="preserve">                   </w:t>
            </w:r>
            <w:r w:rsidR="00B15FAC" w:rsidRPr="00484A38">
              <w:rPr>
                <w:rFonts w:asciiTheme="minorEastAsia" w:eastAsiaTheme="minorEastAsia" w:hAnsiTheme="minorEastAsia" w:hint="eastAsia"/>
                <w:szCs w:val="24"/>
                <w:u w:val="single"/>
                <w:lang w:eastAsia="zh-CN"/>
              </w:rPr>
              <w:t xml:space="preserve">                          </w:t>
            </w:r>
          </w:p>
          <w:p w:rsidR="00B15FAC" w:rsidRPr="00484A38" w:rsidRDefault="00AD1F8C" w:rsidP="00DD5F8F">
            <w:pPr>
              <w:spacing w:line="240" w:lineRule="auto"/>
              <w:ind w:left="480" w:rightChars="2" w:right="6" w:hanging="480"/>
              <w:jc w:val="both"/>
              <w:rPr>
                <w:rFonts w:ascii="新細明體" w:eastAsia="新細明體" w:hAnsi="新細明體" w:hint="eastAsia"/>
                <w:szCs w:val="24"/>
                <w:lang w:eastAsia="zh-CN"/>
              </w:rPr>
            </w:pPr>
            <w:r w:rsidRPr="00AD1F8C">
              <w:rPr>
                <w:rFonts w:ascii="新細明體" w:eastAsia="SimSun" w:hAnsi="新細明體"/>
                <w:szCs w:val="24"/>
                <w:lang w:eastAsia="zh-CN"/>
              </w:rPr>
              <w:t>(</w:t>
            </w:r>
            <w:r w:rsidRPr="00AD1F8C">
              <w:rPr>
                <w:rFonts w:ascii="新細明體" w:eastAsia="SimSun" w:hAnsi="新細明體" w:hint="eastAsia"/>
                <w:szCs w:val="24"/>
                <w:lang w:eastAsia="zh-CN"/>
              </w:rPr>
              <w:t>下午</w:t>
            </w:r>
            <w:r w:rsidRPr="00AD1F8C">
              <w:rPr>
                <w:rFonts w:ascii="新細明體" w:eastAsia="SimSun" w:hAnsi="新細明體"/>
                <w:szCs w:val="24"/>
                <w:lang w:eastAsia="zh-CN"/>
              </w:rPr>
              <w:t>6</w:t>
            </w:r>
            <w:r w:rsidRPr="00AD1F8C">
              <w:rPr>
                <w:rFonts w:ascii="新細明體" w:eastAsia="SimSun" w:hAnsi="新細明體" w:hint="eastAsia"/>
                <w:szCs w:val="24"/>
                <w:lang w:eastAsia="zh-CN"/>
              </w:rPr>
              <w:t>时</w:t>
            </w:r>
            <w:r w:rsidRPr="00AD1F8C">
              <w:rPr>
                <w:rFonts w:ascii="新細明體" w:eastAsia="SimSun" w:hAnsi="新細明體"/>
                <w:szCs w:val="24"/>
                <w:lang w:eastAsia="zh-CN"/>
              </w:rPr>
              <w:t>41</w:t>
            </w:r>
            <w:r w:rsidRPr="00AD1F8C">
              <w:rPr>
                <w:rFonts w:ascii="新細明體" w:eastAsia="SimSun" w:hAnsi="新細明體" w:hint="eastAsia"/>
                <w:szCs w:val="24"/>
                <w:lang w:eastAsia="zh-CN"/>
              </w:rPr>
              <w:t>分</w:t>
            </w:r>
            <w:r w:rsidRPr="00AD1F8C">
              <w:rPr>
                <w:rFonts w:ascii="新細明體" w:eastAsia="SimSun" w:hAnsi="新細明體"/>
                <w:szCs w:val="24"/>
                <w:lang w:eastAsia="zh-CN"/>
              </w:rPr>
              <w:t>)</w:t>
            </w:r>
          </w:p>
          <w:p w:rsidR="00B15FAC" w:rsidRPr="00484A38" w:rsidRDefault="00B15FAC" w:rsidP="00DD5F8F">
            <w:pPr>
              <w:spacing w:line="240" w:lineRule="auto"/>
              <w:ind w:left="480" w:rightChars="2" w:right="6"/>
              <w:jc w:val="both"/>
              <w:rPr>
                <w:rFonts w:asciiTheme="minorEastAsia" w:eastAsiaTheme="minorEastAsia" w:hAnsiTheme="minorEastAsia" w:hint="eastAsia"/>
                <w:szCs w:val="24"/>
                <w:u w:val="single"/>
                <w:lang w:eastAsia="zh-CN"/>
              </w:rPr>
            </w:pPr>
          </w:p>
        </w:tc>
      </w:tr>
      <w:tr w:rsidR="00B15FAC" w:rsidRPr="00EE7866" w:rsidTr="00A97030">
        <w:trPr>
          <w:gridBefore w:val="1"/>
          <w:wBefore w:w="26" w:type="dxa"/>
          <w:trHeight w:val="370"/>
        </w:trPr>
        <w:tc>
          <w:tcPr>
            <w:tcW w:w="9384" w:type="dxa"/>
            <w:gridSpan w:val="4"/>
          </w:tcPr>
          <w:p w:rsidR="00B15FAC" w:rsidRPr="005A6153" w:rsidRDefault="00AD1F8C" w:rsidP="006D4E3C">
            <w:pPr>
              <w:pStyle w:val="aa"/>
              <w:numPr>
                <w:ilvl w:val="0"/>
                <w:numId w:val="2"/>
              </w:numPr>
              <w:spacing w:line="240" w:lineRule="auto"/>
              <w:ind w:leftChars="0" w:rightChars="2" w:right="6"/>
              <w:jc w:val="both"/>
              <w:rPr>
                <w:rFonts w:hint="eastAsia"/>
                <w:lang w:eastAsia="zh-CN"/>
              </w:rPr>
            </w:pPr>
            <w:r w:rsidRPr="00AD1F8C">
              <w:rPr>
                <w:rFonts w:eastAsia="SimSun" w:hint="eastAsia"/>
                <w:lang w:eastAsia="zh-CN"/>
              </w:rPr>
              <w:t>第六次环工会的会议日期为二零一九年一月十七日；政府部门提交文件的截止日期为二零一八年十二月二十七日，而委员提交文件的截止日期为二零一九年一月二日。</w:t>
            </w:r>
          </w:p>
          <w:p w:rsidR="00B15FAC" w:rsidRPr="005A6153" w:rsidRDefault="00B15FAC" w:rsidP="00DD5F8F">
            <w:pPr>
              <w:pStyle w:val="aa"/>
              <w:spacing w:line="240" w:lineRule="auto"/>
              <w:ind w:leftChars="0" w:rightChars="2" w:right="6"/>
              <w:jc w:val="both"/>
              <w:rPr>
                <w:rFonts w:hint="eastAsia"/>
                <w:lang w:eastAsia="zh-CN"/>
              </w:rPr>
            </w:pPr>
          </w:p>
        </w:tc>
      </w:tr>
      <w:tr w:rsidR="004F1589" w:rsidRPr="00EE7866" w:rsidTr="00A97030">
        <w:trPr>
          <w:gridBefore w:val="1"/>
          <w:wBefore w:w="26" w:type="dxa"/>
          <w:trHeight w:val="370"/>
        </w:trPr>
        <w:tc>
          <w:tcPr>
            <w:tcW w:w="9384" w:type="dxa"/>
            <w:gridSpan w:val="4"/>
          </w:tcPr>
          <w:p w:rsidR="004F1589" w:rsidRPr="005A6153" w:rsidRDefault="00AD1F8C" w:rsidP="006D4E3C">
            <w:pPr>
              <w:pStyle w:val="aa"/>
              <w:numPr>
                <w:ilvl w:val="0"/>
                <w:numId w:val="2"/>
              </w:numPr>
              <w:spacing w:line="240" w:lineRule="auto"/>
              <w:ind w:leftChars="0" w:rightChars="2" w:right="6"/>
              <w:jc w:val="both"/>
              <w:rPr>
                <w:rFonts w:hint="eastAsia"/>
                <w:lang w:eastAsia="zh-CN"/>
              </w:rPr>
            </w:pPr>
            <w:r w:rsidRPr="00AD1F8C">
              <w:rPr>
                <w:rFonts w:eastAsia="SimSun" w:hint="eastAsia"/>
                <w:u w:val="single"/>
                <w:lang w:eastAsia="zh-CN"/>
              </w:rPr>
              <w:t>甘乃威议员</w:t>
            </w:r>
            <w:r w:rsidRPr="00AD1F8C">
              <w:rPr>
                <w:rFonts w:eastAsia="SimSun" w:hint="eastAsia"/>
                <w:lang w:eastAsia="zh-CN"/>
              </w:rPr>
              <w:t>询问秘书处环工会尚待讨论的文件数量。</w:t>
            </w:r>
          </w:p>
          <w:p w:rsidR="004F1589" w:rsidRPr="005A6153" w:rsidRDefault="004F1589" w:rsidP="004F1589">
            <w:pPr>
              <w:pStyle w:val="aa"/>
              <w:spacing w:line="240" w:lineRule="auto"/>
              <w:ind w:leftChars="0" w:left="329" w:rightChars="2" w:right="6"/>
              <w:jc w:val="both"/>
              <w:rPr>
                <w:rFonts w:hint="eastAsia"/>
                <w:lang w:eastAsia="zh-CN"/>
              </w:rPr>
            </w:pPr>
          </w:p>
        </w:tc>
      </w:tr>
      <w:tr w:rsidR="00E27684" w:rsidRPr="00EE7866" w:rsidTr="00A97030">
        <w:trPr>
          <w:gridBefore w:val="1"/>
          <w:wBefore w:w="26" w:type="dxa"/>
          <w:trHeight w:val="370"/>
        </w:trPr>
        <w:tc>
          <w:tcPr>
            <w:tcW w:w="9384" w:type="dxa"/>
            <w:gridSpan w:val="4"/>
          </w:tcPr>
          <w:p w:rsidR="00E27684" w:rsidRPr="00E27684" w:rsidRDefault="00AD1F8C" w:rsidP="006D4E3C">
            <w:pPr>
              <w:pStyle w:val="aa"/>
              <w:numPr>
                <w:ilvl w:val="0"/>
                <w:numId w:val="2"/>
              </w:numPr>
              <w:spacing w:line="240" w:lineRule="auto"/>
              <w:ind w:leftChars="0" w:rightChars="2" w:right="6"/>
              <w:jc w:val="both"/>
              <w:rPr>
                <w:rFonts w:hint="eastAsia"/>
                <w:u w:val="single"/>
                <w:lang w:eastAsia="zh-CN"/>
              </w:rPr>
            </w:pPr>
            <w:r w:rsidRPr="00AD1F8C">
              <w:rPr>
                <w:rFonts w:eastAsia="SimSun" w:hint="eastAsia"/>
                <w:u w:val="single"/>
                <w:lang w:eastAsia="zh-CN"/>
              </w:rPr>
              <w:t>秘书</w:t>
            </w:r>
            <w:r w:rsidRPr="00AD1F8C">
              <w:rPr>
                <w:rFonts w:eastAsia="SimSun" w:hint="eastAsia"/>
                <w:lang w:eastAsia="zh-CN"/>
              </w:rPr>
              <w:t>表示环工会现时尚有十七份尚待讨论的文件。</w:t>
            </w:r>
          </w:p>
          <w:p w:rsidR="00E27684" w:rsidRPr="005A6153" w:rsidRDefault="00E27684" w:rsidP="00E27684">
            <w:pPr>
              <w:pStyle w:val="aa"/>
              <w:spacing w:line="240" w:lineRule="auto"/>
              <w:ind w:leftChars="0" w:left="329" w:rightChars="2" w:right="6"/>
              <w:jc w:val="both"/>
              <w:rPr>
                <w:rFonts w:hint="eastAsia"/>
                <w:u w:val="single"/>
                <w:lang w:eastAsia="zh-CN"/>
              </w:rPr>
            </w:pPr>
          </w:p>
        </w:tc>
      </w:tr>
      <w:tr w:rsidR="00B15FAC" w:rsidRPr="00EE7866" w:rsidTr="00A97030">
        <w:trPr>
          <w:gridBefore w:val="1"/>
          <w:wBefore w:w="26" w:type="dxa"/>
          <w:trHeight w:val="370"/>
        </w:trPr>
        <w:tc>
          <w:tcPr>
            <w:tcW w:w="9384" w:type="dxa"/>
            <w:gridSpan w:val="4"/>
          </w:tcPr>
          <w:p w:rsidR="00B15FAC" w:rsidRPr="00484A38" w:rsidRDefault="00AD1F8C" w:rsidP="006D4E3C">
            <w:pPr>
              <w:pStyle w:val="aa"/>
              <w:numPr>
                <w:ilvl w:val="0"/>
                <w:numId w:val="2"/>
              </w:numPr>
              <w:ind w:leftChars="0"/>
              <w:rPr>
                <w:rFonts w:hint="eastAsia"/>
                <w:lang w:eastAsia="zh-CN"/>
              </w:rPr>
            </w:pPr>
            <w:r w:rsidRPr="00AD1F8C">
              <w:rPr>
                <w:rFonts w:eastAsia="SimSun" w:hint="eastAsia"/>
                <w:lang w:eastAsia="zh-CN"/>
              </w:rPr>
              <w:t>会议于下午六时四十一分结束。</w:t>
            </w:r>
          </w:p>
          <w:p w:rsidR="00B15FAC" w:rsidRPr="00484A38" w:rsidRDefault="00B15FAC" w:rsidP="00DD5F8F">
            <w:pPr>
              <w:pStyle w:val="aa"/>
              <w:spacing w:line="240" w:lineRule="auto"/>
              <w:ind w:leftChars="0" w:rightChars="2" w:right="6"/>
              <w:jc w:val="both"/>
              <w:rPr>
                <w:rFonts w:hint="eastAsia"/>
                <w:lang w:eastAsia="zh-CN"/>
              </w:rPr>
            </w:pPr>
          </w:p>
        </w:tc>
      </w:tr>
    </w:tbl>
    <w:p w:rsidR="00B15FAC" w:rsidRPr="00EE7866" w:rsidRDefault="00B15FAC" w:rsidP="00B15FAC">
      <w:pPr>
        <w:jc w:val="both"/>
        <w:rPr>
          <w:rFonts w:ascii="新細明體" w:eastAsia="新細明體" w:hAnsi="新細明體" w:hint="eastAsia"/>
          <w:szCs w:val="24"/>
          <w:lang w:eastAsia="zh-CN"/>
        </w:rPr>
      </w:pPr>
    </w:p>
    <w:p w:rsidR="00B15FAC" w:rsidRPr="00EE7866" w:rsidRDefault="00B15FAC" w:rsidP="00B15FAC">
      <w:pPr>
        <w:jc w:val="both"/>
        <w:rPr>
          <w:rFonts w:ascii="新細明體" w:eastAsia="新細明體" w:hAnsi="新細明體" w:hint="eastAsia"/>
          <w:szCs w:val="24"/>
          <w:lang w:eastAsia="zh-CN"/>
        </w:rPr>
      </w:pPr>
    </w:p>
    <w:p w:rsidR="00B15FAC" w:rsidRPr="00EE7866" w:rsidRDefault="00AD1F8C" w:rsidP="00F02E41">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AD1F8C">
        <w:rPr>
          <w:rFonts w:ascii="新細明體" w:eastAsia="SimSun" w:hAnsi="新細明體" w:hint="eastAsia"/>
          <w:szCs w:val="24"/>
          <w:lang w:eastAsia="zh-CN"/>
        </w:rPr>
        <w:t>会议记录于</w:t>
      </w:r>
      <w:r w:rsidRPr="00AD1F8C">
        <w:rPr>
          <w:rFonts w:ascii="新細明體" w:eastAsia="SimSun" w:hAnsi="新細明體" w:hint="eastAsia"/>
          <w:szCs w:val="24"/>
          <w:u w:val="single"/>
          <w:lang w:eastAsia="zh-CN"/>
        </w:rPr>
        <w:t>二零一九年一月十七日</w:t>
      </w:r>
      <w:r w:rsidRPr="00AD1F8C">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AD1F8C" w:rsidP="00B15FAC">
      <w:pPr>
        <w:tabs>
          <w:tab w:val="left" w:pos="540"/>
          <w:tab w:val="left" w:pos="3420"/>
        </w:tabs>
        <w:ind w:right="206"/>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 xml:space="preserve">　　　　　　　　　　　　　　主席﹕</w:t>
      </w:r>
      <w:r w:rsidRPr="00AD1F8C">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AD1F8C" w:rsidP="00B15FAC">
      <w:pPr>
        <w:tabs>
          <w:tab w:val="left" w:pos="540"/>
          <w:tab w:val="left" w:pos="3420"/>
        </w:tabs>
        <w:ind w:right="206"/>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 xml:space="preserve">　　　　　　　　　　　　　　秘书﹕</w:t>
      </w:r>
      <w:r w:rsidRPr="00AD1F8C">
        <w:rPr>
          <w:rFonts w:ascii="新細明體" w:eastAsia="SimSun" w:hAnsi="新細明體" w:hint="eastAsia"/>
          <w:szCs w:val="24"/>
          <w:u w:val="single"/>
          <w:lang w:eastAsia="zh-CN"/>
        </w:rPr>
        <w:t xml:space="preserve">郑卓昕女士　　　　　　　　</w:t>
      </w:r>
    </w:p>
    <w:p w:rsidR="00B15FAC" w:rsidRPr="00EE7866" w:rsidRDefault="00B15FAC" w:rsidP="00B15FAC">
      <w:pPr>
        <w:tabs>
          <w:tab w:val="left" w:pos="540"/>
        </w:tabs>
        <w:jc w:val="both"/>
        <w:rPr>
          <w:rFonts w:ascii="新細明體" w:eastAsia="新細明體" w:hAnsi="新細明體" w:hint="eastAsia"/>
          <w:szCs w:val="24"/>
          <w:lang w:eastAsia="zh-CN"/>
        </w:rPr>
      </w:pPr>
    </w:p>
    <w:p w:rsidR="00B15FAC" w:rsidRPr="00EE7866" w:rsidRDefault="00AD1F8C" w:rsidP="00B15FAC">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中西区区议会秘书处</w:t>
      </w:r>
    </w:p>
    <w:p w:rsidR="00B15FAC" w:rsidRPr="00EE7866" w:rsidRDefault="00AD1F8C" w:rsidP="00B15FAC">
      <w:pPr>
        <w:jc w:val="both"/>
        <w:rPr>
          <w:rFonts w:ascii="新細明體" w:eastAsia="新細明體" w:hAnsi="新細明體" w:hint="eastAsia"/>
          <w:szCs w:val="24"/>
          <w:lang w:eastAsia="zh-CN"/>
        </w:rPr>
      </w:pPr>
      <w:r w:rsidRPr="00AD1F8C">
        <w:rPr>
          <w:rFonts w:ascii="新細明體" w:eastAsia="SimSun" w:hAnsi="新細明體" w:hint="eastAsia"/>
          <w:szCs w:val="24"/>
          <w:lang w:eastAsia="zh-CN"/>
        </w:rPr>
        <w:t>二零一九年一月</w:t>
      </w:r>
    </w:p>
    <w:p w:rsidR="00B8312F" w:rsidRPr="00B15FAC" w:rsidRDefault="00B8312F">
      <w:pPr>
        <w:widowControl/>
        <w:adjustRightInd/>
        <w:spacing w:line="240" w:lineRule="auto"/>
        <w:textAlignment w:val="auto"/>
        <w:rPr>
          <w:rFonts w:ascii="新細明體" w:eastAsia="新細明體" w:hAnsi="新細明體" w:hint="eastAsia"/>
          <w:szCs w:val="24"/>
          <w:lang w:eastAsia="zh-CN"/>
        </w:rPr>
      </w:pP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D0" w:rsidRDefault="00D168D0"/>
    <w:p w:rsidR="00D168D0" w:rsidRDefault="00D168D0">
      <w:r>
        <w:separator/>
      </w:r>
    </w:p>
  </w:endnote>
  <w:endnote w:type="continuationSeparator" w:id="0">
    <w:p w:rsidR="00D168D0" w:rsidRDefault="00D168D0"/>
    <w:p w:rsidR="00D168D0" w:rsidRDefault="00D1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B4" w:rsidRDefault="00E24AB4"/>
  <w:p w:rsidR="00E24AB4" w:rsidRDefault="00E24A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E24AB4" w:rsidRDefault="00E24AB4" w:rsidP="00D232BE">
        <w:pPr>
          <w:pStyle w:val="a4"/>
          <w:framePr w:wrap="around" w:vAnchor="text" w:hAnchor="margin" w:xAlign="right" w:y="1"/>
          <w:jc w:val="right"/>
        </w:pPr>
        <w:r>
          <w:fldChar w:fldCharType="begin"/>
        </w:r>
        <w:r>
          <w:instrText>PAGE   \* MERGEFORMAT</w:instrText>
        </w:r>
        <w:r>
          <w:fldChar w:fldCharType="separate"/>
        </w:r>
        <w:r w:rsidR="00AD1F8C" w:rsidRPr="00AD1F8C">
          <w:rPr>
            <w:noProof/>
            <w:lang w:val="zh-TW"/>
          </w:rPr>
          <w:t>25</w:t>
        </w:r>
        <w:r>
          <w:fldChar w:fldCharType="end"/>
        </w:r>
      </w:p>
    </w:sdtContent>
  </w:sdt>
  <w:p w:rsidR="00E24AB4" w:rsidRDefault="00E24AB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D0" w:rsidRPr="002466D6" w:rsidRDefault="00D168D0" w:rsidP="005238A7">
      <w:pPr>
        <w:jc w:val="both"/>
        <w:rPr>
          <w:rFonts w:asciiTheme="minorEastAsia" w:eastAsiaTheme="minorEastAsia" w:hAnsiTheme="minorEastAsia"/>
          <w:szCs w:val="24"/>
        </w:rPr>
      </w:pPr>
    </w:p>
    <w:p w:rsidR="00D168D0" w:rsidRDefault="00D168D0">
      <w:r>
        <w:separator/>
      </w:r>
    </w:p>
  </w:footnote>
  <w:footnote w:type="continuationSeparator" w:id="0">
    <w:p w:rsidR="00D168D0" w:rsidRDefault="00D168D0"/>
    <w:p w:rsidR="00D168D0" w:rsidRDefault="00D16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4"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0"/>
  </w:num>
  <w:num w:numId="4">
    <w:abstractNumId w:val="5"/>
  </w:num>
  <w:num w:numId="5">
    <w:abstractNumId w:val="10"/>
  </w:num>
  <w:num w:numId="6">
    <w:abstractNumId w:val="1"/>
  </w:num>
  <w:num w:numId="7">
    <w:abstractNumId w:val="7"/>
  </w:num>
  <w:num w:numId="8">
    <w:abstractNumId w:val="11"/>
  </w:num>
  <w:num w:numId="9">
    <w:abstractNumId w:val="2"/>
  </w:num>
  <w:num w:numId="10">
    <w:abstractNumId w:val="8"/>
  </w:num>
  <w:num w:numId="11">
    <w:abstractNumId w:val="4"/>
  </w:num>
  <w:num w:numId="12">
    <w:abstractNumId w:val="6"/>
  </w:num>
  <w:num w:numId="13">
    <w:abstractNumId w:val="12"/>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ltaT6I5A3gEZLEX1M9hh/3CHz8xXUKwFCHoIefc7DKwVJgzBOQNEpl+OFiuz4lEl/75rdBpSeRoV72GPXMbw==" w:salt="Bwp5ta3gShkraB2BoSfNc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6FAF"/>
    <w:rsid w:val="00027DD1"/>
    <w:rsid w:val="00027E9A"/>
    <w:rsid w:val="000302B4"/>
    <w:rsid w:val="00030571"/>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6F14"/>
    <w:rsid w:val="0006706F"/>
    <w:rsid w:val="00067311"/>
    <w:rsid w:val="0007062E"/>
    <w:rsid w:val="000707B7"/>
    <w:rsid w:val="0007090A"/>
    <w:rsid w:val="0007138D"/>
    <w:rsid w:val="0007144F"/>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243F"/>
    <w:rsid w:val="000930EB"/>
    <w:rsid w:val="000934DD"/>
    <w:rsid w:val="000936CF"/>
    <w:rsid w:val="00093D62"/>
    <w:rsid w:val="00093D73"/>
    <w:rsid w:val="000948C7"/>
    <w:rsid w:val="00094E2A"/>
    <w:rsid w:val="00094EA7"/>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1DC"/>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38D1"/>
    <w:rsid w:val="00174206"/>
    <w:rsid w:val="00174237"/>
    <w:rsid w:val="0017456F"/>
    <w:rsid w:val="001764FD"/>
    <w:rsid w:val="001766F0"/>
    <w:rsid w:val="00176928"/>
    <w:rsid w:val="00177095"/>
    <w:rsid w:val="001777BA"/>
    <w:rsid w:val="00180E2F"/>
    <w:rsid w:val="00180E4F"/>
    <w:rsid w:val="001814D3"/>
    <w:rsid w:val="00182948"/>
    <w:rsid w:val="00182F62"/>
    <w:rsid w:val="001833BF"/>
    <w:rsid w:val="00183C08"/>
    <w:rsid w:val="00184B6D"/>
    <w:rsid w:val="00184D2D"/>
    <w:rsid w:val="00185C7F"/>
    <w:rsid w:val="00185D81"/>
    <w:rsid w:val="0018682D"/>
    <w:rsid w:val="00186F1E"/>
    <w:rsid w:val="00187D02"/>
    <w:rsid w:val="00187D0A"/>
    <w:rsid w:val="001902D4"/>
    <w:rsid w:val="00190B4B"/>
    <w:rsid w:val="00190ECB"/>
    <w:rsid w:val="001911E9"/>
    <w:rsid w:val="001915EA"/>
    <w:rsid w:val="001916C7"/>
    <w:rsid w:val="00192221"/>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AD"/>
    <w:rsid w:val="001A17EE"/>
    <w:rsid w:val="001A1809"/>
    <w:rsid w:val="001A19C6"/>
    <w:rsid w:val="001A311C"/>
    <w:rsid w:val="001A3FE8"/>
    <w:rsid w:val="001A4F78"/>
    <w:rsid w:val="001A5534"/>
    <w:rsid w:val="001A63EA"/>
    <w:rsid w:val="001A6426"/>
    <w:rsid w:val="001A6CA2"/>
    <w:rsid w:val="001A6FD0"/>
    <w:rsid w:val="001A7611"/>
    <w:rsid w:val="001A7681"/>
    <w:rsid w:val="001A7856"/>
    <w:rsid w:val="001B00B9"/>
    <w:rsid w:val="001B0654"/>
    <w:rsid w:val="001B0C47"/>
    <w:rsid w:val="001B2210"/>
    <w:rsid w:val="001B22F3"/>
    <w:rsid w:val="001B2B03"/>
    <w:rsid w:val="001B3673"/>
    <w:rsid w:val="001B3EBB"/>
    <w:rsid w:val="001B4E98"/>
    <w:rsid w:val="001B5781"/>
    <w:rsid w:val="001B5D59"/>
    <w:rsid w:val="001B659E"/>
    <w:rsid w:val="001B76A4"/>
    <w:rsid w:val="001C0187"/>
    <w:rsid w:val="001C025B"/>
    <w:rsid w:val="001C0A90"/>
    <w:rsid w:val="001C0B9C"/>
    <w:rsid w:val="001C16C9"/>
    <w:rsid w:val="001C254E"/>
    <w:rsid w:val="001C2F9D"/>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DF9"/>
    <w:rsid w:val="001D63BC"/>
    <w:rsid w:val="001D6498"/>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D28"/>
    <w:rsid w:val="001F581D"/>
    <w:rsid w:val="001F6294"/>
    <w:rsid w:val="001F6B42"/>
    <w:rsid w:val="001F743C"/>
    <w:rsid w:val="002001C6"/>
    <w:rsid w:val="00200A45"/>
    <w:rsid w:val="00200CBF"/>
    <w:rsid w:val="00200CF1"/>
    <w:rsid w:val="0020149C"/>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2B30"/>
    <w:rsid w:val="00243443"/>
    <w:rsid w:val="002441E1"/>
    <w:rsid w:val="002450A6"/>
    <w:rsid w:val="002459F8"/>
    <w:rsid w:val="00245A86"/>
    <w:rsid w:val="00245EA2"/>
    <w:rsid w:val="00246289"/>
    <w:rsid w:val="002466D6"/>
    <w:rsid w:val="00246B0A"/>
    <w:rsid w:val="00246C47"/>
    <w:rsid w:val="00247428"/>
    <w:rsid w:val="00247557"/>
    <w:rsid w:val="00247DD8"/>
    <w:rsid w:val="00250EDC"/>
    <w:rsid w:val="00250F9C"/>
    <w:rsid w:val="00251615"/>
    <w:rsid w:val="00251780"/>
    <w:rsid w:val="00252475"/>
    <w:rsid w:val="0025275E"/>
    <w:rsid w:val="002527B8"/>
    <w:rsid w:val="00254DDD"/>
    <w:rsid w:val="002552BB"/>
    <w:rsid w:val="002568C9"/>
    <w:rsid w:val="00256E1A"/>
    <w:rsid w:val="00256EC9"/>
    <w:rsid w:val="0025723D"/>
    <w:rsid w:val="0025753D"/>
    <w:rsid w:val="00257544"/>
    <w:rsid w:val="0025756D"/>
    <w:rsid w:val="002604A8"/>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2F4"/>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06F9"/>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B7B"/>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BBA"/>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E50"/>
    <w:rsid w:val="00383002"/>
    <w:rsid w:val="00385C56"/>
    <w:rsid w:val="00385EA4"/>
    <w:rsid w:val="00386148"/>
    <w:rsid w:val="0038687F"/>
    <w:rsid w:val="00386BFA"/>
    <w:rsid w:val="00390071"/>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78B"/>
    <w:rsid w:val="003A378F"/>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567"/>
    <w:rsid w:val="003C4A46"/>
    <w:rsid w:val="003C4C8F"/>
    <w:rsid w:val="003C598D"/>
    <w:rsid w:val="003C5C41"/>
    <w:rsid w:val="003C6D09"/>
    <w:rsid w:val="003C7B13"/>
    <w:rsid w:val="003D07B1"/>
    <w:rsid w:val="003D18DF"/>
    <w:rsid w:val="003D2152"/>
    <w:rsid w:val="003D2B33"/>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189E"/>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20FA"/>
    <w:rsid w:val="004328CA"/>
    <w:rsid w:val="00433ED2"/>
    <w:rsid w:val="00434432"/>
    <w:rsid w:val="0043462F"/>
    <w:rsid w:val="00434CD0"/>
    <w:rsid w:val="0043608B"/>
    <w:rsid w:val="00436307"/>
    <w:rsid w:val="00437428"/>
    <w:rsid w:val="00437A40"/>
    <w:rsid w:val="0044034F"/>
    <w:rsid w:val="004413D6"/>
    <w:rsid w:val="00441582"/>
    <w:rsid w:val="00441778"/>
    <w:rsid w:val="00441A06"/>
    <w:rsid w:val="00441F8B"/>
    <w:rsid w:val="004420A8"/>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7D72"/>
    <w:rsid w:val="004A7ED3"/>
    <w:rsid w:val="004B014D"/>
    <w:rsid w:val="004B09EE"/>
    <w:rsid w:val="004B11A9"/>
    <w:rsid w:val="004B1503"/>
    <w:rsid w:val="004B1E05"/>
    <w:rsid w:val="004B1E84"/>
    <w:rsid w:val="004B223C"/>
    <w:rsid w:val="004B230C"/>
    <w:rsid w:val="004B26D2"/>
    <w:rsid w:val="004B2935"/>
    <w:rsid w:val="004B2E43"/>
    <w:rsid w:val="004B33BB"/>
    <w:rsid w:val="004B398F"/>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0C7"/>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EC4"/>
    <w:rsid w:val="00544004"/>
    <w:rsid w:val="00544764"/>
    <w:rsid w:val="00544B3C"/>
    <w:rsid w:val="00546F02"/>
    <w:rsid w:val="0055015F"/>
    <w:rsid w:val="00550996"/>
    <w:rsid w:val="0055176D"/>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2362"/>
    <w:rsid w:val="005D2673"/>
    <w:rsid w:val="005D2736"/>
    <w:rsid w:val="005D2E3B"/>
    <w:rsid w:val="005D390B"/>
    <w:rsid w:val="005D63C3"/>
    <w:rsid w:val="005D6F2E"/>
    <w:rsid w:val="005D785F"/>
    <w:rsid w:val="005D790C"/>
    <w:rsid w:val="005E0231"/>
    <w:rsid w:val="005E09A9"/>
    <w:rsid w:val="005E0DC9"/>
    <w:rsid w:val="005E2269"/>
    <w:rsid w:val="005E241F"/>
    <w:rsid w:val="005E2465"/>
    <w:rsid w:val="005E26DF"/>
    <w:rsid w:val="005E28CB"/>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0DB1"/>
    <w:rsid w:val="005F17A7"/>
    <w:rsid w:val="005F19A3"/>
    <w:rsid w:val="005F274B"/>
    <w:rsid w:val="005F3ACA"/>
    <w:rsid w:val="005F3AD8"/>
    <w:rsid w:val="005F4BE8"/>
    <w:rsid w:val="005F4F40"/>
    <w:rsid w:val="005F56B9"/>
    <w:rsid w:val="005F56EF"/>
    <w:rsid w:val="005F6117"/>
    <w:rsid w:val="005F65C7"/>
    <w:rsid w:val="005F69BB"/>
    <w:rsid w:val="005F7082"/>
    <w:rsid w:val="005F7CB0"/>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EB0"/>
    <w:rsid w:val="00634F2A"/>
    <w:rsid w:val="00635145"/>
    <w:rsid w:val="00635411"/>
    <w:rsid w:val="006359FC"/>
    <w:rsid w:val="00635A32"/>
    <w:rsid w:val="006360CE"/>
    <w:rsid w:val="0063626F"/>
    <w:rsid w:val="00636B58"/>
    <w:rsid w:val="00640093"/>
    <w:rsid w:val="00640711"/>
    <w:rsid w:val="00640DAF"/>
    <w:rsid w:val="00641992"/>
    <w:rsid w:val="006431E9"/>
    <w:rsid w:val="0064354D"/>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702DC"/>
    <w:rsid w:val="00670741"/>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612"/>
    <w:rsid w:val="006E6866"/>
    <w:rsid w:val="006F01FB"/>
    <w:rsid w:val="006F028D"/>
    <w:rsid w:val="006F02F6"/>
    <w:rsid w:val="006F0F33"/>
    <w:rsid w:val="006F1553"/>
    <w:rsid w:val="006F15C6"/>
    <w:rsid w:val="006F20A6"/>
    <w:rsid w:val="006F2B18"/>
    <w:rsid w:val="006F2FB3"/>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1F92"/>
    <w:rsid w:val="00712459"/>
    <w:rsid w:val="007135F2"/>
    <w:rsid w:val="007137C0"/>
    <w:rsid w:val="00713971"/>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172E"/>
    <w:rsid w:val="0081179B"/>
    <w:rsid w:val="008122B2"/>
    <w:rsid w:val="0081247C"/>
    <w:rsid w:val="00812C3B"/>
    <w:rsid w:val="00814872"/>
    <w:rsid w:val="00814884"/>
    <w:rsid w:val="00814956"/>
    <w:rsid w:val="008150FF"/>
    <w:rsid w:val="00815418"/>
    <w:rsid w:val="00815A68"/>
    <w:rsid w:val="00815C18"/>
    <w:rsid w:val="00816005"/>
    <w:rsid w:val="00816185"/>
    <w:rsid w:val="00816494"/>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3F8C"/>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761"/>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831"/>
    <w:rsid w:val="008A1CCE"/>
    <w:rsid w:val="008A1DDF"/>
    <w:rsid w:val="008A257E"/>
    <w:rsid w:val="008A2EB0"/>
    <w:rsid w:val="008A3F3F"/>
    <w:rsid w:val="008A41A7"/>
    <w:rsid w:val="008A41FE"/>
    <w:rsid w:val="008A4361"/>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2474"/>
    <w:rsid w:val="008E33B0"/>
    <w:rsid w:val="008E3C72"/>
    <w:rsid w:val="008E508E"/>
    <w:rsid w:val="008E60F0"/>
    <w:rsid w:val="008E6997"/>
    <w:rsid w:val="008E6AF8"/>
    <w:rsid w:val="008E7A23"/>
    <w:rsid w:val="008F01D6"/>
    <w:rsid w:val="008F093B"/>
    <w:rsid w:val="008F10F1"/>
    <w:rsid w:val="008F163C"/>
    <w:rsid w:val="008F193F"/>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1806"/>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A71"/>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CD8"/>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A0F"/>
    <w:rsid w:val="009D7989"/>
    <w:rsid w:val="009D79E2"/>
    <w:rsid w:val="009D7D25"/>
    <w:rsid w:val="009E1451"/>
    <w:rsid w:val="009E1A61"/>
    <w:rsid w:val="009E1D07"/>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2DDB"/>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87"/>
    <w:rsid w:val="00A26729"/>
    <w:rsid w:val="00A27058"/>
    <w:rsid w:val="00A27612"/>
    <w:rsid w:val="00A279C4"/>
    <w:rsid w:val="00A309E1"/>
    <w:rsid w:val="00A3101A"/>
    <w:rsid w:val="00A31050"/>
    <w:rsid w:val="00A32DB2"/>
    <w:rsid w:val="00A32E31"/>
    <w:rsid w:val="00A32F65"/>
    <w:rsid w:val="00A33718"/>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90A"/>
    <w:rsid w:val="00A47FF6"/>
    <w:rsid w:val="00A508B0"/>
    <w:rsid w:val="00A51C34"/>
    <w:rsid w:val="00A52630"/>
    <w:rsid w:val="00A535ED"/>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BEE"/>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2EC"/>
    <w:rsid w:val="00AC439E"/>
    <w:rsid w:val="00AC4BD5"/>
    <w:rsid w:val="00AC6138"/>
    <w:rsid w:val="00AC7BB5"/>
    <w:rsid w:val="00AD00C0"/>
    <w:rsid w:val="00AD074B"/>
    <w:rsid w:val="00AD12C9"/>
    <w:rsid w:val="00AD1789"/>
    <w:rsid w:val="00AD1F8C"/>
    <w:rsid w:val="00AD238A"/>
    <w:rsid w:val="00AD2D48"/>
    <w:rsid w:val="00AD2D82"/>
    <w:rsid w:val="00AD3636"/>
    <w:rsid w:val="00AD36F8"/>
    <w:rsid w:val="00AD4B31"/>
    <w:rsid w:val="00AD5540"/>
    <w:rsid w:val="00AD6516"/>
    <w:rsid w:val="00AD688A"/>
    <w:rsid w:val="00AD6D9D"/>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7BC4"/>
    <w:rsid w:val="00B02D68"/>
    <w:rsid w:val="00B03207"/>
    <w:rsid w:val="00B03A8D"/>
    <w:rsid w:val="00B0411C"/>
    <w:rsid w:val="00B04C63"/>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558F"/>
    <w:rsid w:val="00B36535"/>
    <w:rsid w:val="00B36A21"/>
    <w:rsid w:val="00B36D7C"/>
    <w:rsid w:val="00B36F1E"/>
    <w:rsid w:val="00B37746"/>
    <w:rsid w:val="00B37E0F"/>
    <w:rsid w:val="00B40282"/>
    <w:rsid w:val="00B4040C"/>
    <w:rsid w:val="00B40696"/>
    <w:rsid w:val="00B40832"/>
    <w:rsid w:val="00B40C79"/>
    <w:rsid w:val="00B414F6"/>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1BF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8C2"/>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A77"/>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B010B"/>
    <w:rsid w:val="00CB0509"/>
    <w:rsid w:val="00CB095C"/>
    <w:rsid w:val="00CB1104"/>
    <w:rsid w:val="00CB2108"/>
    <w:rsid w:val="00CB2121"/>
    <w:rsid w:val="00CB26B1"/>
    <w:rsid w:val="00CB36BE"/>
    <w:rsid w:val="00CB4167"/>
    <w:rsid w:val="00CB4F37"/>
    <w:rsid w:val="00CB5170"/>
    <w:rsid w:val="00CB5917"/>
    <w:rsid w:val="00CB5A6B"/>
    <w:rsid w:val="00CB5EF5"/>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D9A"/>
    <w:rsid w:val="00CD6BDC"/>
    <w:rsid w:val="00CD7A64"/>
    <w:rsid w:val="00CD7FDC"/>
    <w:rsid w:val="00CE0396"/>
    <w:rsid w:val="00CE0B03"/>
    <w:rsid w:val="00CE0FA2"/>
    <w:rsid w:val="00CE1FCE"/>
    <w:rsid w:val="00CE2423"/>
    <w:rsid w:val="00CE29AD"/>
    <w:rsid w:val="00CE2A3E"/>
    <w:rsid w:val="00CE2CAA"/>
    <w:rsid w:val="00CE4E21"/>
    <w:rsid w:val="00CE54C5"/>
    <w:rsid w:val="00CF177D"/>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6E2"/>
    <w:rsid w:val="00D1482A"/>
    <w:rsid w:val="00D152F1"/>
    <w:rsid w:val="00D1532C"/>
    <w:rsid w:val="00D15D26"/>
    <w:rsid w:val="00D15F0D"/>
    <w:rsid w:val="00D168D0"/>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47B"/>
    <w:rsid w:val="00D30C21"/>
    <w:rsid w:val="00D31DC1"/>
    <w:rsid w:val="00D334F9"/>
    <w:rsid w:val="00D344A3"/>
    <w:rsid w:val="00D34662"/>
    <w:rsid w:val="00D34C2A"/>
    <w:rsid w:val="00D34C46"/>
    <w:rsid w:val="00D35666"/>
    <w:rsid w:val="00D3579B"/>
    <w:rsid w:val="00D36A55"/>
    <w:rsid w:val="00D36BB0"/>
    <w:rsid w:val="00D3712F"/>
    <w:rsid w:val="00D40188"/>
    <w:rsid w:val="00D401F9"/>
    <w:rsid w:val="00D4105D"/>
    <w:rsid w:val="00D41285"/>
    <w:rsid w:val="00D41F56"/>
    <w:rsid w:val="00D41F9E"/>
    <w:rsid w:val="00D4232A"/>
    <w:rsid w:val="00D42599"/>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E54"/>
    <w:rsid w:val="00D76CFA"/>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306D"/>
    <w:rsid w:val="00DB3E54"/>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DA3"/>
    <w:rsid w:val="00E14DD7"/>
    <w:rsid w:val="00E159E7"/>
    <w:rsid w:val="00E15AD2"/>
    <w:rsid w:val="00E16B1E"/>
    <w:rsid w:val="00E16E4B"/>
    <w:rsid w:val="00E21640"/>
    <w:rsid w:val="00E230A6"/>
    <w:rsid w:val="00E23879"/>
    <w:rsid w:val="00E23A12"/>
    <w:rsid w:val="00E24AB4"/>
    <w:rsid w:val="00E24BA6"/>
    <w:rsid w:val="00E24C82"/>
    <w:rsid w:val="00E24F4F"/>
    <w:rsid w:val="00E25DCD"/>
    <w:rsid w:val="00E27473"/>
    <w:rsid w:val="00E27684"/>
    <w:rsid w:val="00E3157A"/>
    <w:rsid w:val="00E31A65"/>
    <w:rsid w:val="00E32528"/>
    <w:rsid w:val="00E32715"/>
    <w:rsid w:val="00E33B59"/>
    <w:rsid w:val="00E33EB4"/>
    <w:rsid w:val="00E33F6D"/>
    <w:rsid w:val="00E35455"/>
    <w:rsid w:val="00E3587A"/>
    <w:rsid w:val="00E36015"/>
    <w:rsid w:val="00E363A7"/>
    <w:rsid w:val="00E3687D"/>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77C8"/>
    <w:rsid w:val="00E61ADA"/>
    <w:rsid w:val="00E624E5"/>
    <w:rsid w:val="00E62D25"/>
    <w:rsid w:val="00E633C9"/>
    <w:rsid w:val="00E63799"/>
    <w:rsid w:val="00E64B35"/>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900CE"/>
    <w:rsid w:val="00E90B54"/>
    <w:rsid w:val="00E9129B"/>
    <w:rsid w:val="00E9298E"/>
    <w:rsid w:val="00E93174"/>
    <w:rsid w:val="00E93410"/>
    <w:rsid w:val="00E93AB3"/>
    <w:rsid w:val="00E951FD"/>
    <w:rsid w:val="00E95DA8"/>
    <w:rsid w:val="00E96F48"/>
    <w:rsid w:val="00E97A0F"/>
    <w:rsid w:val="00EA011F"/>
    <w:rsid w:val="00EA07E1"/>
    <w:rsid w:val="00EA21DB"/>
    <w:rsid w:val="00EA234A"/>
    <w:rsid w:val="00EA2694"/>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3C67"/>
    <w:rsid w:val="00EC4347"/>
    <w:rsid w:val="00EC4913"/>
    <w:rsid w:val="00EC4BD2"/>
    <w:rsid w:val="00EC4D76"/>
    <w:rsid w:val="00EC5312"/>
    <w:rsid w:val="00EC606F"/>
    <w:rsid w:val="00EC6643"/>
    <w:rsid w:val="00EC6DAF"/>
    <w:rsid w:val="00EC6E5D"/>
    <w:rsid w:val="00EC7121"/>
    <w:rsid w:val="00EC73D3"/>
    <w:rsid w:val="00ED000A"/>
    <w:rsid w:val="00ED0420"/>
    <w:rsid w:val="00ED06BC"/>
    <w:rsid w:val="00ED173F"/>
    <w:rsid w:val="00ED203B"/>
    <w:rsid w:val="00ED2A04"/>
    <w:rsid w:val="00ED35D3"/>
    <w:rsid w:val="00ED3E18"/>
    <w:rsid w:val="00ED5A49"/>
    <w:rsid w:val="00ED6F28"/>
    <w:rsid w:val="00ED7381"/>
    <w:rsid w:val="00EE0332"/>
    <w:rsid w:val="00EE042B"/>
    <w:rsid w:val="00EE1C1B"/>
    <w:rsid w:val="00EE229D"/>
    <w:rsid w:val="00EE2D36"/>
    <w:rsid w:val="00EE2F53"/>
    <w:rsid w:val="00EE37EB"/>
    <w:rsid w:val="00EE39A2"/>
    <w:rsid w:val="00EE4A6B"/>
    <w:rsid w:val="00EE58A6"/>
    <w:rsid w:val="00EE6B04"/>
    <w:rsid w:val="00EE7866"/>
    <w:rsid w:val="00EF041E"/>
    <w:rsid w:val="00EF0EAB"/>
    <w:rsid w:val="00EF0EC6"/>
    <w:rsid w:val="00EF1ADE"/>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21CB"/>
    <w:rsid w:val="00F1226A"/>
    <w:rsid w:val="00F131DE"/>
    <w:rsid w:val="00F1376E"/>
    <w:rsid w:val="00F138E9"/>
    <w:rsid w:val="00F146D2"/>
    <w:rsid w:val="00F15778"/>
    <w:rsid w:val="00F163E7"/>
    <w:rsid w:val="00F169FA"/>
    <w:rsid w:val="00F16B81"/>
    <w:rsid w:val="00F1792B"/>
    <w:rsid w:val="00F20C98"/>
    <w:rsid w:val="00F21DF5"/>
    <w:rsid w:val="00F230B2"/>
    <w:rsid w:val="00F2338D"/>
    <w:rsid w:val="00F23E1E"/>
    <w:rsid w:val="00F240B2"/>
    <w:rsid w:val="00F24AEB"/>
    <w:rsid w:val="00F25348"/>
    <w:rsid w:val="00F25E80"/>
    <w:rsid w:val="00F306FF"/>
    <w:rsid w:val="00F30B51"/>
    <w:rsid w:val="00F30D71"/>
    <w:rsid w:val="00F31702"/>
    <w:rsid w:val="00F3173E"/>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1FBD"/>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3BF2"/>
    <w:rsid w:val="00F7428F"/>
    <w:rsid w:val="00F74E22"/>
    <w:rsid w:val="00F75BF5"/>
    <w:rsid w:val="00F75C5C"/>
    <w:rsid w:val="00F75CEA"/>
    <w:rsid w:val="00F7631C"/>
    <w:rsid w:val="00F76EF7"/>
    <w:rsid w:val="00F778E4"/>
    <w:rsid w:val="00F80376"/>
    <w:rsid w:val="00F80D3C"/>
    <w:rsid w:val="00F80FAE"/>
    <w:rsid w:val="00F81341"/>
    <w:rsid w:val="00F82174"/>
    <w:rsid w:val="00F8333A"/>
    <w:rsid w:val="00F8497A"/>
    <w:rsid w:val="00F8540C"/>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5F24"/>
    <w:rsid w:val="00FC6835"/>
    <w:rsid w:val="00FC7B00"/>
    <w:rsid w:val="00FD0119"/>
    <w:rsid w:val="00FD02F8"/>
    <w:rsid w:val="00FD05B9"/>
    <w:rsid w:val="00FD07CA"/>
    <w:rsid w:val="00FD0C34"/>
    <w:rsid w:val="00FD18E7"/>
    <w:rsid w:val="00FD215C"/>
    <w:rsid w:val="00FD3138"/>
    <w:rsid w:val="00FD4A49"/>
    <w:rsid w:val="00FD4DAA"/>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22D"/>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D0F0-047B-4884-88C9-E321D4B4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3982</Words>
  <Characters>22698</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中西区区议会二零一八至二零一九年度食物环境卫生及工务委员会第五次会议记录</dc:title>
  <dc:subject>中西区区议会二零一八至二零一九年度食物环境卫生及工务委员会第五次会议记录</dc:subject>
  <dc:creator>中西区区议会秘书处</dc:creator>
  <cp:keywords>中西区区议会二零一八至二零一九年度食物环境卫生及工务委员会第五次会议记录</cp:keywords>
  <cp:lastModifiedBy>Windows 使用者</cp:lastModifiedBy>
  <cp:revision>3</cp:revision>
  <cp:lastPrinted>2018-12-19T02:58:00Z</cp:lastPrinted>
  <dcterms:created xsi:type="dcterms:W3CDTF">2019-03-08T02:37:00Z</dcterms:created>
  <dcterms:modified xsi:type="dcterms:W3CDTF">2019-03-08T02:40:00Z</dcterms:modified>
  <cp:category>会议记录</cp:category>
</cp:coreProperties>
</file>