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6D051F"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bookmarkStart w:id="2" w:name="_GoBack"/>
      <w:r w:rsidRPr="006D051F">
        <w:rPr>
          <w:rFonts w:asciiTheme="minorEastAsia" w:eastAsia="SimSun" w:hAnsiTheme="minorEastAsia" w:cs="Times New Roman" w:hint="eastAsia"/>
          <w:b/>
          <w:spacing w:val="20"/>
          <w:kern w:val="0"/>
          <w:szCs w:val="24"/>
          <w:lang w:eastAsia="zh-CN"/>
        </w:rPr>
        <w:t>中西区区议会</w:t>
      </w:r>
    </w:p>
    <w:p w:rsidR="0001218D" w:rsidRPr="00255609" w:rsidRDefault="006D051F" w:rsidP="0001218D">
      <w:pPr>
        <w:overflowPunct w:val="0"/>
        <w:adjustRightInd w:val="0"/>
        <w:jc w:val="center"/>
        <w:rPr>
          <w:rFonts w:asciiTheme="minorEastAsia" w:hAnsiTheme="minorEastAsia" w:cs="Times New Roman" w:hint="eastAsia"/>
          <w:b/>
          <w:spacing w:val="20"/>
          <w:kern w:val="0"/>
          <w:szCs w:val="24"/>
          <w:lang w:eastAsia="zh-CN"/>
        </w:rPr>
      </w:pPr>
      <w:r w:rsidRPr="006D051F">
        <w:rPr>
          <w:rFonts w:asciiTheme="minorEastAsia" w:eastAsia="SimSun" w:hAnsiTheme="minorEastAsia" w:cs="Times New Roman" w:hint="eastAsia"/>
          <w:b/>
          <w:spacing w:val="20"/>
          <w:kern w:val="0"/>
          <w:szCs w:val="24"/>
          <w:lang w:eastAsia="zh-CN"/>
        </w:rPr>
        <w:t>二零一八至一九年度</w:t>
      </w:r>
    </w:p>
    <w:p w:rsidR="0001218D" w:rsidRPr="00255609" w:rsidRDefault="006D051F" w:rsidP="0001218D">
      <w:pPr>
        <w:overflowPunct w:val="0"/>
        <w:adjustRightInd w:val="0"/>
        <w:jc w:val="center"/>
        <w:rPr>
          <w:rFonts w:asciiTheme="minorEastAsia" w:hAnsiTheme="minorEastAsia" w:cs="Times New Roman" w:hint="eastAsia"/>
          <w:b/>
          <w:spacing w:val="20"/>
          <w:kern w:val="0"/>
          <w:szCs w:val="24"/>
          <w:lang w:eastAsia="zh-CN"/>
        </w:rPr>
      </w:pPr>
      <w:r w:rsidRPr="006D051F">
        <w:rPr>
          <w:rFonts w:asciiTheme="minorEastAsia" w:eastAsia="SimSun" w:hAnsiTheme="minorEastAsia" w:cs="Times New Roman" w:hint="eastAsia"/>
          <w:b/>
          <w:spacing w:val="20"/>
          <w:kern w:val="0"/>
          <w:szCs w:val="24"/>
          <w:lang w:eastAsia="zh-CN"/>
        </w:rPr>
        <w:t>交通及运输委员会</w:t>
      </w:r>
    </w:p>
    <w:p w:rsidR="0001218D" w:rsidRPr="00F5044E" w:rsidRDefault="006D051F" w:rsidP="0001218D">
      <w:pPr>
        <w:overflowPunct w:val="0"/>
        <w:adjustRightInd w:val="0"/>
        <w:jc w:val="center"/>
        <w:rPr>
          <w:rFonts w:hint="eastAsia"/>
          <w:lang w:eastAsia="zh-CN"/>
        </w:rPr>
      </w:pPr>
      <w:r w:rsidRPr="006D051F">
        <w:rPr>
          <w:rFonts w:asciiTheme="minorEastAsia" w:eastAsia="SimSun" w:hAnsiTheme="minorEastAsia" w:cs="Times New Roman" w:hint="eastAsia"/>
          <w:b/>
          <w:spacing w:val="20"/>
          <w:kern w:val="0"/>
          <w:szCs w:val="24"/>
          <w:u w:val="single"/>
          <w:lang w:eastAsia="zh-CN"/>
        </w:rPr>
        <w:t>第五次特别会议纪录</w:t>
      </w:r>
    </w:p>
    <w:bookmarkEnd w:id="0"/>
    <w:bookmarkEnd w:id="1"/>
    <w:bookmarkEnd w:id="2"/>
    <w:p w:rsidR="0001218D" w:rsidRPr="00255609" w:rsidRDefault="006D051F"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b/>
          <w:spacing w:val="20"/>
          <w:kern w:val="0"/>
          <w:szCs w:val="24"/>
          <w:lang w:eastAsia="zh-CN"/>
        </w:rPr>
        <w:t>日　期：</w:t>
      </w:r>
      <w:r w:rsidRPr="006D051F">
        <w:rPr>
          <w:rFonts w:asciiTheme="minorEastAsia" w:eastAsia="SimSun" w:hAnsiTheme="minorEastAsia" w:cs="Times New Roman" w:hint="eastAsia"/>
          <w:spacing w:val="20"/>
          <w:kern w:val="0"/>
          <w:szCs w:val="24"/>
          <w:lang w:eastAsia="zh-CN"/>
        </w:rPr>
        <w:t>二零一九年二月十三日</w:t>
      </w:r>
      <w:r w:rsidRPr="006D051F">
        <w:rPr>
          <w:rFonts w:asciiTheme="minorEastAsia" w:eastAsia="SimSun" w:hAnsiTheme="minorEastAsia" w:cs="Times New Roman"/>
          <w:spacing w:val="20"/>
          <w:kern w:val="0"/>
          <w:szCs w:val="24"/>
          <w:lang w:eastAsia="zh-CN"/>
        </w:rPr>
        <w:t>(</w:t>
      </w:r>
      <w:r w:rsidRPr="006D051F">
        <w:rPr>
          <w:rFonts w:asciiTheme="minorEastAsia" w:eastAsia="SimSun" w:hAnsiTheme="minorEastAsia" w:cs="Times New Roman" w:hint="eastAsia"/>
          <w:spacing w:val="20"/>
          <w:kern w:val="0"/>
          <w:szCs w:val="24"/>
          <w:lang w:eastAsia="zh-CN"/>
        </w:rPr>
        <w:t>星期三</w:t>
      </w:r>
      <w:r w:rsidRPr="006D051F">
        <w:rPr>
          <w:rFonts w:asciiTheme="minorEastAsia" w:eastAsia="SimSun" w:hAnsiTheme="minorEastAsia" w:cs="Times New Roman"/>
          <w:spacing w:val="20"/>
          <w:kern w:val="0"/>
          <w:szCs w:val="24"/>
          <w:lang w:eastAsia="zh-CN"/>
        </w:rPr>
        <w:t>)</w:t>
      </w:r>
    </w:p>
    <w:p w:rsidR="0001218D" w:rsidRPr="00255609" w:rsidRDefault="006D051F" w:rsidP="0001218D">
      <w:pPr>
        <w:overflowPunct w:val="0"/>
        <w:adjustRightInd w:val="0"/>
        <w:spacing w:after="18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b/>
          <w:spacing w:val="20"/>
          <w:kern w:val="0"/>
          <w:szCs w:val="24"/>
          <w:lang w:eastAsia="zh-CN"/>
        </w:rPr>
        <w:t>时　间：</w:t>
      </w:r>
      <w:r w:rsidRPr="006D051F">
        <w:rPr>
          <w:rFonts w:asciiTheme="minorEastAsia" w:eastAsia="SimSun" w:hAnsiTheme="minorEastAsia" w:cs="Times New Roman" w:hint="eastAsia"/>
          <w:spacing w:val="20"/>
          <w:kern w:val="0"/>
          <w:szCs w:val="24"/>
          <w:lang w:eastAsia="zh-CN"/>
        </w:rPr>
        <w:t>上午十时半</w:t>
      </w:r>
    </w:p>
    <w:p w:rsidR="0001218D" w:rsidRPr="00255609" w:rsidRDefault="006D051F" w:rsidP="0001218D">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b/>
          <w:spacing w:val="20"/>
          <w:kern w:val="0"/>
          <w:szCs w:val="24"/>
          <w:lang w:eastAsia="zh-CN"/>
        </w:rPr>
        <w:t>地　点：</w:t>
      </w:r>
      <w:r w:rsidRPr="006D051F">
        <w:rPr>
          <w:rFonts w:asciiTheme="minorEastAsia" w:eastAsia="SimSun" w:hAnsiTheme="minorEastAsia" w:cs="Times New Roman" w:hint="eastAsia"/>
          <w:spacing w:val="20"/>
          <w:kern w:val="0"/>
          <w:szCs w:val="24"/>
          <w:lang w:eastAsia="zh-CN"/>
        </w:rPr>
        <w:t>香港中环统一码头道</w:t>
      </w:r>
      <w:r w:rsidRPr="006D051F">
        <w:rPr>
          <w:rFonts w:asciiTheme="minorEastAsia" w:eastAsia="SimSun" w:hAnsiTheme="minorEastAsia" w:cs="Times New Roman"/>
          <w:spacing w:val="20"/>
          <w:kern w:val="0"/>
          <w:szCs w:val="24"/>
          <w:lang w:eastAsia="zh-CN"/>
        </w:rPr>
        <w:t>38</w:t>
      </w:r>
      <w:r w:rsidRPr="006D051F">
        <w:rPr>
          <w:rFonts w:asciiTheme="minorEastAsia" w:eastAsia="SimSun" w:hAnsiTheme="minorEastAsia" w:cs="Times New Roman" w:hint="eastAsia"/>
          <w:spacing w:val="20"/>
          <w:kern w:val="0"/>
          <w:szCs w:val="24"/>
          <w:lang w:eastAsia="zh-CN"/>
        </w:rPr>
        <w:t>号</w:t>
      </w:r>
    </w:p>
    <w:p w:rsidR="0001218D" w:rsidRPr="00255609" w:rsidRDefault="006D051F"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海港政府大楼</w:t>
      </w:r>
      <w:r w:rsidRPr="006D051F">
        <w:rPr>
          <w:rFonts w:asciiTheme="minorEastAsia" w:eastAsia="SimSun" w:hAnsiTheme="minorEastAsia" w:cs="Times New Roman"/>
          <w:spacing w:val="20"/>
          <w:kern w:val="0"/>
          <w:szCs w:val="24"/>
          <w:lang w:eastAsia="zh-CN"/>
        </w:rPr>
        <w:t>11</w:t>
      </w:r>
      <w:r w:rsidRPr="006D051F">
        <w:rPr>
          <w:rFonts w:asciiTheme="minorEastAsia" w:eastAsia="SimSun" w:hAnsiTheme="minorEastAsia" w:cs="Times New Roman" w:hint="eastAsia"/>
          <w:spacing w:val="20"/>
          <w:kern w:val="0"/>
          <w:szCs w:val="24"/>
          <w:lang w:eastAsia="zh-CN"/>
        </w:rPr>
        <w:t>楼中西区民政事务处会议室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255609" w:rsidRDefault="006D051F"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6D051F">
              <w:rPr>
                <w:rFonts w:asciiTheme="minorEastAsia" w:eastAsia="SimSun" w:hAnsiTheme="minorEastAsia" w:hint="eastAsia"/>
                <w:b/>
                <w:spacing w:val="20"/>
                <w:sz w:val="24"/>
                <w:szCs w:val="24"/>
                <w:lang w:eastAsia="zh-CN"/>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u w:val="single"/>
                <w:lang w:eastAsia="zh-CN"/>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6D051F"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陈财喜议员</w:t>
            </w:r>
            <w:r w:rsidRPr="006D051F">
              <w:rPr>
                <w:rFonts w:asciiTheme="minorEastAsia" w:eastAsia="SimSun" w:hAnsiTheme="minorEastAsia"/>
                <w:spacing w:val="20"/>
                <w:sz w:val="24"/>
                <w:szCs w:val="24"/>
                <w:lang w:eastAsia="zh-CN"/>
              </w:rPr>
              <w:t>, MH,JP*</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255609" w:rsidRDefault="006D051F"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6D051F">
              <w:rPr>
                <w:rFonts w:asciiTheme="minorEastAsia" w:eastAsia="SimSun" w:hAnsiTheme="minorEastAsia" w:hint="eastAsia"/>
                <w:spacing w:val="20"/>
                <w:sz w:val="24"/>
                <w:szCs w:val="24"/>
                <w:u w:val="single"/>
                <w:lang w:eastAsia="zh-CN"/>
              </w:rPr>
              <w:t>委员</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陈捷贵议员</w:t>
            </w:r>
            <w:r w:rsidRPr="006D051F">
              <w:rPr>
                <w:rFonts w:asciiTheme="minorEastAsia" w:eastAsia="SimSun" w:hAnsiTheme="minorEastAsia"/>
                <w:spacing w:val="20"/>
                <w:sz w:val="24"/>
                <w:szCs w:val="24"/>
                <w:lang w:eastAsia="zh-CN"/>
              </w:rPr>
              <w:t>, BBS, JP</w:t>
            </w:r>
          </w:p>
        </w:tc>
        <w:tc>
          <w:tcPr>
            <w:tcW w:w="3935" w:type="dxa"/>
          </w:tcPr>
          <w:p w:rsidR="0001218D"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spacing w:val="20"/>
                <w:sz w:val="24"/>
                <w:szCs w:val="24"/>
                <w:lang w:eastAsia="zh-CN"/>
              </w:rPr>
              <w:t>(</w:t>
            </w:r>
            <w:r w:rsidRPr="006D051F">
              <w:rPr>
                <w:rFonts w:asciiTheme="minorEastAsia" w:eastAsia="SimSun" w:hAnsiTheme="minorEastAsia" w:hint="eastAsia"/>
                <w:spacing w:val="20"/>
                <w:sz w:val="24"/>
                <w:szCs w:val="24"/>
                <w:lang w:eastAsia="zh-CN"/>
              </w:rPr>
              <w:t>上午</w:t>
            </w:r>
            <w:r w:rsidRPr="006D051F">
              <w:rPr>
                <w:rFonts w:asciiTheme="minorEastAsia" w:eastAsia="SimSun" w:hAnsiTheme="minorEastAsia"/>
                <w:spacing w:val="20"/>
                <w:sz w:val="24"/>
                <w:szCs w:val="24"/>
                <w:lang w:eastAsia="zh-CN"/>
              </w:rPr>
              <w:t>10</w:t>
            </w:r>
            <w:r w:rsidRPr="006D051F">
              <w:rPr>
                <w:rFonts w:asciiTheme="minorEastAsia" w:eastAsia="SimSun" w:hAnsiTheme="minorEastAsia" w:hint="eastAsia"/>
                <w:spacing w:val="20"/>
                <w:sz w:val="24"/>
                <w:szCs w:val="24"/>
                <w:lang w:eastAsia="zh-CN"/>
              </w:rPr>
              <w:t>时</w:t>
            </w:r>
            <w:r w:rsidRPr="006D051F">
              <w:rPr>
                <w:rFonts w:asciiTheme="minorEastAsia" w:eastAsia="SimSun" w:hAnsiTheme="minorEastAsia"/>
                <w:spacing w:val="20"/>
                <w:sz w:val="24"/>
                <w:szCs w:val="24"/>
                <w:lang w:eastAsia="zh-CN"/>
              </w:rPr>
              <w:t>58</w:t>
            </w:r>
            <w:r w:rsidRPr="006D051F">
              <w:rPr>
                <w:rFonts w:asciiTheme="minorEastAsia" w:eastAsia="SimSun" w:hAnsiTheme="minorEastAsia" w:hint="eastAsia"/>
                <w:spacing w:val="20"/>
                <w:sz w:val="24"/>
                <w:szCs w:val="24"/>
                <w:lang w:eastAsia="zh-CN"/>
              </w:rPr>
              <w:t>分至会议结束</w:t>
            </w:r>
            <w:r w:rsidRPr="006D051F">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6D051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陈学锋议员</w:t>
            </w:r>
            <w:r w:rsidRPr="006D051F">
              <w:rPr>
                <w:rFonts w:asciiTheme="minorEastAsia" w:eastAsia="SimSun" w:hAnsiTheme="minorEastAsia"/>
                <w:spacing w:val="20"/>
                <w:sz w:val="24"/>
                <w:szCs w:val="24"/>
                <w:lang w:eastAsia="zh-CN"/>
              </w:rPr>
              <w:t>, MH, JP*</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6D051F" w:rsidP="00147B46">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郑丽琼议员</w:t>
            </w:r>
          </w:p>
        </w:tc>
        <w:tc>
          <w:tcPr>
            <w:tcW w:w="3935" w:type="dxa"/>
          </w:tcPr>
          <w:p w:rsidR="0001218D" w:rsidRPr="00255609" w:rsidRDefault="006D051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spacing w:val="20"/>
                <w:sz w:val="24"/>
                <w:szCs w:val="24"/>
                <w:lang w:eastAsia="zh-CN"/>
              </w:rPr>
              <w:t>(</w:t>
            </w:r>
            <w:r w:rsidRPr="006D051F">
              <w:rPr>
                <w:rFonts w:asciiTheme="minorEastAsia" w:eastAsia="SimSun" w:hAnsiTheme="minorEastAsia" w:hint="eastAsia"/>
                <w:spacing w:val="20"/>
                <w:sz w:val="24"/>
                <w:szCs w:val="24"/>
                <w:lang w:eastAsia="zh-CN"/>
              </w:rPr>
              <w:t>上午</w:t>
            </w:r>
            <w:r w:rsidRPr="006D051F">
              <w:rPr>
                <w:rFonts w:asciiTheme="minorEastAsia" w:eastAsia="SimSun" w:hAnsiTheme="minorEastAsia"/>
                <w:spacing w:val="20"/>
                <w:sz w:val="24"/>
                <w:szCs w:val="24"/>
                <w:lang w:eastAsia="zh-CN"/>
              </w:rPr>
              <w:t>10</w:t>
            </w:r>
            <w:r w:rsidRPr="006D051F">
              <w:rPr>
                <w:rFonts w:asciiTheme="minorEastAsia" w:eastAsia="SimSun" w:hAnsiTheme="minorEastAsia" w:hint="eastAsia"/>
                <w:spacing w:val="20"/>
                <w:sz w:val="24"/>
                <w:szCs w:val="24"/>
                <w:lang w:eastAsia="zh-CN"/>
              </w:rPr>
              <w:t>时</w:t>
            </w:r>
            <w:r w:rsidRPr="006D051F">
              <w:rPr>
                <w:rFonts w:asciiTheme="minorEastAsia" w:eastAsia="SimSun" w:hAnsiTheme="minorEastAsia"/>
                <w:spacing w:val="20"/>
                <w:sz w:val="24"/>
                <w:szCs w:val="24"/>
                <w:lang w:eastAsia="zh-CN"/>
              </w:rPr>
              <w:t>43</w:t>
            </w:r>
            <w:r w:rsidRPr="006D051F">
              <w:rPr>
                <w:rFonts w:asciiTheme="minorEastAsia" w:eastAsia="SimSun" w:hAnsiTheme="minorEastAsia" w:hint="eastAsia"/>
                <w:spacing w:val="20"/>
                <w:sz w:val="24"/>
                <w:szCs w:val="24"/>
                <w:lang w:eastAsia="zh-CN"/>
              </w:rPr>
              <w:t>分至会议结束</w:t>
            </w:r>
            <w:r w:rsidRPr="006D051F">
              <w:rPr>
                <w:rFonts w:asciiTheme="minorEastAsia" w:eastAsia="SimSun" w:hAnsiTheme="minorEastAsia"/>
                <w:spacing w:val="20"/>
                <w:sz w:val="24"/>
                <w:szCs w:val="24"/>
                <w:lang w:eastAsia="zh-CN"/>
              </w:rPr>
              <w:t>)</w:t>
            </w:r>
          </w:p>
        </w:tc>
      </w:tr>
      <w:tr w:rsidR="00147B46" w:rsidRPr="00255609" w:rsidTr="000466DC">
        <w:tc>
          <w:tcPr>
            <w:tcW w:w="1438" w:type="dxa"/>
          </w:tcPr>
          <w:p w:rsidR="00147B46" w:rsidRPr="00255609" w:rsidRDefault="00147B46"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147B46" w:rsidRPr="00255609" w:rsidRDefault="006D051F" w:rsidP="000466DC">
            <w:pPr>
              <w:overflowPunct w:val="0"/>
              <w:adjustRightInd w:val="0"/>
              <w:ind w:right="-1414"/>
              <w:jc w:val="both"/>
              <w:rPr>
                <w:rFonts w:asciiTheme="minorEastAsia" w:hAnsiTheme="minorEastAsia" w:hint="eastAsia"/>
                <w:spacing w:val="20"/>
                <w:szCs w:val="24"/>
                <w:lang w:eastAsia="zh-CN"/>
              </w:rPr>
            </w:pPr>
            <w:r w:rsidRPr="006D051F">
              <w:rPr>
                <w:rFonts w:asciiTheme="minorEastAsia" w:eastAsia="SimSun" w:hAnsiTheme="minorEastAsia" w:hint="eastAsia"/>
                <w:spacing w:val="20"/>
                <w:sz w:val="24"/>
                <w:szCs w:val="24"/>
                <w:lang w:eastAsia="zh-CN"/>
              </w:rPr>
              <w:t>张国钧议员</w:t>
            </w:r>
            <w:r w:rsidRPr="006D051F">
              <w:rPr>
                <w:rFonts w:asciiTheme="minorEastAsia" w:eastAsia="SimSun" w:hAnsiTheme="minorEastAsia"/>
                <w:spacing w:val="20"/>
                <w:sz w:val="24"/>
                <w:szCs w:val="24"/>
                <w:lang w:eastAsia="zh-CN"/>
              </w:rPr>
              <w:t>, JP*</w:t>
            </w:r>
          </w:p>
        </w:tc>
        <w:tc>
          <w:tcPr>
            <w:tcW w:w="3935" w:type="dxa"/>
          </w:tcPr>
          <w:p w:rsidR="00147B46" w:rsidRPr="00255609" w:rsidRDefault="00147B46" w:rsidP="00765E0C">
            <w:pPr>
              <w:overflowPunct w:val="0"/>
              <w:adjustRightInd w:val="0"/>
              <w:ind w:right="-1414"/>
              <w:jc w:val="both"/>
              <w:rPr>
                <w:rFonts w:asciiTheme="minorEastAsia" w:hAnsiTheme="minorEastAsia" w:hint="eastAsia"/>
                <w:spacing w:val="20"/>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许智峯议员</w:t>
            </w:r>
            <w:r w:rsidRPr="006D051F">
              <w:rPr>
                <w:rFonts w:asciiTheme="minorEastAsia" w:eastAsia="SimSun" w:hAnsiTheme="minorEastAsia"/>
                <w:spacing w:val="20"/>
                <w:sz w:val="24"/>
                <w:szCs w:val="24"/>
                <w:lang w:eastAsia="zh-CN"/>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6D051F" w:rsidP="00D87A64">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甘乃威议员</w:t>
            </w:r>
            <w:r w:rsidRPr="006D051F">
              <w:rPr>
                <w:rFonts w:asciiTheme="minorEastAsia" w:eastAsia="SimSun" w:hAnsiTheme="minorEastAsia"/>
                <w:spacing w:val="20"/>
                <w:sz w:val="24"/>
                <w:szCs w:val="24"/>
                <w:lang w:eastAsia="zh-CN"/>
              </w:rPr>
              <w:t>, MH*</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李志恒议员</w:t>
            </w:r>
            <w:r w:rsidRPr="006D051F">
              <w:rPr>
                <w:rFonts w:asciiTheme="minorEastAsia" w:eastAsia="SimSun" w:hAnsiTheme="minorEastAsia"/>
                <w:spacing w:val="20"/>
                <w:sz w:val="24"/>
                <w:szCs w:val="24"/>
                <w:lang w:eastAsia="zh-CN"/>
              </w:rPr>
              <w:t>, MH</w:t>
            </w:r>
          </w:p>
        </w:tc>
        <w:tc>
          <w:tcPr>
            <w:tcW w:w="3935" w:type="dxa"/>
          </w:tcPr>
          <w:p w:rsidR="00765E0C" w:rsidRPr="00255609" w:rsidRDefault="006D051F" w:rsidP="00147B46">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spacing w:val="20"/>
                <w:sz w:val="24"/>
                <w:szCs w:val="24"/>
                <w:lang w:eastAsia="zh-CN"/>
              </w:rPr>
              <w:t>(</w:t>
            </w:r>
            <w:r w:rsidRPr="006D051F">
              <w:rPr>
                <w:rFonts w:asciiTheme="minorEastAsia" w:eastAsia="SimSun" w:hAnsiTheme="minorEastAsia" w:hint="eastAsia"/>
                <w:spacing w:val="20"/>
                <w:sz w:val="24"/>
                <w:szCs w:val="24"/>
                <w:lang w:eastAsia="zh-CN"/>
              </w:rPr>
              <w:t>上午</w:t>
            </w:r>
            <w:r w:rsidRPr="006D051F">
              <w:rPr>
                <w:rFonts w:asciiTheme="minorEastAsia" w:eastAsia="SimSun" w:hAnsiTheme="minorEastAsia"/>
                <w:spacing w:val="20"/>
                <w:sz w:val="24"/>
                <w:szCs w:val="24"/>
                <w:lang w:eastAsia="zh-CN"/>
              </w:rPr>
              <w:t>10</w:t>
            </w:r>
            <w:r w:rsidRPr="006D051F">
              <w:rPr>
                <w:rFonts w:asciiTheme="minorEastAsia" w:eastAsia="SimSun" w:hAnsiTheme="minorEastAsia" w:hint="eastAsia"/>
                <w:spacing w:val="20"/>
                <w:sz w:val="24"/>
                <w:szCs w:val="24"/>
                <w:lang w:eastAsia="zh-CN"/>
              </w:rPr>
              <w:t>时</w:t>
            </w:r>
            <w:r w:rsidRPr="006D051F">
              <w:rPr>
                <w:rFonts w:asciiTheme="minorEastAsia" w:eastAsia="SimSun" w:hAnsiTheme="minorEastAsia"/>
                <w:spacing w:val="20"/>
                <w:sz w:val="24"/>
                <w:szCs w:val="24"/>
                <w:lang w:eastAsia="zh-CN"/>
              </w:rPr>
              <w:t>49</w:t>
            </w:r>
            <w:r w:rsidRPr="006D051F">
              <w:rPr>
                <w:rFonts w:asciiTheme="minorEastAsia" w:eastAsia="SimSun" w:hAnsiTheme="minorEastAsia" w:hint="eastAsia"/>
                <w:spacing w:val="20"/>
                <w:sz w:val="24"/>
                <w:szCs w:val="24"/>
                <w:lang w:eastAsia="zh-CN"/>
              </w:rPr>
              <w:t>分至</w:t>
            </w:r>
            <w:r w:rsidRPr="006D051F">
              <w:rPr>
                <w:rFonts w:asciiTheme="minorEastAsia" w:eastAsia="SimSun" w:hAnsiTheme="minorEastAsia"/>
                <w:spacing w:val="20"/>
                <w:sz w:val="24"/>
                <w:szCs w:val="24"/>
                <w:lang w:eastAsia="zh-CN"/>
              </w:rPr>
              <w:t>11</w:t>
            </w:r>
            <w:r w:rsidRPr="006D051F">
              <w:rPr>
                <w:rFonts w:asciiTheme="minorEastAsia" w:eastAsia="SimSun" w:hAnsiTheme="minorEastAsia" w:hint="eastAsia"/>
                <w:spacing w:val="20"/>
                <w:sz w:val="24"/>
                <w:szCs w:val="24"/>
                <w:lang w:eastAsia="zh-CN"/>
              </w:rPr>
              <w:t>时</w:t>
            </w:r>
            <w:r w:rsidRPr="006D051F">
              <w:rPr>
                <w:rFonts w:asciiTheme="minorEastAsia" w:eastAsia="SimSun" w:hAnsiTheme="minorEastAsia"/>
                <w:spacing w:val="20"/>
                <w:sz w:val="24"/>
                <w:szCs w:val="24"/>
                <w:lang w:eastAsia="zh-CN"/>
              </w:rPr>
              <w:t>43</w:t>
            </w:r>
            <w:r w:rsidRPr="006D051F">
              <w:rPr>
                <w:rFonts w:asciiTheme="minorEastAsia" w:eastAsia="SimSun" w:hAnsiTheme="minorEastAsia" w:hint="eastAsia"/>
                <w:spacing w:val="20"/>
                <w:sz w:val="24"/>
                <w:szCs w:val="24"/>
                <w:lang w:eastAsia="zh-CN"/>
              </w:rPr>
              <w:t>分</w:t>
            </w:r>
            <w:r w:rsidRPr="006D051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吴兆康议员</w:t>
            </w:r>
            <w:r w:rsidRPr="006D051F">
              <w:rPr>
                <w:rFonts w:asciiTheme="minorEastAsia" w:eastAsia="SimSun" w:hAnsiTheme="minorEastAsia"/>
                <w:spacing w:val="20"/>
                <w:sz w:val="24"/>
                <w:szCs w:val="24"/>
                <w:lang w:eastAsia="zh-CN"/>
              </w:rPr>
              <w:t xml:space="preserve">*    </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伍凯欣议员</w:t>
            </w:r>
            <w:r w:rsidRPr="006D051F">
              <w:rPr>
                <w:rFonts w:asciiTheme="minorEastAsia" w:eastAsia="SimSun" w:hAnsiTheme="minorEastAsia"/>
                <w:spacing w:val="20"/>
                <w:sz w:val="24"/>
                <w:szCs w:val="24"/>
                <w:lang w:eastAsia="zh-CN"/>
              </w:rPr>
              <w:t>*</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rPr>
          <w:trHeight w:val="379"/>
        </w:trPr>
        <w:tc>
          <w:tcPr>
            <w:tcW w:w="1438"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杨开永议员</w:t>
            </w:r>
            <w:r w:rsidRPr="006D051F">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杨学明议员</w:t>
            </w:r>
            <w:r w:rsidRPr="006D051F">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叶永成议员</w:t>
            </w:r>
            <w:r w:rsidRPr="006D051F">
              <w:rPr>
                <w:rFonts w:asciiTheme="minorEastAsia" w:eastAsia="SimSun" w:hAnsiTheme="minorEastAsia"/>
                <w:spacing w:val="20"/>
                <w:sz w:val="24"/>
                <w:szCs w:val="24"/>
                <w:lang w:eastAsia="zh-CN"/>
              </w:rPr>
              <w:t>, SBS, MH, JP*</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6D051F">
              <w:rPr>
                <w:rFonts w:asciiTheme="minorEastAsia" w:eastAsia="SimSun" w:hAnsiTheme="minorEastAsia" w:hint="eastAsia"/>
                <w:spacing w:val="20"/>
                <w:sz w:val="24"/>
                <w:szCs w:val="24"/>
                <w:u w:val="single"/>
                <w:lang w:eastAsia="zh-CN"/>
              </w:rPr>
              <w:t>增选委员</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冯家亮先生</w:t>
            </w:r>
          </w:p>
        </w:tc>
        <w:tc>
          <w:tcPr>
            <w:tcW w:w="3935" w:type="dxa"/>
          </w:tcPr>
          <w:p w:rsidR="00765E0C" w:rsidRPr="00255609" w:rsidRDefault="006D051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spacing w:val="20"/>
                <w:sz w:val="24"/>
                <w:szCs w:val="24"/>
                <w:lang w:eastAsia="zh-CN"/>
              </w:rPr>
              <w:t>(</w:t>
            </w:r>
            <w:r w:rsidRPr="006D051F">
              <w:rPr>
                <w:rFonts w:asciiTheme="minorEastAsia" w:eastAsia="SimSun" w:hAnsiTheme="minorEastAsia" w:hint="eastAsia"/>
                <w:spacing w:val="20"/>
                <w:sz w:val="24"/>
                <w:szCs w:val="24"/>
                <w:lang w:eastAsia="zh-CN"/>
              </w:rPr>
              <w:t>上午</w:t>
            </w:r>
            <w:r w:rsidRPr="006D051F">
              <w:rPr>
                <w:rFonts w:asciiTheme="minorEastAsia" w:eastAsia="SimSun" w:hAnsiTheme="minorEastAsia"/>
                <w:spacing w:val="20"/>
                <w:sz w:val="24"/>
                <w:szCs w:val="24"/>
                <w:lang w:eastAsia="zh-CN"/>
              </w:rPr>
              <w:t>10</w:t>
            </w:r>
            <w:r w:rsidRPr="006D051F">
              <w:rPr>
                <w:rFonts w:asciiTheme="minorEastAsia" w:eastAsia="SimSun" w:hAnsiTheme="minorEastAsia" w:hint="eastAsia"/>
                <w:spacing w:val="20"/>
                <w:sz w:val="24"/>
                <w:szCs w:val="24"/>
                <w:lang w:eastAsia="zh-CN"/>
              </w:rPr>
              <w:t>时</w:t>
            </w:r>
            <w:r w:rsidRPr="006D051F">
              <w:rPr>
                <w:rFonts w:asciiTheme="minorEastAsia" w:eastAsia="SimSun" w:hAnsiTheme="minorEastAsia"/>
                <w:spacing w:val="20"/>
                <w:sz w:val="24"/>
                <w:szCs w:val="24"/>
                <w:lang w:eastAsia="zh-CN"/>
              </w:rPr>
              <w:t>43</w:t>
            </w:r>
            <w:r w:rsidRPr="006D051F">
              <w:rPr>
                <w:rFonts w:asciiTheme="minorEastAsia" w:eastAsia="SimSun" w:hAnsiTheme="minorEastAsia" w:hint="eastAsia"/>
                <w:spacing w:val="20"/>
                <w:sz w:val="24"/>
                <w:szCs w:val="24"/>
                <w:lang w:eastAsia="zh-CN"/>
              </w:rPr>
              <w:t>分至会议结束</w:t>
            </w:r>
            <w:r w:rsidRPr="006D051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李澄幸先生</w:t>
            </w:r>
          </w:p>
        </w:tc>
        <w:tc>
          <w:tcPr>
            <w:tcW w:w="3935" w:type="dxa"/>
          </w:tcPr>
          <w:p w:rsidR="00765E0C" w:rsidRPr="00255609" w:rsidRDefault="006D051F" w:rsidP="00147B46">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spacing w:val="20"/>
                <w:sz w:val="24"/>
                <w:szCs w:val="24"/>
                <w:lang w:eastAsia="zh-CN"/>
              </w:rPr>
              <w:t>(</w:t>
            </w:r>
            <w:r w:rsidRPr="006D051F">
              <w:rPr>
                <w:rFonts w:asciiTheme="minorEastAsia" w:eastAsia="SimSun" w:hAnsiTheme="minorEastAsia" w:hint="eastAsia"/>
                <w:spacing w:val="20"/>
                <w:sz w:val="24"/>
                <w:szCs w:val="24"/>
                <w:lang w:eastAsia="zh-CN"/>
              </w:rPr>
              <w:t>上午</w:t>
            </w:r>
            <w:r w:rsidRPr="006D051F">
              <w:rPr>
                <w:rFonts w:asciiTheme="minorEastAsia" w:eastAsia="SimSun" w:hAnsiTheme="minorEastAsia"/>
                <w:spacing w:val="20"/>
                <w:sz w:val="24"/>
                <w:szCs w:val="24"/>
                <w:lang w:eastAsia="zh-CN"/>
              </w:rPr>
              <w:t>10</w:t>
            </w:r>
            <w:r w:rsidRPr="006D051F">
              <w:rPr>
                <w:rFonts w:asciiTheme="minorEastAsia" w:eastAsia="SimSun" w:hAnsiTheme="minorEastAsia" w:hint="eastAsia"/>
                <w:spacing w:val="20"/>
                <w:sz w:val="24"/>
                <w:szCs w:val="24"/>
                <w:lang w:eastAsia="zh-CN"/>
              </w:rPr>
              <w:t>时</w:t>
            </w:r>
            <w:r w:rsidRPr="006D051F">
              <w:rPr>
                <w:rFonts w:asciiTheme="minorEastAsia" w:eastAsia="SimSun" w:hAnsiTheme="minorEastAsia"/>
                <w:spacing w:val="20"/>
                <w:sz w:val="24"/>
                <w:szCs w:val="24"/>
                <w:lang w:eastAsia="zh-CN"/>
              </w:rPr>
              <w:t>38</w:t>
            </w:r>
            <w:r w:rsidRPr="006D051F">
              <w:rPr>
                <w:rFonts w:asciiTheme="minorEastAsia" w:eastAsia="SimSun" w:hAnsiTheme="minorEastAsia" w:hint="eastAsia"/>
                <w:spacing w:val="20"/>
                <w:sz w:val="24"/>
                <w:szCs w:val="24"/>
                <w:lang w:eastAsia="zh-CN"/>
              </w:rPr>
              <w:t>分至会议结束</w:t>
            </w:r>
            <w:r w:rsidRPr="006D051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6D051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6D051F">
              <w:rPr>
                <w:rFonts w:asciiTheme="minorEastAsia" w:eastAsia="SimSun" w:hAnsiTheme="minorEastAsia" w:hint="eastAsia"/>
                <w:spacing w:val="20"/>
                <w:sz w:val="24"/>
                <w:szCs w:val="24"/>
                <w:lang w:eastAsia="zh-CN"/>
              </w:rPr>
              <w:t>莫淦森先生</w:t>
            </w:r>
            <w:r w:rsidRPr="006D051F">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255609" w:rsidRDefault="006D051F"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注：</w:t>
      </w:r>
      <w:r w:rsidRPr="00255609">
        <w:rPr>
          <w:rFonts w:asciiTheme="minorEastAsia" w:hAnsiTheme="minorEastAsia" w:cs="Times New Roman"/>
          <w:spacing w:val="20"/>
          <w:kern w:val="0"/>
          <w:szCs w:val="24"/>
          <w:lang w:eastAsia="zh-CN"/>
        </w:rPr>
        <w:tab/>
      </w:r>
      <w:r w:rsidRPr="006D051F">
        <w:rPr>
          <w:rFonts w:asciiTheme="minorEastAsia" w:eastAsia="SimSun" w:hAnsiTheme="minorEastAsia" w:cs="Times New Roman"/>
          <w:spacing w:val="20"/>
          <w:kern w:val="0"/>
          <w:szCs w:val="24"/>
          <w:lang w:eastAsia="zh-CN"/>
        </w:rPr>
        <w:t xml:space="preserve"> * </w:t>
      </w:r>
      <w:r w:rsidRPr="006D051F">
        <w:rPr>
          <w:rFonts w:asciiTheme="minorEastAsia" w:eastAsia="SimSun" w:hAnsiTheme="minorEastAsia" w:cs="Times New Roman" w:hint="eastAsia"/>
          <w:spacing w:val="20"/>
          <w:kern w:val="0"/>
          <w:szCs w:val="24"/>
          <w:lang w:eastAsia="zh-CN"/>
        </w:rPr>
        <w:t>出席整个会议的委员</w:t>
      </w:r>
    </w:p>
    <w:p w:rsidR="0001218D" w:rsidRPr="00255609" w:rsidRDefault="006D051F"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spacing w:val="20"/>
          <w:kern w:val="0"/>
          <w:szCs w:val="24"/>
          <w:lang w:eastAsia="zh-CN"/>
        </w:rPr>
        <w:t>( )</w:t>
      </w:r>
      <w:r w:rsidRPr="00255609">
        <w:rPr>
          <w:rFonts w:asciiTheme="minorEastAsia" w:hAnsiTheme="minorEastAsia" w:cs="Times New Roman"/>
          <w:spacing w:val="20"/>
          <w:kern w:val="0"/>
          <w:szCs w:val="24"/>
          <w:lang w:eastAsia="zh-CN"/>
        </w:rPr>
        <w:tab/>
      </w:r>
      <w:r w:rsidRPr="006D051F">
        <w:rPr>
          <w:rFonts w:asciiTheme="minorEastAsia" w:eastAsia="SimSun" w:hAnsiTheme="minorEastAsia" w:cs="Times New Roman" w:hint="eastAsia"/>
          <w:spacing w:val="20"/>
          <w:kern w:val="0"/>
          <w:szCs w:val="24"/>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6D051F"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6D051F">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01218D" w:rsidP="000466DC">
            <w:pPr>
              <w:rPr>
                <w:rFonts w:asciiTheme="minorEastAsia" w:hAnsiTheme="minorEastAsia" w:cs="Times New Roman" w:hint="eastAsia"/>
                <w:spacing w:val="20"/>
                <w:szCs w:val="24"/>
                <w:lang w:eastAsia="zh-CN"/>
              </w:rPr>
            </w:pPr>
          </w:p>
        </w:tc>
        <w:tc>
          <w:tcPr>
            <w:tcW w:w="5563" w:type="dxa"/>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255609" w:rsidRDefault="006D051F" w:rsidP="00C42BE7">
            <w:pPr>
              <w:overflowPunct w:val="0"/>
              <w:adjustRightInd w:val="0"/>
              <w:ind w:left="15"/>
              <w:jc w:val="both"/>
              <w:rPr>
                <w:rFonts w:asciiTheme="minorEastAsia" w:hAnsiTheme="minorEastAsia" w:cs="Times New Roman" w:hint="eastAsia"/>
                <w:bCs/>
                <w:spacing w:val="20"/>
                <w:kern w:val="0"/>
                <w:szCs w:val="24"/>
                <w:u w:val="single"/>
                <w:lang w:eastAsia="zh-CN"/>
              </w:rPr>
            </w:pPr>
            <w:r w:rsidRPr="006D051F">
              <w:rPr>
                <w:rFonts w:asciiTheme="minorEastAsia" w:eastAsia="SimSun" w:hAnsiTheme="minorEastAsia" w:cs="Times New Roman" w:hint="eastAsia"/>
                <w:bCs/>
                <w:spacing w:val="20"/>
                <w:kern w:val="0"/>
                <w:szCs w:val="24"/>
                <w:u w:val="single"/>
                <w:lang w:eastAsia="zh-CN"/>
              </w:rPr>
              <w:t>第</w:t>
            </w:r>
            <w:r w:rsidRPr="006D051F">
              <w:rPr>
                <w:rFonts w:asciiTheme="minorEastAsia" w:eastAsia="SimSun" w:hAnsiTheme="minorEastAsia" w:cs="Times New Roman"/>
                <w:bCs/>
                <w:spacing w:val="20"/>
                <w:kern w:val="0"/>
                <w:szCs w:val="24"/>
                <w:u w:val="single"/>
                <w:lang w:eastAsia="zh-CN"/>
              </w:rPr>
              <w:t>2</w:t>
            </w:r>
            <w:r w:rsidRPr="006D051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08573E" w:rsidRDefault="006D051F" w:rsidP="000466DC">
            <w:pPr>
              <w:overflowPunct w:val="0"/>
              <w:adjustRightInd w:val="0"/>
              <w:ind w:left="15"/>
              <w:jc w:val="both"/>
              <w:rPr>
                <w:rFonts w:asciiTheme="minorEastAsia" w:hAnsiTheme="minorEastAsia" w:cs="Times New Roman" w:hint="eastAsia"/>
                <w:bCs/>
                <w:spacing w:val="20"/>
                <w:szCs w:val="24"/>
                <w:lang w:eastAsia="zh-CN"/>
              </w:rPr>
            </w:pPr>
            <w:r w:rsidRPr="006D051F">
              <w:rPr>
                <w:rFonts w:ascii="新細明體" w:eastAsia="SimSun" w:hAnsi="新細明體" w:hint="eastAsia"/>
                <w:spacing w:val="20"/>
                <w:lang w:eastAsia="zh-CN"/>
              </w:rPr>
              <w:t>梁少江先生</w:t>
            </w:r>
          </w:p>
        </w:tc>
        <w:tc>
          <w:tcPr>
            <w:tcW w:w="5563" w:type="dxa"/>
          </w:tcPr>
          <w:p w:rsidR="0001218D" w:rsidRPr="0008573E" w:rsidRDefault="006D051F" w:rsidP="00E905F5">
            <w:pPr>
              <w:rPr>
                <w:rFonts w:ascii="新細明體" w:hAnsi="新細明體" w:hint="eastAsia"/>
                <w:spacing w:val="20"/>
                <w:lang w:eastAsia="zh-CN"/>
              </w:rPr>
            </w:pPr>
            <w:r w:rsidRPr="006D051F">
              <w:rPr>
                <w:rFonts w:ascii="新細明體" w:eastAsia="SimSun" w:hAnsi="新細明體" w:hint="eastAsia"/>
                <w:spacing w:val="20"/>
                <w:lang w:eastAsia="zh-CN"/>
              </w:rPr>
              <w:t>运输署总工程师（交通工程）（港岛）</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AD4FA9" w:rsidRPr="0008573E" w:rsidRDefault="006D051F" w:rsidP="00E905F5">
            <w:pPr>
              <w:rPr>
                <w:rFonts w:ascii="新細明體" w:hAnsi="新細明體" w:hint="eastAsia"/>
                <w:spacing w:val="20"/>
                <w:lang w:eastAsia="zh-CN"/>
              </w:rPr>
            </w:pPr>
            <w:r w:rsidRPr="006D051F">
              <w:rPr>
                <w:rFonts w:ascii="新細明體" w:eastAsia="SimSun" w:hAnsi="新細明體" w:hint="eastAsia"/>
                <w:spacing w:val="20"/>
                <w:lang w:eastAsia="zh-CN"/>
              </w:rPr>
              <w:t>郑君能先生</w:t>
            </w:r>
          </w:p>
        </w:tc>
        <w:tc>
          <w:tcPr>
            <w:tcW w:w="5563" w:type="dxa"/>
          </w:tcPr>
          <w:p w:rsidR="00AD4FA9" w:rsidRPr="0008573E" w:rsidRDefault="006D051F" w:rsidP="00303604">
            <w:pPr>
              <w:overflowPunct w:val="0"/>
              <w:adjustRightInd w:val="0"/>
              <w:jc w:val="both"/>
              <w:rPr>
                <w:rFonts w:asciiTheme="minorEastAsia" w:hAnsiTheme="minorEastAsia" w:cs="Times New Roman" w:hint="eastAsia"/>
                <w:spacing w:val="20"/>
                <w:kern w:val="0"/>
                <w:szCs w:val="24"/>
                <w:lang w:eastAsia="zh-CN"/>
              </w:rPr>
            </w:pPr>
            <w:r w:rsidRPr="006D051F">
              <w:rPr>
                <w:rFonts w:ascii="新細明體" w:eastAsia="SimSun" w:hAnsi="新細明體" w:hint="eastAsia"/>
                <w:spacing w:val="20"/>
                <w:lang w:eastAsia="zh-CN"/>
              </w:rPr>
              <w:t>运输署高级工程师</w:t>
            </w:r>
            <w:r w:rsidRPr="006D051F">
              <w:rPr>
                <w:rFonts w:ascii="新細明體" w:eastAsia="SimSun" w:hAnsi="新細明體"/>
                <w:spacing w:val="20"/>
                <w:lang w:eastAsia="zh-CN"/>
              </w:rPr>
              <w:t>/</w:t>
            </w:r>
            <w:r w:rsidRPr="006D051F">
              <w:rPr>
                <w:rFonts w:ascii="新細明體" w:eastAsia="SimSun" w:hAnsi="新細明體" w:hint="eastAsia"/>
                <w:spacing w:val="20"/>
                <w:lang w:eastAsia="zh-CN"/>
              </w:rPr>
              <w:t>中西区</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C00B75" w:rsidRPr="0008573E" w:rsidRDefault="006D051F" w:rsidP="000466DC">
            <w:pPr>
              <w:overflowPunct w:val="0"/>
              <w:adjustRightInd w:val="0"/>
              <w:ind w:left="15"/>
              <w:jc w:val="both"/>
              <w:rPr>
                <w:rFonts w:asciiTheme="minorEastAsia" w:hAnsiTheme="minorEastAsia" w:cs="Times New Roman" w:hint="eastAsia"/>
                <w:b/>
                <w:bCs/>
                <w:spacing w:val="20"/>
                <w:szCs w:val="24"/>
                <w:lang w:eastAsia="zh-CN"/>
              </w:rPr>
            </w:pPr>
            <w:r w:rsidRPr="006D051F">
              <w:rPr>
                <w:rFonts w:ascii="新細明體" w:eastAsia="SimSun" w:hAnsi="新細明體" w:hint="eastAsia"/>
                <w:spacing w:val="20"/>
                <w:lang w:eastAsia="zh-CN"/>
              </w:rPr>
              <w:t>黎国辉先生</w:t>
            </w:r>
          </w:p>
        </w:tc>
        <w:tc>
          <w:tcPr>
            <w:tcW w:w="5563" w:type="dxa"/>
            <w:vAlign w:val="center"/>
          </w:tcPr>
          <w:p w:rsidR="00C00B75" w:rsidRPr="0008573E"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新細明體" w:eastAsia="SimSun" w:hAnsi="新細明體" w:hint="eastAsia"/>
                <w:spacing w:val="20"/>
                <w:lang w:eastAsia="zh-CN"/>
              </w:rPr>
              <w:t>路政署总工程师</w:t>
            </w:r>
            <w:r w:rsidRPr="006D051F">
              <w:rPr>
                <w:rFonts w:ascii="新細明體" w:eastAsia="SimSun" w:hAnsi="新細明體"/>
                <w:spacing w:val="20"/>
                <w:lang w:eastAsia="zh-CN"/>
              </w:rPr>
              <w:t xml:space="preserve"> 4/</w:t>
            </w:r>
            <w:r w:rsidRPr="006D051F">
              <w:rPr>
                <w:rFonts w:ascii="新細明體" w:eastAsia="SimSun" w:hAnsi="新細明體" w:hint="eastAsia"/>
                <w:spacing w:val="20"/>
                <w:lang w:eastAsia="zh-CN"/>
              </w:rPr>
              <w:t>主要工程</w:t>
            </w:r>
          </w:p>
        </w:tc>
      </w:tr>
      <w:tr w:rsidR="00E905F5" w:rsidRPr="00255609" w:rsidTr="000466DC">
        <w:trPr>
          <w:trHeight w:val="229"/>
        </w:trPr>
        <w:tc>
          <w:tcPr>
            <w:tcW w:w="1378" w:type="dxa"/>
            <w:gridSpan w:val="2"/>
          </w:tcPr>
          <w:p w:rsidR="00E905F5" w:rsidRPr="00255609" w:rsidRDefault="00E905F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E905F5" w:rsidRPr="0008573E" w:rsidRDefault="006D051F" w:rsidP="000466DC">
            <w:pPr>
              <w:overflowPunct w:val="0"/>
              <w:adjustRightInd w:val="0"/>
              <w:ind w:left="15"/>
              <w:jc w:val="both"/>
              <w:rPr>
                <w:rFonts w:asciiTheme="minorEastAsia" w:hAnsiTheme="minorEastAsia" w:cs="Times New Roman" w:hint="eastAsia"/>
                <w:b/>
                <w:bCs/>
                <w:spacing w:val="20"/>
                <w:szCs w:val="24"/>
                <w:lang w:eastAsia="zh-CN"/>
              </w:rPr>
            </w:pPr>
            <w:r w:rsidRPr="006D051F">
              <w:rPr>
                <w:rFonts w:ascii="新細明體" w:eastAsia="SimSun" w:hAnsi="新細明體" w:hint="eastAsia"/>
                <w:spacing w:val="20"/>
                <w:lang w:eastAsia="zh-CN"/>
              </w:rPr>
              <w:t>陈大志先生</w:t>
            </w:r>
          </w:p>
        </w:tc>
        <w:tc>
          <w:tcPr>
            <w:tcW w:w="5563" w:type="dxa"/>
            <w:vAlign w:val="center"/>
          </w:tcPr>
          <w:p w:rsidR="00E905F5" w:rsidRPr="0008573E" w:rsidRDefault="006D051F" w:rsidP="000466DC">
            <w:pPr>
              <w:overflowPunct w:val="0"/>
              <w:adjustRightInd w:val="0"/>
              <w:jc w:val="both"/>
              <w:rPr>
                <w:rFonts w:asciiTheme="minorEastAsia" w:hAnsiTheme="minorEastAsia" w:hint="eastAsia"/>
                <w:spacing w:val="20"/>
                <w:lang w:eastAsia="zh-CN"/>
              </w:rPr>
            </w:pPr>
            <w:r w:rsidRPr="006D051F">
              <w:rPr>
                <w:rFonts w:ascii="新細明體" w:eastAsia="SimSun" w:hAnsi="新細明體" w:hint="eastAsia"/>
                <w:spacing w:val="20"/>
                <w:lang w:eastAsia="zh-CN"/>
              </w:rPr>
              <w:t>路政署高级工程师</w:t>
            </w:r>
            <w:r w:rsidRPr="006D051F">
              <w:rPr>
                <w:rFonts w:ascii="新細明體" w:eastAsia="SimSun" w:hAnsi="新細明體"/>
                <w:spacing w:val="20"/>
                <w:lang w:eastAsia="zh-CN"/>
              </w:rPr>
              <w:t xml:space="preserve"> 1/</w:t>
            </w:r>
            <w:r w:rsidRPr="006D051F">
              <w:rPr>
                <w:rFonts w:ascii="新細明體" w:eastAsia="SimSun" w:hAnsi="新細明體" w:hint="eastAsia"/>
                <w:spacing w:val="20"/>
                <w:lang w:eastAsia="zh-CN"/>
              </w:rPr>
              <w:t>中环湾仔绕道</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08573E"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hint="eastAsia"/>
                <w:spacing w:val="20"/>
                <w:lang w:eastAsia="zh-CN"/>
              </w:rPr>
              <w:t>李文耀先生</w:t>
            </w:r>
          </w:p>
        </w:tc>
        <w:tc>
          <w:tcPr>
            <w:tcW w:w="5563" w:type="dxa"/>
            <w:vAlign w:val="bottom"/>
          </w:tcPr>
          <w:p w:rsidR="007F155C" w:rsidRPr="0008573E" w:rsidRDefault="006D051F" w:rsidP="000A2310">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hint="eastAsia"/>
                <w:spacing w:val="20"/>
                <w:lang w:eastAsia="zh-CN"/>
              </w:rPr>
              <w:t>警务处警司</w:t>
            </w:r>
            <w:r w:rsidRPr="006D051F">
              <w:rPr>
                <w:rFonts w:asciiTheme="minorEastAsia" w:eastAsia="SimSun" w:hAnsiTheme="minorEastAsia"/>
                <w:spacing w:val="20"/>
                <w:lang w:eastAsia="zh-CN"/>
              </w:rPr>
              <w:t xml:space="preserve"> (</w:t>
            </w:r>
            <w:r w:rsidRPr="006D051F">
              <w:rPr>
                <w:rFonts w:asciiTheme="minorEastAsia" w:eastAsia="SimSun" w:hAnsiTheme="minorEastAsia" w:hint="eastAsia"/>
                <w:spacing w:val="20"/>
                <w:lang w:eastAsia="zh-CN"/>
              </w:rPr>
              <w:t>执行及管制组</w:t>
            </w:r>
            <w:r w:rsidRPr="006D051F">
              <w:rPr>
                <w:rFonts w:asciiTheme="minorEastAsia" w:eastAsia="SimSun" w:hAnsiTheme="minorEastAsia"/>
                <w:spacing w:val="20"/>
                <w:lang w:eastAsia="zh-CN"/>
              </w:rPr>
              <w:t>)(</w:t>
            </w:r>
            <w:r w:rsidRPr="006D051F">
              <w:rPr>
                <w:rFonts w:asciiTheme="minorEastAsia" w:eastAsia="SimSun" w:hAnsiTheme="minorEastAsia" w:hint="eastAsia"/>
                <w:spacing w:val="20"/>
                <w:lang w:eastAsia="zh-CN"/>
              </w:rPr>
              <w:t>港岛交通部</w:t>
            </w:r>
            <w:r w:rsidRPr="006D051F">
              <w:rPr>
                <w:rFonts w:asciiTheme="minorEastAsia" w:eastAsia="SimSun" w:hAnsiTheme="minorEastAsia"/>
                <w:spacing w:val="20"/>
                <w:lang w:eastAsia="zh-CN"/>
              </w:rPr>
              <w:t>)</w:t>
            </w:r>
          </w:p>
        </w:tc>
      </w:tr>
      <w:tr w:rsidR="007F155C" w:rsidRPr="00255609" w:rsidTr="000466DC">
        <w:trPr>
          <w:trHeight w:val="229"/>
        </w:trPr>
        <w:tc>
          <w:tcPr>
            <w:tcW w:w="1378" w:type="dxa"/>
            <w:gridSpan w:val="2"/>
            <w:vAlign w:val="bottom"/>
          </w:tcPr>
          <w:p w:rsidR="007F155C" w:rsidRPr="00255609" w:rsidRDefault="006D051F" w:rsidP="000466D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6D051F">
              <w:rPr>
                <w:rFonts w:asciiTheme="minorEastAsia" w:eastAsia="SimSun" w:hAnsiTheme="minorEastAsia" w:cs="Times New Roman" w:hint="eastAsia"/>
                <w:b/>
                <w:spacing w:val="20"/>
                <w:kern w:val="0"/>
                <w:szCs w:val="24"/>
                <w:lang w:eastAsia="zh-CN"/>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6D051F" w:rsidP="000466D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黄何咏诗女士</w:t>
            </w:r>
            <w:r w:rsidRPr="006D051F">
              <w:rPr>
                <w:rFonts w:asciiTheme="minorEastAsia" w:eastAsia="SimSun" w:hAnsiTheme="minorEastAsia" w:cs="Times New Roman"/>
                <w:spacing w:val="20"/>
                <w:kern w:val="0"/>
                <w:szCs w:val="24"/>
                <w:lang w:eastAsia="zh-CN"/>
              </w:rPr>
              <w:t>,JP</w:t>
            </w:r>
          </w:p>
        </w:tc>
        <w:tc>
          <w:tcPr>
            <w:tcW w:w="5563" w:type="dxa"/>
            <w:vAlign w:val="bottom"/>
          </w:tcPr>
          <w:p w:rsidR="007F155C" w:rsidRPr="00255609"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中西区民政事务专员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卜憬珣女士</w:t>
            </w:r>
          </w:p>
        </w:tc>
        <w:tc>
          <w:tcPr>
            <w:tcW w:w="5563" w:type="dxa"/>
            <w:vAlign w:val="bottom"/>
          </w:tcPr>
          <w:p w:rsidR="007F155C" w:rsidRPr="00255609"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中西区民政事务处</w:t>
            </w:r>
            <w:r w:rsidRPr="006D051F">
              <w:rPr>
                <w:rFonts w:asciiTheme="minorEastAsia" w:eastAsia="SimSun" w:hAnsiTheme="minorEastAsia" w:cs="Times New Roman"/>
                <w:spacing w:val="20"/>
                <w:kern w:val="0"/>
                <w:szCs w:val="24"/>
                <w:lang w:eastAsia="zh-CN"/>
              </w:rPr>
              <w:t xml:space="preserve"> </w:t>
            </w:r>
            <w:r w:rsidRPr="006D051F">
              <w:rPr>
                <w:rFonts w:asciiTheme="minorEastAsia" w:eastAsia="SimSun" w:hAnsiTheme="minorEastAsia" w:cs="Times New Roman" w:hint="eastAsia"/>
                <w:spacing w:val="20"/>
                <w:kern w:val="0"/>
                <w:szCs w:val="24"/>
                <w:lang w:eastAsia="zh-CN"/>
              </w:rPr>
              <w:t>一级行政主任</w:t>
            </w:r>
            <w:r w:rsidRPr="006D051F">
              <w:rPr>
                <w:rFonts w:asciiTheme="minorEastAsia" w:eastAsia="SimSun" w:hAnsiTheme="minorEastAsia" w:cs="Times New Roman"/>
                <w:spacing w:val="20"/>
                <w:kern w:val="0"/>
                <w:szCs w:val="24"/>
                <w:lang w:eastAsia="zh-CN"/>
              </w:rPr>
              <w:t>(</w:t>
            </w:r>
            <w:r w:rsidRPr="006D051F">
              <w:rPr>
                <w:rFonts w:asciiTheme="minorEastAsia" w:eastAsia="SimSun" w:hAnsiTheme="minorEastAsia" w:cs="Times New Roman" w:hint="eastAsia"/>
                <w:spacing w:val="20"/>
                <w:kern w:val="0"/>
                <w:szCs w:val="24"/>
                <w:lang w:eastAsia="zh-CN"/>
              </w:rPr>
              <w:t>区议会</w:t>
            </w:r>
            <w:r w:rsidRPr="006D051F">
              <w:rPr>
                <w:rFonts w:asciiTheme="minorEastAsia" w:eastAsia="SimSun" w:hAnsiTheme="minorEastAsia" w:cs="Times New Roman"/>
                <w:spacing w:val="20"/>
                <w:kern w:val="0"/>
                <w:szCs w:val="24"/>
                <w:lang w:eastAsia="zh-CN"/>
              </w:rPr>
              <w:t>)</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6D051F"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6D051F">
              <w:rPr>
                <w:rFonts w:asciiTheme="minorEastAsia" w:eastAsia="SimSun" w:hAnsiTheme="minorEastAsia" w:cs="Times New Roman" w:hint="eastAsia"/>
                <w:spacing w:val="20"/>
                <w:kern w:val="0"/>
                <w:szCs w:val="24"/>
                <w:u w:val="single"/>
                <w:lang w:eastAsia="zh-CN"/>
              </w:rPr>
              <w:t>秘书</w:t>
            </w:r>
          </w:p>
          <w:p w:rsidR="007F155C" w:rsidRPr="00255609"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黄慧欣女士</w:t>
            </w:r>
          </w:p>
        </w:tc>
        <w:tc>
          <w:tcPr>
            <w:tcW w:w="5563" w:type="dxa"/>
            <w:vAlign w:val="bottom"/>
          </w:tcPr>
          <w:p w:rsidR="007F155C" w:rsidRPr="00255609" w:rsidRDefault="006D051F" w:rsidP="000466DC">
            <w:pPr>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中西区民政事务处</w:t>
            </w:r>
            <w:r w:rsidRPr="006D051F">
              <w:rPr>
                <w:rFonts w:asciiTheme="minorEastAsia" w:eastAsia="SimSun" w:hAnsiTheme="minorEastAsia" w:cs="Times New Roman"/>
                <w:spacing w:val="20"/>
                <w:kern w:val="0"/>
                <w:szCs w:val="24"/>
                <w:lang w:eastAsia="zh-CN"/>
              </w:rPr>
              <w:t xml:space="preserve"> </w:t>
            </w:r>
            <w:r w:rsidRPr="006D051F">
              <w:rPr>
                <w:rFonts w:asciiTheme="minorEastAsia" w:eastAsia="SimSun" w:hAnsiTheme="minorEastAsia" w:cs="Times New Roman" w:hint="eastAsia"/>
                <w:spacing w:val="20"/>
                <w:kern w:val="0"/>
                <w:szCs w:val="24"/>
                <w:lang w:eastAsia="zh-CN"/>
              </w:rPr>
              <w:t>行政主任</w:t>
            </w:r>
            <w:r w:rsidRPr="006D051F">
              <w:rPr>
                <w:rFonts w:asciiTheme="minorEastAsia" w:eastAsia="SimSun" w:hAnsiTheme="minorEastAsia" w:cs="Times New Roman"/>
                <w:spacing w:val="20"/>
                <w:kern w:val="0"/>
                <w:szCs w:val="24"/>
                <w:lang w:eastAsia="zh-CN"/>
              </w:rPr>
              <w:t>(</w:t>
            </w:r>
            <w:r w:rsidRPr="006D051F">
              <w:rPr>
                <w:rFonts w:asciiTheme="minorEastAsia" w:eastAsia="SimSun" w:hAnsiTheme="minorEastAsia" w:cs="Times New Roman" w:hint="eastAsia"/>
                <w:spacing w:val="20"/>
                <w:kern w:val="0"/>
                <w:szCs w:val="24"/>
                <w:lang w:eastAsia="zh-CN"/>
              </w:rPr>
              <w:t>区议会</w:t>
            </w:r>
            <w:r w:rsidRPr="006D051F">
              <w:rPr>
                <w:rFonts w:asciiTheme="minorEastAsia" w:eastAsia="SimSun" w:hAnsiTheme="minorEastAsia" w:cs="Times New Roman"/>
                <w:spacing w:val="20"/>
                <w:kern w:val="0"/>
                <w:szCs w:val="24"/>
                <w:lang w:eastAsia="zh-CN"/>
              </w:rPr>
              <w:t>)2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F82A02">
        <w:trPr>
          <w:trHeight w:val="229"/>
        </w:trPr>
        <w:tc>
          <w:tcPr>
            <w:tcW w:w="3538" w:type="dxa"/>
            <w:gridSpan w:val="3"/>
            <w:vAlign w:val="bottom"/>
          </w:tcPr>
          <w:p w:rsidR="007F155C" w:rsidRPr="00255609" w:rsidRDefault="006D051F" w:rsidP="00F82A02">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6D051F">
              <w:rPr>
                <w:rFonts w:asciiTheme="minorEastAsia" w:eastAsia="SimSun" w:hAnsiTheme="minorEastAsia" w:hint="eastAsia"/>
                <w:b/>
                <w:spacing w:val="20"/>
                <w:kern w:val="0"/>
                <w:szCs w:val="24"/>
                <w:lang w:eastAsia="zh-CN"/>
              </w:rPr>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r w:rsidR="007F155C" w:rsidRPr="00255609" w:rsidTr="00F82A02">
        <w:trPr>
          <w:trHeight w:val="229"/>
        </w:trPr>
        <w:tc>
          <w:tcPr>
            <w:tcW w:w="1021" w:type="dxa"/>
            <w:vAlign w:val="bottom"/>
          </w:tcPr>
          <w:p w:rsidR="007F155C" w:rsidRPr="00255609" w:rsidRDefault="007F155C" w:rsidP="00F82A02">
            <w:pPr>
              <w:overflowPunct w:val="0"/>
              <w:adjustRightInd w:val="0"/>
              <w:jc w:val="both"/>
              <w:rPr>
                <w:rFonts w:asciiTheme="minorEastAsia" w:hAnsiTheme="minorEastAsia" w:hint="eastAsia"/>
                <w:b/>
                <w:spacing w:val="20"/>
                <w:kern w:val="0"/>
                <w:szCs w:val="24"/>
                <w:lang w:eastAsia="zh-CN"/>
              </w:rPr>
            </w:pPr>
          </w:p>
        </w:tc>
        <w:tc>
          <w:tcPr>
            <w:tcW w:w="2517" w:type="dxa"/>
            <w:gridSpan w:val="2"/>
            <w:vAlign w:val="bottom"/>
          </w:tcPr>
          <w:p w:rsidR="00B044B0" w:rsidRDefault="006D051F" w:rsidP="00765E0C">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6D051F">
              <w:rPr>
                <w:rFonts w:asciiTheme="minorEastAsia" w:eastAsia="SimSun" w:hAnsiTheme="minorEastAsia" w:hint="eastAsia"/>
                <w:spacing w:val="20"/>
                <w:szCs w:val="24"/>
                <w:lang w:eastAsia="zh-CN"/>
              </w:rPr>
              <w:t>卢懿杏议员</w:t>
            </w:r>
            <w:r w:rsidRPr="006D051F">
              <w:rPr>
                <w:rFonts w:asciiTheme="minorEastAsia" w:eastAsia="SimSun" w:hAnsiTheme="minorEastAsia"/>
                <w:spacing w:val="20"/>
                <w:szCs w:val="24"/>
                <w:lang w:eastAsia="zh-CN"/>
              </w:rPr>
              <w:t>, MH</w:t>
            </w:r>
          </w:p>
          <w:p w:rsidR="007F155C" w:rsidRDefault="006D051F" w:rsidP="00147B46">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6D051F">
              <w:rPr>
                <w:rFonts w:asciiTheme="minorEastAsia" w:eastAsia="SimSun" w:hAnsiTheme="minorEastAsia" w:hint="eastAsia"/>
                <w:spacing w:val="20"/>
                <w:szCs w:val="24"/>
                <w:lang w:eastAsia="zh-CN"/>
              </w:rPr>
              <w:t>杨哲安议员</w:t>
            </w:r>
          </w:p>
          <w:p w:rsidR="00147B46" w:rsidRDefault="006D051F" w:rsidP="00147B46">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6D051F">
              <w:rPr>
                <w:rFonts w:asciiTheme="minorEastAsia" w:eastAsia="SimSun" w:hAnsiTheme="minorEastAsia" w:hint="eastAsia"/>
                <w:spacing w:val="20"/>
                <w:szCs w:val="24"/>
                <w:lang w:eastAsia="zh-CN"/>
              </w:rPr>
              <w:t>张启昕女士</w:t>
            </w:r>
          </w:p>
          <w:p w:rsidR="00147B46" w:rsidRPr="00765E0C" w:rsidRDefault="006D051F" w:rsidP="00147B46">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6D051F">
              <w:rPr>
                <w:rFonts w:asciiTheme="minorEastAsia" w:eastAsia="SimSun" w:hAnsiTheme="minorEastAsia" w:hint="eastAsia"/>
                <w:spacing w:val="20"/>
                <w:szCs w:val="24"/>
                <w:lang w:eastAsia="zh-CN"/>
              </w:rPr>
              <w:t>何致宏先生</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bl>
    <w:p w:rsidR="0001218D" w:rsidRPr="00255609"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255609" w:rsidRDefault="006D051F" w:rsidP="0001218D">
      <w:pPr>
        <w:suppressAutoHyphens/>
        <w:jc w:val="both"/>
        <w:rPr>
          <w:rFonts w:asciiTheme="minorEastAsia" w:hAnsiTheme="minorEastAsia" w:cs="Times New Roman" w:hint="eastAsia"/>
          <w:b/>
          <w:spacing w:val="20"/>
          <w:szCs w:val="24"/>
          <w:u w:val="single"/>
          <w:lang w:eastAsia="zh-CN"/>
        </w:rPr>
      </w:pPr>
      <w:r w:rsidRPr="006D051F">
        <w:rPr>
          <w:rFonts w:asciiTheme="minorEastAsia" w:eastAsia="SimSun" w:hAnsiTheme="minorEastAsia" w:cs="Times New Roman" w:hint="eastAsia"/>
          <w:b/>
          <w:spacing w:val="20"/>
          <w:szCs w:val="24"/>
          <w:u w:val="single"/>
          <w:lang w:eastAsia="zh-CN"/>
        </w:rPr>
        <w:t>欢迎</w:t>
      </w:r>
    </w:p>
    <w:p w:rsidR="0001218D" w:rsidRPr="00255609" w:rsidRDefault="0001218D" w:rsidP="0001218D">
      <w:pPr>
        <w:suppressAutoHyphens/>
        <w:jc w:val="both"/>
        <w:rPr>
          <w:rFonts w:asciiTheme="minorEastAsia" w:hAnsiTheme="minorEastAsia" w:cs="Times New Roman" w:hint="eastAsia"/>
          <w:spacing w:val="20"/>
          <w:szCs w:val="24"/>
          <w:u w:val="single"/>
          <w:lang w:eastAsia="zh-CN"/>
        </w:rPr>
      </w:pPr>
    </w:p>
    <w:p w:rsidR="0001218D" w:rsidRPr="00255609" w:rsidRDefault="006D051F" w:rsidP="0001218D">
      <w:pPr>
        <w:suppressAutoHyphens/>
        <w:ind w:firstLineChars="152" w:firstLine="426"/>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t>主席</w:t>
      </w:r>
      <w:r w:rsidRPr="006D051F">
        <w:rPr>
          <w:rFonts w:asciiTheme="minorEastAsia" w:eastAsia="SimSun" w:hAnsiTheme="minorEastAsia" w:cs="Times New Roman" w:hint="eastAsia"/>
          <w:spacing w:val="20"/>
          <w:szCs w:val="24"/>
          <w:lang w:eastAsia="zh-CN"/>
        </w:rPr>
        <w:t>欢迎各委员及政府部门代表出席</w:t>
      </w:r>
      <w:r w:rsidRPr="006D051F">
        <w:rPr>
          <w:rFonts w:asciiTheme="minorEastAsia" w:eastAsia="SimSun" w:hAnsiTheme="minorEastAsia" w:cs="Times New Roman"/>
          <w:spacing w:val="20"/>
          <w:szCs w:val="24"/>
          <w:lang w:eastAsia="zh-CN"/>
        </w:rPr>
        <w:t>2018</w:t>
      </w:r>
      <w:r w:rsidRPr="006D051F">
        <w:rPr>
          <w:rFonts w:asciiTheme="minorEastAsia" w:eastAsia="SimSun" w:hAnsiTheme="minorEastAsia" w:cs="Times New Roman" w:hint="eastAsia"/>
          <w:spacing w:val="20"/>
          <w:szCs w:val="24"/>
          <w:lang w:eastAsia="zh-CN"/>
        </w:rPr>
        <w:t>至</w:t>
      </w:r>
      <w:r w:rsidRPr="006D051F">
        <w:rPr>
          <w:rFonts w:asciiTheme="minorEastAsia" w:eastAsia="SimSun" w:hAnsiTheme="minorEastAsia" w:cs="Times New Roman"/>
          <w:spacing w:val="20"/>
          <w:szCs w:val="24"/>
          <w:lang w:eastAsia="zh-CN"/>
        </w:rPr>
        <w:t>2019</w:t>
      </w:r>
      <w:r w:rsidRPr="006D051F">
        <w:rPr>
          <w:rFonts w:asciiTheme="minorEastAsia" w:eastAsia="SimSun" w:hAnsiTheme="minorEastAsia" w:cs="Times New Roman" w:hint="eastAsia"/>
          <w:spacing w:val="20"/>
          <w:szCs w:val="24"/>
          <w:lang w:eastAsia="zh-CN"/>
        </w:rPr>
        <w:t>年度交通及运输委员会</w:t>
      </w:r>
      <w:r w:rsidRPr="006D051F">
        <w:rPr>
          <w:rFonts w:asciiTheme="minorEastAsia" w:eastAsia="SimSun" w:hAnsiTheme="minorEastAsia" w:cs="Times New Roman"/>
          <w:spacing w:val="20"/>
          <w:szCs w:val="24"/>
          <w:lang w:eastAsia="zh-CN"/>
        </w:rPr>
        <w:t>(</w:t>
      </w:r>
      <w:r w:rsidRPr="006D051F">
        <w:rPr>
          <w:rFonts w:asciiTheme="minorEastAsia" w:eastAsia="SimSun" w:hAnsiTheme="minorEastAsia" w:cs="Times New Roman" w:hint="eastAsia"/>
          <w:spacing w:val="20"/>
          <w:szCs w:val="24"/>
          <w:lang w:eastAsia="zh-CN"/>
        </w:rPr>
        <w:t>交运会</w:t>
      </w:r>
      <w:r w:rsidRPr="006D051F">
        <w:rPr>
          <w:rFonts w:asciiTheme="minorEastAsia" w:eastAsia="SimSun" w:hAnsiTheme="minorEastAsia" w:cs="Times New Roman"/>
          <w:spacing w:val="20"/>
          <w:szCs w:val="24"/>
          <w:lang w:eastAsia="zh-CN"/>
        </w:rPr>
        <w:t>)</w:t>
      </w:r>
      <w:r w:rsidRPr="006D051F">
        <w:rPr>
          <w:rFonts w:asciiTheme="minorEastAsia" w:eastAsia="SimSun" w:hAnsiTheme="minorEastAsia" w:cs="Times New Roman" w:hint="eastAsia"/>
          <w:spacing w:val="20"/>
          <w:szCs w:val="24"/>
          <w:lang w:eastAsia="zh-CN"/>
        </w:rPr>
        <w:t>第五次特别会议。</w:t>
      </w:r>
    </w:p>
    <w:p w:rsidR="0001218D" w:rsidRPr="00255609"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4C538B" w:rsidRDefault="006D051F" w:rsidP="0001218D">
      <w:pPr>
        <w:suppressAutoHyphens/>
        <w:jc w:val="both"/>
        <w:rPr>
          <w:rFonts w:asciiTheme="minorEastAsia" w:hAnsiTheme="minorEastAsia" w:cs="Times New Roman" w:hint="eastAsia"/>
          <w:b/>
          <w:spacing w:val="20"/>
          <w:szCs w:val="24"/>
          <w:u w:val="single"/>
          <w:lang w:eastAsia="zh-CN"/>
        </w:rPr>
      </w:pPr>
      <w:r w:rsidRPr="006D051F">
        <w:rPr>
          <w:rFonts w:asciiTheme="minorEastAsia" w:eastAsia="SimSun" w:hAnsiTheme="minorEastAsia" w:cs="Times New Roman" w:hint="eastAsia"/>
          <w:b/>
          <w:spacing w:val="20"/>
          <w:szCs w:val="24"/>
          <w:u w:val="single"/>
          <w:lang w:eastAsia="zh-CN"/>
        </w:rPr>
        <w:t>第</w:t>
      </w:r>
      <w:r w:rsidRPr="006D051F">
        <w:rPr>
          <w:rFonts w:asciiTheme="minorEastAsia" w:eastAsia="SimSun" w:hAnsiTheme="minorEastAsia" w:cs="Times New Roman"/>
          <w:b/>
          <w:spacing w:val="20"/>
          <w:szCs w:val="24"/>
          <w:u w:val="single"/>
          <w:lang w:eastAsia="zh-CN"/>
        </w:rPr>
        <w:t>1</w:t>
      </w:r>
      <w:r w:rsidRPr="006D051F">
        <w:rPr>
          <w:rFonts w:asciiTheme="minorEastAsia" w:eastAsia="SimSun" w:hAnsiTheme="minorEastAsia" w:cs="Times New Roman" w:hint="eastAsia"/>
          <w:b/>
          <w:spacing w:val="20"/>
          <w:szCs w:val="24"/>
          <w:u w:val="single"/>
          <w:lang w:eastAsia="zh-CN"/>
        </w:rPr>
        <w:t>项：</w:t>
      </w:r>
      <w:r w:rsidRPr="006D051F">
        <w:rPr>
          <w:rFonts w:asciiTheme="minorEastAsia" w:eastAsia="SimSun" w:hAnsiTheme="minorEastAsia" w:cs="Times New Roman"/>
          <w:b/>
          <w:spacing w:val="20"/>
          <w:szCs w:val="24"/>
          <w:u w:val="single"/>
          <w:lang w:eastAsia="zh-CN"/>
        </w:rPr>
        <w:t xml:space="preserve"> </w:t>
      </w:r>
      <w:r w:rsidRPr="006D051F">
        <w:rPr>
          <w:rFonts w:asciiTheme="minorEastAsia" w:eastAsia="SimSun" w:hAnsiTheme="minorEastAsia" w:cs="Times New Roman" w:hint="eastAsia"/>
          <w:b/>
          <w:spacing w:val="20"/>
          <w:szCs w:val="24"/>
          <w:u w:val="single"/>
          <w:lang w:eastAsia="zh-CN"/>
        </w:rPr>
        <w:t>通过会议议程</w:t>
      </w:r>
    </w:p>
    <w:p w:rsidR="00F36A08" w:rsidRPr="00F06709" w:rsidRDefault="00F36A08" w:rsidP="00A633C3">
      <w:pPr>
        <w:rPr>
          <w:rFonts w:asciiTheme="minorEastAsia" w:hAnsiTheme="minorEastAsia" w:cs="Times New Roman" w:hint="eastAsia"/>
          <w:spacing w:val="20"/>
          <w:szCs w:val="24"/>
          <w:lang w:eastAsia="zh-CN"/>
        </w:rPr>
      </w:pPr>
    </w:p>
    <w:p w:rsidR="0001218D" w:rsidRPr="004C538B"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lang w:eastAsia="zh-CN"/>
        </w:rPr>
        <w:t>委员会通过会议议程。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241E95" w:rsidRPr="00241E95" w:rsidRDefault="006D051F" w:rsidP="00241E95">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6D051F">
        <w:rPr>
          <w:rFonts w:asciiTheme="minorEastAsia" w:eastAsia="SimSun" w:hAnsiTheme="minorEastAsia" w:cs="Times New Roman" w:hint="eastAsia"/>
          <w:b/>
          <w:bCs/>
          <w:spacing w:val="20"/>
          <w:kern w:val="0"/>
          <w:szCs w:val="24"/>
          <w:lang w:eastAsia="zh-CN"/>
        </w:rPr>
        <w:t>第</w:t>
      </w:r>
      <w:r w:rsidRPr="006D051F">
        <w:rPr>
          <w:rFonts w:asciiTheme="minorEastAsia" w:eastAsia="SimSun" w:hAnsiTheme="minorEastAsia" w:cs="Times New Roman"/>
          <w:b/>
          <w:bCs/>
          <w:spacing w:val="20"/>
          <w:kern w:val="0"/>
          <w:szCs w:val="24"/>
          <w:lang w:eastAsia="zh-CN"/>
        </w:rPr>
        <w:t>2</w:t>
      </w:r>
      <w:r w:rsidRPr="006D051F">
        <w:rPr>
          <w:rFonts w:asciiTheme="minorEastAsia" w:eastAsia="SimSun" w:hAnsiTheme="minorEastAsia" w:cs="Times New Roman" w:hint="eastAsia"/>
          <w:b/>
          <w:bCs/>
          <w:spacing w:val="20"/>
          <w:kern w:val="0"/>
          <w:szCs w:val="24"/>
          <w:lang w:eastAsia="zh-CN"/>
        </w:rPr>
        <w:t>项：常设事项</w:t>
      </w:r>
      <w:r w:rsidRPr="006D051F">
        <w:rPr>
          <w:rFonts w:asciiTheme="minorEastAsia" w:eastAsia="SimSun" w:hAnsiTheme="minorEastAsia" w:cs="Times New Roman"/>
          <w:b/>
          <w:bCs/>
          <w:spacing w:val="20"/>
          <w:kern w:val="0"/>
          <w:szCs w:val="24"/>
          <w:lang w:eastAsia="zh-CN"/>
        </w:rPr>
        <w:t>(i) -</w:t>
      </w:r>
      <w:r w:rsidRPr="006D051F">
        <w:rPr>
          <w:rFonts w:asciiTheme="minorEastAsia" w:eastAsia="SimSun" w:hAnsiTheme="minorEastAsia" w:cs="Times New Roman" w:hint="eastAsia"/>
          <w:b/>
          <w:bCs/>
          <w:spacing w:val="20"/>
          <w:kern w:val="0"/>
          <w:szCs w:val="24"/>
          <w:lang w:eastAsia="zh-CN"/>
        </w:rPr>
        <w:t>「中环及湾仔绕道和东区走廊连接路</w:t>
      </w:r>
      <w:r w:rsidRPr="006D051F">
        <w:rPr>
          <w:rFonts w:asciiTheme="minorEastAsia" w:eastAsia="SimSun" w:hAnsiTheme="minorEastAsia" w:cs="Times New Roman"/>
          <w:b/>
          <w:bCs/>
          <w:spacing w:val="20"/>
          <w:kern w:val="0"/>
          <w:szCs w:val="24"/>
          <w:lang w:eastAsia="zh-CN"/>
        </w:rPr>
        <w:t>(</w:t>
      </w:r>
      <w:r w:rsidRPr="006D051F">
        <w:rPr>
          <w:rFonts w:asciiTheme="minorEastAsia" w:eastAsia="SimSun" w:hAnsiTheme="minorEastAsia" w:cs="Times New Roman" w:hint="eastAsia"/>
          <w:b/>
          <w:bCs/>
          <w:spacing w:val="20"/>
          <w:kern w:val="0"/>
          <w:szCs w:val="24"/>
          <w:lang w:eastAsia="zh-CN"/>
        </w:rPr>
        <w:t>中环及湾仔绕道</w:t>
      </w:r>
      <w:r w:rsidRPr="006D051F">
        <w:rPr>
          <w:rFonts w:asciiTheme="minorEastAsia" w:eastAsia="SimSun" w:hAnsiTheme="minorEastAsia" w:cs="Times New Roman"/>
          <w:b/>
          <w:bCs/>
          <w:spacing w:val="20"/>
          <w:kern w:val="0"/>
          <w:szCs w:val="24"/>
          <w:lang w:eastAsia="zh-CN"/>
        </w:rPr>
        <w:t>)</w:t>
      </w:r>
      <w:r w:rsidRPr="006D051F">
        <w:rPr>
          <w:rFonts w:asciiTheme="minorEastAsia" w:eastAsia="SimSun" w:hAnsiTheme="minorEastAsia" w:cs="Times New Roman" w:hint="eastAsia"/>
          <w:b/>
          <w:bCs/>
          <w:spacing w:val="20"/>
          <w:kern w:val="0"/>
          <w:szCs w:val="24"/>
          <w:lang w:eastAsia="zh-CN"/>
        </w:rPr>
        <w:t>」全面通车的交通安排简报</w:t>
      </w:r>
    </w:p>
    <w:p w:rsidR="0001218D" w:rsidRPr="00255609" w:rsidRDefault="006D051F" w:rsidP="00241E95">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6D051F">
        <w:rPr>
          <w:rFonts w:asciiTheme="minorEastAsia" w:eastAsia="SimSun" w:hAnsiTheme="minorEastAsia" w:cs="Times New Roman"/>
          <w:b/>
          <w:bCs/>
          <w:spacing w:val="20"/>
          <w:kern w:val="0"/>
          <w:szCs w:val="24"/>
          <w:lang w:eastAsia="zh-CN"/>
        </w:rPr>
        <w:t>(</w:t>
      </w:r>
      <w:r w:rsidRPr="006D051F">
        <w:rPr>
          <w:rFonts w:asciiTheme="minorEastAsia" w:eastAsia="SimSun" w:hAnsiTheme="minorEastAsia" w:cs="Times New Roman" w:hint="eastAsia"/>
          <w:b/>
          <w:bCs/>
          <w:spacing w:val="20"/>
          <w:kern w:val="0"/>
          <w:szCs w:val="24"/>
          <w:lang w:eastAsia="zh-CN"/>
        </w:rPr>
        <w:t>中西区交运会文件第</w:t>
      </w:r>
      <w:r w:rsidRPr="006D051F">
        <w:rPr>
          <w:rFonts w:asciiTheme="minorEastAsia" w:eastAsia="SimSun" w:hAnsiTheme="minorEastAsia" w:cs="Times New Roman"/>
          <w:b/>
          <w:bCs/>
          <w:spacing w:val="20"/>
          <w:kern w:val="0"/>
          <w:szCs w:val="24"/>
          <w:lang w:eastAsia="zh-CN"/>
        </w:rPr>
        <w:t>21/2019</w:t>
      </w:r>
      <w:r w:rsidRPr="006D051F">
        <w:rPr>
          <w:rFonts w:asciiTheme="minorEastAsia" w:eastAsia="SimSun" w:hAnsiTheme="minorEastAsia" w:cs="Times New Roman" w:hint="eastAsia"/>
          <w:b/>
          <w:bCs/>
          <w:spacing w:val="20"/>
          <w:kern w:val="0"/>
          <w:szCs w:val="24"/>
          <w:lang w:eastAsia="zh-CN"/>
        </w:rPr>
        <w:t>号</w:t>
      </w:r>
      <w:r w:rsidRPr="006D051F">
        <w:rPr>
          <w:rFonts w:asciiTheme="minorEastAsia" w:eastAsia="SimSun" w:hAnsiTheme="minorEastAsia" w:cs="Times New Roman"/>
          <w:b/>
          <w:bCs/>
          <w:spacing w:val="20"/>
          <w:kern w:val="0"/>
          <w:szCs w:val="24"/>
          <w:lang w:eastAsia="zh-CN"/>
        </w:rPr>
        <w:t>)</w:t>
      </w:r>
    </w:p>
    <w:p w:rsidR="0001218D" w:rsidRPr="00255609" w:rsidRDefault="006D051F"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6D051F">
        <w:rPr>
          <w:rFonts w:asciiTheme="minorEastAsia" w:eastAsia="SimSun" w:hAnsiTheme="minorEastAsia" w:cs="Times New Roman"/>
          <w:bCs/>
          <w:spacing w:val="20"/>
          <w:kern w:val="0"/>
          <w:szCs w:val="24"/>
          <w:lang w:eastAsia="zh-CN"/>
        </w:rPr>
        <w:t>(</w:t>
      </w:r>
      <w:r w:rsidRPr="006D051F">
        <w:rPr>
          <w:rFonts w:asciiTheme="minorEastAsia" w:eastAsia="SimSun" w:hAnsiTheme="minorEastAsia" w:cs="Times New Roman" w:hint="eastAsia"/>
          <w:bCs/>
          <w:spacing w:val="20"/>
          <w:kern w:val="0"/>
          <w:szCs w:val="24"/>
          <w:lang w:eastAsia="zh-CN"/>
        </w:rPr>
        <w:t>下午</w:t>
      </w:r>
      <w:r w:rsidRPr="006D051F">
        <w:rPr>
          <w:rFonts w:asciiTheme="minorEastAsia" w:eastAsia="SimSun" w:hAnsiTheme="minorEastAsia" w:cs="Times New Roman"/>
          <w:bCs/>
          <w:spacing w:val="20"/>
          <w:kern w:val="0"/>
          <w:szCs w:val="24"/>
          <w:lang w:eastAsia="zh-CN"/>
        </w:rPr>
        <w:t>10</w:t>
      </w:r>
      <w:r w:rsidRPr="006D051F">
        <w:rPr>
          <w:rFonts w:asciiTheme="minorEastAsia" w:eastAsia="SimSun" w:hAnsiTheme="minorEastAsia" w:cs="Times New Roman" w:hint="eastAsia"/>
          <w:bCs/>
          <w:spacing w:val="20"/>
          <w:kern w:val="0"/>
          <w:szCs w:val="24"/>
          <w:lang w:eastAsia="zh-CN"/>
        </w:rPr>
        <w:t>时</w:t>
      </w:r>
      <w:r w:rsidRPr="006D051F">
        <w:rPr>
          <w:rFonts w:asciiTheme="minorEastAsia" w:eastAsia="SimSun" w:hAnsiTheme="minorEastAsia" w:cs="Times New Roman"/>
          <w:bCs/>
          <w:spacing w:val="20"/>
          <w:kern w:val="0"/>
          <w:szCs w:val="24"/>
          <w:lang w:eastAsia="zh-CN"/>
        </w:rPr>
        <w:t>35</w:t>
      </w:r>
      <w:r w:rsidRPr="006D051F">
        <w:rPr>
          <w:rFonts w:asciiTheme="minorEastAsia" w:eastAsia="SimSun" w:hAnsiTheme="minorEastAsia" w:cs="Times New Roman" w:hint="eastAsia"/>
          <w:bCs/>
          <w:spacing w:val="20"/>
          <w:kern w:val="0"/>
          <w:szCs w:val="24"/>
          <w:lang w:eastAsia="zh-CN"/>
        </w:rPr>
        <w:t>分至</w:t>
      </w:r>
      <w:r w:rsidRPr="006D051F">
        <w:rPr>
          <w:rFonts w:asciiTheme="minorEastAsia" w:eastAsia="SimSun" w:hAnsiTheme="minorEastAsia" w:cs="Times New Roman"/>
          <w:bCs/>
          <w:spacing w:val="20"/>
          <w:kern w:val="0"/>
          <w:szCs w:val="24"/>
          <w:lang w:eastAsia="zh-CN"/>
        </w:rPr>
        <w:t>11</w:t>
      </w:r>
      <w:r w:rsidRPr="006D051F">
        <w:rPr>
          <w:rFonts w:asciiTheme="minorEastAsia" w:eastAsia="SimSun" w:hAnsiTheme="minorEastAsia" w:cs="Times New Roman" w:hint="eastAsia"/>
          <w:bCs/>
          <w:spacing w:val="20"/>
          <w:kern w:val="0"/>
          <w:szCs w:val="24"/>
          <w:lang w:eastAsia="zh-CN"/>
        </w:rPr>
        <w:t>时</w:t>
      </w:r>
      <w:r w:rsidRPr="006D051F">
        <w:rPr>
          <w:rFonts w:asciiTheme="minorEastAsia" w:eastAsia="SimSun" w:hAnsiTheme="minorEastAsia" w:cs="Times New Roman"/>
          <w:bCs/>
          <w:spacing w:val="20"/>
          <w:kern w:val="0"/>
          <w:szCs w:val="24"/>
          <w:lang w:eastAsia="zh-CN"/>
        </w:rPr>
        <w:t>50</w:t>
      </w:r>
      <w:r w:rsidRPr="006D051F">
        <w:rPr>
          <w:rFonts w:asciiTheme="minorEastAsia" w:eastAsia="SimSun" w:hAnsiTheme="minorEastAsia" w:cs="Times New Roman" w:hint="eastAsia"/>
          <w:bCs/>
          <w:spacing w:val="20"/>
          <w:kern w:val="0"/>
          <w:szCs w:val="24"/>
          <w:lang w:eastAsia="zh-CN"/>
        </w:rPr>
        <w:t>分</w:t>
      </w:r>
      <w:r w:rsidRPr="006D051F">
        <w:rPr>
          <w:rFonts w:asciiTheme="minorEastAsia" w:eastAsia="SimSun" w:hAnsiTheme="minorEastAsia" w:cs="Times New Roman"/>
          <w:bCs/>
          <w:spacing w:val="20"/>
          <w:kern w:val="0"/>
          <w:szCs w:val="24"/>
          <w:lang w:eastAsia="zh-CN"/>
        </w:rPr>
        <w:t>)</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2E76F5" w:rsidRPr="00500214" w:rsidRDefault="006D051F" w:rsidP="0050021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Cs/>
          <w:spacing w:val="20"/>
          <w:szCs w:val="24"/>
          <w:lang w:eastAsia="zh-CN"/>
        </w:rPr>
      </w:pPr>
      <w:r w:rsidRPr="006D051F">
        <w:rPr>
          <w:rFonts w:asciiTheme="minorEastAsia" w:eastAsia="SimSun" w:hAnsiTheme="minorEastAsia" w:cs="Times New Roman" w:hint="eastAsia"/>
          <w:bCs/>
          <w:spacing w:val="20"/>
          <w:szCs w:val="24"/>
          <w:lang w:eastAsia="zh-CN"/>
        </w:rPr>
        <w:t>运输署总工程师（交通工程）（港岛）</w:t>
      </w:r>
      <w:r w:rsidRPr="006D051F">
        <w:rPr>
          <w:rFonts w:asciiTheme="minorEastAsia" w:eastAsia="SimSun" w:hAnsiTheme="minorEastAsia" w:cs="Times New Roman" w:hint="eastAsia"/>
          <w:bCs/>
          <w:spacing w:val="20"/>
          <w:szCs w:val="24"/>
          <w:u w:val="single"/>
          <w:lang w:eastAsia="zh-CN"/>
        </w:rPr>
        <w:t>梁少江先生</w:t>
      </w:r>
      <w:r w:rsidRPr="006D051F">
        <w:rPr>
          <w:rFonts w:asciiTheme="minorEastAsia" w:eastAsia="SimSun" w:hAnsiTheme="minorEastAsia" w:cs="Times New Roman" w:hint="eastAsia"/>
          <w:bCs/>
          <w:spacing w:val="20"/>
          <w:szCs w:val="24"/>
          <w:lang w:eastAsia="zh-CN"/>
        </w:rPr>
        <w:t>介绍有关中环及湾仔绕道第</w:t>
      </w:r>
      <w:r w:rsidRPr="006D051F">
        <w:rPr>
          <w:rFonts w:asciiTheme="minorEastAsia" w:eastAsia="SimSun" w:hAnsiTheme="minorEastAsia" w:cs="Times New Roman" w:hint="eastAsia"/>
          <w:bCs/>
          <w:spacing w:val="20"/>
          <w:szCs w:val="24"/>
          <w:lang w:val="en-GB" w:eastAsia="zh-CN"/>
        </w:rPr>
        <w:t>二</w:t>
      </w:r>
      <w:r w:rsidRPr="006D051F">
        <w:rPr>
          <w:rFonts w:asciiTheme="minorEastAsia" w:eastAsia="SimSun" w:hAnsiTheme="minorEastAsia" w:cs="Times New Roman" w:hint="eastAsia"/>
          <w:bCs/>
          <w:spacing w:val="20"/>
          <w:szCs w:val="24"/>
          <w:lang w:eastAsia="zh-CN"/>
        </w:rPr>
        <w:t>阶段，即西行线全面通车的具体交通安排。他表示绕道于</w:t>
      </w:r>
      <w:r w:rsidRPr="006D051F">
        <w:rPr>
          <w:rFonts w:asciiTheme="minorEastAsia" w:eastAsia="SimSun" w:hAnsiTheme="minorEastAsia" w:cs="Times New Roman"/>
          <w:bCs/>
          <w:spacing w:val="20"/>
          <w:szCs w:val="24"/>
          <w:lang w:eastAsia="zh-CN"/>
        </w:rPr>
        <w:t>2019</w:t>
      </w:r>
      <w:r w:rsidRPr="006D051F">
        <w:rPr>
          <w:rFonts w:asciiTheme="minorEastAsia" w:eastAsia="SimSun" w:hAnsiTheme="minorEastAsia" w:cs="Times New Roman" w:hint="eastAsia"/>
          <w:bCs/>
          <w:spacing w:val="20"/>
          <w:szCs w:val="24"/>
          <w:lang w:eastAsia="zh-CN"/>
        </w:rPr>
        <w:t>年</w:t>
      </w:r>
      <w:r w:rsidRPr="006D051F">
        <w:rPr>
          <w:rFonts w:asciiTheme="minorEastAsia" w:eastAsia="SimSun" w:hAnsiTheme="minorEastAsia" w:cs="Times New Roman"/>
          <w:bCs/>
          <w:spacing w:val="20"/>
          <w:szCs w:val="24"/>
          <w:lang w:eastAsia="zh-CN"/>
        </w:rPr>
        <w:t>1</w:t>
      </w:r>
      <w:r w:rsidRPr="006D051F">
        <w:rPr>
          <w:rFonts w:asciiTheme="minorEastAsia" w:eastAsia="SimSun" w:hAnsiTheme="minorEastAsia" w:cs="Times New Roman" w:hint="eastAsia"/>
          <w:bCs/>
          <w:spacing w:val="20"/>
          <w:szCs w:val="24"/>
          <w:lang w:eastAsia="zh-CN"/>
        </w:rPr>
        <w:t>月</w:t>
      </w:r>
      <w:r w:rsidRPr="006D051F">
        <w:rPr>
          <w:rFonts w:asciiTheme="minorEastAsia" w:eastAsia="SimSun" w:hAnsiTheme="minorEastAsia" w:cs="Times New Roman"/>
          <w:bCs/>
          <w:spacing w:val="20"/>
          <w:szCs w:val="24"/>
          <w:lang w:eastAsia="zh-CN"/>
        </w:rPr>
        <w:t>20</w:t>
      </w:r>
      <w:r w:rsidRPr="006D051F">
        <w:rPr>
          <w:rFonts w:asciiTheme="minorEastAsia" w:eastAsia="SimSun" w:hAnsiTheme="minorEastAsia" w:cs="Times New Roman" w:hint="eastAsia"/>
          <w:bCs/>
          <w:spacing w:val="20"/>
          <w:szCs w:val="24"/>
          <w:lang w:eastAsia="zh-CN"/>
        </w:rPr>
        <w:t>日进行第一阶段通车。于第一阶段通车时，东行线已全线通车（即中环隧道入口至湾仔（北）出口及东区走廊北角出口，而西行线部分路段（即东区走廊北角入口至湾仔</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北</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出口及中环隧道出口；及天后清风街入口至</w:t>
      </w:r>
      <w:r w:rsidRPr="006D051F">
        <w:rPr>
          <w:rFonts w:asciiTheme="minorEastAsia" w:eastAsia="SimSun" w:hAnsiTheme="minorEastAsia" w:cs="Times New Roman" w:hint="eastAsia"/>
          <w:bCs/>
          <w:spacing w:val="20"/>
          <w:szCs w:val="24"/>
          <w:lang w:val="en-GB" w:eastAsia="zh-CN"/>
        </w:rPr>
        <w:t>中环隧道</w:t>
      </w:r>
      <w:r w:rsidRPr="006D051F">
        <w:rPr>
          <w:rFonts w:asciiTheme="minorEastAsia" w:eastAsia="SimSun" w:hAnsiTheme="minorEastAsia" w:cs="Times New Roman" w:hint="eastAsia"/>
          <w:bCs/>
          <w:spacing w:val="20"/>
          <w:szCs w:val="24"/>
          <w:lang w:eastAsia="zh-CN"/>
        </w:rPr>
        <w:t>出口）已通车，但因为要进行道路接驳工程，</w:t>
      </w:r>
      <w:r w:rsidRPr="006D051F">
        <w:rPr>
          <w:rFonts w:asciiTheme="minorEastAsia" w:eastAsia="SimSun" w:hAnsiTheme="minorEastAsia" w:cs="Times New Roman" w:hint="eastAsia"/>
          <w:bCs/>
          <w:spacing w:val="20"/>
          <w:szCs w:val="24"/>
          <w:lang w:val="en-GB" w:eastAsia="zh-CN"/>
        </w:rPr>
        <w:t>中环隧道</w:t>
      </w:r>
      <w:r w:rsidRPr="006D051F">
        <w:rPr>
          <w:rFonts w:asciiTheme="minorEastAsia" w:eastAsia="SimSun" w:hAnsiTheme="minorEastAsia" w:cs="Times New Roman" w:hint="eastAsia"/>
          <w:bCs/>
          <w:spacing w:val="20"/>
          <w:szCs w:val="24"/>
          <w:lang w:eastAsia="zh-CN"/>
        </w:rPr>
        <w:t>出口往林士街天桥西行尚未开通。待接驳工程完成，绕道西行线可全面通车。他指绕道于第一阶段通车后，驾</w:t>
      </w:r>
      <w:r w:rsidRPr="006D051F">
        <w:rPr>
          <w:rFonts w:asciiTheme="minorEastAsia" w:eastAsia="SimSun" w:hAnsiTheme="minorEastAsia" w:cs="Times New Roman" w:hint="eastAsia"/>
          <w:bCs/>
          <w:spacing w:val="20"/>
          <w:szCs w:val="24"/>
          <w:lang w:eastAsia="zh-CN"/>
        </w:rPr>
        <w:lastRenderedPageBreak/>
        <w:t>驶者从中环或湾仔（北）经绕道前往北角东区走廊只需数分钟，有效</w:t>
      </w:r>
      <w:r w:rsidRPr="006D051F">
        <w:rPr>
          <w:rFonts w:asciiTheme="minorEastAsia" w:eastAsia="SimSun" w:hAnsiTheme="minorEastAsia" w:cs="Times New Roman" w:hint="eastAsia"/>
          <w:bCs/>
          <w:spacing w:val="20"/>
          <w:szCs w:val="24"/>
          <w:lang w:val="en-GB" w:eastAsia="zh-CN"/>
        </w:rPr>
        <w:t>纾缓</w:t>
      </w:r>
      <w:r w:rsidRPr="006D051F">
        <w:rPr>
          <w:rFonts w:asciiTheme="minorEastAsia" w:eastAsia="SimSun" w:hAnsiTheme="minorEastAsia" w:cs="Times New Roman" w:hint="eastAsia"/>
          <w:bCs/>
          <w:spacing w:val="20"/>
          <w:szCs w:val="24"/>
          <w:lang w:eastAsia="zh-CN"/>
        </w:rPr>
        <w:t>东行主干道包括夏悫道及告士打道在上午及傍晚的交通高峰时段的交通压力。此外，署方已于中环隧道出口附近一带道路采取临时措施，以改善有关路段的交通情况，包括临时交通安排方便车辆驶出干诺道中近毕打街的掉头设施、调整环球大厦外巴士站的位置、调校交通灯号、优化交通标志及道路标记等。他补充路政署已大致完成绕道西行线与连接林士街天桥的道路工程，并全力赶工准备相关配套设施，如交通标志及道路标记等，以配合绕道全面通车。他续指待绕道全线通车后，署方估计大部分沿东区走廊西行或天后一带前往西区及西隧的驾驶者均会使用绕道，届时经现有主干道（包括告士打道、夏悫道及干诺道中）的交通情况会有所改善。另外，他表示由于中环核心商业区的交通一般都相当繁忙，驾驶者无论经绕道或原有地面主干道路前往该核心区域时，需留意交通信息及预留充足时间。。</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2E76F5"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路政署总工程师</w:t>
      </w:r>
      <w:r w:rsidRPr="006D051F">
        <w:rPr>
          <w:rFonts w:asciiTheme="minorEastAsia" w:eastAsia="SimSun" w:hAnsiTheme="minorEastAsia" w:cs="Times New Roman"/>
          <w:bCs/>
          <w:spacing w:val="20"/>
          <w:szCs w:val="24"/>
          <w:lang w:eastAsia="zh-CN"/>
        </w:rPr>
        <w:t xml:space="preserve"> 4/</w:t>
      </w:r>
      <w:r w:rsidRPr="006D051F">
        <w:rPr>
          <w:rFonts w:asciiTheme="minorEastAsia" w:eastAsia="SimSun" w:hAnsiTheme="minorEastAsia" w:cs="Times New Roman" w:hint="eastAsia"/>
          <w:bCs/>
          <w:spacing w:val="20"/>
          <w:szCs w:val="24"/>
          <w:lang w:eastAsia="zh-CN"/>
        </w:rPr>
        <w:t>主要工程</w:t>
      </w:r>
      <w:r w:rsidRPr="006D051F">
        <w:rPr>
          <w:rFonts w:asciiTheme="minorEastAsia" w:eastAsia="SimSun" w:hAnsiTheme="minorEastAsia" w:cs="Times New Roman" w:hint="eastAsia"/>
          <w:bCs/>
          <w:spacing w:val="20"/>
          <w:szCs w:val="24"/>
          <w:u w:val="single"/>
          <w:lang w:eastAsia="zh-CN"/>
        </w:rPr>
        <w:t>黎国辉先生</w:t>
      </w:r>
      <w:r w:rsidRPr="006D051F">
        <w:rPr>
          <w:rFonts w:asciiTheme="minorEastAsia" w:eastAsia="SimSun" w:hAnsiTheme="minorEastAsia" w:cs="Times New Roman" w:hint="eastAsia"/>
          <w:bCs/>
          <w:spacing w:val="20"/>
          <w:szCs w:val="24"/>
          <w:lang w:eastAsia="zh-CN"/>
        </w:rPr>
        <w:t>表示第</w:t>
      </w:r>
      <w:r w:rsidRPr="006D051F">
        <w:rPr>
          <w:rFonts w:asciiTheme="minorEastAsia" w:eastAsia="SimSun" w:hAnsiTheme="minorEastAsia" w:cs="Times New Roman"/>
          <w:bCs/>
          <w:spacing w:val="20"/>
          <w:szCs w:val="24"/>
          <w:lang w:eastAsia="zh-CN"/>
        </w:rPr>
        <w:t>1</w:t>
      </w:r>
      <w:r w:rsidRPr="006D051F">
        <w:rPr>
          <w:rFonts w:asciiTheme="minorEastAsia" w:eastAsia="SimSun" w:hAnsiTheme="minorEastAsia" w:cs="Times New Roman" w:hint="eastAsia"/>
          <w:bCs/>
          <w:spacing w:val="20"/>
          <w:szCs w:val="24"/>
          <w:lang w:eastAsia="zh-CN"/>
        </w:rPr>
        <w:t>阶段通车后，大部分沿东区走廊西行或天后一带前往西区及西隧的驾驶者均会使用绕道及民宝街，而林士街东行下行斜路天桥现已封闭，以便进行道路接驳工程。他指早前预计中环及湾仔绕道西行线连接林士街天桥的道路接驳工程需时</w:t>
      </w:r>
      <w:r w:rsidRPr="006D051F">
        <w:rPr>
          <w:rFonts w:asciiTheme="minorEastAsia" w:eastAsia="SimSun" w:hAnsiTheme="minorEastAsia" w:cs="Times New Roman"/>
          <w:bCs/>
          <w:spacing w:val="20"/>
          <w:szCs w:val="24"/>
          <w:lang w:eastAsia="zh-CN"/>
        </w:rPr>
        <w:t>1</w:t>
      </w:r>
      <w:r w:rsidRPr="006D051F">
        <w:rPr>
          <w:rFonts w:asciiTheme="minorEastAsia" w:eastAsia="SimSun" w:hAnsiTheme="minorEastAsia" w:cs="Times New Roman" w:hint="eastAsia"/>
          <w:bCs/>
          <w:spacing w:val="20"/>
          <w:szCs w:val="24"/>
          <w:lang w:eastAsia="zh-CN"/>
        </w:rPr>
        <w:t>个月，是以星期</w:t>
      </w:r>
      <w:r w:rsidRPr="006D051F">
        <w:rPr>
          <w:rFonts w:asciiTheme="minorEastAsia" w:eastAsia="SimSun" w:hAnsiTheme="minorEastAsia" w:cs="Times New Roman"/>
          <w:bCs/>
          <w:spacing w:val="20"/>
          <w:szCs w:val="24"/>
          <w:lang w:eastAsia="zh-CN"/>
        </w:rPr>
        <w:t>1</w:t>
      </w:r>
      <w:r w:rsidRPr="006D051F">
        <w:rPr>
          <w:rFonts w:asciiTheme="minorEastAsia" w:eastAsia="SimSun" w:hAnsiTheme="minorEastAsia" w:cs="Times New Roman" w:hint="eastAsia"/>
          <w:bCs/>
          <w:spacing w:val="20"/>
          <w:szCs w:val="24"/>
          <w:lang w:eastAsia="zh-CN"/>
        </w:rPr>
        <w:t>至星期</w:t>
      </w:r>
      <w:r w:rsidRPr="006D051F">
        <w:rPr>
          <w:rFonts w:asciiTheme="minorEastAsia" w:eastAsia="SimSun" w:hAnsiTheme="minorEastAsia" w:cs="Times New Roman"/>
          <w:bCs/>
          <w:spacing w:val="20"/>
          <w:szCs w:val="24"/>
          <w:lang w:eastAsia="zh-CN"/>
        </w:rPr>
        <w:t>6</w:t>
      </w:r>
      <w:r w:rsidRPr="006D051F">
        <w:rPr>
          <w:rFonts w:asciiTheme="minorEastAsia" w:eastAsia="SimSun" w:hAnsiTheme="minorEastAsia" w:cs="Times New Roman" w:hint="eastAsia"/>
          <w:bCs/>
          <w:spacing w:val="20"/>
          <w:szCs w:val="24"/>
          <w:lang w:eastAsia="zh-CN"/>
        </w:rPr>
        <w:t>早上</w:t>
      </w:r>
      <w:r w:rsidRPr="006D051F">
        <w:rPr>
          <w:rFonts w:asciiTheme="minorEastAsia" w:eastAsia="SimSun" w:hAnsiTheme="minorEastAsia" w:cs="Times New Roman"/>
          <w:bCs/>
          <w:spacing w:val="20"/>
          <w:szCs w:val="24"/>
          <w:lang w:eastAsia="zh-CN"/>
        </w:rPr>
        <w:t>7</w:t>
      </w:r>
      <w:r w:rsidRPr="006D051F">
        <w:rPr>
          <w:rFonts w:asciiTheme="minorEastAsia" w:eastAsia="SimSun" w:hAnsiTheme="minorEastAsia" w:cs="Times New Roman" w:hint="eastAsia"/>
          <w:bCs/>
          <w:spacing w:val="20"/>
          <w:szCs w:val="24"/>
          <w:lang w:eastAsia="zh-CN"/>
        </w:rPr>
        <w:t>时至晚上</w:t>
      </w:r>
      <w:r w:rsidRPr="006D051F">
        <w:rPr>
          <w:rFonts w:asciiTheme="minorEastAsia" w:eastAsia="SimSun" w:hAnsiTheme="minorEastAsia" w:cs="Times New Roman"/>
          <w:bCs/>
          <w:spacing w:val="20"/>
          <w:szCs w:val="24"/>
          <w:lang w:eastAsia="zh-CN"/>
        </w:rPr>
        <w:t>7</w:t>
      </w:r>
      <w:r w:rsidRPr="006D051F">
        <w:rPr>
          <w:rFonts w:asciiTheme="minorEastAsia" w:eastAsia="SimSun" w:hAnsiTheme="minorEastAsia" w:cs="Times New Roman" w:hint="eastAsia"/>
          <w:bCs/>
          <w:spacing w:val="20"/>
          <w:szCs w:val="24"/>
          <w:lang w:eastAsia="zh-CN"/>
        </w:rPr>
        <w:t>时作基础，而署方与承建商亦安排人员于晚间及假日工作以加快工程进度。他补充署方已于农历新年前大致完成绕道西行线连接林士街天桥的道路接驳工程并正准备相关配套设施，包括交通标志及道路标记等，以配合绕道全面通车</w:t>
      </w:r>
      <w:r w:rsidRPr="006D051F">
        <w:rPr>
          <w:rFonts w:asciiTheme="minorEastAsia" w:eastAsia="SimSun" w:hAnsiTheme="minorEastAsia" w:cs="Times New Roman" w:hint="eastAsia"/>
          <w:spacing w:val="20"/>
          <w:szCs w:val="24"/>
          <w:lang w:eastAsia="zh-CN"/>
        </w:rPr>
        <w:t>。</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E76F5"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运输署高级工程师</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中西区</w:t>
      </w:r>
      <w:r w:rsidRPr="006D051F">
        <w:rPr>
          <w:rFonts w:asciiTheme="minorEastAsia" w:eastAsia="SimSun" w:hAnsiTheme="minorEastAsia" w:cs="Times New Roman" w:hint="eastAsia"/>
          <w:bCs/>
          <w:spacing w:val="20"/>
          <w:szCs w:val="24"/>
          <w:u w:val="single"/>
          <w:lang w:eastAsia="zh-CN"/>
        </w:rPr>
        <w:t>郑君能先生</w:t>
      </w:r>
      <w:r w:rsidRPr="006D051F">
        <w:rPr>
          <w:rFonts w:asciiTheme="minorEastAsia" w:eastAsia="SimSun" w:hAnsiTheme="minorEastAsia" w:cs="Times New Roman" w:hint="eastAsia"/>
          <w:bCs/>
          <w:spacing w:val="20"/>
          <w:szCs w:val="24"/>
          <w:lang w:eastAsia="zh-CN"/>
        </w:rPr>
        <w:t>介绍中环及湾仔绕道第二阶段通车的交通安排。他表示待绕道西行线全线通车后，驾驶人士可使用绕道从东区走廊北角入口及天后清风街入口经干诺道中天桥前往西区或西区海底隧道（西隧），或于</w:t>
      </w:r>
      <w:r w:rsidRPr="006D051F">
        <w:rPr>
          <w:rFonts w:asciiTheme="minorEastAsia" w:eastAsia="SimSun" w:hAnsiTheme="minorEastAsia" w:cs="Times New Roman" w:hint="eastAsia"/>
          <w:bCs/>
          <w:spacing w:val="20"/>
          <w:szCs w:val="24"/>
          <w:lang w:val="en-GB" w:eastAsia="zh-CN"/>
        </w:rPr>
        <w:t>中环隧道</w:t>
      </w:r>
      <w:r w:rsidRPr="006D051F">
        <w:rPr>
          <w:rFonts w:asciiTheme="minorEastAsia" w:eastAsia="SimSun" w:hAnsiTheme="minorEastAsia" w:cs="Times New Roman" w:hint="eastAsia"/>
          <w:bCs/>
          <w:spacing w:val="20"/>
          <w:szCs w:val="24"/>
          <w:lang w:eastAsia="zh-CN"/>
        </w:rPr>
        <w:t>出口前往机场快线香港站或中环核心地区。他续介绍为配合有关绕道第二阶段通车所需要更新的方向指示标志及道路标记，他指前往西区、西隧或机场的驾驶者可从东区走廊西行经绕道北角入口或天后清风街入口进入绕道，在北角入口前的方向指示标志亦会相应更新为「湾仔（北）、中区、九龙（西</w:t>
      </w:r>
      <w:r w:rsidRPr="006D051F">
        <w:rPr>
          <w:rFonts w:asciiTheme="minorEastAsia" w:eastAsia="SimSun" w:hAnsiTheme="minorEastAsia" w:cs="Times New Roman" w:hint="eastAsia"/>
          <w:bCs/>
          <w:spacing w:val="20"/>
          <w:szCs w:val="24"/>
          <w:lang w:val="en-GB" w:eastAsia="zh-CN"/>
        </w:rPr>
        <w:t>）</w:t>
      </w:r>
      <w:r w:rsidRPr="006D051F">
        <w:rPr>
          <w:rFonts w:asciiTheme="minorEastAsia" w:eastAsia="SimSun" w:hAnsiTheme="minorEastAsia" w:cs="Times New Roman" w:hint="eastAsia"/>
          <w:bCs/>
          <w:spacing w:val="20"/>
          <w:szCs w:val="24"/>
          <w:lang w:eastAsia="zh-CN"/>
        </w:rPr>
        <w:t>」，而可变讯息显示屏亦会提醒驾驶人士可利用绕道前往西区；而设于东区走廊西行路段靠近绕道北角入口左方的方向指示标志会更新为「铜锣湾、中区经告士打道、九龙（中</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另外，天后清风街入口的方向指示标志亦会更新让驾驶者得悉绕道可前往中区及西隧。用绕道前往西区、西隧或机场的驾驶者在离开中环出口前须选用中线或快线，驶往林士街天桥西行方向继续前往目的地；使用绕道前</w:t>
      </w:r>
      <w:r w:rsidRPr="006D051F">
        <w:rPr>
          <w:rFonts w:asciiTheme="minorEastAsia" w:eastAsia="SimSun" w:hAnsiTheme="minorEastAsia" w:cs="Times New Roman" w:hint="eastAsia"/>
          <w:bCs/>
          <w:spacing w:val="20"/>
          <w:szCs w:val="24"/>
          <w:lang w:eastAsia="zh-CN"/>
        </w:rPr>
        <w:lastRenderedPageBreak/>
        <w:t>往中区或机场快线香港站的安排维持不变，驾驶者在离开绕道中环出口前须选用中线或慢线前往目的地。驾驶者可于中环隧道出口前约</w:t>
      </w:r>
      <w:r w:rsidRPr="006D051F">
        <w:rPr>
          <w:rFonts w:asciiTheme="minorEastAsia" w:eastAsia="SimSun" w:hAnsiTheme="minorEastAsia" w:cs="Times New Roman"/>
          <w:bCs/>
          <w:spacing w:val="20"/>
          <w:szCs w:val="24"/>
          <w:lang w:eastAsia="zh-CN"/>
        </w:rPr>
        <w:t>300</w:t>
      </w:r>
      <w:r w:rsidRPr="006D051F">
        <w:rPr>
          <w:rFonts w:asciiTheme="minorEastAsia" w:eastAsia="SimSun" w:hAnsiTheme="minorEastAsia" w:cs="Times New Roman" w:hint="eastAsia"/>
          <w:bCs/>
          <w:spacing w:val="20"/>
          <w:szCs w:val="24"/>
          <w:lang w:eastAsia="zh-CN"/>
        </w:rPr>
        <w:t>米的转线范围内按其目的地选择合适的行车线，在转线范围及其前方会设有方向指示标志及三组地面道路标记提示驾驶者有关安排。为进一步提示驾驶人士绕道全面通通车的交通安排，署方会于近绕道出口的天桥上及地面位置加设临时方向指示标志，让驾驶人士知悉靠左两条线可前往机场快线或中区，而沿中线或快线可驶往林士街天桥西行方向前往西区及西隧。此外，他补充于绕道第一阶段通车后，署方亦因应公众建议已于绕道东行近林士街停车场的方向指示标志加上「会展」，提示驾驶人士可沿经民宝街前往会展。</w:t>
      </w:r>
    </w:p>
    <w:p w:rsidR="000077FA" w:rsidRDefault="000077FA" w:rsidP="000077FA">
      <w:pPr>
        <w:pStyle w:val="a3"/>
        <w:rPr>
          <w:rFonts w:asciiTheme="minorEastAsia" w:hAnsiTheme="minorEastAsia" w:cs="Times New Roman" w:hint="eastAsia"/>
          <w:spacing w:val="20"/>
          <w:szCs w:val="24"/>
          <w:lang w:eastAsia="zh-CN"/>
        </w:rPr>
      </w:pPr>
    </w:p>
    <w:p w:rsidR="000077FA"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警务处警司</w:t>
      </w:r>
      <w:r w:rsidRPr="006D051F">
        <w:rPr>
          <w:rFonts w:asciiTheme="minorEastAsia" w:eastAsia="SimSun" w:hAnsiTheme="minorEastAsia" w:cs="Times New Roman"/>
          <w:bCs/>
          <w:spacing w:val="20"/>
          <w:szCs w:val="24"/>
          <w:lang w:eastAsia="zh-CN"/>
        </w:rPr>
        <w:t xml:space="preserve"> (</w:t>
      </w:r>
      <w:r w:rsidRPr="006D051F">
        <w:rPr>
          <w:rFonts w:asciiTheme="minorEastAsia" w:eastAsia="SimSun" w:hAnsiTheme="minorEastAsia" w:cs="Times New Roman" w:hint="eastAsia"/>
          <w:bCs/>
          <w:spacing w:val="20"/>
          <w:szCs w:val="24"/>
          <w:lang w:eastAsia="zh-CN"/>
        </w:rPr>
        <w:t>执行及管制组</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港岛交通部</w:t>
      </w:r>
      <w:r w:rsidRPr="006D051F">
        <w:rPr>
          <w:rFonts w:asciiTheme="minorEastAsia" w:eastAsia="SimSun" w:hAnsiTheme="minorEastAsia" w:cs="Times New Roman"/>
          <w:bCs/>
          <w:spacing w:val="20"/>
          <w:szCs w:val="24"/>
          <w:lang w:eastAsia="zh-CN"/>
        </w:rPr>
        <w:t xml:space="preserve">) </w:t>
      </w:r>
      <w:r w:rsidRPr="006D051F">
        <w:rPr>
          <w:rFonts w:asciiTheme="minorEastAsia" w:eastAsia="SimSun" w:hAnsiTheme="minorEastAsia" w:cs="Times New Roman" w:hint="eastAsia"/>
          <w:bCs/>
          <w:spacing w:val="20"/>
          <w:szCs w:val="24"/>
          <w:u w:val="single"/>
          <w:lang w:eastAsia="zh-CN"/>
        </w:rPr>
        <w:t>李文耀先生</w:t>
      </w:r>
      <w:r w:rsidRPr="006D051F">
        <w:rPr>
          <w:rFonts w:asciiTheme="minorEastAsia" w:eastAsia="SimSun" w:hAnsiTheme="minorEastAsia" w:cs="Times New Roman" w:hint="eastAsia"/>
          <w:bCs/>
          <w:spacing w:val="20"/>
          <w:szCs w:val="24"/>
          <w:lang w:eastAsia="zh-CN"/>
        </w:rPr>
        <w:t>表示绕道第</w:t>
      </w:r>
      <w:r w:rsidRPr="006D051F">
        <w:rPr>
          <w:rFonts w:asciiTheme="minorEastAsia" w:eastAsia="SimSun" w:hAnsiTheme="minorEastAsia" w:cs="Times New Roman"/>
          <w:bCs/>
          <w:spacing w:val="20"/>
          <w:szCs w:val="24"/>
          <w:lang w:eastAsia="zh-CN"/>
        </w:rPr>
        <w:t>2</w:t>
      </w:r>
      <w:r w:rsidRPr="006D051F">
        <w:rPr>
          <w:rFonts w:asciiTheme="minorEastAsia" w:eastAsia="SimSun" w:hAnsiTheme="minorEastAsia" w:cs="Times New Roman" w:hint="eastAsia"/>
          <w:bCs/>
          <w:spacing w:val="20"/>
          <w:szCs w:val="24"/>
          <w:lang w:eastAsia="zh-CN"/>
        </w:rPr>
        <w:t>阶段通车后，会继续于近毕打街掉头位置实施临时交通安排，目的为观察第</w:t>
      </w:r>
      <w:r w:rsidRPr="006D051F">
        <w:rPr>
          <w:rFonts w:asciiTheme="minorEastAsia" w:eastAsia="SimSun" w:hAnsiTheme="minorEastAsia" w:cs="Times New Roman"/>
          <w:bCs/>
          <w:spacing w:val="20"/>
          <w:szCs w:val="24"/>
          <w:lang w:eastAsia="zh-CN"/>
        </w:rPr>
        <w:t>2</w:t>
      </w:r>
      <w:r w:rsidRPr="006D051F">
        <w:rPr>
          <w:rFonts w:asciiTheme="minorEastAsia" w:eastAsia="SimSun" w:hAnsiTheme="minorEastAsia" w:cs="Times New Roman" w:hint="eastAsia"/>
          <w:bCs/>
          <w:spacing w:val="20"/>
          <w:szCs w:val="24"/>
          <w:lang w:eastAsia="zh-CN"/>
        </w:rPr>
        <w:t>阶段通车后的交通流量，并于稍后决定沿用临时交通安排或恢复以往的设定。另外，他指于绕道第</w:t>
      </w:r>
      <w:r w:rsidRPr="006D051F">
        <w:rPr>
          <w:rFonts w:asciiTheme="minorEastAsia" w:eastAsia="SimSun" w:hAnsiTheme="minorEastAsia" w:cs="Times New Roman"/>
          <w:bCs/>
          <w:spacing w:val="20"/>
          <w:szCs w:val="24"/>
          <w:lang w:eastAsia="zh-CN"/>
        </w:rPr>
        <w:t>2</w:t>
      </w:r>
      <w:r w:rsidRPr="006D051F">
        <w:rPr>
          <w:rFonts w:asciiTheme="minorEastAsia" w:eastAsia="SimSun" w:hAnsiTheme="minorEastAsia" w:cs="Times New Roman" w:hint="eastAsia"/>
          <w:bCs/>
          <w:spacing w:val="20"/>
          <w:szCs w:val="24"/>
          <w:lang w:eastAsia="zh-CN"/>
        </w:rPr>
        <w:t>阶段通车后，警方会调派足够警力于绕道附近巡查交通情况及采取交通管制措施，位置包括民祥街机铁站、金融街一带、民耀街、毕打街、干诺道西及干诺道中，以确保绕道附近的交通畅顺</w:t>
      </w:r>
      <w:r w:rsidRPr="006D051F">
        <w:rPr>
          <w:rFonts w:asciiTheme="minorEastAsia" w:eastAsia="SimSun" w:hAnsiTheme="minorEastAsia" w:cs="Times New Roman" w:hint="eastAsia"/>
          <w:spacing w:val="20"/>
          <w:szCs w:val="24"/>
          <w:lang w:eastAsia="zh-CN"/>
        </w:rPr>
        <w:t>。</w:t>
      </w:r>
    </w:p>
    <w:p w:rsidR="00141947" w:rsidRDefault="00141947" w:rsidP="00141947">
      <w:pPr>
        <w:pStyle w:val="a3"/>
        <w:rPr>
          <w:rFonts w:asciiTheme="minorEastAsia" w:hAnsiTheme="minorEastAsia" w:cs="Times New Roman" w:hint="eastAsia"/>
          <w:spacing w:val="20"/>
          <w:szCs w:val="24"/>
          <w:lang w:eastAsia="zh-CN"/>
        </w:rPr>
      </w:pPr>
    </w:p>
    <w:p w:rsidR="00141947"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运输署总工程师（交通工程）（港岛）</w:t>
      </w:r>
      <w:r w:rsidRPr="006D051F">
        <w:rPr>
          <w:rFonts w:asciiTheme="minorEastAsia" w:eastAsia="SimSun" w:hAnsiTheme="minorEastAsia" w:cs="Times New Roman" w:hint="eastAsia"/>
          <w:bCs/>
          <w:spacing w:val="20"/>
          <w:szCs w:val="24"/>
          <w:u w:val="single"/>
          <w:lang w:eastAsia="zh-CN"/>
        </w:rPr>
        <w:t>梁少江先生</w:t>
      </w:r>
      <w:r w:rsidRPr="006D051F">
        <w:rPr>
          <w:rFonts w:asciiTheme="minorEastAsia" w:eastAsia="SimSun" w:hAnsiTheme="minorEastAsia" w:cs="Times New Roman" w:hint="eastAsia"/>
          <w:bCs/>
          <w:spacing w:val="20"/>
          <w:szCs w:val="24"/>
          <w:lang w:eastAsia="zh-CN"/>
        </w:rPr>
        <w:t>表示</w:t>
      </w:r>
      <w:r w:rsidRPr="006D051F">
        <w:rPr>
          <w:rFonts w:asciiTheme="minorEastAsia" w:eastAsia="SimSun" w:hAnsiTheme="minorEastAsia" w:cs="Times New Roman" w:hint="eastAsia"/>
          <w:spacing w:val="20"/>
          <w:szCs w:val="24"/>
          <w:lang w:eastAsia="zh-CN"/>
        </w:rPr>
        <w:t>希望听取委员就第</w:t>
      </w:r>
      <w:r w:rsidRPr="006D051F">
        <w:rPr>
          <w:rFonts w:asciiTheme="minorEastAsia" w:eastAsia="SimSun" w:hAnsiTheme="minorEastAsia" w:cs="Times New Roman"/>
          <w:spacing w:val="20"/>
          <w:szCs w:val="24"/>
          <w:lang w:eastAsia="zh-CN"/>
        </w:rPr>
        <w:t>2</w:t>
      </w:r>
      <w:r w:rsidRPr="006D051F">
        <w:rPr>
          <w:rFonts w:asciiTheme="minorEastAsia" w:eastAsia="SimSun" w:hAnsiTheme="minorEastAsia" w:cs="Times New Roman" w:hint="eastAsia"/>
          <w:spacing w:val="20"/>
          <w:szCs w:val="24"/>
          <w:lang w:eastAsia="zh-CN"/>
        </w:rPr>
        <w:t>阶段通车提供的意见，并于通车前尽量优化有关交通安排。</w:t>
      </w:r>
    </w:p>
    <w:p w:rsidR="00141947" w:rsidRDefault="00141947" w:rsidP="00141947">
      <w:pPr>
        <w:pStyle w:val="a3"/>
        <w:rPr>
          <w:rFonts w:asciiTheme="minorEastAsia" w:hAnsiTheme="minorEastAsia" w:cs="Times New Roman" w:hint="eastAsia"/>
          <w:spacing w:val="20"/>
          <w:szCs w:val="24"/>
          <w:lang w:eastAsia="zh-CN"/>
        </w:rPr>
      </w:pPr>
    </w:p>
    <w:p w:rsidR="00141947" w:rsidRPr="002E76F5"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t>主席</w:t>
      </w:r>
      <w:r w:rsidRPr="006D051F">
        <w:rPr>
          <w:rFonts w:asciiTheme="minorEastAsia" w:eastAsia="SimSun" w:hAnsiTheme="minorEastAsia" w:cs="Times New Roman" w:hint="eastAsia"/>
          <w:spacing w:val="20"/>
          <w:szCs w:val="24"/>
          <w:lang w:eastAsia="zh-CN"/>
        </w:rPr>
        <w:t>表示有不少驾驶人士及居民反映对绕道第</w:t>
      </w:r>
      <w:r w:rsidRPr="006D051F">
        <w:rPr>
          <w:rFonts w:asciiTheme="minorEastAsia" w:eastAsia="SimSun" w:hAnsiTheme="minorEastAsia" w:cs="Times New Roman"/>
          <w:spacing w:val="20"/>
          <w:szCs w:val="24"/>
          <w:lang w:eastAsia="zh-CN"/>
        </w:rPr>
        <w:t>1</w:t>
      </w:r>
      <w:r w:rsidRPr="006D051F">
        <w:rPr>
          <w:rFonts w:asciiTheme="minorEastAsia" w:eastAsia="SimSun" w:hAnsiTheme="minorEastAsia" w:cs="Times New Roman" w:hint="eastAsia"/>
          <w:spacing w:val="20"/>
          <w:szCs w:val="24"/>
          <w:lang w:eastAsia="zh-CN"/>
        </w:rPr>
        <w:t>阶段通车的安排混乱表示不满，希望运输署详述第</w:t>
      </w:r>
      <w:r w:rsidRPr="006D051F">
        <w:rPr>
          <w:rFonts w:asciiTheme="minorEastAsia" w:eastAsia="SimSun" w:hAnsiTheme="minorEastAsia" w:cs="Times New Roman"/>
          <w:spacing w:val="20"/>
          <w:szCs w:val="24"/>
          <w:lang w:eastAsia="zh-CN"/>
        </w:rPr>
        <w:t>2</w:t>
      </w:r>
      <w:r w:rsidRPr="006D051F">
        <w:rPr>
          <w:rFonts w:asciiTheme="minorEastAsia" w:eastAsia="SimSun" w:hAnsiTheme="minorEastAsia" w:cs="Times New Roman" w:hint="eastAsia"/>
          <w:spacing w:val="20"/>
          <w:szCs w:val="24"/>
          <w:lang w:eastAsia="zh-CN"/>
        </w:rPr>
        <w:t>阶段通车后如何纾缓中区交通济塞的问题。</w:t>
      </w:r>
    </w:p>
    <w:p w:rsidR="002E76F5" w:rsidRPr="00141947"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Pr="00255609"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6D051F">
        <w:rPr>
          <w:rFonts w:asciiTheme="minorEastAsia" w:eastAsia="SimSun" w:hAnsiTheme="minorEastAsia" w:cs="Times New Roman" w:hint="eastAsia"/>
          <w:spacing w:val="20"/>
          <w:szCs w:val="24"/>
          <w:u w:val="single"/>
          <w:lang w:eastAsia="zh-CN"/>
        </w:rPr>
        <w:t>主席</w:t>
      </w:r>
      <w:r w:rsidRPr="006D051F">
        <w:rPr>
          <w:rFonts w:asciiTheme="minorEastAsia" w:eastAsia="SimSun" w:hAnsiTheme="minorEastAsia" w:cs="Times New Roman" w:hint="eastAsia"/>
          <w:spacing w:val="20"/>
          <w:szCs w:val="24"/>
          <w:lang w:eastAsia="zh-CN"/>
        </w:rPr>
        <w:t>开放文件讨论，委员的发言重点如下：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Pr="00255609" w:rsidRDefault="006D051F" w:rsidP="00D115D6">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6D051F">
        <w:rPr>
          <w:rFonts w:asciiTheme="minorEastAsia" w:eastAsia="SimSun" w:hAnsiTheme="minorEastAsia" w:hint="eastAsia"/>
          <w:spacing w:val="20"/>
          <w:szCs w:val="24"/>
          <w:u w:val="single"/>
          <w:lang w:eastAsia="zh-CN"/>
        </w:rPr>
        <w:t>陈学锋议员</w:t>
      </w:r>
      <w:r w:rsidRPr="006D051F">
        <w:rPr>
          <w:rFonts w:asciiTheme="minorEastAsia" w:eastAsia="SimSun" w:hAnsiTheme="minorEastAsia" w:hint="eastAsia"/>
          <w:spacing w:val="20"/>
          <w:szCs w:val="24"/>
          <w:lang w:eastAsia="zh-CN"/>
        </w:rPr>
        <w:t>认为绕道周边的交通配套仍未完善，对附近交通造成混乱。他询问运输署除更新绕道内的路牌外，绕道外的周边路牌有否相应作出更新。他指绕道的道路设计有待改善，认为绕道路牌指示的预警时间不足及混乱，会容易因驾驶人士急于切线而造成意外，故建议署方更新路牌指示，并以简单清晰形式显示。他续建议署方调整绕道附近的交通灯，以及多加向驾驶人士宣传如何经绕道前往中环、湾仔及铜锣湾。他续指机场快线香港站出口交通挤塞，询问运输署及警方可否开设专线予车辆直接上桥。</w:t>
      </w:r>
    </w:p>
    <w:p w:rsidR="0072219A" w:rsidRPr="0072219A" w:rsidRDefault="0072219A" w:rsidP="0072219A">
      <w:pPr>
        <w:rPr>
          <w:rFonts w:asciiTheme="minorEastAsia" w:hAnsiTheme="minorEastAsia" w:hint="eastAsia"/>
          <w:spacing w:val="20"/>
          <w:szCs w:val="24"/>
          <w:lang w:val="en-GB" w:eastAsia="zh-CN"/>
        </w:rPr>
      </w:pPr>
    </w:p>
    <w:p w:rsidR="0072219A" w:rsidRPr="0072219A"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val="en-GB" w:eastAsia="zh-CN"/>
        </w:rPr>
        <w:lastRenderedPageBreak/>
        <w:t>叶永成议员</w:t>
      </w:r>
      <w:r w:rsidRPr="006D051F">
        <w:rPr>
          <w:rFonts w:asciiTheme="minorEastAsia" w:eastAsia="SimSun" w:hAnsiTheme="minorEastAsia" w:hint="eastAsia"/>
          <w:spacing w:val="20"/>
          <w:szCs w:val="24"/>
          <w:lang w:val="en-GB" w:eastAsia="zh-CN"/>
        </w:rPr>
        <w:t>指运输署需于第</w:t>
      </w:r>
      <w:r w:rsidRPr="006D051F">
        <w:rPr>
          <w:rFonts w:asciiTheme="minorEastAsia" w:eastAsia="SimSun" w:hAnsiTheme="minorEastAsia"/>
          <w:spacing w:val="20"/>
          <w:szCs w:val="24"/>
          <w:lang w:val="en-GB" w:eastAsia="zh-CN"/>
        </w:rPr>
        <w:t>2</w:t>
      </w:r>
      <w:r w:rsidRPr="006D051F">
        <w:rPr>
          <w:rFonts w:asciiTheme="minorEastAsia" w:eastAsia="SimSun" w:hAnsiTheme="minorEastAsia" w:hint="eastAsia"/>
          <w:spacing w:val="20"/>
          <w:szCs w:val="24"/>
          <w:lang w:val="en-GB" w:eastAsia="zh-CN"/>
        </w:rPr>
        <w:t>阶段通车时清晰显示绕道的路标，并优化绕道的周边标志。他建议于四季酒店外的金融街路段设２４小时禁区双黄线，以解决该位置的非法泊车问题，并希望警方于该位置加强针对非法泊车的执法行动。</w:t>
      </w:r>
    </w:p>
    <w:p w:rsidR="0072219A" w:rsidRPr="0072219A" w:rsidRDefault="0072219A" w:rsidP="0072219A">
      <w:pPr>
        <w:pStyle w:val="a3"/>
        <w:rPr>
          <w:rFonts w:asciiTheme="minorEastAsia" w:hAnsiTheme="minorEastAsia" w:hint="eastAsia"/>
          <w:spacing w:val="20"/>
          <w:szCs w:val="24"/>
          <w:u w:val="single"/>
          <w:lang w:eastAsia="zh-CN"/>
        </w:rPr>
      </w:pPr>
    </w:p>
    <w:p w:rsidR="0072219A" w:rsidRPr="0072219A"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val="en-GB" w:eastAsia="zh-CN"/>
        </w:rPr>
        <w:t>杨开永议员</w:t>
      </w:r>
      <w:r w:rsidRPr="006D051F">
        <w:rPr>
          <w:rFonts w:asciiTheme="minorEastAsia" w:eastAsia="SimSun" w:hAnsiTheme="minorEastAsia" w:hint="eastAsia"/>
          <w:spacing w:val="20"/>
          <w:szCs w:val="24"/>
          <w:lang w:val="en-GB" w:eastAsia="zh-CN"/>
        </w:rPr>
        <w:t>询问绕道第</w:t>
      </w:r>
      <w:r w:rsidRPr="006D051F">
        <w:rPr>
          <w:rFonts w:asciiTheme="minorEastAsia" w:eastAsia="SimSun" w:hAnsiTheme="minorEastAsia"/>
          <w:spacing w:val="20"/>
          <w:szCs w:val="24"/>
          <w:lang w:val="en-GB" w:eastAsia="zh-CN"/>
        </w:rPr>
        <w:t>2</w:t>
      </w:r>
      <w:r w:rsidRPr="006D051F">
        <w:rPr>
          <w:rFonts w:asciiTheme="minorEastAsia" w:eastAsia="SimSun" w:hAnsiTheme="minorEastAsia" w:hint="eastAsia"/>
          <w:spacing w:val="20"/>
          <w:szCs w:val="24"/>
          <w:lang w:val="en-GB" w:eastAsia="zh-CN"/>
        </w:rPr>
        <w:t>阶段通车时间表，以及会否于绕道全面通车后评估绕道的成效。他希望</w:t>
      </w:r>
      <w:r w:rsidRPr="006D051F">
        <w:rPr>
          <w:rFonts w:asciiTheme="minorEastAsia" w:eastAsia="SimSun" w:hAnsiTheme="minorEastAsia" w:hint="eastAsia"/>
          <w:spacing w:val="20"/>
          <w:szCs w:val="24"/>
          <w:lang w:eastAsia="zh-CN"/>
        </w:rPr>
        <w:t>开设专线予车辆从机场快线香港站出口直接上桥。</w:t>
      </w:r>
    </w:p>
    <w:p w:rsidR="0072219A" w:rsidRPr="0072219A" w:rsidRDefault="0072219A" w:rsidP="0072219A">
      <w:pPr>
        <w:pStyle w:val="a3"/>
        <w:rPr>
          <w:rFonts w:asciiTheme="minorEastAsia" w:hAnsiTheme="minorEastAsia" w:hint="eastAsia"/>
          <w:spacing w:val="20"/>
          <w:szCs w:val="24"/>
          <w:u w:val="single"/>
          <w:lang w:eastAsia="zh-CN"/>
        </w:rPr>
      </w:pPr>
    </w:p>
    <w:p w:rsidR="00F82A02"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吴兆康议员</w:t>
      </w:r>
      <w:r w:rsidRPr="006D051F">
        <w:rPr>
          <w:rFonts w:asciiTheme="minorEastAsia" w:eastAsia="SimSun" w:hAnsiTheme="minorEastAsia" w:hint="eastAsia"/>
          <w:spacing w:val="20"/>
          <w:szCs w:val="24"/>
          <w:lang w:eastAsia="zh-CN"/>
        </w:rPr>
        <w:t>指绕道的路牌指示及切线设计混乱。他希望运输署尽快公布绕道第</w:t>
      </w:r>
      <w:r w:rsidRPr="006D051F">
        <w:rPr>
          <w:rFonts w:asciiTheme="minorEastAsia" w:eastAsia="SimSun" w:hAnsiTheme="minorEastAsia"/>
          <w:spacing w:val="20"/>
          <w:szCs w:val="24"/>
          <w:lang w:eastAsia="zh-CN"/>
        </w:rPr>
        <w:t>2</w:t>
      </w:r>
      <w:r w:rsidRPr="006D051F">
        <w:rPr>
          <w:rFonts w:asciiTheme="minorEastAsia" w:eastAsia="SimSun" w:hAnsiTheme="minorEastAsia" w:hint="eastAsia"/>
          <w:spacing w:val="20"/>
          <w:szCs w:val="24"/>
          <w:lang w:eastAsia="zh-CN"/>
        </w:rPr>
        <w:t>阶段的开通日期，增加监察绕道情况的人手，以及增加绕道交通的宣传。他询问绕道路线设计混乱应由谁负上责任，以及绕道可接受的渗漏标准。</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许智峯议员</w:t>
      </w:r>
      <w:r w:rsidRPr="006D051F">
        <w:rPr>
          <w:rFonts w:asciiTheme="minorEastAsia" w:eastAsia="SimSun" w:hAnsiTheme="minorEastAsia" w:hint="eastAsia"/>
          <w:spacing w:val="20"/>
          <w:szCs w:val="24"/>
          <w:lang w:val="en-GB" w:eastAsia="zh-CN"/>
        </w:rPr>
        <w:t>询问运输署未能提供绕道第</w:t>
      </w:r>
      <w:r w:rsidRPr="006D051F">
        <w:rPr>
          <w:rFonts w:asciiTheme="minorEastAsia" w:eastAsia="SimSun" w:hAnsiTheme="minorEastAsia"/>
          <w:spacing w:val="20"/>
          <w:szCs w:val="24"/>
          <w:lang w:val="en-GB" w:eastAsia="zh-CN"/>
        </w:rPr>
        <w:t>2</w:t>
      </w:r>
      <w:r w:rsidRPr="006D051F">
        <w:rPr>
          <w:rFonts w:asciiTheme="minorEastAsia" w:eastAsia="SimSun" w:hAnsiTheme="minorEastAsia" w:hint="eastAsia"/>
          <w:spacing w:val="20"/>
          <w:szCs w:val="24"/>
          <w:lang w:val="en-GB" w:eastAsia="zh-CN"/>
        </w:rPr>
        <w:t>阶段通车时间表的原因，以及是否有绕道全面开通后可纾缓中区交通的估算</w:t>
      </w:r>
      <w:r w:rsidRPr="006D051F">
        <w:rPr>
          <w:rFonts w:asciiTheme="minorEastAsia" w:eastAsia="SimSun" w:hAnsiTheme="minorEastAsia" w:hint="eastAsia"/>
          <w:spacing w:val="20"/>
          <w:szCs w:val="24"/>
          <w:lang w:eastAsia="zh-CN"/>
        </w:rPr>
        <w:t>。他表示不希望</w:t>
      </w:r>
      <w:r w:rsidRPr="006D051F">
        <w:rPr>
          <w:rFonts w:asciiTheme="minorEastAsia" w:eastAsia="SimSun" w:hAnsiTheme="minorEastAsia" w:hint="eastAsia"/>
          <w:bCs/>
          <w:spacing w:val="20"/>
          <w:szCs w:val="24"/>
          <w:lang w:eastAsia="zh-CN"/>
        </w:rPr>
        <w:t>方便车辆驶出干诺道中近毕打街的掉头设施的临时交通安排成为永久方案，并请运输署提供处理该位置的长远交通安排。</w:t>
      </w:r>
    </w:p>
    <w:p w:rsidR="00F82A02" w:rsidRPr="00255609" w:rsidRDefault="00F82A02" w:rsidP="00F82A02">
      <w:pPr>
        <w:pStyle w:val="a3"/>
        <w:rPr>
          <w:rFonts w:asciiTheme="minorEastAsia" w:hAnsiTheme="minorEastAsia" w:hint="eastAsia"/>
          <w:spacing w:val="20"/>
          <w:szCs w:val="24"/>
          <w:lang w:val="en-GB" w:eastAsia="zh-CN"/>
        </w:rPr>
      </w:pPr>
    </w:p>
    <w:p w:rsidR="0072219A" w:rsidRPr="0072219A"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val="en-GB" w:eastAsia="zh-CN"/>
        </w:rPr>
        <w:t>张国钧议员</w:t>
      </w:r>
      <w:r w:rsidRPr="006D051F">
        <w:rPr>
          <w:rFonts w:asciiTheme="minorEastAsia" w:eastAsia="SimSun" w:hAnsiTheme="minorEastAsia" w:hint="eastAsia"/>
          <w:spacing w:val="20"/>
          <w:szCs w:val="24"/>
          <w:lang w:val="en-GB" w:eastAsia="zh-CN"/>
        </w:rPr>
        <w:t>询问绕道第</w:t>
      </w:r>
      <w:r w:rsidRPr="006D051F">
        <w:rPr>
          <w:rFonts w:asciiTheme="minorEastAsia" w:eastAsia="SimSun" w:hAnsiTheme="minorEastAsia"/>
          <w:spacing w:val="20"/>
          <w:szCs w:val="24"/>
          <w:lang w:val="en-GB" w:eastAsia="zh-CN"/>
        </w:rPr>
        <w:t>2</w:t>
      </w:r>
      <w:r w:rsidRPr="006D051F">
        <w:rPr>
          <w:rFonts w:asciiTheme="minorEastAsia" w:eastAsia="SimSun" w:hAnsiTheme="minorEastAsia" w:hint="eastAsia"/>
          <w:spacing w:val="20"/>
          <w:szCs w:val="24"/>
          <w:lang w:val="en-GB" w:eastAsia="zh-CN"/>
        </w:rPr>
        <w:t>阶段通车时间表。</w:t>
      </w:r>
      <w:r w:rsidRPr="006D051F">
        <w:rPr>
          <w:rFonts w:asciiTheme="minorEastAsia" w:eastAsia="SimSun" w:hAnsiTheme="minorEastAsia" w:hint="eastAsia"/>
          <w:spacing w:val="20"/>
          <w:szCs w:val="24"/>
          <w:lang w:eastAsia="zh-CN"/>
        </w:rPr>
        <w:t>他指绕道北角出口与东区走廊的路线汇合位置容易酿成交通意外，希望署方可尽快解决该位置的问题。他希望署方改善绕道沿线的路牌、道路标记及提供最佳建议路线予驾驶人士。</w:t>
      </w:r>
    </w:p>
    <w:p w:rsidR="0072219A" w:rsidRPr="0072219A" w:rsidRDefault="0072219A" w:rsidP="0072219A">
      <w:pPr>
        <w:pStyle w:val="a3"/>
        <w:rPr>
          <w:rFonts w:asciiTheme="minorEastAsia" w:hAnsiTheme="minorEastAsia" w:hint="eastAsia"/>
          <w:spacing w:val="20"/>
          <w:szCs w:val="24"/>
          <w:u w:val="single"/>
          <w:lang w:eastAsia="zh-CN"/>
        </w:rPr>
      </w:pPr>
    </w:p>
    <w:p w:rsidR="00F82A02"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杨学明议员</w:t>
      </w:r>
      <w:r w:rsidRPr="006D051F">
        <w:rPr>
          <w:rFonts w:asciiTheme="minorEastAsia" w:eastAsia="SimSun" w:hAnsiTheme="minorEastAsia" w:hint="eastAsia"/>
          <w:spacing w:val="20"/>
          <w:szCs w:val="24"/>
          <w:lang w:eastAsia="zh-CN"/>
        </w:rPr>
        <w:t>表示自绕道第一阶段开通，经干诺道西东行前往中区出现交通挤塞的情况并不理想。他询问运输署及路政署可否提供绕道开通后所带来的裨益及相关数据。他指现时绕道西行至中环出口容许驾驶人士于隧道内转线，认为驾驶人士可能未能适应，故希望运输署及路政署加强绕道的宣传。</w:t>
      </w:r>
    </w:p>
    <w:p w:rsidR="00F82A02" w:rsidRPr="00255609" w:rsidRDefault="00F82A02" w:rsidP="00F82A02">
      <w:pPr>
        <w:pStyle w:val="a3"/>
        <w:rPr>
          <w:rFonts w:asciiTheme="minorEastAsia" w:hAnsiTheme="minorEastAsia" w:hint="eastAsia"/>
          <w:spacing w:val="20"/>
          <w:szCs w:val="24"/>
          <w:lang w:val="en-GB" w:eastAsia="zh-CN"/>
        </w:rPr>
      </w:pPr>
    </w:p>
    <w:p w:rsidR="00F82A02" w:rsidRPr="0072219A"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李志恒议员</w:t>
      </w:r>
      <w:r w:rsidRPr="006D051F">
        <w:rPr>
          <w:rFonts w:asciiTheme="minorEastAsia" w:eastAsia="SimSun" w:hAnsiTheme="minorEastAsia" w:hint="eastAsia"/>
          <w:spacing w:val="20"/>
          <w:szCs w:val="24"/>
          <w:lang w:eastAsia="zh-CN"/>
        </w:rPr>
        <w:t>希望署方尽快完成更换路牌及改善绕道的地面标志。他指导航系统未能于绕道通车当日同步更新，认为运输署需确保导航系统与绕道开通后的交通情况同步更新。他续询问绕道通车后，西区隧道出现交通挤塞的原因，并请运输署解决有关问题。此外，他补充委员曾于第</w:t>
      </w:r>
      <w:r w:rsidRPr="006D051F">
        <w:rPr>
          <w:rFonts w:asciiTheme="minorEastAsia" w:eastAsia="SimSun" w:hAnsiTheme="minorEastAsia"/>
          <w:spacing w:val="20"/>
          <w:szCs w:val="24"/>
          <w:lang w:eastAsia="zh-CN"/>
        </w:rPr>
        <w:lastRenderedPageBreak/>
        <w:t>6</w:t>
      </w:r>
      <w:r w:rsidRPr="006D051F">
        <w:rPr>
          <w:rFonts w:asciiTheme="minorEastAsia" w:eastAsia="SimSun" w:hAnsiTheme="minorEastAsia" w:hint="eastAsia"/>
          <w:spacing w:val="20"/>
          <w:szCs w:val="24"/>
          <w:lang w:eastAsia="zh-CN"/>
        </w:rPr>
        <w:t>次交通及运输委员会会议上，要求路政署及运输署必须得到委员会同意才可公布第</w:t>
      </w:r>
      <w:r w:rsidRPr="006D051F">
        <w:rPr>
          <w:rFonts w:asciiTheme="minorEastAsia" w:eastAsia="SimSun" w:hAnsiTheme="minorEastAsia"/>
          <w:spacing w:val="20"/>
          <w:szCs w:val="24"/>
          <w:lang w:eastAsia="zh-CN"/>
        </w:rPr>
        <w:t>2</w:t>
      </w:r>
      <w:r w:rsidRPr="006D051F">
        <w:rPr>
          <w:rFonts w:asciiTheme="minorEastAsia" w:eastAsia="SimSun" w:hAnsiTheme="minorEastAsia" w:hint="eastAsia"/>
          <w:spacing w:val="20"/>
          <w:szCs w:val="24"/>
          <w:lang w:eastAsia="zh-CN"/>
        </w:rPr>
        <w:t>阶段通车日期，故理解路政署及运输署仍未公布第</w:t>
      </w:r>
      <w:r w:rsidRPr="006D051F">
        <w:rPr>
          <w:rFonts w:asciiTheme="minorEastAsia" w:eastAsia="SimSun" w:hAnsiTheme="minorEastAsia"/>
          <w:spacing w:val="20"/>
          <w:szCs w:val="24"/>
          <w:lang w:eastAsia="zh-CN"/>
        </w:rPr>
        <w:t>2</w:t>
      </w:r>
      <w:r w:rsidRPr="006D051F">
        <w:rPr>
          <w:rFonts w:asciiTheme="minorEastAsia" w:eastAsia="SimSun" w:hAnsiTheme="minorEastAsia" w:hint="eastAsia"/>
          <w:spacing w:val="20"/>
          <w:szCs w:val="24"/>
          <w:lang w:eastAsia="zh-CN"/>
        </w:rPr>
        <w:t>阶段通车日期。</w:t>
      </w:r>
    </w:p>
    <w:p w:rsidR="0072219A" w:rsidRPr="002E43DD" w:rsidRDefault="0072219A" w:rsidP="0072219A">
      <w:pPr>
        <w:pStyle w:val="a3"/>
        <w:rPr>
          <w:rFonts w:asciiTheme="minorEastAsia" w:hAnsiTheme="minorEastAsia" w:hint="eastAsia"/>
          <w:spacing w:val="20"/>
          <w:szCs w:val="24"/>
          <w:lang w:val="en-GB" w:eastAsia="zh-CN"/>
        </w:rPr>
      </w:pPr>
    </w:p>
    <w:p w:rsidR="0072219A"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val="en-GB" w:eastAsia="zh-CN"/>
        </w:rPr>
        <w:t>郑丽琼议员</w:t>
      </w:r>
      <w:r w:rsidRPr="006D051F">
        <w:rPr>
          <w:rFonts w:asciiTheme="minorEastAsia" w:eastAsia="SimSun" w:hAnsiTheme="minorEastAsia" w:hint="eastAsia"/>
          <w:spacing w:val="20"/>
          <w:szCs w:val="24"/>
          <w:lang w:val="en-GB" w:eastAsia="zh-CN"/>
        </w:rPr>
        <w:t>指绕道第</w:t>
      </w:r>
      <w:r w:rsidRPr="006D051F">
        <w:rPr>
          <w:rFonts w:asciiTheme="minorEastAsia" w:eastAsia="SimSun" w:hAnsiTheme="minorEastAsia"/>
          <w:spacing w:val="20"/>
          <w:szCs w:val="24"/>
          <w:lang w:val="en-GB" w:eastAsia="zh-CN"/>
        </w:rPr>
        <w:t>1</w:t>
      </w:r>
      <w:r w:rsidRPr="006D051F">
        <w:rPr>
          <w:rFonts w:asciiTheme="minorEastAsia" w:eastAsia="SimSun" w:hAnsiTheme="minorEastAsia" w:hint="eastAsia"/>
          <w:spacing w:val="20"/>
          <w:szCs w:val="24"/>
          <w:lang w:val="en-GB" w:eastAsia="zh-CN"/>
        </w:rPr>
        <w:t>阶段通车当天，造成西区隧道及中区出现交通挤塞，希望第</w:t>
      </w:r>
      <w:r w:rsidRPr="006D051F">
        <w:rPr>
          <w:rFonts w:asciiTheme="minorEastAsia" w:eastAsia="SimSun" w:hAnsiTheme="minorEastAsia"/>
          <w:spacing w:val="20"/>
          <w:szCs w:val="24"/>
          <w:lang w:val="en-GB" w:eastAsia="zh-CN"/>
        </w:rPr>
        <w:t>2</w:t>
      </w:r>
      <w:r w:rsidRPr="006D051F">
        <w:rPr>
          <w:rFonts w:asciiTheme="minorEastAsia" w:eastAsia="SimSun" w:hAnsiTheme="minorEastAsia" w:hint="eastAsia"/>
          <w:spacing w:val="20"/>
          <w:szCs w:val="24"/>
          <w:lang w:val="en-GB" w:eastAsia="zh-CN"/>
        </w:rPr>
        <w:t>阶段通车后可改善问题。他续希望运输署及警方让驾驶人士了解开通后的交通情况，提醒司机及早选线，使交通更畅顺。</w:t>
      </w:r>
    </w:p>
    <w:p w:rsidR="0072219A" w:rsidRPr="0072219A" w:rsidRDefault="0072219A" w:rsidP="0072219A">
      <w:pPr>
        <w:pStyle w:val="a3"/>
        <w:rPr>
          <w:rFonts w:asciiTheme="minorEastAsia" w:hAnsiTheme="minorEastAsia" w:hint="eastAsia"/>
          <w:spacing w:val="20"/>
          <w:szCs w:val="24"/>
          <w:lang w:val="en-GB" w:eastAsia="zh-CN"/>
        </w:rPr>
      </w:pPr>
    </w:p>
    <w:p w:rsidR="0072219A"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val="en-GB" w:eastAsia="zh-CN"/>
        </w:rPr>
        <w:t>甘乃威议员</w:t>
      </w:r>
      <w:r w:rsidRPr="006D051F">
        <w:rPr>
          <w:rFonts w:asciiTheme="minorEastAsia" w:eastAsia="SimSun" w:hAnsiTheme="minorEastAsia" w:hint="eastAsia"/>
          <w:spacing w:val="20"/>
          <w:szCs w:val="24"/>
          <w:lang w:val="en-GB" w:eastAsia="zh-CN"/>
        </w:rPr>
        <w:t>指绕道的道路设计错误及交通安排失误，认为运输署及路政署应受到强烈谴责。他表示绕道出入口设计错误、路牌指示不清晰，举例指绕道东行至湾仔北未能通往会展、清风街入口亦未能通往香港仔，忧虑绕道内会因驾驶人士需于时速</w:t>
      </w:r>
      <w:r w:rsidRPr="006D051F">
        <w:rPr>
          <w:rFonts w:asciiTheme="minorEastAsia" w:eastAsia="SimSun" w:hAnsiTheme="minorEastAsia"/>
          <w:spacing w:val="20"/>
          <w:szCs w:val="24"/>
          <w:lang w:val="en-GB" w:eastAsia="zh-CN"/>
        </w:rPr>
        <w:t>80</w:t>
      </w:r>
      <w:r w:rsidRPr="006D051F">
        <w:rPr>
          <w:rFonts w:asciiTheme="minorEastAsia" w:eastAsia="SimSun" w:hAnsiTheme="minorEastAsia" w:hint="eastAsia"/>
          <w:spacing w:val="20"/>
          <w:szCs w:val="24"/>
          <w:lang w:val="en-GB" w:eastAsia="zh-CN"/>
        </w:rPr>
        <w:t>公里时选择路线而发生意外。此外，他指西行线全面通车后，</w:t>
      </w:r>
      <w:r w:rsidRPr="006D051F">
        <w:rPr>
          <w:rFonts w:asciiTheme="minorEastAsia" w:eastAsia="SimSun" w:hAnsiTheme="minorEastAsia" w:hint="eastAsia"/>
          <w:bCs/>
          <w:spacing w:val="20"/>
          <w:szCs w:val="24"/>
          <w:lang w:val="en-GB" w:eastAsia="zh-CN"/>
        </w:rPr>
        <w:t>中环隧道</w:t>
      </w:r>
      <w:r w:rsidRPr="006D051F">
        <w:rPr>
          <w:rFonts w:asciiTheme="minorEastAsia" w:eastAsia="SimSun" w:hAnsiTheme="minorEastAsia" w:hint="eastAsia"/>
          <w:bCs/>
          <w:spacing w:val="20"/>
          <w:szCs w:val="24"/>
          <w:lang w:eastAsia="zh-CN"/>
        </w:rPr>
        <w:t>出口往林士街天桥会由</w:t>
      </w:r>
      <w:r w:rsidRPr="006D051F">
        <w:rPr>
          <w:rFonts w:asciiTheme="minorEastAsia" w:eastAsia="SimSun" w:hAnsiTheme="minorEastAsia"/>
          <w:bCs/>
          <w:spacing w:val="20"/>
          <w:szCs w:val="24"/>
          <w:lang w:eastAsia="zh-CN"/>
        </w:rPr>
        <w:t>4</w:t>
      </w:r>
      <w:r w:rsidRPr="006D051F">
        <w:rPr>
          <w:rFonts w:asciiTheme="minorEastAsia" w:eastAsia="SimSun" w:hAnsiTheme="minorEastAsia" w:hint="eastAsia"/>
          <w:bCs/>
          <w:spacing w:val="20"/>
          <w:szCs w:val="24"/>
          <w:lang w:eastAsia="zh-CN"/>
        </w:rPr>
        <w:t>线转</w:t>
      </w:r>
      <w:r w:rsidRPr="006D051F">
        <w:rPr>
          <w:rFonts w:asciiTheme="minorEastAsia" w:eastAsia="SimSun" w:hAnsiTheme="minorEastAsia"/>
          <w:bCs/>
          <w:spacing w:val="20"/>
          <w:szCs w:val="24"/>
          <w:lang w:eastAsia="zh-CN"/>
        </w:rPr>
        <w:t>2</w:t>
      </w:r>
      <w:r w:rsidRPr="006D051F">
        <w:rPr>
          <w:rFonts w:asciiTheme="minorEastAsia" w:eastAsia="SimSun" w:hAnsiTheme="minorEastAsia" w:hint="eastAsia"/>
          <w:bCs/>
          <w:spacing w:val="20"/>
          <w:szCs w:val="24"/>
          <w:lang w:eastAsia="zh-CN"/>
        </w:rPr>
        <w:t>线，再由</w:t>
      </w:r>
      <w:r w:rsidRPr="006D051F">
        <w:rPr>
          <w:rFonts w:asciiTheme="minorEastAsia" w:eastAsia="SimSun" w:hAnsiTheme="minorEastAsia"/>
          <w:bCs/>
          <w:spacing w:val="20"/>
          <w:szCs w:val="24"/>
          <w:lang w:eastAsia="zh-CN"/>
        </w:rPr>
        <w:t>2</w:t>
      </w:r>
      <w:r w:rsidRPr="006D051F">
        <w:rPr>
          <w:rFonts w:asciiTheme="minorEastAsia" w:eastAsia="SimSun" w:hAnsiTheme="minorEastAsia" w:hint="eastAsia"/>
          <w:bCs/>
          <w:spacing w:val="20"/>
          <w:szCs w:val="24"/>
          <w:lang w:eastAsia="zh-CN"/>
        </w:rPr>
        <w:t>线转</w:t>
      </w:r>
      <w:r w:rsidRPr="006D051F">
        <w:rPr>
          <w:rFonts w:asciiTheme="minorEastAsia" w:eastAsia="SimSun" w:hAnsiTheme="minorEastAsia"/>
          <w:bCs/>
          <w:spacing w:val="20"/>
          <w:szCs w:val="24"/>
          <w:lang w:eastAsia="zh-CN"/>
        </w:rPr>
        <w:t>1</w:t>
      </w:r>
      <w:r w:rsidRPr="006D051F">
        <w:rPr>
          <w:rFonts w:asciiTheme="minorEastAsia" w:eastAsia="SimSun" w:hAnsiTheme="minorEastAsia" w:hint="eastAsia"/>
          <w:bCs/>
          <w:spacing w:val="20"/>
          <w:szCs w:val="24"/>
          <w:lang w:eastAsia="zh-CN"/>
        </w:rPr>
        <w:t>线，询问运输署有否考虑其时流量会否造成交通挤塞。他续展示有待改善的指示牌及横额的照片。他认为第</w:t>
      </w:r>
      <w:r w:rsidRPr="006D051F">
        <w:rPr>
          <w:rFonts w:asciiTheme="minorEastAsia" w:eastAsia="SimSun" w:hAnsiTheme="minorEastAsia"/>
          <w:bCs/>
          <w:spacing w:val="20"/>
          <w:szCs w:val="24"/>
          <w:lang w:eastAsia="zh-CN"/>
        </w:rPr>
        <w:t>2</w:t>
      </w:r>
      <w:r w:rsidRPr="006D051F">
        <w:rPr>
          <w:rFonts w:asciiTheme="minorEastAsia" w:eastAsia="SimSun" w:hAnsiTheme="minorEastAsia" w:hint="eastAsia"/>
          <w:bCs/>
          <w:spacing w:val="20"/>
          <w:szCs w:val="24"/>
          <w:lang w:eastAsia="zh-CN"/>
        </w:rPr>
        <w:t>阶段通车后有助疏导交通，并请运输署公布第</w:t>
      </w:r>
      <w:r w:rsidRPr="006D051F">
        <w:rPr>
          <w:rFonts w:asciiTheme="minorEastAsia" w:eastAsia="SimSun" w:hAnsiTheme="minorEastAsia"/>
          <w:bCs/>
          <w:spacing w:val="20"/>
          <w:szCs w:val="24"/>
          <w:lang w:eastAsia="zh-CN"/>
        </w:rPr>
        <w:t>2</w:t>
      </w:r>
      <w:r w:rsidRPr="006D051F">
        <w:rPr>
          <w:rFonts w:asciiTheme="minorEastAsia" w:eastAsia="SimSun" w:hAnsiTheme="minorEastAsia" w:hint="eastAsia"/>
          <w:bCs/>
          <w:spacing w:val="20"/>
          <w:szCs w:val="24"/>
          <w:lang w:eastAsia="zh-CN"/>
        </w:rPr>
        <w:t>阶阶段的通车时间表。</w:t>
      </w:r>
    </w:p>
    <w:p w:rsidR="00F82A02" w:rsidRPr="00C205FE" w:rsidRDefault="00F82A02" w:rsidP="00F82A02">
      <w:pPr>
        <w:pStyle w:val="a3"/>
        <w:rPr>
          <w:rFonts w:asciiTheme="minorEastAsia" w:hAnsiTheme="minorEastAsia" w:hint="eastAsia"/>
          <w:spacing w:val="20"/>
          <w:szCs w:val="24"/>
          <w:lang w:val="en-GB" w:eastAsia="zh-CN"/>
        </w:rPr>
      </w:pPr>
    </w:p>
    <w:p w:rsidR="00F82A02"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陈捷贵议员</w:t>
      </w:r>
      <w:r w:rsidRPr="006D051F">
        <w:rPr>
          <w:rFonts w:asciiTheme="minorEastAsia" w:eastAsia="SimSun" w:hAnsiTheme="minorEastAsia" w:hint="eastAsia"/>
          <w:spacing w:val="20"/>
          <w:szCs w:val="24"/>
          <w:lang w:eastAsia="zh-CN"/>
        </w:rPr>
        <w:t>指现时绕道西行前往西区需进入中环核心商业区，希望运输署尽快全面开通西行绕道，改善中区交通挤塞问题。此外，他建议及早于绕道隧道出入口设虚线及指示牌予驾驶人士选择目的地，并加强宣传绕道。</w:t>
      </w:r>
    </w:p>
    <w:p w:rsidR="00F82A02" w:rsidRPr="00300103" w:rsidRDefault="00F82A02" w:rsidP="00F82A02">
      <w:pPr>
        <w:pStyle w:val="a3"/>
        <w:rPr>
          <w:rFonts w:asciiTheme="minorEastAsia" w:hAnsiTheme="minorEastAsia" w:hint="eastAsia"/>
          <w:spacing w:val="20"/>
          <w:szCs w:val="24"/>
          <w:lang w:val="en-GB" w:eastAsia="zh-CN"/>
        </w:rPr>
      </w:pPr>
    </w:p>
    <w:p w:rsidR="00F82A02"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伍凯欣议员</w:t>
      </w:r>
      <w:r w:rsidRPr="006D051F">
        <w:rPr>
          <w:rFonts w:asciiTheme="minorEastAsia" w:eastAsia="SimSun" w:hAnsiTheme="minorEastAsia" w:hint="eastAsia"/>
          <w:spacing w:val="20"/>
          <w:szCs w:val="24"/>
          <w:lang w:eastAsia="zh-CN"/>
        </w:rPr>
        <w:t>指现时经干诺道中上林士街天桥至西区的巴士线为快线，包括</w:t>
      </w:r>
      <w:r w:rsidRPr="006D051F">
        <w:rPr>
          <w:rFonts w:asciiTheme="minorEastAsia" w:eastAsia="SimSun" w:hAnsiTheme="minorEastAsia"/>
          <w:spacing w:val="20"/>
          <w:szCs w:val="24"/>
          <w:lang w:eastAsia="zh-CN"/>
        </w:rPr>
        <w:t>18P</w:t>
      </w:r>
      <w:r w:rsidRPr="006D051F">
        <w:rPr>
          <w:rFonts w:asciiTheme="minorEastAsia" w:eastAsia="SimSun" w:hAnsiTheme="minorEastAsia" w:hint="eastAsia"/>
          <w:spacing w:val="20"/>
          <w:szCs w:val="24"/>
          <w:lang w:eastAsia="zh-CN"/>
        </w:rPr>
        <w:t>及</w:t>
      </w:r>
      <w:r w:rsidRPr="006D051F">
        <w:rPr>
          <w:rFonts w:asciiTheme="minorEastAsia" w:eastAsia="SimSun" w:hAnsiTheme="minorEastAsia"/>
          <w:spacing w:val="20"/>
          <w:szCs w:val="24"/>
          <w:lang w:eastAsia="zh-CN"/>
        </w:rPr>
        <w:t>18X</w:t>
      </w:r>
      <w:r w:rsidRPr="006D051F">
        <w:rPr>
          <w:rFonts w:asciiTheme="minorEastAsia" w:eastAsia="SimSun" w:hAnsiTheme="minorEastAsia" w:hint="eastAsia"/>
          <w:spacing w:val="20"/>
          <w:szCs w:val="24"/>
          <w:lang w:eastAsia="zh-CN"/>
        </w:rPr>
        <w:t>。她忧虑绕道全面开通后，干诺道中西行由</w:t>
      </w:r>
      <w:r w:rsidRPr="006D051F">
        <w:rPr>
          <w:rFonts w:asciiTheme="minorEastAsia" w:eastAsia="SimSun" w:hAnsiTheme="minorEastAsia"/>
          <w:spacing w:val="20"/>
          <w:szCs w:val="24"/>
          <w:lang w:eastAsia="zh-CN"/>
        </w:rPr>
        <w:t>2</w:t>
      </w:r>
      <w:r w:rsidRPr="006D051F">
        <w:rPr>
          <w:rFonts w:asciiTheme="minorEastAsia" w:eastAsia="SimSun" w:hAnsiTheme="minorEastAsia" w:hint="eastAsia"/>
          <w:spacing w:val="20"/>
          <w:szCs w:val="24"/>
          <w:lang w:eastAsia="zh-CN"/>
        </w:rPr>
        <w:t>线转</w:t>
      </w:r>
      <w:r w:rsidRPr="006D051F">
        <w:rPr>
          <w:rFonts w:asciiTheme="minorEastAsia" w:eastAsia="SimSun" w:hAnsiTheme="minorEastAsia"/>
          <w:spacing w:val="20"/>
          <w:szCs w:val="24"/>
          <w:lang w:eastAsia="zh-CN"/>
        </w:rPr>
        <w:t>1</w:t>
      </w:r>
      <w:r w:rsidRPr="006D051F">
        <w:rPr>
          <w:rFonts w:asciiTheme="minorEastAsia" w:eastAsia="SimSun" w:hAnsiTheme="minorEastAsia" w:hint="eastAsia"/>
          <w:spacing w:val="20"/>
          <w:szCs w:val="24"/>
          <w:lang w:eastAsia="zh-CN"/>
        </w:rPr>
        <w:t>线会影响西区巴士服务。她询问运输署是否已于绕道开通前完成交通评估，包括经林士街天桥西行的车流量、警方会否于绕道全面开通后协助疏导交通，使巴士不会因可能出现的交通挤塞问题而受到影响，以及如何可改善半山小巴因中区交通挤塞而未能按时往来国际金融中心小巴站及半山的问题。</w:t>
      </w:r>
    </w:p>
    <w:p w:rsidR="00F82A02" w:rsidRPr="0072219A" w:rsidRDefault="00F82A02" w:rsidP="0072219A">
      <w:pPr>
        <w:rPr>
          <w:rFonts w:asciiTheme="minorEastAsia" w:hAnsiTheme="minorEastAsia" w:hint="eastAsia"/>
          <w:spacing w:val="20"/>
          <w:szCs w:val="24"/>
          <w:lang w:val="en-GB" w:eastAsia="zh-CN"/>
        </w:rPr>
      </w:pPr>
    </w:p>
    <w:p w:rsidR="00F82A02" w:rsidRPr="002E76F5"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t>冯家亮委员</w:t>
      </w:r>
      <w:r w:rsidRPr="006D051F">
        <w:rPr>
          <w:rFonts w:asciiTheme="minorEastAsia" w:eastAsia="SimSun" w:hAnsiTheme="minorEastAsia" w:hint="eastAsia"/>
          <w:spacing w:val="20"/>
          <w:szCs w:val="24"/>
          <w:lang w:eastAsia="zh-CN"/>
        </w:rPr>
        <w:t>建议于绕道中环隧道出口的车速由每小时</w:t>
      </w:r>
      <w:r w:rsidRPr="006D051F">
        <w:rPr>
          <w:rFonts w:asciiTheme="minorEastAsia" w:eastAsia="SimSun" w:hAnsiTheme="minorEastAsia"/>
          <w:spacing w:val="20"/>
          <w:szCs w:val="24"/>
          <w:lang w:eastAsia="zh-CN"/>
        </w:rPr>
        <w:t>80</w:t>
      </w:r>
      <w:r w:rsidRPr="006D051F">
        <w:rPr>
          <w:rFonts w:asciiTheme="minorEastAsia" w:eastAsia="SimSun" w:hAnsiTheme="minorEastAsia" w:hint="eastAsia"/>
          <w:spacing w:val="20"/>
          <w:szCs w:val="24"/>
          <w:lang w:eastAsia="zh-CN"/>
        </w:rPr>
        <w:t>公里降至每小时</w:t>
      </w:r>
      <w:r w:rsidRPr="006D051F">
        <w:rPr>
          <w:rFonts w:asciiTheme="minorEastAsia" w:eastAsia="SimSun" w:hAnsiTheme="minorEastAsia"/>
          <w:spacing w:val="20"/>
          <w:szCs w:val="24"/>
          <w:lang w:eastAsia="zh-CN"/>
        </w:rPr>
        <w:t>50</w:t>
      </w:r>
      <w:r w:rsidRPr="006D051F">
        <w:rPr>
          <w:rFonts w:asciiTheme="minorEastAsia" w:eastAsia="SimSun" w:hAnsiTheme="minorEastAsia" w:hint="eastAsia"/>
          <w:spacing w:val="20"/>
          <w:szCs w:val="24"/>
          <w:lang w:eastAsia="zh-CN"/>
        </w:rPr>
        <w:t>公里，以便驾驶人士选择路线。他希望署方统一指示牌及清洗进入绕道前的地下隐藏线路。</w:t>
      </w:r>
    </w:p>
    <w:p w:rsidR="002E76F5" w:rsidRPr="0072219A" w:rsidRDefault="002E76F5" w:rsidP="0072219A">
      <w:pPr>
        <w:rPr>
          <w:rFonts w:asciiTheme="minorEastAsia" w:hAnsiTheme="minorEastAsia" w:hint="eastAsia"/>
          <w:spacing w:val="20"/>
          <w:szCs w:val="24"/>
          <w:lang w:val="en-GB" w:eastAsia="zh-CN"/>
        </w:rPr>
      </w:pPr>
    </w:p>
    <w:p w:rsidR="002E76F5" w:rsidRPr="00255609" w:rsidRDefault="006D051F" w:rsidP="00F82A02">
      <w:pPr>
        <w:pStyle w:val="a3"/>
        <w:numPr>
          <w:ilvl w:val="0"/>
          <w:numId w:val="43"/>
        </w:numPr>
        <w:ind w:leftChars="0"/>
        <w:rPr>
          <w:rFonts w:asciiTheme="minorEastAsia" w:hAnsiTheme="minorEastAsia" w:hint="eastAsia"/>
          <w:spacing w:val="20"/>
          <w:szCs w:val="24"/>
          <w:lang w:val="en-GB" w:eastAsia="zh-CN"/>
        </w:rPr>
      </w:pPr>
      <w:r w:rsidRPr="006D051F">
        <w:rPr>
          <w:rFonts w:asciiTheme="minorEastAsia" w:eastAsia="SimSun" w:hAnsiTheme="minorEastAsia" w:hint="eastAsia"/>
          <w:spacing w:val="20"/>
          <w:szCs w:val="24"/>
          <w:u w:val="single"/>
          <w:lang w:eastAsia="zh-CN"/>
        </w:rPr>
        <w:lastRenderedPageBreak/>
        <w:t>主席</w:t>
      </w:r>
      <w:r w:rsidRPr="006D051F">
        <w:rPr>
          <w:rFonts w:asciiTheme="minorEastAsia" w:eastAsia="SimSun" w:hAnsiTheme="minorEastAsia" w:hint="eastAsia"/>
          <w:spacing w:val="20"/>
          <w:szCs w:val="24"/>
          <w:lang w:eastAsia="zh-CN"/>
        </w:rPr>
        <w:t>认为运输署应考虑如何改善核心地区的交通情况及确保指示牌可准确显示，并表示忧虑绕道第</w:t>
      </w:r>
      <w:r w:rsidRPr="006D051F">
        <w:rPr>
          <w:rFonts w:asciiTheme="minorEastAsia" w:eastAsia="SimSun" w:hAnsiTheme="minorEastAsia"/>
          <w:spacing w:val="20"/>
          <w:szCs w:val="24"/>
          <w:lang w:eastAsia="zh-CN"/>
        </w:rPr>
        <w:t>2</w:t>
      </w:r>
      <w:r w:rsidRPr="006D051F">
        <w:rPr>
          <w:rFonts w:asciiTheme="minorEastAsia" w:eastAsia="SimSun" w:hAnsiTheme="minorEastAsia" w:hint="eastAsia"/>
          <w:spacing w:val="20"/>
          <w:szCs w:val="24"/>
          <w:lang w:eastAsia="zh-CN"/>
        </w:rPr>
        <w:t>阶段开通会增加中区交通压力。</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val="en-GB" w:eastAsia="zh-CN"/>
        </w:rPr>
      </w:pPr>
    </w:p>
    <w:p w:rsidR="00056C12" w:rsidRPr="00255609" w:rsidRDefault="006D051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6D051F">
        <w:rPr>
          <w:rFonts w:asciiTheme="minorEastAsia" w:eastAsia="SimSun" w:hAnsiTheme="minorEastAsia" w:cs="Times New Roman" w:hint="eastAsia"/>
          <w:bCs/>
          <w:spacing w:val="20"/>
          <w:szCs w:val="24"/>
          <w:lang w:eastAsia="zh-CN"/>
        </w:rPr>
        <w:t>运输署总工程师（交通工程）（港岛）</w:t>
      </w:r>
      <w:r w:rsidRPr="006D051F">
        <w:rPr>
          <w:rFonts w:asciiTheme="minorEastAsia" w:eastAsia="SimSun" w:hAnsiTheme="minorEastAsia" w:cs="Times New Roman" w:hint="eastAsia"/>
          <w:bCs/>
          <w:spacing w:val="20"/>
          <w:szCs w:val="24"/>
          <w:u w:val="single"/>
          <w:lang w:eastAsia="zh-CN"/>
        </w:rPr>
        <w:t>梁少江先生</w:t>
      </w:r>
      <w:r w:rsidRPr="006D051F">
        <w:rPr>
          <w:rFonts w:asciiTheme="minorEastAsia" w:eastAsia="SimSun" w:hAnsiTheme="minorEastAsia" w:cs="Times New Roman" w:hint="eastAsia"/>
          <w:bCs/>
          <w:spacing w:val="20"/>
          <w:szCs w:val="24"/>
          <w:lang w:eastAsia="zh-CN"/>
        </w:rPr>
        <w:t>表示署方希望听取委员意见，并会将相关意见详加考虑，进行适当配合及优化，希望于绕道第二阶段通车前完成。他指绕道设计目的是</w:t>
      </w:r>
      <w:r w:rsidRPr="006D051F">
        <w:rPr>
          <w:rFonts w:asciiTheme="minorEastAsia" w:eastAsia="SimSun" w:hAnsiTheme="minorEastAsia" w:cs="Times New Roman" w:hint="eastAsia"/>
          <w:bCs/>
          <w:spacing w:val="20"/>
          <w:szCs w:val="24"/>
          <w:lang w:val="en-GB" w:eastAsia="zh-CN"/>
        </w:rPr>
        <w:t>纾缓东西行</w:t>
      </w:r>
      <w:r w:rsidRPr="006D051F">
        <w:rPr>
          <w:rFonts w:asciiTheme="minorEastAsia" w:eastAsia="SimSun" w:hAnsiTheme="minorEastAsia" w:cs="Times New Roman" w:hint="eastAsia"/>
          <w:bCs/>
          <w:spacing w:val="20"/>
          <w:szCs w:val="24"/>
          <w:lang w:eastAsia="zh-CN"/>
        </w:rPr>
        <w:t>主干道包括夏悫道及告士打道，绕道第一阶段通车后已分流部分东行主干道的行车量。他指绕道第二阶段通车后，驾驶人士可使用绕道前往西区及西隧，可发挥分流西行主干道行车量的作用。此外，他表示会于绕道第二阶段开通前增设临时方向指示标志，以指示驾驶人士前往绕道的路线。有关宣传方面，他补充署方已于运输署的绕道网页上载绕道第一阶段通车的建议路线，亦已于手机程序「香港出行易</w:t>
      </w:r>
      <w:r w:rsidRPr="006D051F">
        <w:rPr>
          <w:rFonts w:asciiTheme="minorEastAsia" w:eastAsia="SimSun" w:hAnsiTheme="minorEastAsia" w:cs="Times New Roman"/>
          <w:bCs/>
          <w:spacing w:val="20"/>
          <w:szCs w:val="24"/>
          <w:lang w:eastAsia="zh-CN"/>
        </w:rPr>
        <w:t>HKeMobility</w:t>
      </w:r>
      <w:r w:rsidRPr="006D051F">
        <w:rPr>
          <w:rFonts w:asciiTheme="minorEastAsia" w:eastAsia="SimSun" w:hAnsiTheme="minorEastAsia" w:cs="Times New Roman" w:hint="eastAsia"/>
          <w:bCs/>
          <w:spacing w:val="20"/>
          <w:szCs w:val="24"/>
          <w:lang w:eastAsia="zh-CN"/>
        </w:rPr>
        <w:t>」提供相关路线的详细数据及指示牌安排，驾驶者可透过网页及手机程序取得有关信息。他续指署方会于绕道第二阶段通车前，将相关资料上载至运输署的绕道网页，当中包括向驾驶人士介绍绕道西行线全面通车的行车路线的短片。他表示署方会于听取委员意见后，尽量于绕道第二阶级通车前再优化方向指示标志及道路标记</w:t>
      </w:r>
      <w:r w:rsidRPr="006D051F">
        <w:rPr>
          <w:rFonts w:asciiTheme="minorEastAsia" w:eastAsia="SimSun" w:hAnsiTheme="minorEastAsia" w:cs="Times New Roman" w:hint="eastAsia"/>
          <w:spacing w:val="20"/>
          <w:szCs w:val="24"/>
          <w:lang w:eastAsia="zh-CN"/>
        </w:rPr>
        <w:t>。</w:t>
      </w:r>
    </w:p>
    <w:p w:rsidR="00056C12" w:rsidRPr="00213B2B"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255609"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6D051F">
        <w:rPr>
          <w:rFonts w:asciiTheme="minorEastAsia" w:eastAsia="SimSun" w:hAnsiTheme="minorEastAsia" w:cs="Times New Roman" w:hint="eastAsia"/>
          <w:bCs/>
          <w:spacing w:val="20"/>
          <w:szCs w:val="24"/>
          <w:lang w:eastAsia="zh-CN"/>
        </w:rPr>
        <w:t>运输署高级工程师</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中西区</w:t>
      </w:r>
      <w:r w:rsidRPr="006D051F">
        <w:rPr>
          <w:rFonts w:asciiTheme="minorEastAsia" w:eastAsia="SimSun" w:hAnsiTheme="minorEastAsia" w:cs="Times New Roman" w:hint="eastAsia"/>
          <w:bCs/>
          <w:spacing w:val="20"/>
          <w:szCs w:val="24"/>
          <w:u w:val="single"/>
          <w:lang w:eastAsia="zh-CN"/>
        </w:rPr>
        <w:t>郑君能先生</w:t>
      </w:r>
      <w:r w:rsidRPr="006D051F">
        <w:rPr>
          <w:rFonts w:asciiTheme="minorEastAsia" w:eastAsia="SimSun" w:hAnsiTheme="minorEastAsia" w:cs="Times New Roman" w:hint="eastAsia"/>
          <w:bCs/>
          <w:spacing w:val="20"/>
          <w:szCs w:val="24"/>
          <w:lang w:eastAsia="zh-CN"/>
        </w:rPr>
        <w:t>表示署方已安排于绕道外的周边道路，如水街、正街及皇后大道中加设方向指示标志以指示驾驶人士前往绕道的路线。他指署方会继续观察驾驶人士的行车习惯，及与议员保持紧密沟通，以于绕道全面通车后进一步优化绕道外的周边道路的方向指示标志。他续指有委员建议于方向指示标志加上更多目的地，他以在干诺道中天桥近林士街停车场的方向指示标志上只加上「会展」而没有同时加上「会展一期」及「会展二期」为例，指署方考虑到驾驶人士未必能及时消化方向指示标志上过多的信息，加上龙和路一带已设有前往「会展一期」及「会展二期」的方向指示标志，现时的方向指示标志设计</w:t>
      </w:r>
      <w:r w:rsidRPr="006D051F">
        <w:rPr>
          <w:rFonts w:asciiTheme="minorEastAsia" w:eastAsia="SimSun" w:hAnsiTheme="minorEastAsia" w:cs="Times New Roman" w:hint="eastAsia"/>
          <w:bCs/>
          <w:spacing w:val="20"/>
          <w:szCs w:val="24"/>
          <w:lang w:val="en-GB" w:eastAsia="zh-CN"/>
        </w:rPr>
        <w:t>是</w:t>
      </w:r>
      <w:r w:rsidRPr="006D051F">
        <w:rPr>
          <w:rFonts w:asciiTheme="minorEastAsia" w:eastAsia="SimSun" w:hAnsiTheme="minorEastAsia" w:cs="Times New Roman" w:hint="eastAsia"/>
          <w:bCs/>
          <w:spacing w:val="20"/>
          <w:szCs w:val="24"/>
          <w:lang w:eastAsia="zh-CN"/>
        </w:rPr>
        <w:t>恰当的。署方亦会利用宣传短片教导驾驶人士使用绕道往来其他目的地的最佳路线。另外，他补充署方已通知电子地图和路线搜寻服务的供货商可下载中环及湾仔绕道及其连接路的数据以更新其应用程序。他续指驾驶人士可于绕道通车当天透过运输署的手机应用程序「香港出行易</w:t>
      </w:r>
      <w:r w:rsidRPr="006D051F">
        <w:rPr>
          <w:rFonts w:asciiTheme="minorEastAsia" w:eastAsia="SimSun" w:hAnsiTheme="minorEastAsia" w:cs="Times New Roman"/>
          <w:bCs/>
          <w:spacing w:val="20"/>
          <w:szCs w:val="24"/>
          <w:lang w:eastAsia="zh-CN"/>
        </w:rPr>
        <w:t>HKeMobility</w:t>
      </w:r>
      <w:r w:rsidRPr="006D051F">
        <w:rPr>
          <w:rFonts w:asciiTheme="minorEastAsia" w:eastAsia="SimSun" w:hAnsiTheme="minorEastAsia" w:cs="Times New Roman" w:hint="eastAsia"/>
          <w:bCs/>
          <w:spacing w:val="20"/>
          <w:szCs w:val="24"/>
          <w:lang w:eastAsia="zh-CN"/>
        </w:rPr>
        <w:t>」查询使用绕道的最佳行车路线。</w:t>
      </w:r>
    </w:p>
    <w:p w:rsidR="00056C12" w:rsidRPr="00C41561" w:rsidRDefault="00056C12" w:rsidP="00056C12">
      <w:pPr>
        <w:pStyle w:val="a3"/>
        <w:rPr>
          <w:rFonts w:asciiTheme="minorEastAsia" w:hAnsiTheme="minorEastAsia" w:cs="Times New Roman" w:hint="eastAsia"/>
          <w:spacing w:val="20"/>
          <w:szCs w:val="24"/>
          <w:u w:val="single"/>
          <w:lang w:eastAsia="zh-CN"/>
        </w:rPr>
      </w:pPr>
    </w:p>
    <w:p w:rsidR="00056C12" w:rsidRPr="00255609"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路政署总工程师</w:t>
      </w:r>
      <w:r w:rsidRPr="006D051F">
        <w:rPr>
          <w:rFonts w:asciiTheme="minorEastAsia" w:eastAsia="SimSun" w:hAnsiTheme="minorEastAsia" w:cs="Times New Roman"/>
          <w:bCs/>
          <w:spacing w:val="20"/>
          <w:szCs w:val="24"/>
          <w:lang w:eastAsia="zh-CN"/>
        </w:rPr>
        <w:t xml:space="preserve"> 4/</w:t>
      </w:r>
      <w:r w:rsidRPr="006D051F">
        <w:rPr>
          <w:rFonts w:asciiTheme="minorEastAsia" w:eastAsia="SimSun" w:hAnsiTheme="minorEastAsia" w:cs="Times New Roman" w:hint="eastAsia"/>
          <w:bCs/>
          <w:spacing w:val="20"/>
          <w:szCs w:val="24"/>
          <w:lang w:eastAsia="zh-CN"/>
        </w:rPr>
        <w:t>主要工程</w:t>
      </w:r>
      <w:r w:rsidRPr="006D051F">
        <w:rPr>
          <w:rFonts w:asciiTheme="minorEastAsia" w:eastAsia="SimSun" w:hAnsiTheme="minorEastAsia" w:cs="Times New Roman" w:hint="eastAsia"/>
          <w:bCs/>
          <w:spacing w:val="20"/>
          <w:szCs w:val="24"/>
          <w:u w:val="single"/>
          <w:lang w:eastAsia="zh-CN"/>
        </w:rPr>
        <w:t>黎国辉先生</w:t>
      </w:r>
      <w:r w:rsidRPr="006D051F">
        <w:rPr>
          <w:rFonts w:asciiTheme="minorEastAsia" w:eastAsia="SimSun" w:hAnsiTheme="minorEastAsia" w:cs="Times New Roman" w:hint="eastAsia"/>
          <w:bCs/>
          <w:spacing w:val="20"/>
          <w:szCs w:val="24"/>
          <w:lang w:eastAsia="zh-CN"/>
        </w:rPr>
        <w:t>表示署方早前已处理渗漏问题，并会继续进行巡查及跟进所需的后续工作</w:t>
      </w:r>
      <w:r w:rsidRPr="006D051F">
        <w:rPr>
          <w:rFonts w:asciiTheme="minorEastAsia" w:eastAsia="SimSun" w:hAnsiTheme="minorEastAsia" w:cs="Times New Roman" w:hint="eastAsia"/>
          <w:spacing w:val="20"/>
          <w:szCs w:val="24"/>
          <w:lang w:eastAsia="zh-CN"/>
        </w:rPr>
        <w:t>。</w:t>
      </w:r>
    </w:p>
    <w:p w:rsidR="00AB391E" w:rsidRPr="0074017D" w:rsidRDefault="00AB391E" w:rsidP="00AB391E">
      <w:pPr>
        <w:pStyle w:val="a3"/>
        <w:rPr>
          <w:rFonts w:asciiTheme="minorEastAsia" w:hAnsiTheme="minorEastAsia" w:cs="Times New Roman" w:hint="eastAsia"/>
          <w:spacing w:val="20"/>
          <w:szCs w:val="24"/>
          <w:lang w:eastAsia="zh-CN"/>
        </w:rPr>
      </w:pPr>
    </w:p>
    <w:p w:rsidR="00683C9B" w:rsidRDefault="006D051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lastRenderedPageBreak/>
        <w:t>主席</w:t>
      </w:r>
      <w:r w:rsidRPr="006D051F">
        <w:rPr>
          <w:rFonts w:asciiTheme="minorEastAsia" w:eastAsia="SimSun" w:hAnsiTheme="minorEastAsia" w:cs="Times New Roman" w:hint="eastAsia"/>
          <w:spacing w:val="20"/>
          <w:szCs w:val="24"/>
          <w:lang w:eastAsia="zh-CN"/>
        </w:rPr>
        <w:t>询问警方预计绕道第</w:t>
      </w:r>
      <w:r w:rsidRPr="006D051F">
        <w:rPr>
          <w:rFonts w:asciiTheme="minorEastAsia" w:eastAsia="SimSun" w:hAnsiTheme="minorEastAsia" w:cs="Times New Roman"/>
          <w:spacing w:val="20"/>
          <w:szCs w:val="24"/>
          <w:lang w:eastAsia="zh-CN"/>
        </w:rPr>
        <w:t>2</w:t>
      </w:r>
      <w:r w:rsidRPr="006D051F">
        <w:rPr>
          <w:rFonts w:asciiTheme="minorEastAsia" w:eastAsia="SimSun" w:hAnsiTheme="minorEastAsia" w:cs="Times New Roman" w:hint="eastAsia"/>
          <w:spacing w:val="20"/>
          <w:szCs w:val="24"/>
          <w:lang w:eastAsia="zh-CN"/>
        </w:rPr>
        <w:t>阶段开通后，中区可能出现交通樽颈的位置及如何解决相关问题。</w:t>
      </w:r>
    </w:p>
    <w:p w:rsidR="00683C9B" w:rsidRDefault="00683C9B" w:rsidP="00683C9B">
      <w:pPr>
        <w:pStyle w:val="a3"/>
        <w:rPr>
          <w:rFonts w:asciiTheme="minorEastAsia" w:hAnsiTheme="minorEastAsia" w:cs="Times New Roman" w:hint="eastAsia"/>
          <w:spacing w:val="20"/>
          <w:szCs w:val="24"/>
          <w:lang w:eastAsia="zh-CN"/>
        </w:rPr>
      </w:pPr>
    </w:p>
    <w:p w:rsidR="00AB391E" w:rsidRDefault="006D051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警务处警司</w:t>
      </w:r>
      <w:r w:rsidRPr="006D051F">
        <w:rPr>
          <w:rFonts w:asciiTheme="minorEastAsia" w:eastAsia="SimSun" w:hAnsiTheme="minorEastAsia" w:cs="Times New Roman"/>
          <w:bCs/>
          <w:spacing w:val="20"/>
          <w:szCs w:val="24"/>
          <w:lang w:eastAsia="zh-CN"/>
        </w:rPr>
        <w:t xml:space="preserve"> (</w:t>
      </w:r>
      <w:r w:rsidRPr="006D051F">
        <w:rPr>
          <w:rFonts w:asciiTheme="minorEastAsia" w:eastAsia="SimSun" w:hAnsiTheme="minorEastAsia" w:cs="Times New Roman" w:hint="eastAsia"/>
          <w:bCs/>
          <w:spacing w:val="20"/>
          <w:szCs w:val="24"/>
          <w:lang w:eastAsia="zh-CN"/>
        </w:rPr>
        <w:t>执行及管制组</w:t>
      </w:r>
      <w:r w:rsidRPr="006D051F">
        <w:rPr>
          <w:rFonts w:asciiTheme="minorEastAsia" w:eastAsia="SimSun" w:hAnsiTheme="minorEastAsia" w:cs="Times New Roman"/>
          <w:bCs/>
          <w:spacing w:val="20"/>
          <w:szCs w:val="24"/>
          <w:lang w:eastAsia="zh-CN"/>
        </w:rPr>
        <w:t>)(</w:t>
      </w:r>
      <w:r w:rsidRPr="006D051F">
        <w:rPr>
          <w:rFonts w:asciiTheme="minorEastAsia" w:eastAsia="SimSun" w:hAnsiTheme="minorEastAsia" w:cs="Times New Roman" w:hint="eastAsia"/>
          <w:bCs/>
          <w:spacing w:val="20"/>
          <w:szCs w:val="24"/>
          <w:lang w:eastAsia="zh-CN"/>
        </w:rPr>
        <w:t>港岛交通部</w:t>
      </w:r>
      <w:r w:rsidRPr="006D051F">
        <w:rPr>
          <w:rFonts w:asciiTheme="minorEastAsia" w:eastAsia="SimSun" w:hAnsiTheme="minorEastAsia" w:cs="Times New Roman"/>
          <w:bCs/>
          <w:spacing w:val="20"/>
          <w:szCs w:val="24"/>
          <w:lang w:eastAsia="zh-CN"/>
        </w:rPr>
        <w:t xml:space="preserve">) </w:t>
      </w:r>
      <w:r w:rsidRPr="006D051F">
        <w:rPr>
          <w:rFonts w:asciiTheme="minorEastAsia" w:eastAsia="SimSun" w:hAnsiTheme="minorEastAsia" w:cs="Times New Roman" w:hint="eastAsia"/>
          <w:bCs/>
          <w:spacing w:val="20"/>
          <w:szCs w:val="24"/>
          <w:u w:val="single"/>
          <w:lang w:eastAsia="zh-CN"/>
        </w:rPr>
        <w:t>李文耀先生</w:t>
      </w:r>
      <w:r w:rsidRPr="006D051F">
        <w:rPr>
          <w:rFonts w:asciiTheme="minorEastAsia" w:eastAsia="SimSun" w:hAnsiTheme="minorEastAsia" w:cs="Times New Roman" w:hint="eastAsia"/>
          <w:bCs/>
          <w:spacing w:val="20"/>
          <w:szCs w:val="24"/>
          <w:lang w:eastAsia="zh-CN"/>
        </w:rPr>
        <w:t>表示预计绕道第</w:t>
      </w:r>
      <w:r w:rsidRPr="006D051F">
        <w:rPr>
          <w:rFonts w:asciiTheme="minorEastAsia" w:eastAsia="SimSun" w:hAnsiTheme="minorEastAsia" w:cs="Times New Roman"/>
          <w:bCs/>
          <w:spacing w:val="20"/>
          <w:szCs w:val="24"/>
          <w:lang w:eastAsia="zh-CN"/>
        </w:rPr>
        <w:t>2</w:t>
      </w:r>
      <w:r w:rsidRPr="006D051F">
        <w:rPr>
          <w:rFonts w:asciiTheme="minorEastAsia" w:eastAsia="SimSun" w:hAnsiTheme="minorEastAsia" w:cs="Times New Roman" w:hint="eastAsia"/>
          <w:bCs/>
          <w:spacing w:val="20"/>
          <w:szCs w:val="24"/>
          <w:lang w:eastAsia="zh-CN"/>
        </w:rPr>
        <w:t>阶段开通后，毕打街掉头位置出现交通挤塞的问题将会纾缓，警方会继续观察车流量及驾驶人士的习惯，再决定取消于毕打街位置的临时交通安排或将之成为永久方案。有关金融街、四季酒店一带的交通问题，他指警方已因应绕道开通将</w:t>
      </w:r>
      <w:r w:rsidRPr="006D051F">
        <w:rPr>
          <w:rFonts w:asciiTheme="minorEastAsia" w:eastAsia="SimSun" w:hAnsiTheme="minorEastAsia" w:cs="Times New Roman"/>
          <w:bCs/>
          <w:spacing w:val="20"/>
          <w:szCs w:val="24"/>
          <w:lang w:eastAsia="zh-CN"/>
        </w:rPr>
        <w:t>1</w:t>
      </w:r>
      <w:r w:rsidRPr="006D051F">
        <w:rPr>
          <w:rFonts w:asciiTheme="minorEastAsia" w:eastAsia="SimSun" w:hAnsiTheme="minorEastAsia" w:cs="Times New Roman" w:hint="eastAsia"/>
          <w:bCs/>
          <w:spacing w:val="20"/>
          <w:szCs w:val="24"/>
          <w:lang w:eastAsia="zh-CN"/>
        </w:rPr>
        <w:t>段路段画上双黄线，并会在绕道全面开通后决定是否需扩大双黄线范围。他续指警方会一如绕道第</w:t>
      </w:r>
      <w:r w:rsidRPr="006D051F">
        <w:rPr>
          <w:rFonts w:asciiTheme="minorEastAsia" w:eastAsia="SimSun" w:hAnsiTheme="minorEastAsia" w:cs="Times New Roman"/>
          <w:bCs/>
          <w:spacing w:val="20"/>
          <w:szCs w:val="24"/>
          <w:lang w:eastAsia="zh-CN"/>
        </w:rPr>
        <w:t>1</w:t>
      </w:r>
      <w:r w:rsidRPr="006D051F">
        <w:rPr>
          <w:rFonts w:asciiTheme="minorEastAsia" w:eastAsia="SimSun" w:hAnsiTheme="minorEastAsia" w:cs="Times New Roman" w:hint="eastAsia"/>
          <w:bCs/>
          <w:spacing w:val="20"/>
          <w:szCs w:val="24"/>
          <w:lang w:eastAsia="zh-CN"/>
        </w:rPr>
        <w:t>阶段通车般，于繁忙时间在重要地点安排足够警力管制及疏导交通，以确保交通畅顺</w:t>
      </w:r>
      <w:r w:rsidRPr="006D051F">
        <w:rPr>
          <w:rFonts w:asciiTheme="minorEastAsia" w:eastAsia="SimSun" w:hAnsiTheme="minorEastAsia" w:cs="Times New Roman" w:hint="eastAsia"/>
          <w:spacing w:val="20"/>
          <w:szCs w:val="24"/>
          <w:lang w:eastAsia="zh-CN"/>
        </w:rPr>
        <w:t>。</w:t>
      </w:r>
    </w:p>
    <w:p w:rsidR="00683C9B" w:rsidRDefault="00683C9B" w:rsidP="00683C9B">
      <w:pPr>
        <w:pStyle w:val="a3"/>
        <w:rPr>
          <w:rFonts w:asciiTheme="minorEastAsia" w:hAnsiTheme="minorEastAsia" w:cs="Times New Roman" w:hint="eastAsia"/>
          <w:spacing w:val="20"/>
          <w:szCs w:val="24"/>
          <w:lang w:eastAsia="zh-CN"/>
        </w:rPr>
      </w:pPr>
    </w:p>
    <w:p w:rsidR="00683C9B" w:rsidRPr="00255609" w:rsidRDefault="006D051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t>主席</w:t>
      </w:r>
      <w:r w:rsidRPr="006D051F">
        <w:rPr>
          <w:rFonts w:asciiTheme="minorEastAsia" w:eastAsia="SimSun" w:hAnsiTheme="minorEastAsia" w:cs="Times New Roman" w:hint="eastAsia"/>
          <w:spacing w:val="20"/>
          <w:szCs w:val="24"/>
          <w:lang w:eastAsia="zh-CN"/>
        </w:rPr>
        <w:t>询问第二阶段通车日期。</w:t>
      </w:r>
    </w:p>
    <w:p w:rsidR="00056C12" w:rsidRPr="00255609" w:rsidRDefault="00056C12" w:rsidP="00056C12">
      <w:pPr>
        <w:pStyle w:val="a3"/>
        <w:rPr>
          <w:rFonts w:asciiTheme="minorEastAsia" w:hAnsiTheme="minorEastAsia" w:cs="Times New Roman" w:hint="eastAsia"/>
          <w:spacing w:val="20"/>
          <w:szCs w:val="24"/>
          <w:lang w:eastAsia="zh-CN"/>
        </w:rPr>
      </w:pPr>
    </w:p>
    <w:p w:rsidR="00683C9B"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运输署总工程师（交通工程）（港岛）</w:t>
      </w:r>
      <w:r w:rsidRPr="006D051F">
        <w:rPr>
          <w:rFonts w:asciiTheme="minorEastAsia" w:eastAsia="SimSun" w:hAnsiTheme="minorEastAsia" w:cs="Times New Roman" w:hint="eastAsia"/>
          <w:bCs/>
          <w:spacing w:val="20"/>
          <w:szCs w:val="24"/>
          <w:u w:val="single"/>
          <w:lang w:eastAsia="zh-CN"/>
        </w:rPr>
        <w:t>梁少江先生</w:t>
      </w:r>
      <w:r w:rsidRPr="006D051F">
        <w:rPr>
          <w:rFonts w:asciiTheme="minorEastAsia" w:eastAsia="SimSun" w:hAnsiTheme="minorEastAsia" w:cs="Times New Roman" w:hint="eastAsia"/>
          <w:bCs/>
          <w:spacing w:val="20"/>
          <w:szCs w:val="24"/>
          <w:lang w:eastAsia="zh-CN"/>
        </w:rPr>
        <w:t>表示署方与警方及路政署于听取委员意见后，进一步检视相关方向指示标志及道路标记。他指署方目标于二月内全面开通绕道，并会尽快公相关日期。</w:t>
      </w:r>
    </w:p>
    <w:p w:rsidR="00683C9B" w:rsidRDefault="00683C9B" w:rsidP="00683C9B">
      <w:pPr>
        <w:pStyle w:val="a3"/>
        <w:rPr>
          <w:rFonts w:asciiTheme="minorEastAsia" w:hAnsiTheme="minorEastAsia" w:cs="Times New Roman" w:hint="eastAsia"/>
          <w:spacing w:val="20"/>
          <w:szCs w:val="24"/>
          <w:lang w:eastAsia="zh-CN"/>
        </w:rPr>
      </w:pPr>
    </w:p>
    <w:p w:rsidR="00683C9B"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t>主席</w:t>
      </w:r>
      <w:r w:rsidRPr="006D051F">
        <w:rPr>
          <w:rFonts w:asciiTheme="minorEastAsia" w:eastAsia="SimSun" w:hAnsiTheme="minorEastAsia" w:cs="Times New Roman" w:hint="eastAsia"/>
          <w:spacing w:val="20"/>
          <w:szCs w:val="24"/>
          <w:lang w:eastAsia="zh-CN"/>
        </w:rPr>
        <w:t>询问署方是否可于第</w:t>
      </w:r>
      <w:r w:rsidRPr="006D051F">
        <w:rPr>
          <w:rFonts w:asciiTheme="minorEastAsia" w:eastAsia="SimSun" w:hAnsiTheme="minorEastAsia" w:cs="Times New Roman"/>
          <w:spacing w:val="20"/>
          <w:szCs w:val="24"/>
          <w:lang w:eastAsia="zh-CN"/>
        </w:rPr>
        <w:t>2</w:t>
      </w:r>
      <w:r w:rsidRPr="006D051F">
        <w:rPr>
          <w:rFonts w:asciiTheme="minorEastAsia" w:eastAsia="SimSun" w:hAnsiTheme="minorEastAsia" w:cs="Times New Roman" w:hint="eastAsia"/>
          <w:spacing w:val="20"/>
          <w:szCs w:val="24"/>
          <w:lang w:eastAsia="zh-CN"/>
        </w:rPr>
        <w:t>阶段通车</w:t>
      </w:r>
      <w:r w:rsidRPr="006D051F">
        <w:rPr>
          <w:rFonts w:asciiTheme="minorEastAsia" w:eastAsia="SimSun" w:hAnsiTheme="minorEastAsia" w:cs="Times New Roman"/>
          <w:spacing w:val="20"/>
          <w:szCs w:val="24"/>
          <w:lang w:eastAsia="zh-CN"/>
        </w:rPr>
        <w:t>1</w:t>
      </w:r>
      <w:r w:rsidRPr="006D051F">
        <w:rPr>
          <w:rFonts w:asciiTheme="minorEastAsia" w:eastAsia="SimSun" w:hAnsiTheme="minorEastAsia" w:cs="Times New Roman" w:hint="eastAsia"/>
          <w:spacing w:val="20"/>
          <w:szCs w:val="24"/>
          <w:lang w:eastAsia="zh-CN"/>
        </w:rPr>
        <w:t>星期前通知委员会，并希望署方于会后一星期内提供因应委员意见而作出优化的书面报告。</w:t>
      </w:r>
    </w:p>
    <w:p w:rsidR="00683C9B" w:rsidRDefault="00683C9B" w:rsidP="00683C9B">
      <w:pPr>
        <w:pStyle w:val="a3"/>
        <w:rPr>
          <w:rFonts w:asciiTheme="minorEastAsia" w:hAnsiTheme="minorEastAsia" w:cs="Times New Roman" w:hint="eastAsia"/>
          <w:spacing w:val="20"/>
          <w:szCs w:val="24"/>
          <w:lang w:eastAsia="zh-CN"/>
        </w:rPr>
      </w:pPr>
    </w:p>
    <w:p w:rsidR="00683C9B" w:rsidRPr="00683C9B"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bCs/>
          <w:spacing w:val="20"/>
          <w:szCs w:val="24"/>
          <w:lang w:eastAsia="zh-CN"/>
        </w:rPr>
        <w:t>运输署总工程师（交通工程）（港岛）</w:t>
      </w:r>
      <w:r w:rsidRPr="006D051F">
        <w:rPr>
          <w:rFonts w:asciiTheme="minorEastAsia" w:eastAsia="SimSun" w:hAnsiTheme="minorEastAsia" w:cs="Times New Roman" w:hint="eastAsia"/>
          <w:bCs/>
          <w:spacing w:val="20"/>
          <w:szCs w:val="24"/>
          <w:u w:val="single"/>
          <w:lang w:eastAsia="zh-CN"/>
        </w:rPr>
        <w:t>梁少江先生</w:t>
      </w:r>
      <w:r w:rsidRPr="006D051F">
        <w:rPr>
          <w:rFonts w:asciiTheme="minorEastAsia" w:eastAsia="SimSun" w:hAnsiTheme="minorEastAsia" w:cs="Times New Roman" w:hint="eastAsia"/>
          <w:spacing w:val="20"/>
          <w:szCs w:val="24"/>
          <w:lang w:eastAsia="zh-CN"/>
        </w:rPr>
        <w:t>表示会尽快安排。</w:t>
      </w:r>
    </w:p>
    <w:p w:rsidR="00683C9B" w:rsidRDefault="00683C9B" w:rsidP="00683C9B">
      <w:pPr>
        <w:pStyle w:val="a3"/>
        <w:rPr>
          <w:rFonts w:asciiTheme="minorEastAsia" w:hAnsiTheme="minorEastAsia" w:cs="Times New Roman" w:hint="eastAsia"/>
          <w:spacing w:val="20"/>
          <w:szCs w:val="24"/>
          <w:u w:val="single"/>
          <w:lang w:eastAsia="zh-CN"/>
        </w:rPr>
      </w:pPr>
    </w:p>
    <w:p w:rsidR="00683C9B"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t>陈学锋议员</w:t>
      </w:r>
      <w:r w:rsidRPr="006D051F">
        <w:rPr>
          <w:rFonts w:asciiTheme="minorEastAsia" w:eastAsia="SimSun" w:hAnsiTheme="minorEastAsia" w:hint="eastAsia"/>
          <w:spacing w:val="20"/>
          <w:szCs w:val="24"/>
          <w:lang w:val="en-GB" w:eastAsia="zh-CN"/>
        </w:rPr>
        <w:t>请运输署于书面报告提及将</w:t>
      </w:r>
      <w:r w:rsidRPr="006D051F">
        <w:rPr>
          <w:rFonts w:asciiTheme="minorEastAsia" w:eastAsia="SimSun" w:hAnsiTheme="minorEastAsia" w:cs="Times New Roman" w:hint="eastAsia"/>
          <w:spacing w:val="20"/>
          <w:szCs w:val="24"/>
          <w:lang w:eastAsia="zh-CN"/>
        </w:rPr>
        <w:t>如何调整相关方向指示</w:t>
      </w:r>
      <w:r w:rsidRPr="006D051F">
        <w:rPr>
          <w:rFonts w:asciiTheme="minorEastAsia" w:eastAsia="SimSun" w:hAnsiTheme="minorEastAsia" w:cs="Times New Roman" w:hint="eastAsia"/>
          <w:bCs/>
          <w:spacing w:val="20"/>
          <w:szCs w:val="24"/>
          <w:lang w:eastAsia="zh-CN"/>
        </w:rPr>
        <w:t>标志及道路标记</w:t>
      </w:r>
      <w:r w:rsidRPr="006D051F">
        <w:rPr>
          <w:rFonts w:asciiTheme="minorEastAsia" w:eastAsia="SimSun" w:hAnsiTheme="minorEastAsia" w:cs="Times New Roman" w:hint="eastAsia"/>
          <w:spacing w:val="20"/>
          <w:szCs w:val="24"/>
          <w:lang w:eastAsia="zh-CN"/>
        </w:rPr>
        <w:t>。。</w:t>
      </w:r>
    </w:p>
    <w:p w:rsidR="00683C9B" w:rsidRDefault="00683C9B" w:rsidP="00683C9B">
      <w:pPr>
        <w:pStyle w:val="a3"/>
        <w:rPr>
          <w:rFonts w:asciiTheme="minorEastAsia" w:hAnsiTheme="minorEastAsia" w:cs="Times New Roman" w:hint="eastAsia"/>
          <w:spacing w:val="20"/>
          <w:szCs w:val="24"/>
          <w:lang w:eastAsia="zh-CN"/>
        </w:rPr>
      </w:pPr>
    </w:p>
    <w:p w:rsidR="00683C9B" w:rsidRPr="00683C9B"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hint="eastAsia"/>
          <w:spacing w:val="20"/>
          <w:szCs w:val="24"/>
          <w:u w:val="single"/>
          <w:lang w:val="en-GB" w:eastAsia="zh-CN"/>
        </w:rPr>
        <w:t>叶永成议员</w:t>
      </w:r>
      <w:r w:rsidRPr="006D051F">
        <w:rPr>
          <w:rFonts w:asciiTheme="minorEastAsia" w:eastAsia="SimSun" w:hAnsiTheme="minorEastAsia" w:hint="eastAsia"/>
          <w:spacing w:val="20"/>
          <w:szCs w:val="24"/>
          <w:lang w:val="en-GB" w:eastAsia="zh-CN"/>
        </w:rPr>
        <w:t>请运输署于书面报告提及优化</w:t>
      </w:r>
      <w:r w:rsidRPr="006D051F">
        <w:rPr>
          <w:rFonts w:asciiTheme="minorEastAsia" w:eastAsia="SimSun" w:hAnsiTheme="minorEastAsia" w:hint="eastAsia"/>
          <w:spacing w:val="20"/>
          <w:szCs w:val="24"/>
          <w:lang w:eastAsia="zh-CN"/>
        </w:rPr>
        <w:t>方向指示</w:t>
      </w:r>
      <w:r w:rsidRPr="006D051F">
        <w:rPr>
          <w:rFonts w:asciiTheme="minorEastAsia" w:eastAsia="SimSun" w:hAnsiTheme="minorEastAsia" w:hint="eastAsia"/>
          <w:bCs/>
          <w:spacing w:val="20"/>
          <w:szCs w:val="24"/>
          <w:lang w:eastAsia="zh-CN"/>
        </w:rPr>
        <w:t>标志及道路标记</w:t>
      </w:r>
      <w:r w:rsidRPr="006D051F">
        <w:rPr>
          <w:rFonts w:asciiTheme="minorEastAsia" w:eastAsia="SimSun" w:hAnsiTheme="minorEastAsia" w:hint="eastAsia"/>
          <w:spacing w:val="20"/>
          <w:szCs w:val="24"/>
          <w:lang w:val="en-GB" w:eastAsia="zh-CN"/>
        </w:rPr>
        <w:t>的时间表。</w:t>
      </w:r>
    </w:p>
    <w:p w:rsidR="00683C9B" w:rsidRDefault="00683C9B" w:rsidP="00683C9B">
      <w:pPr>
        <w:pStyle w:val="a3"/>
        <w:rPr>
          <w:rFonts w:asciiTheme="minorEastAsia" w:hAnsiTheme="minorEastAsia" w:cs="Times New Roman" w:hint="eastAsia"/>
          <w:spacing w:val="20"/>
          <w:szCs w:val="24"/>
          <w:u w:val="single"/>
          <w:lang w:eastAsia="zh-CN"/>
        </w:rPr>
      </w:pPr>
    </w:p>
    <w:p w:rsidR="00056C12" w:rsidRPr="00255609"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u w:val="single"/>
          <w:lang w:eastAsia="zh-CN"/>
        </w:rPr>
        <w:t>主席</w:t>
      </w:r>
      <w:r w:rsidRPr="006D051F">
        <w:rPr>
          <w:rFonts w:asciiTheme="minorEastAsia" w:eastAsia="SimSun" w:hAnsiTheme="minorEastAsia" w:cs="Times New Roman" w:hint="eastAsia"/>
          <w:spacing w:val="20"/>
          <w:szCs w:val="24"/>
          <w:lang w:eastAsia="zh-CN"/>
        </w:rPr>
        <w:t>结束是项文件之讨论。</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6D051F"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6D051F">
        <w:rPr>
          <w:rFonts w:asciiTheme="minorEastAsia" w:eastAsia="SimSun" w:hAnsiTheme="minorEastAsia" w:cs="Times New Roman" w:hint="eastAsia"/>
          <w:b/>
          <w:spacing w:val="20"/>
          <w:kern w:val="24"/>
          <w:szCs w:val="24"/>
          <w:lang w:eastAsia="zh-CN"/>
        </w:rPr>
        <w:t>第</w:t>
      </w:r>
      <w:r w:rsidRPr="006D051F">
        <w:rPr>
          <w:rFonts w:asciiTheme="minorEastAsia" w:eastAsia="SimSun" w:hAnsiTheme="minorEastAsia" w:cs="Times New Roman"/>
          <w:b/>
          <w:spacing w:val="20"/>
          <w:kern w:val="24"/>
          <w:szCs w:val="24"/>
          <w:lang w:eastAsia="zh-CN"/>
        </w:rPr>
        <w:t>3</w:t>
      </w:r>
      <w:r w:rsidRPr="006D051F">
        <w:rPr>
          <w:rFonts w:asciiTheme="minorEastAsia" w:eastAsia="SimSun" w:hAnsiTheme="minorEastAsia" w:cs="Times New Roman" w:hint="eastAsia"/>
          <w:b/>
          <w:spacing w:val="20"/>
          <w:kern w:val="24"/>
          <w:szCs w:val="24"/>
          <w:lang w:eastAsia="zh-CN"/>
        </w:rPr>
        <w:t>项：其他事项</w:t>
      </w:r>
      <w:r w:rsidR="0001218D" w:rsidRPr="00255609">
        <w:rPr>
          <w:rFonts w:asciiTheme="minorEastAsia" w:hAnsiTheme="minorEastAsia" w:cs="Times New Roman" w:hint="eastAsia"/>
          <w:b/>
          <w:spacing w:val="20"/>
          <w:kern w:val="24"/>
          <w:szCs w:val="24"/>
          <w:lang w:eastAsia="zh-CN"/>
        </w:rPr>
        <w:t xml:space="preserve">     </w:t>
      </w:r>
    </w:p>
    <w:p w:rsidR="0001218D" w:rsidRPr="00255609" w:rsidRDefault="006D051F"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spacing w:val="20"/>
          <w:szCs w:val="24"/>
          <w:lang w:eastAsia="zh-CN"/>
        </w:rPr>
        <w:t>(</w:t>
      </w:r>
      <w:r w:rsidRPr="006D051F">
        <w:rPr>
          <w:rFonts w:asciiTheme="minorEastAsia" w:eastAsia="SimSun" w:hAnsiTheme="minorEastAsia" w:cs="Times New Roman" w:hint="eastAsia"/>
          <w:spacing w:val="20"/>
          <w:szCs w:val="24"/>
          <w:lang w:eastAsia="zh-CN"/>
        </w:rPr>
        <w:t>上午</w:t>
      </w:r>
      <w:r w:rsidRPr="006D051F">
        <w:rPr>
          <w:rFonts w:asciiTheme="minorEastAsia" w:eastAsia="SimSun" w:hAnsiTheme="minorEastAsia" w:cs="Times New Roman"/>
          <w:spacing w:val="20"/>
          <w:szCs w:val="24"/>
          <w:lang w:eastAsia="zh-CN"/>
        </w:rPr>
        <w:t>11</w:t>
      </w:r>
      <w:r w:rsidRPr="006D051F">
        <w:rPr>
          <w:rFonts w:asciiTheme="minorEastAsia" w:eastAsia="SimSun" w:hAnsiTheme="minorEastAsia" w:cs="Times New Roman" w:hint="eastAsia"/>
          <w:spacing w:val="20"/>
          <w:szCs w:val="24"/>
          <w:lang w:eastAsia="zh-CN"/>
        </w:rPr>
        <w:t>时</w:t>
      </w:r>
      <w:r w:rsidRPr="006D051F">
        <w:rPr>
          <w:rFonts w:asciiTheme="minorEastAsia" w:eastAsia="SimSun" w:hAnsiTheme="minorEastAsia" w:cs="Times New Roman"/>
          <w:spacing w:val="20"/>
          <w:szCs w:val="24"/>
          <w:lang w:eastAsia="zh-CN"/>
        </w:rPr>
        <w:t>50</w:t>
      </w:r>
      <w:r w:rsidRPr="006D051F">
        <w:rPr>
          <w:rFonts w:asciiTheme="minorEastAsia" w:eastAsia="SimSun" w:hAnsiTheme="minorEastAsia" w:cs="Times New Roman" w:hint="eastAsia"/>
          <w:spacing w:val="20"/>
          <w:kern w:val="24"/>
          <w:szCs w:val="24"/>
          <w:lang w:eastAsia="zh-CN"/>
        </w:rPr>
        <w:t>分</w:t>
      </w:r>
      <w:r w:rsidRPr="006D051F">
        <w:rPr>
          <w:rFonts w:asciiTheme="minorEastAsia" w:eastAsia="SimSun" w:hAnsiTheme="minorEastAsia" w:cs="Times New Roman"/>
          <w:spacing w:val="20"/>
          <w:kern w:val="24"/>
          <w:szCs w:val="24"/>
          <w:lang w:eastAsia="zh-CN"/>
        </w:rPr>
        <w:t>)</w:t>
      </w:r>
    </w:p>
    <w:p w:rsidR="0001218D" w:rsidRPr="00255609" w:rsidRDefault="006D051F"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kern w:val="24"/>
          <w:szCs w:val="24"/>
          <w:u w:val="single"/>
          <w:lang w:eastAsia="zh-CN"/>
        </w:rPr>
        <w:t>主席</w:t>
      </w:r>
      <w:r w:rsidRPr="006D051F">
        <w:rPr>
          <w:rFonts w:asciiTheme="minorEastAsia" w:eastAsia="SimSun" w:hAnsiTheme="minorEastAsia" w:cs="Times New Roman" w:hint="eastAsia"/>
          <w:spacing w:val="20"/>
          <w:szCs w:val="24"/>
          <w:lang w:eastAsia="zh-CN"/>
        </w:rPr>
        <w:t>宣布下次交通及运输委员会的会议日期为</w:t>
      </w:r>
      <w:r w:rsidRPr="006D051F">
        <w:rPr>
          <w:rFonts w:asciiTheme="minorEastAsia" w:eastAsia="SimSun" w:hAnsiTheme="minorEastAsia" w:cs="Times New Roman"/>
          <w:spacing w:val="20"/>
          <w:szCs w:val="24"/>
          <w:lang w:eastAsia="zh-CN"/>
        </w:rPr>
        <w:t>2019</w:t>
      </w:r>
      <w:r w:rsidRPr="006D051F">
        <w:rPr>
          <w:rFonts w:asciiTheme="minorEastAsia" w:eastAsia="SimSun" w:hAnsiTheme="minorEastAsia" w:cs="Times New Roman" w:hint="eastAsia"/>
          <w:spacing w:val="20"/>
          <w:szCs w:val="24"/>
          <w:lang w:eastAsia="zh-CN"/>
        </w:rPr>
        <w:t>年</w:t>
      </w:r>
      <w:r w:rsidRPr="006D051F">
        <w:rPr>
          <w:rFonts w:asciiTheme="minorEastAsia" w:eastAsia="SimSun" w:hAnsiTheme="minorEastAsia" w:cs="Times New Roman"/>
          <w:spacing w:val="20"/>
          <w:szCs w:val="24"/>
          <w:lang w:eastAsia="zh-CN"/>
        </w:rPr>
        <w:t>3</w:t>
      </w:r>
      <w:r w:rsidRPr="006D051F">
        <w:rPr>
          <w:rFonts w:asciiTheme="minorEastAsia" w:eastAsia="SimSun" w:hAnsiTheme="minorEastAsia" w:cs="Times New Roman" w:hint="eastAsia"/>
          <w:spacing w:val="20"/>
          <w:szCs w:val="24"/>
          <w:lang w:eastAsia="zh-CN"/>
        </w:rPr>
        <w:t>月</w:t>
      </w:r>
      <w:r w:rsidRPr="006D051F">
        <w:rPr>
          <w:rFonts w:asciiTheme="minorEastAsia" w:eastAsia="SimSun" w:hAnsiTheme="minorEastAsia" w:cs="Times New Roman"/>
          <w:spacing w:val="20"/>
          <w:szCs w:val="24"/>
          <w:lang w:eastAsia="zh-CN"/>
        </w:rPr>
        <w:t>28</w:t>
      </w:r>
      <w:r w:rsidRPr="006D051F">
        <w:rPr>
          <w:rFonts w:asciiTheme="minorEastAsia" w:eastAsia="SimSun" w:hAnsiTheme="minorEastAsia" w:cs="Times New Roman" w:hint="eastAsia"/>
          <w:spacing w:val="20"/>
          <w:szCs w:val="24"/>
          <w:lang w:eastAsia="zh-CN"/>
        </w:rPr>
        <w:t>日，政府文件截止日期为</w:t>
      </w:r>
      <w:r w:rsidRPr="006D051F">
        <w:rPr>
          <w:rFonts w:asciiTheme="minorEastAsia" w:eastAsia="SimSun" w:hAnsiTheme="minorEastAsia" w:cs="Times New Roman"/>
          <w:spacing w:val="20"/>
          <w:szCs w:val="24"/>
          <w:lang w:eastAsia="zh-CN"/>
        </w:rPr>
        <w:t>2019</w:t>
      </w:r>
      <w:r w:rsidRPr="006D051F">
        <w:rPr>
          <w:rFonts w:asciiTheme="minorEastAsia" w:eastAsia="SimSun" w:hAnsiTheme="minorEastAsia" w:cs="Times New Roman" w:hint="eastAsia"/>
          <w:spacing w:val="20"/>
          <w:szCs w:val="24"/>
          <w:lang w:eastAsia="zh-CN"/>
        </w:rPr>
        <w:t>年</w:t>
      </w:r>
      <w:r w:rsidRPr="006D051F">
        <w:rPr>
          <w:rFonts w:asciiTheme="minorEastAsia" w:eastAsia="SimSun" w:hAnsiTheme="minorEastAsia" w:cs="Times New Roman"/>
          <w:spacing w:val="20"/>
          <w:szCs w:val="24"/>
          <w:lang w:eastAsia="zh-CN"/>
        </w:rPr>
        <w:t>3</w:t>
      </w:r>
      <w:r w:rsidRPr="006D051F">
        <w:rPr>
          <w:rFonts w:asciiTheme="minorEastAsia" w:eastAsia="SimSun" w:hAnsiTheme="minorEastAsia" w:cs="Times New Roman" w:hint="eastAsia"/>
          <w:spacing w:val="20"/>
          <w:szCs w:val="24"/>
          <w:lang w:eastAsia="zh-CN"/>
        </w:rPr>
        <w:t>月</w:t>
      </w:r>
      <w:r w:rsidRPr="006D051F">
        <w:rPr>
          <w:rFonts w:asciiTheme="minorEastAsia" w:eastAsia="SimSun" w:hAnsiTheme="minorEastAsia" w:cs="Times New Roman"/>
          <w:spacing w:val="20"/>
          <w:szCs w:val="24"/>
          <w:lang w:eastAsia="zh-CN"/>
        </w:rPr>
        <w:t>7</w:t>
      </w:r>
      <w:r w:rsidRPr="006D051F">
        <w:rPr>
          <w:rFonts w:asciiTheme="minorEastAsia" w:eastAsia="SimSun" w:hAnsiTheme="minorEastAsia" w:cs="Times New Roman" w:hint="eastAsia"/>
          <w:spacing w:val="20"/>
          <w:szCs w:val="24"/>
          <w:lang w:eastAsia="zh-CN"/>
        </w:rPr>
        <w:t>日，委员文件截止日期为</w:t>
      </w:r>
      <w:r w:rsidRPr="006D051F">
        <w:rPr>
          <w:rFonts w:asciiTheme="minorEastAsia" w:eastAsia="SimSun" w:hAnsiTheme="minorEastAsia" w:cs="Times New Roman"/>
          <w:spacing w:val="20"/>
          <w:szCs w:val="24"/>
          <w:lang w:eastAsia="zh-CN"/>
        </w:rPr>
        <w:t>2019</w:t>
      </w:r>
      <w:r w:rsidRPr="006D051F">
        <w:rPr>
          <w:rFonts w:asciiTheme="minorEastAsia" w:eastAsia="SimSun" w:hAnsiTheme="minorEastAsia" w:cs="Times New Roman" w:hint="eastAsia"/>
          <w:spacing w:val="20"/>
          <w:szCs w:val="24"/>
          <w:lang w:eastAsia="zh-CN"/>
        </w:rPr>
        <w:t>年</w:t>
      </w:r>
      <w:r w:rsidRPr="006D051F">
        <w:rPr>
          <w:rFonts w:asciiTheme="minorEastAsia" w:eastAsia="SimSun" w:hAnsiTheme="minorEastAsia" w:cs="Times New Roman"/>
          <w:spacing w:val="20"/>
          <w:szCs w:val="24"/>
          <w:lang w:eastAsia="zh-CN"/>
        </w:rPr>
        <w:t>3</w:t>
      </w:r>
      <w:r w:rsidRPr="006D051F">
        <w:rPr>
          <w:rFonts w:asciiTheme="minorEastAsia" w:eastAsia="SimSun" w:hAnsiTheme="minorEastAsia" w:cs="Times New Roman" w:hint="eastAsia"/>
          <w:spacing w:val="20"/>
          <w:szCs w:val="24"/>
          <w:lang w:eastAsia="zh-CN"/>
        </w:rPr>
        <w:t>月</w:t>
      </w:r>
      <w:r w:rsidRPr="006D051F">
        <w:rPr>
          <w:rFonts w:asciiTheme="minorEastAsia" w:eastAsia="SimSun" w:hAnsiTheme="minorEastAsia" w:cs="Times New Roman"/>
          <w:spacing w:val="20"/>
          <w:szCs w:val="24"/>
          <w:lang w:eastAsia="zh-CN"/>
        </w:rPr>
        <w:t>13</w:t>
      </w:r>
      <w:r w:rsidRPr="006D051F">
        <w:rPr>
          <w:rFonts w:asciiTheme="minorEastAsia" w:eastAsia="SimSun" w:hAnsiTheme="minorEastAsia" w:cs="Times New Roman" w:hint="eastAsia"/>
          <w:spacing w:val="20"/>
          <w:szCs w:val="24"/>
          <w:lang w:eastAsia="zh-CN"/>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6D051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szCs w:val="24"/>
          <w:lang w:eastAsia="zh-CN"/>
        </w:rPr>
        <w:lastRenderedPageBreak/>
        <w:t>会议于下午</w:t>
      </w:r>
      <w:r w:rsidRPr="006D051F">
        <w:rPr>
          <w:rFonts w:asciiTheme="minorEastAsia" w:eastAsia="SimSun" w:hAnsiTheme="minorEastAsia" w:cs="Times New Roman"/>
          <w:spacing w:val="20"/>
          <w:szCs w:val="24"/>
          <w:lang w:eastAsia="zh-CN"/>
        </w:rPr>
        <w:t>11</w:t>
      </w:r>
      <w:r w:rsidRPr="006D051F">
        <w:rPr>
          <w:rFonts w:asciiTheme="minorEastAsia" w:eastAsia="SimSun" w:hAnsiTheme="minorEastAsia" w:cs="Times New Roman" w:hint="eastAsia"/>
          <w:spacing w:val="20"/>
          <w:szCs w:val="24"/>
          <w:lang w:eastAsia="zh-CN"/>
        </w:rPr>
        <w:t>时</w:t>
      </w:r>
      <w:r w:rsidRPr="006D051F">
        <w:rPr>
          <w:rFonts w:asciiTheme="minorEastAsia" w:eastAsia="SimSun" w:hAnsiTheme="minorEastAsia" w:cs="Times New Roman"/>
          <w:spacing w:val="20"/>
          <w:szCs w:val="24"/>
          <w:lang w:eastAsia="zh-CN"/>
        </w:rPr>
        <w:t>50</w:t>
      </w:r>
      <w:r w:rsidRPr="006D051F">
        <w:rPr>
          <w:rFonts w:asciiTheme="minorEastAsia" w:eastAsia="SimSun" w:hAnsiTheme="minorEastAsia" w:cs="Times New Roman" w:hint="eastAsia"/>
          <w:spacing w:val="20"/>
          <w:szCs w:val="24"/>
          <w:lang w:eastAsia="zh-CN"/>
        </w:rPr>
        <w:t>分结束。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01218D" w:rsidRPr="00255609" w:rsidRDefault="006D051F"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255609" w:rsidRDefault="006D051F" w:rsidP="00FC0521">
            <w:pPr>
              <w:suppressAutoHyphens/>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 w:val="22"/>
                <w:szCs w:val="24"/>
                <w:lang w:eastAsia="zh-CN"/>
              </w:rPr>
              <w:t>二零一九年六月六日通过</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6D051F"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主席</w:t>
            </w:r>
            <w:r w:rsidRPr="006D051F">
              <w:rPr>
                <w:rFonts w:asciiTheme="minorEastAsia" w:eastAsia="SimSun" w:hAnsiTheme="minorEastAsia" w:cs="Times New Roman"/>
                <w:spacing w:val="20"/>
                <w:kern w:val="0"/>
                <w:szCs w:val="24"/>
                <w:lang w:eastAsia="zh-CN"/>
              </w:rPr>
              <w:t>:</w:t>
            </w:r>
            <w:r w:rsidRPr="006D051F">
              <w:rPr>
                <w:rFonts w:asciiTheme="minorEastAsia" w:eastAsia="SimSun" w:hAnsiTheme="minorEastAsia" w:cs="Times New Roman" w:hint="eastAsia"/>
                <w:spacing w:val="20"/>
                <w:kern w:val="0"/>
                <w:szCs w:val="24"/>
                <w:lang w:eastAsia="zh-CN"/>
              </w:rPr>
              <w:t>陈财喜议员</w:t>
            </w:r>
            <w:r w:rsidRPr="006D051F">
              <w:rPr>
                <w:rFonts w:asciiTheme="minorEastAsia" w:eastAsia="SimSun" w:hAnsiTheme="minorEastAsia" w:cs="Times New Roman"/>
                <w:spacing w:val="20"/>
                <w:kern w:val="0"/>
                <w:szCs w:val="24"/>
                <w:lang w:eastAsia="zh-CN"/>
              </w:rPr>
              <w:t>, MH,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6D051F"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秘书</w:t>
            </w:r>
            <w:r w:rsidRPr="006D051F">
              <w:rPr>
                <w:rFonts w:asciiTheme="minorEastAsia" w:eastAsia="SimSun" w:hAnsiTheme="minorEastAsia" w:cs="Times New Roman"/>
                <w:spacing w:val="20"/>
                <w:kern w:val="0"/>
                <w:szCs w:val="24"/>
                <w:lang w:eastAsia="zh-CN"/>
              </w:rPr>
              <w:t>:</w:t>
            </w:r>
            <w:r w:rsidRPr="006D051F">
              <w:rPr>
                <w:rFonts w:asciiTheme="minorEastAsia" w:eastAsia="SimSun" w:hAnsiTheme="minorEastAsia" w:cs="Times New Roman" w:hint="eastAsia"/>
                <w:spacing w:val="20"/>
                <w:kern w:val="0"/>
                <w:szCs w:val="24"/>
                <w:lang w:eastAsia="zh-CN"/>
              </w:rPr>
              <w:t>黄慧欣女士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255609" w:rsidRDefault="006D051F"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6D051F">
        <w:rPr>
          <w:rFonts w:asciiTheme="minorEastAsia" w:eastAsia="SimSun" w:hAnsiTheme="minorEastAsia" w:cs="Times New Roman" w:hint="eastAsia"/>
          <w:spacing w:val="20"/>
          <w:kern w:val="0"/>
          <w:szCs w:val="24"/>
          <w:lang w:eastAsia="zh-CN"/>
        </w:rPr>
        <w:t>中西区区议会秘书处</w:t>
      </w:r>
    </w:p>
    <w:p w:rsidR="00BA3631" w:rsidRPr="00255609" w:rsidRDefault="006D051F" w:rsidP="00683C9B">
      <w:pPr>
        <w:tabs>
          <w:tab w:val="left" w:pos="540"/>
        </w:tabs>
        <w:overflowPunct w:val="0"/>
        <w:adjustRightInd w:val="0"/>
        <w:ind w:right="26"/>
        <w:jc w:val="both"/>
        <w:rPr>
          <w:rFonts w:asciiTheme="minorEastAsia" w:hAnsiTheme="minorEastAsia" w:cs="Times New Roman" w:hint="eastAsia"/>
          <w:spacing w:val="20"/>
          <w:szCs w:val="24"/>
          <w:lang w:eastAsia="zh-CN"/>
        </w:rPr>
      </w:pPr>
      <w:r w:rsidRPr="006D051F">
        <w:rPr>
          <w:rFonts w:asciiTheme="minorEastAsia" w:eastAsia="SimSun" w:hAnsiTheme="minorEastAsia" w:cs="Times New Roman" w:hint="eastAsia"/>
          <w:spacing w:val="20"/>
          <w:kern w:val="0"/>
          <w:szCs w:val="24"/>
          <w:lang w:eastAsia="zh-CN"/>
        </w:rPr>
        <w:t>二零一九年六月</w:t>
      </w:r>
    </w:p>
    <w:sectPr w:rsidR="00BA3631" w:rsidRPr="002556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29" w:rsidRDefault="00CB7C29" w:rsidP="00213F46">
      <w:r>
        <w:separator/>
      </w:r>
    </w:p>
  </w:endnote>
  <w:endnote w:type="continuationSeparator" w:id="0">
    <w:p w:rsidR="00CB7C29" w:rsidRDefault="00CB7C29"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C41561" w:rsidRDefault="00C41561">
        <w:pPr>
          <w:pStyle w:val="a8"/>
          <w:jc w:val="right"/>
        </w:pPr>
        <w:r>
          <w:fldChar w:fldCharType="begin"/>
        </w:r>
        <w:r>
          <w:instrText>PAGE   \* MERGEFORMAT</w:instrText>
        </w:r>
        <w:r>
          <w:fldChar w:fldCharType="separate"/>
        </w:r>
        <w:r w:rsidR="006D051F" w:rsidRPr="006D051F">
          <w:rPr>
            <w:noProof/>
            <w:lang w:val="zh-TW"/>
          </w:rPr>
          <w:t>1</w:t>
        </w:r>
        <w:r>
          <w:fldChar w:fldCharType="end"/>
        </w:r>
      </w:p>
    </w:sdtContent>
  </w:sdt>
  <w:p w:rsidR="00C41561" w:rsidRDefault="00C415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29" w:rsidRDefault="00CB7C29" w:rsidP="00213F46">
      <w:r>
        <w:separator/>
      </w:r>
    </w:p>
  </w:footnote>
  <w:footnote w:type="continuationSeparator" w:id="0">
    <w:p w:rsidR="00CB7C29" w:rsidRDefault="00CB7C29"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FD987C28"/>
    <w:lvl w:ilvl="0" w:tplc="8BEC7560">
      <w:start w:val="1"/>
      <w:numFmt w:val="decimal"/>
      <w:lvlText w:val="%1."/>
      <w:lvlJc w:val="left"/>
      <w:pPr>
        <w:tabs>
          <w:tab w:val="num" w:pos="1190"/>
        </w:tabs>
        <w:ind w:left="1190"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DE9C9D86">
      <w:start w:val="1"/>
      <w:numFmt w:val="lowerLetter"/>
      <w:lvlText w:val="%3."/>
      <w:lvlJc w:val="right"/>
      <w:pPr>
        <w:ind w:left="1582" w:hanging="480"/>
      </w:pPr>
      <w:rPr>
        <w:rFonts w:ascii="新細明體" w:eastAsia="新細明體" w:hAnsi="新細明體" w:cs="Arial Unicode MS"/>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xF//4TxojFsM0zzO7GUXvke0A16PqKld4AT4MywiK9dxBgP6sOyZvBH1AnLeqy5DNjxW1jAnXIT/5NMpM7Y9Eg==" w:salt="U8X7/aoQM320t9npu5lq5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077FA"/>
    <w:rsid w:val="0001218D"/>
    <w:rsid w:val="00012382"/>
    <w:rsid w:val="00037F3F"/>
    <w:rsid w:val="00044819"/>
    <w:rsid w:val="000466DC"/>
    <w:rsid w:val="000544C8"/>
    <w:rsid w:val="00056C12"/>
    <w:rsid w:val="0006071F"/>
    <w:rsid w:val="000661B7"/>
    <w:rsid w:val="00076528"/>
    <w:rsid w:val="0008573E"/>
    <w:rsid w:val="000A2310"/>
    <w:rsid w:val="000A7FF1"/>
    <w:rsid w:val="000B6873"/>
    <w:rsid w:val="000C1A42"/>
    <w:rsid w:val="000D4D31"/>
    <w:rsid w:val="000D72A6"/>
    <w:rsid w:val="000F1BA4"/>
    <w:rsid w:val="00104D63"/>
    <w:rsid w:val="001060B8"/>
    <w:rsid w:val="00130428"/>
    <w:rsid w:val="0013644B"/>
    <w:rsid w:val="00141947"/>
    <w:rsid w:val="001433B1"/>
    <w:rsid w:val="00143B91"/>
    <w:rsid w:val="00147B46"/>
    <w:rsid w:val="00175F55"/>
    <w:rsid w:val="00185796"/>
    <w:rsid w:val="0019139A"/>
    <w:rsid w:val="00195995"/>
    <w:rsid w:val="001B45BD"/>
    <w:rsid w:val="001C224E"/>
    <w:rsid w:val="001E33BD"/>
    <w:rsid w:val="001E3EEE"/>
    <w:rsid w:val="001F7273"/>
    <w:rsid w:val="002000DF"/>
    <w:rsid w:val="002052DA"/>
    <w:rsid w:val="00213B2B"/>
    <w:rsid w:val="00213BBB"/>
    <w:rsid w:val="00213F46"/>
    <w:rsid w:val="00224C5D"/>
    <w:rsid w:val="00241E95"/>
    <w:rsid w:val="00244E3D"/>
    <w:rsid w:val="00252C19"/>
    <w:rsid w:val="00255609"/>
    <w:rsid w:val="00260B58"/>
    <w:rsid w:val="002643CA"/>
    <w:rsid w:val="00286A1B"/>
    <w:rsid w:val="002B48F0"/>
    <w:rsid w:val="002B57DF"/>
    <w:rsid w:val="002C2FDF"/>
    <w:rsid w:val="002D007F"/>
    <w:rsid w:val="002E025A"/>
    <w:rsid w:val="002E43DD"/>
    <w:rsid w:val="002E4E72"/>
    <w:rsid w:val="002E76F5"/>
    <w:rsid w:val="00300103"/>
    <w:rsid w:val="0030173B"/>
    <w:rsid w:val="00303604"/>
    <w:rsid w:val="00304589"/>
    <w:rsid w:val="00315FC5"/>
    <w:rsid w:val="00332130"/>
    <w:rsid w:val="00333DA2"/>
    <w:rsid w:val="003479B7"/>
    <w:rsid w:val="00356E37"/>
    <w:rsid w:val="003572F5"/>
    <w:rsid w:val="0036081A"/>
    <w:rsid w:val="00361302"/>
    <w:rsid w:val="00361C72"/>
    <w:rsid w:val="003875E0"/>
    <w:rsid w:val="003942C0"/>
    <w:rsid w:val="003A21A0"/>
    <w:rsid w:val="003B3DEE"/>
    <w:rsid w:val="003C561A"/>
    <w:rsid w:val="003D668C"/>
    <w:rsid w:val="003E7A4A"/>
    <w:rsid w:val="003F72B0"/>
    <w:rsid w:val="003F7378"/>
    <w:rsid w:val="00412A80"/>
    <w:rsid w:val="00421648"/>
    <w:rsid w:val="00427127"/>
    <w:rsid w:val="0042755A"/>
    <w:rsid w:val="004370AB"/>
    <w:rsid w:val="004621F7"/>
    <w:rsid w:val="00480C3E"/>
    <w:rsid w:val="00493756"/>
    <w:rsid w:val="004961E5"/>
    <w:rsid w:val="004A380E"/>
    <w:rsid w:val="004C2649"/>
    <w:rsid w:val="004C4090"/>
    <w:rsid w:val="004C538B"/>
    <w:rsid w:val="004D0FFE"/>
    <w:rsid w:val="004D29C4"/>
    <w:rsid w:val="004D3F43"/>
    <w:rsid w:val="004F44A5"/>
    <w:rsid w:val="00500214"/>
    <w:rsid w:val="00506E8B"/>
    <w:rsid w:val="00512800"/>
    <w:rsid w:val="00513E5D"/>
    <w:rsid w:val="0054294F"/>
    <w:rsid w:val="0055465B"/>
    <w:rsid w:val="00562105"/>
    <w:rsid w:val="00573EB2"/>
    <w:rsid w:val="005804CA"/>
    <w:rsid w:val="00593765"/>
    <w:rsid w:val="00597712"/>
    <w:rsid w:val="00597FD1"/>
    <w:rsid w:val="005C126C"/>
    <w:rsid w:val="005C280A"/>
    <w:rsid w:val="005D6D12"/>
    <w:rsid w:val="005F40D0"/>
    <w:rsid w:val="006066DA"/>
    <w:rsid w:val="00606F98"/>
    <w:rsid w:val="006075CB"/>
    <w:rsid w:val="0061368A"/>
    <w:rsid w:val="00621C7E"/>
    <w:rsid w:val="0062607B"/>
    <w:rsid w:val="006334EA"/>
    <w:rsid w:val="00635BCC"/>
    <w:rsid w:val="0063758D"/>
    <w:rsid w:val="00637F09"/>
    <w:rsid w:val="0065052A"/>
    <w:rsid w:val="00666162"/>
    <w:rsid w:val="00667862"/>
    <w:rsid w:val="0067185F"/>
    <w:rsid w:val="0067721B"/>
    <w:rsid w:val="00683C9B"/>
    <w:rsid w:val="00684FCC"/>
    <w:rsid w:val="006A64CD"/>
    <w:rsid w:val="006D051F"/>
    <w:rsid w:val="006F1C51"/>
    <w:rsid w:val="006F2498"/>
    <w:rsid w:val="006F3CFC"/>
    <w:rsid w:val="007008E8"/>
    <w:rsid w:val="007078A0"/>
    <w:rsid w:val="007109CE"/>
    <w:rsid w:val="0072219A"/>
    <w:rsid w:val="00722CE9"/>
    <w:rsid w:val="00725698"/>
    <w:rsid w:val="0074017D"/>
    <w:rsid w:val="007538BB"/>
    <w:rsid w:val="00765E0C"/>
    <w:rsid w:val="00784055"/>
    <w:rsid w:val="00784F53"/>
    <w:rsid w:val="00796C9B"/>
    <w:rsid w:val="007C14E6"/>
    <w:rsid w:val="007C38D1"/>
    <w:rsid w:val="007C3912"/>
    <w:rsid w:val="007C731C"/>
    <w:rsid w:val="007D4B9B"/>
    <w:rsid w:val="007E5221"/>
    <w:rsid w:val="007F155C"/>
    <w:rsid w:val="007F5418"/>
    <w:rsid w:val="00800C8D"/>
    <w:rsid w:val="008034ED"/>
    <w:rsid w:val="008108C8"/>
    <w:rsid w:val="00812430"/>
    <w:rsid w:val="0081361E"/>
    <w:rsid w:val="00835162"/>
    <w:rsid w:val="00844E3C"/>
    <w:rsid w:val="00845644"/>
    <w:rsid w:val="008459FE"/>
    <w:rsid w:val="00847094"/>
    <w:rsid w:val="008571CA"/>
    <w:rsid w:val="00872DF6"/>
    <w:rsid w:val="00880B60"/>
    <w:rsid w:val="00882DFF"/>
    <w:rsid w:val="008857A6"/>
    <w:rsid w:val="008A123B"/>
    <w:rsid w:val="008A5894"/>
    <w:rsid w:val="008A7AD5"/>
    <w:rsid w:val="008B3051"/>
    <w:rsid w:val="008C5986"/>
    <w:rsid w:val="008D1413"/>
    <w:rsid w:val="008D2D80"/>
    <w:rsid w:val="008D488A"/>
    <w:rsid w:val="008E3DE7"/>
    <w:rsid w:val="008E3E38"/>
    <w:rsid w:val="008F17C1"/>
    <w:rsid w:val="009157D3"/>
    <w:rsid w:val="00925F25"/>
    <w:rsid w:val="009313D2"/>
    <w:rsid w:val="00934098"/>
    <w:rsid w:val="00935DA0"/>
    <w:rsid w:val="009414B1"/>
    <w:rsid w:val="00944F65"/>
    <w:rsid w:val="009640F7"/>
    <w:rsid w:val="009853B6"/>
    <w:rsid w:val="00990F88"/>
    <w:rsid w:val="00993FD4"/>
    <w:rsid w:val="00997218"/>
    <w:rsid w:val="009A048D"/>
    <w:rsid w:val="009B3E19"/>
    <w:rsid w:val="009B6101"/>
    <w:rsid w:val="009C7971"/>
    <w:rsid w:val="009D611E"/>
    <w:rsid w:val="009D6FBE"/>
    <w:rsid w:val="009E6865"/>
    <w:rsid w:val="009E737C"/>
    <w:rsid w:val="009F74AF"/>
    <w:rsid w:val="00A00A82"/>
    <w:rsid w:val="00A01788"/>
    <w:rsid w:val="00A05C4A"/>
    <w:rsid w:val="00A10E46"/>
    <w:rsid w:val="00A176F0"/>
    <w:rsid w:val="00A22357"/>
    <w:rsid w:val="00A26612"/>
    <w:rsid w:val="00A2721C"/>
    <w:rsid w:val="00A35F1B"/>
    <w:rsid w:val="00A36D4A"/>
    <w:rsid w:val="00A45066"/>
    <w:rsid w:val="00A5323C"/>
    <w:rsid w:val="00A633C3"/>
    <w:rsid w:val="00A64C55"/>
    <w:rsid w:val="00A706CE"/>
    <w:rsid w:val="00A7125F"/>
    <w:rsid w:val="00A71999"/>
    <w:rsid w:val="00A72E90"/>
    <w:rsid w:val="00A824A5"/>
    <w:rsid w:val="00A96120"/>
    <w:rsid w:val="00AB3317"/>
    <w:rsid w:val="00AB391E"/>
    <w:rsid w:val="00AC201E"/>
    <w:rsid w:val="00AC6126"/>
    <w:rsid w:val="00AD239C"/>
    <w:rsid w:val="00AD4FA9"/>
    <w:rsid w:val="00AE247C"/>
    <w:rsid w:val="00AE78AB"/>
    <w:rsid w:val="00AF0D85"/>
    <w:rsid w:val="00B02F1F"/>
    <w:rsid w:val="00B044B0"/>
    <w:rsid w:val="00B121A4"/>
    <w:rsid w:val="00B262B9"/>
    <w:rsid w:val="00B37442"/>
    <w:rsid w:val="00B519AC"/>
    <w:rsid w:val="00B65BD8"/>
    <w:rsid w:val="00B9213A"/>
    <w:rsid w:val="00B9392A"/>
    <w:rsid w:val="00BA0572"/>
    <w:rsid w:val="00BA3631"/>
    <w:rsid w:val="00BD4F75"/>
    <w:rsid w:val="00BE3BE2"/>
    <w:rsid w:val="00BF431F"/>
    <w:rsid w:val="00C00B75"/>
    <w:rsid w:val="00C02E54"/>
    <w:rsid w:val="00C05182"/>
    <w:rsid w:val="00C15B1C"/>
    <w:rsid w:val="00C205FE"/>
    <w:rsid w:val="00C232EB"/>
    <w:rsid w:val="00C35C24"/>
    <w:rsid w:val="00C41561"/>
    <w:rsid w:val="00C42BE7"/>
    <w:rsid w:val="00C46677"/>
    <w:rsid w:val="00C500E9"/>
    <w:rsid w:val="00C55748"/>
    <w:rsid w:val="00C55CFC"/>
    <w:rsid w:val="00C65899"/>
    <w:rsid w:val="00C709D7"/>
    <w:rsid w:val="00C7232A"/>
    <w:rsid w:val="00C76CE5"/>
    <w:rsid w:val="00CA7AA0"/>
    <w:rsid w:val="00CB39AF"/>
    <w:rsid w:val="00CB3B08"/>
    <w:rsid w:val="00CB4560"/>
    <w:rsid w:val="00CB773D"/>
    <w:rsid w:val="00CB79AC"/>
    <w:rsid w:val="00CB7B06"/>
    <w:rsid w:val="00CB7C29"/>
    <w:rsid w:val="00CD04A3"/>
    <w:rsid w:val="00CF17F8"/>
    <w:rsid w:val="00CF748D"/>
    <w:rsid w:val="00D06E35"/>
    <w:rsid w:val="00D115D6"/>
    <w:rsid w:val="00D1349E"/>
    <w:rsid w:val="00D235EE"/>
    <w:rsid w:val="00D3196E"/>
    <w:rsid w:val="00D35C9F"/>
    <w:rsid w:val="00D3790F"/>
    <w:rsid w:val="00D445A8"/>
    <w:rsid w:val="00D452D5"/>
    <w:rsid w:val="00D5279D"/>
    <w:rsid w:val="00D64983"/>
    <w:rsid w:val="00D708C7"/>
    <w:rsid w:val="00D72B02"/>
    <w:rsid w:val="00D72DC0"/>
    <w:rsid w:val="00D73A75"/>
    <w:rsid w:val="00D83E56"/>
    <w:rsid w:val="00D8453B"/>
    <w:rsid w:val="00D87A64"/>
    <w:rsid w:val="00DB5ABC"/>
    <w:rsid w:val="00DE2803"/>
    <w:rsid w:val="00DF75B0"/>
    <w:rsid w:val="00E21455"/>
    <w:rsid w:val="00E23847"/>
    <w:rsid w:val="00E32949"/>
    <w:rsid w:val="00E4288A"/>
    <w:rsid w:val="00E43308"/>
    <w:rsid w:val="00E468F3"/>
    <w:rsid w:val="00E50704"/>
    <w:rsid w:val="00E574D2"/>
    <w:rsid w:val="00E6616A"/>
    <w:rsid w:val="00E67B5D"/>
    <w:rsid w:val="00E70340"/>
    <w:rsid w:val="00E76B18"/>
    <w:rsid w:val="00E81F0D"/>
    <w:rsid w:val="00E905F5"/>
    <w:rsid w:val="00E90F76"/>
    <w:rsid w:val="00E95EE6"/>
    <w:rsid w:val="00E96123"/>
    <w:rsid w:val="00EA0870"/>
    <w:rsid w:val="00EA399A"/>
    <w:rsid w:val="00EB4B1F"/>
    <w:rsid w:val="00EC35D1"/>
    <w:rsid w:val="00EF693A"/>
    <w:rsid w:val="00F065D3"/>
    <w:rsid w:val="00F06709"/>
    <w:rsid w:val="00F25774"/>
    <w:rsid w:val="00F31CE8"/>
    <w:rsid w:val="00F32320"/>
    <w:rsid w:val="00F36A08"/>
    <w:rsid w:val="00F36B69"/>
    <w:rsid w:val="00F4535E"/>
    <w:rsid w:val="00F5044E"/>
    <w:rsid w:val="00F61A4D"/>
    <w:rsid w:val="00F65E25"/>
    <w:rsid w:val="00F715DB"/>
    <w:rsid w:val="00F82A02"/>
    <w:rsid w:val="00F83791"/>
    <w:rsid w:val="00F86B7B"/>
    <w:rsid w:val="00F911BE"/>
    <w:rsid w:val="00FA0597"/>
    <w:rsid w:val="00FA164D"/>
    <w:rsid w:val="00FC0521"/>
    <w:rsid w:val="00FC2661"/>
    <w:rsid w:val="00FE6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152C3-095E-4153-A5C8-BD37959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B93A-E28C-4391-A03B-4F259F15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936</Words>
  <Characters>5338</Characters>
  <Application>Microsoft Office Word</Application>
  <DocSecurity>8</DocSecurity>
  <Lines>44</Lines>
  <Paragraphs>12</Paragraphs>
  <ScaleCrop>false</ScaleCrop>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中西区区议会二零一八至一九年度交通及运输委员会第五次特别会议纪录</dc:title>
  <dc:subject>中西区区议会二零一八至一九年度交通及运输委员会第五次特别会议纪录</dc:subject>
  <dc:creator>中西区区议会秘书处</dc:creator>
  <cp:keywords>中西区区议会二零一八至一九年度交通及运输委员会第五次特别会议纪录</cp:keywords>
  <cp:lastModifiedBy>Windows 使用者</cp:lastModifiedBy>
  <cp:revision>54</cp:revision>
  <cp:lastPrinted>2019-01-22T02:05:00Z</cp:lastPrinted>
  <dcterms:created xsi:type="dcterms:W3CDTF">2019-04-09T02:47:00Z</dcterms:created>
  <dcterms:modified xsi:type="dcterms:W3CDTF">2019-06-11T02:34:00Z</dcterms:modified>
  <cp:category>会议纪录</cp:category>
</cp:coreProperties>
</file>