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715" w:rsidRPr="00EC6FC2" w:rsidRDefault="002176C2" w:rsidP="00F65715">
      <w:pPr>
        <w:jc w:val="center"/>
        <w:rPr>
          <w:rFonts w:hint="eastAsia"/>
          <w:b/>
          <w:spacing w:val="20"/>
          <w:szCs w:val="24"/>
          <w:lang w:eastAsia="zh-CN"/>
        </w:rPr>
      </w:pPr>
      <w:bookmarkStart w:id="0" w:name="OLE_LINK1"/>
      <w:bookmarkStart w:id="1" w:name="OLE_LINK2"/>
      <w:r w:rsidRPr="002176C2">
        <w:rPr>
          <w:rFonts w:eastAsia="SimSun" w:hint="eastAsia"/>
          <w:b/>
          <w:spacing w:val="20"/>
          <w:szCs w:val="24"/>
          <w:lang w:eastAsia="zh-CN"/>
        </w:rPr>
        <w:t>二零一六至二零一七年度</w:t>
      </w:r>
    </w:p>
    <w:p w:rsidR="00F65715" w:rsidRPr="00EC6FC2" w:rsidRDefault="002176C2" w:rsidP="00F65715">
      <w:pPr>
        <w:jc w:val="center"/>
        <w:rPr>
          <w:rFonts w:hint="eastAsia"/>
          <w:b/>
          <w:spacing w:val="20"/>
          <w:szCs w:val="24"/>
          <w:lang w:eastAsia="zh-CN"/>
        </w:rPr>
      </w:pPr>
      <w:r w:rsidRPr="002176C2">
        <w:rPr>
          <w:rFonts w:eastAsia="SimSun" w:hint="eastAsia"/>
          <w:b/>
          <w:spacing w:val="20"/>
          <w:szCs w:val="24"/>
          <w:lang w:eastAsia="zh-CN"/>
        </w:rPr>
        <w:t>中西区区议会事务工作小组</w:t>
      </w:r>
    </w:p>
    <w:p w:rsidR="00F65715" w:rsidRPr="00EC6FC2" w:rsidRDefault="002176C2" w:rsidP="00F65715">
      <w:pPr>
        <w:jc w:val="center"/>
        <w:rPr>
          <w:rFonts w:hint="eastAsia"/>
          <w:b/>
          <w:spacing w:val="20"/>
          <w:szCs w:val="24"/>
          <w:u w:val="single"/>
          <w:lang w:eastAsia="zh-CN"/>
        </w:rPr>
      </w:pPr>
      <w:r w:rsidRPr="002176C2">
        <w:rPr>
          <w:rFonts w:eastAsia="SimSun"/>
          <w:b/>
          <w:spacing w:val="20"/>
          <w:szCs w:val="24"/>
          <w:u w:val="single"/>
          <w:lang w:eastAsia="zh-CN"/>
        </w:rPr>
        <w:t>                               </w:t>
      </w:r>
      <w:r w:rsidRPr="002176C2">
        <w:rPr>
          <w:rFonts w:eastAsia="SimSun" w:hint="eastAsia"/>
          <w:b/>
          <w:spacing w:val="20"/>
          <w:szCs w:val="24"/>
          <w:u w:val="single"/>
          <w:lang w:eastAsia="zh-CN"/>
        </w:rPr>
        <w:t>第四次会议</w:t>
      </w:r>
      <w:r w:rsidRPr="002176C2">
        <w:rPr>
          <w:rFonts w:eastAsia="SimSun"/>
          <w:b/>
          <w:spacing w:val="20"/>
          <w:szCs w:val="24"/>
          <w:u w:val="single"/>
          <w:lang w:eastAsia="zh-CN"/>
        </w:rPr>
        <w:t>                              </w:t>
      </w:r>
    </w:p>
    <w:bookmarkEnd w:id="0"/>
    <w:p w:rsidR="00F65715" w:rsidRPr="00EC6FC2" w:rsidRDefault="002176C2" w:rsidP="00F65715">
      <w:pPr>
        <w:tabs>
          <w:tab w:val="left" w:pos="3480"/>
        </w:tabs>
        <w:snapToGrid w:val="0"/>
        <w:spacing w:line="276" w:lineRule="auto"/>
        <w:jc w:val="center"/>
        <w:rPr>
          <w:rFonts w:hint="eastAsia"/>
          <w:b/>
          <w:spacing w:val="20"/>
          <w:szCs w:val="24"/>
          <w:u w:val="single"/>
          <w:lang w:eastAsia="zh-CN"/>
        </w:rPr>
      </w:pPr>
      <w:r w:rsidRPr="002176C2">
        <w:rPr>
          <w:rFonts w:eastAsia="SimSun" w:hint="eastAsia"/>
          <w:b/>
          <w:spacing w:val="20"/>
          <w:szCs w:val="24"/>
          <w:u w:val="single"/>
          <w:lang w:eastAsia="zh-CN"/>
        </w:rPr>
        <w:t>会议记录</w:t>
      </w:r>
      <w:r w:rsidRPr="002176C2">
        <w:rPr>
          <w:rFonts w:eastAsia="SimSun"/>
          <w:b/>
          <w:spacing w:val="20"/>
          <w:szCs w:val="24"/>
          <w:u w:val="single"/>
          <w:lang w:eastAsia="zh-CN"/>
        </w:rPr>
        <w:t xml:space="preserve"> (</w:t>
      </w:r>
      <w:r w:rsidRPr="002176C2">
        <w:rPr>
          <w:rFonts w:eastAsia="SimSun" w:hint="eastAsia"/>
          <w:b/>
          <w:spacing w:val="20"/>
          <w:szCs w:val="24"/>
          <w:u w:val="single"/>
          <w:lang w:eastAsia="zh-CN"/>
        </w:rPr>
        <w:t>确定</w:t>
      </w:r>
      <w:r w:rsidRPr="002176C2">
        <w:rPr>
          <w:rFonts w:eastAsia="SimSun"/>
          <w:b/>
          <w:spacing w:val="20"/>
          <w:szCs w:val="24"/>
          <w:u w:val="single"/>
          <w:lang w:eastAsia="zh-CN"/>
        </w:rPr>
        <w:t>)</w:t>
      </w:r>
    </w:p>
    <w:bookmarkEnd w:id="1"/>
    <w:p w:rsidR="00F65715" w:rsidRPr="00EC6FC2" w:rsidRDefault="00F65715" w:rsidP="00F65715">
      <w:pPr>
        <w:tabs>
          <w:tab w:val="left" w:pos="3480"/>
        </w:tabs>
        <w:snapToGrid w:val="0"/>
        <w:spacing w:line="276" w:lineRule="auto"/>
        <w:jc w:val="center"/>
        <w:rPr>
          <w:rFonts w:hint="eastAsia"/>
          <w:b/>
          <w:spacing w:val="20"/>
          <w:szCs w:val="24"/>
          <w:lang w:eastAsia="zh-CN"/>
        </w:rPr>
      </w:pPr>
    </w:p>
    <w:tbl>
      <w:tblPr>
        <w:tblW w:w="7371" w:type="dxa"/>
        <w:tblLook w:val="04A0" w:firstRow="1" w:lastRow="0" w:firstColumn="1" w:lastColumn="0" w:noHBand="0" w:noVBand="1"/>
      </w:tblPr>
      <w:tblGrid>
        <w:gridCol w:w="2126"/>
        <w:gridCol w:w="5245"/>
      </w:tblGrid>
      <w:tr w:rsidR="00F65715" w:rsidRPr="00EC6FC2" w:rsidTr="00474563">
        <w:tc>
          <w:tcPr>
            <w:tcW w:w="2126" w:type="dxa"/>
            <w:shd w:val="clear" w:color="auto" w:fill="auto"/>
          </w:tcPr>
          <w:p w:rsidR="00F65715" w:rsidRPr="00EC6FC2" w:rsidRDefault="002176C2" w:rsidP="00474563">
            <w:pPr>
              <w:spacing w:line="276" w:lineRule="auto"/>
              <w:ind w:right="32"/>
              <w:jc w:val="both"/>
              <w:rPr>
                <w:rFonts w:hint="eastAsia"/>
                <w:spacing w:val="20"/>
                <w:szCs w:val="24"/>
                <w:lang w:eastAsia="zh-CN"/>
              </w:rPr>
            </w:pPr>
            <w:r w:rsidRPr="002176C2">
              <w:rPr>
                <w:rFonts w:eastAsia="SimSun" w:hint="eastAsia"/>
                <w:spacing w:val="20"/>
                <w:szCs w:val="24"/>
                <w:lang w:eastAsia="zh-CN"/>
              </w:rPr>
              <w:t>日</w:t>
            </w:r>
            <w:r w:rsidRPr="00EC6FC2">
              <w:rPr>
                <w:spacing w:val="20"/>
                <w:szCs w:val="24"/>
                <w:lang w:eastAsia="zh-CN"/>
              </w:rPr>
              <w:tab/>
            </w:r>
            <w:r w:rsidRPr="002176C2">
              <w:rPr>
                <w:rFonts w:eastAsia="SimSun" w:hint="eastAsia"/>
                <w:spacing w:val="20"/>
                <w:szCs w:val="24"/>
                <w:lang w:eastAsia="zh-CN"/>
              </w:rPr>
              <w:t>期：</w:t>
            </w:r>
          </w:p>
        </w:tc>
        <w:tc>
          <w:tcPr>
            <w:tcW w:w="5245" w:type="dxa"/>
          </w:tcPr>
          <w:p w:rsidR="00F65715" w:rsidRPr="00EC6FC2" w:rsidRDefault="002176C2" w:rsidP="00474563">
            <w:pPr>
              <w:spacing w:line="276" w:lineRule="auto"/>
              <w:ind w:right="32"/>
              <w:jc w:val="both"/>
              <w:rPr>
                <w:rFonts w:hint="eastAsia"/>
                <w:spacing w:val="20"/>
                <w:szCs w:val="24"/>
                <w:lang w:eastAsia="zh-CN"/>
              </w:rPr>
            </w:pPr>
            <w:r w:rsidRPr="002176C2">
              <w:rPr>
                <w:rFonts w:eastAsia="SimSun" w:hint="eastAsia"/>
                <w:spacing w:val="20"/>
                <w:szCs w:val="24"/>
                <w:lang w:eastAsia="zh-CN"/>
              </w:rPr>
              <w:t>二零一七年四月七日（星期五）</w:t>
            </w:r>
          </w:p>
        </w:tc>
      </w:tr>
      <w:tr w:rsidR="00F65715" w:rsidRPr="00EC6FC2" w:rsidTr="00474563">
        <w:tc>
          <w:tcPr>
            <w:tcW w:w="2126" w:type="dxa"/>
            <w:shd w:val="clear" w:color="auto" w:fill="auto"/>
          </w:tcPr>
          <w:p w:rsidR="00F65715" w:rsidRPr="00EC6FC2" w:rsidRDefault="002176C2" w:rsidP="00474563">
            <w:pPr>
              <w:spacing w:line="276" w:lineRule="auto"/>
              <w:ind w:right="32"/>
              <w:jc w:val="both"/>
              <w:rPr>
                <w:rFonts w:hint="eastAsia"/>
                <w:spacing w:val="20"/>
                <w:szCs w:val="24"/>
                <w:lang w:eastAsia="zh-CN"/>
              </w:rPr>
            </w:pPr>
            <w:r w:rsidRPr="002176C2">
              <w:rPr>
                <w:rFonts w:eastAsia="SimSun" w:hint="eastAsia"/>
                <w:spacing w:val="20"/>
                <w:szCs w:val="24"/>
                <w:lang w:eastAsia="zh-CN"/>
              </w:rPr>
              <w:t>时</w:t>
            </w:r>
            <w:r w:rsidRPr="00EC6FC2">
              <w:rPr>
                <w:spacing w:val="20"/>
                <w:szCs w:val="24"/>
                <w:lang w:eastAsia="zh-CN"/>
              </w:rPr>
              <w:tab/>
            </w:r>
            <w:r w:rsidRPr="002176C2">
              <w:rPr>
                <w:rFonts w:eastAsia="SimSun" w:hint="eastAsia"/>
                <w:spacing w:val="20"/>
                <w:szCs w:val="24"/>
                <w:lang w:eastAsia="zh-CN"/>
              </w:rPr>
              <w:t>间：</w:t>
            </w:r>
          </w:p>
        </w:tc>
        <w:tc>
          <w:tcPr>
            <w:tcW w:w="5245" w:type="dxa"/>
          </w:tcPr>
          <w:p w:rsidR="00F65715" w:rsidRPr="00EC6FC2" w:rsidRDefault="002176C2" w:rsidP="00474563">
            <w:pPr>
              <w:spacing w:line="276" w:lineRule="auto"/>
              <w:ind w:right="32"/>
              <w:jc w:val="both"/>
              <w:rPr>
                <w:rFonts w:hint="eastAsia"/>
                <w:spacing w:val="20"/>
                <w:szCs w:val="24"/>
                <w:lang w:eastAsia="zh-CN"/>
              </w:rPr>
            </w:pPr>
            <w:r w:rsidRPr="002176C2">
              <w:rPr>
                <w:rFonts w:eastAsia="SimSun" w:hint="eastAsia"/>
                <w:spacing w:val="20"/>
                <w:szCs w:val="24"/>
                <w:lang w:eastAsia="zh-CN"/>
              </w:rPr>
              <w:t>上午十时正</w:t>
            </w:r>
          </w:p>
        </w:tc>
      </w:tr>
      <w:tr w:rsidR="00F65715" w:rsidRPr="00EC6FC2" w:rsidTr="00474563">
        <w:tc>
          <w:tcPr>
            <w:tcW w:w="2126" w:type="dxa"/>
            <w:shd w:val="clear" w:color="auto" w:fill="auto"/>
          </w:tcPr>
          <w:p w:rsidR="00F65715" w:rsidRPr="00EC6FC2" w:rsidRDefault="002176C2" w:rsidP="00474563">
            <w:pPr>
              <w:spacing w:line="276" w:lineRule="auto"/>
              <w:ind w:right="32"/>
              <w:jc w:val="both"/>
              <w:rPr>
                <w:rFonts w:hint="eastAsia"/>
                <w:spacing w:val="20"/>
                <w:szCs w:val="24"/>
                <w:lang w:eastAsia="zh-CN"/>
              </w:rPr>
            </w:pPr>
            <w:r w:rsidRPr="002176C2">
              <w:rPr>
                <w:rFonts w:eastAsia="SimSun" w:hint="eastAsia"/>
                <w:spacing w:val="20"/>
                <w:szCs w:val="24"/>
                <w:lang w:eastAsia="zh-CN"/>
              </w:rPr>
              <w:t>地</w:t>
            </w:r>
            <w:r w:rsidRPr="00EC6FC2">
              <w:rPr>
                <w:spacing w:val="20"/>
                <w:szCs w:val="24"/>
                <w:lang w:eastAsia="zh-CN"/>
              </w:rPr>
              <w:tab/>
            </w:r>
            <w:r w:rsidRPr="002176C2">
              <w:rPr>
                <w:rFonts w:eastAsia="SimSun" w:hint="eastAsia"/>
                <w:spacing w:val="20"/>
                <w:szCs w:val="24"/>
                <w:lang w:eastAsia="zh-CN"/>
              </w:rPr>
              <w:t>点：</w:t>
            </w:r>
          </w:p>
        </w:tc>
        <w:tc>
          <w:tcPr>
            <w:tcW w:w="5245" w:type="dxa"/>
          </w:tcPr>
          <w:p w:rsidR="00F65715" w:rsidRPr="00EC6FC2" w:rsidRDefault="002176C2" w:rsidP="00474563">
            <w:pPr>
              <w:spacing w:line="276" w:lineRule="auto"/>
              <w:ind w:right="32"/>
              <w:jc w:val="both"/>
              <w:rPr>
                <w:rFonts w:hint="eastAsia"/>
                <w:spacing w:val="20"/>
                <w:szCs w:val="24"/>
                <w:lang w:eastAsia="zh-CN"/>
              </w:rPr>
            </w:pPr>
            <w:r w:rsidRPr="002176C2">
              <w:rPr>
                <w:rFonts w:eastAsia="SimSun" w:hint="eastAsia"/>
                <w:spacing w:val="20"/>
                <w:szCs w:val="24"/>
                <w:lang w:eastAsia="zh-CN"/>
              </w:rPr>
              <w:t>香港中环统一码头道</w:t>
            </w:r>
            <w:r w:rsidRPr="002176C2">
              <w:rPr>
                <w:rFonts w:eastAsia="SimSun"/>
                <w:spacing w:val="20"/>
                <w:szCs w:val="24"/>
                <w:lang w:eastAsia="zh-CN"/>
              </w:rPr>
              <w:t>38</w:t>
            </w:r>
            <w:r w:rsidRPr="002176C2">
              <w:rPr>
                <w:rFonts w:eastAsia="SimSun" w:hint="eastAsia"/>
                <w:spacing w:val="20"/>
                <w:szCs w:val="24"/>
                <w:lang w:eastAsia="zh-CN"/>
              </w:rPr>
              <w:t>号</w:t>
            </w:r>
          </w:p>
          <w:p w:rsidR="00F65715" w:rsidRPr="00EC6FC2" w:rsidRDefault="002176C2" w:rsidP="00474563">
            <w:pPr>
              <w:spacing w:line="276" w:lineRule="auto"/>
              <w:ind w:right="32"/>
              <w:jc w:val="both"/>
              <w:rPr>
                <w:rFonts w:hint="eastAsia"/>
                <w:spacing w:val="20"/>
                <w:szCs w:val="24"/>
                <w:lang w:eastAsia="zh-CN"/>
              </w:rPr>
            </w:pPr>
            <w:r w:rsidRPr="002176C2">
              <w:rPr>
                <w:rFonts w:eastAsia="SimSun" w:hint="eastAsia"/>
                <w:spacing w:val="20"/>
                <w:szCs w:val="24"/>
                <w:lang w:eastAsia="zh-CN"/>
              </w:rPr>
              <w:t>海港政府大楼</w:t>
            </w:r>
            <w:r w:rsidRPr="002176C2">
              <w:rPr>
                <w:rFonts w:eastAsia="SimSun"/>
                <w:spacing w:val="20"/>
                <w:szCs w:val="24"/>
                <w:lang w:eastAsia="zh-CN"/>
              </w:rPr>
              <w:t>14</w:t>
            </w:r>
            <w:r w:rsidRPr="002176C2">
              <w:rPr>
                <w:rFonts w:eastAsia="SimSun" w:hint="eastAsia"/>
                <w:spacing w:val="20"/>
                <w:szCs w:val="24"/>
                <w:lang w:eastAsia="zh-CN"/>
              </w:rPr>
              <w:t>楼</w:t>
            </w:r>
          </w:p>
          <w:p w:rsidR="00F65715" w:rsidRPr="00EC6FC2" w:rsidRDefault="002176C2" w:rsidP="00474563">
            <w:pPr>
              <w:spacing w:line="276" w:lineRule="auto"/>
              <w:ind w:right="32"/>
              <w:jc w:val="both"/>
              <w:rPr>
                <w:rFonts w:hint="eastAsia"/>
                <w:spacing w:val="20"/>
                <w:szCs w:val="24"/>
                <w:lang w:eastAsia="zh-CN"/>
              </w:rPr>
            </w:pPr>
            <w:r w:rsidRPr="002176C2">
              <w:rPr>
                <w:rFonts w:eastAsia="SimSun" w:hint="eastAsia"/>
                <w:spacing w:val="20"/>
                <w:szCs w:val="24"/>
                <w:lang w:eastAsia="zh-CN"/>
              </w:rPr>
              <w:t>中西区区议会会议室</w:t>
            </w:r>
          </w:p>
        </w:tc>
        <w:bookmarkStart w:id="2" w:name="_GoBack"/>
        <w:bookmarkEnd w:id="2"/>
      </w:tr>
    </w:tbl>
    <w:p w:rsidR="00F65715" w:rsidRPr="00EC6FC2" w:rsidRDefault="00F65715" w:rsidP="00F65715">
      <w:pPr>
        <w:tabs>
          <w:tab w:val="left" w:pos="3480"/>
        </w:tabs>
        <w:snapToGrid w:val="0"/>
        <w:spacing w:line="276" w:lineRule="auto"/>
        <w:jc w:val="center"/>
        <w:rPr>
          <w:rFonts w:hint="eastAsia"/>
          <w:b/>
          <w:spacing w:val="20"/>
          <w:szCs w:val="24"/>
          <w:lang w:eastAsia="zh-CN"/>
        </w:rPr>
      </w:pPr>
    </w:p>
    <w:p w:rsidR="00F65715" w:rsidRPr="00EC6FC2" w:rsidRDefault="002176C2" w:rsidP="00F65715">
      <w:pPr>
        <w:tabs>
          <w:tab w:val="left" w:pos="1440"/>
        </w:tabs>
        <w:snapToGrid w:val="0"/>
        <w:spacing w:line="276" w:lineRule="auto"/>
        <w:jc w:val="both"/>
        <w:rPr>
          <w:rFonts w:hint="eastAsia"/>
          <w:spacing w:val="20"/>
          <w:szCs w:val="24"/>
          <w:u w:val="single"/>
          <w:lang w:eastAsia="zh-CN"/>
        </w:rPr>
      </w:pPr>
      <w:r w:rsidRPr="002176C2">
        <w:rPr>
          <w:rFonts w:eastAsia="SimSun" w:hint="eastAsia"/>
          <w:spacing w:val="20"/>
          <w:szCs w:val="24"/>
          <w:u w:val="single"/>
          <w:lang w:eastAsia="zh-CN"/>
        </w:rPr>
        <w:t>出席者：</w:t>
      </w:r>
    </w:p>
    <w:p w:rsidR="00F65715" w:rsidRPr="00EC6FC2" w:rsidRDefault="00F65715" w:rsidP="00F65715">
      <w:pPr>
        <w:tabs>
          <w:tab w:val="left" w:pos="1440"/>
        </w:tabs>
        <w:snapToGrid w:val="0"/>
        <w:spacing w:line="276" w:lineRule="auto"/>
        <w:jc w:val="both"/>
        <w:rPr>
          <w:rFonts w:hint="eastAsia"/>
          <w:spacing w:val="20"/>
          <w:szCs w:val="24"/>
          <w:u w:val="single"/>
          <w:lang w:eastAsia="zh-CN"/>
        </w:rPr>
      </w:pPr>
    </w:p>
    <w:p w:rsidR="00F65715" w:rsidRPr="00EC6FC2" w:rsidRDefault="002176C2" w:rsidP="00F65715">
      <w:pPr>
        <w:tabs>
          <w:tab w:val="left" w:pos="4"/>
        </w:tabs>
        <w:snapToGrid w:val="0"/>
        <w:spacing w:line="276" w:lineRule="auto"/>
        <w:jc w:val="both"/>
        <w:rPr>
          <w:rFonts w:hint="eastAsia"/>
          <w:spacing w:val="20"/>
          <w:szCs w:val="24"/>
          <w:u w:val="single"/>
          <w:lang w:eastAsia="zh-CN"/>
        </w:rPr>
      </w:pPr>
      <w:r w:rsidRPr="00EC6FC2">
        <w:rPr>
          <w:spacing w:val="20"/>
          <w:szCs w:val="24"/>
          <w:lang w:eastAsia="zh-CN"/>
        </w:rPr>
        <w:tab/>
      </w:r>
      <w:r w:rsidRPr="002176C2">
        <w:rPr>
          <w:rFonts w:eastAsia="SimSun" w:hint="eastAsia"/>
          <w:spacing w:val="20"/>
          <w:szCs w:val="24"/>
          <w:u w:val="single"/>
          <w:lang w:eastAsia="zh-CN"/>
        </w:rPr>
        <w:t>主席</w:t>
      </w:r>
    </w:p>
    <w:p w:rsidR="00F65715" w:rsidRPr="00EC6FC2" w:rsidRDefault="002176C2" w:rsidP="00F65715">
      <w:pPr>
        <w:tabs>
          <w:tab w:val="left" w:pos="567"/>
        </w:tabs>
        <w:snapToGrid w:val="0"/>
        <w:spacing w:line="276" w:lineRule="auto"/>
        <w:ind w:left="566" w:hangingChars="202" w:hanging="566"/>
        <w:jc w:val="both"/>
        <w:rPr>
          <w:rFonts w:hint="eastAsia"/>
          <w:spacing w:val="20"/>
          <w:szCs w:val="24"/>
          <w:lang w:eastAsia="zh-CN"/>
        </w:rPr>
      </w:pPr>
      <w:r w:rsidRPr="002176C2">
        <w:rPr>
          <w:rFonts w:eastAsia="SimSun" w:hint="eastAsia"/>
          <w:spacing w:val="20"/>
          <w:szCs w:val="24"/>
          <w:lang w:eastAsia="zh-CN"/>
        </w:rPr>
        <w:t>叶永成议员</w:t>
      </w:r>
      <w:r w:rsidRPr="002176C2">
        <w:rPr>
          <w:rFonts w:eastAsia="SimSun"/>
          <w:spacing w:val="20"/>
          <w:szCs w:val="24"/>
          <w:lang w:eastAsia="zh-CN"/>
        </w:rPr>
        <w:t>, BBS, MH, JP</w:t>
      </w:r>
    </w:p>
    <w:p w:rsidR="00F65715" w:rsidRPr="00EC6FC2" w:rsidRDefault="00F65715" w:rsidP="00F65715">
      <w:pPr>
        <w:tabs>
          <w:tab w:val="left" w:pos="567"/>
        </w:tabs>
        <w:snapToGrid w:val="0"/>
        <w:spacing w:line="276" w:lineRule="auto"/>
        <w:jc w:val="both"/>
        <w:rPr>
          <w:rFonts w:hint="eastAsia"/>
          <w:spacing w:val="20"/>
          <w:szCs w:val="24"/>
          <w:lang w:eastAsia="zh-CN"/>
        </w:rPr>
      </w:pPr>
    </w:p>
    <w:p w:rsidR="00F65715" w:rsidRPr="00EC6FC2" w:rsidRDefault="002176C2" w:rsidP="00F65715">
      <w:pPr>
        <w:tabs>
          <w:tab w:val="left" w:pos="4"/>
          <w:tab w:val="left" w:pos="567"/>
        </w:tabs>
        <w:snapToGrid w:val="0"/>
        <w:spacing w:line="276" w:lineRule="auto"/>
        <w:jc w:val="both"/>
        <w:rPr>
          <w:rFonts w:hint="eastAsia"/>
          <w:spacing w:val="20"/>
          <w:szCs w:val="24"/>
          <w:u w:val="single"/>
          <w:lang w:eastAsia="zh-CN"/>
        </w:rPr>
      </w:pPr>
      <w:r w:rsidRPr="00EC6FC2">
        <w:rPr>
          <w:spacing w:val="20"/>
          <w:szCs w:val="24"/>
          <w:lang w:eastAsia="zh-CN"/>
        </w:rPr>
        <w:tab/>
      </w:r>
      <w:r w:rsidRPr="002176C2">
        <w:rPr>
          <w:rFonts w:eastAsia="SimSun" w:hint="eastAsia"/>
          <w:spacing w:val="20"/>
          <w:szCs w:val="24"/>
          <w:u w:val="single"/>
          <w:lang w:eastAsia="zh-CN"/>
        </w:rPr>
        <w:t>组员</w:t>
      </w:r>
    </w:p>
    <w:p w:rsidR="00F65715" w:rsidRPr="00EC6FC2" w:rsidRDefault="002176C2" w:rsidP="00F65715">
      <w:pPr>
        <w:tabs>
          <w:tab w:val="left" w:pos="284"/>
          <w:tab w:val="left" w:pos="567"/>
        </w:tabs>
        <w:snapToGrid w:val="0"/>
        <w:spacing w:line="276" w:lineRule="auto"/>
        <w:jc w:val="both"/>
        <w:rPr>
          <w:rFonts w:hint="eastAsia"/>
          <w:spacing w:val="20"/>
          <w:szCs w:val="24"/>
          <w:lang w:eastAsia="zh-CN"/>
        </w:rPr>
      </w:pPr>
      <w:r w:rsidRPr="002176C2">
        <w:rPr>
          <w:rFonts w:eastAsia="SimSun" w:hint="eastAsia"/>
          <w:spacing w:val="20"/>
          <w:szCs w:val="24"/>
          <w:lang w:eastAsia="zh-CN"/>
        </w:rPr>
        <w:t>陈学锋议员</w:t>
      </w:r>
      <w:r w:rsidRPr="002176C2">
        <w:rPr>
          <w:rFonts w:eastAsia="SimSun"/>
          <w:spacing w:val="20"/>
          <w:szCs w:val="24"/>
          <w:lang w:eastAsia="zh-CN"/>
        </w:rPr>
        <w:t>, MH</w:t>
      </w:r>
    </w:p>
    <w:p w:rsidR="00F65715" w:rsidRPr="00EC6FC2" w:rsidRDefault="002176C2" w:rsidP="00F65715">
      <w:pPr>
        <w:tabs>
          <w:tab w:val="left" w:pos="284"/>
          <w:tab w:val="left" w:pos="567"/>
        </w:tabs>
        <w:snapToGrid w:val="0"/>
        <w:spacing w:line="276" w:lineRule="auto"/>
        <w:jc w:val="both"/>
        <w:rPr>
          <w:rFonts w:hint="eastAsia"/>
          <w:spacing w:val="20"/>
          <w:szCs w:val="24"/>
          <w:lang w:eastAsia="zh-CN"/>
        </w:rPr>
      </w:pPr>
      <w:r w:rsidRPr="002176C2">
        <w:rPr>
          <w:rFonts w:eastAsia="SimSun" w:hint="eastAsia"/>
          <w:spacing w:val="20"/>
          <w:szCs w:val="24"/>
          <w:lang w:eastAsia="zh-CN"/>
        </w:rPr>
        <w:t>陈捷贵议员</w:t>
      </w:r>
      <w:r w:rsidRPr="002176C2">
        <w:rPr>
          <w:rFonts w:eastAsia="SimSun"/>
          <w:spacing w:val="20"/>
          <w:szCs w:val="24"/>
          <w:lang w:eastAsia="zh-CN"/>
        </w:rPr>
        <w:t>, BBS, JP</w:t>
      </w:r>
    </w:p>
    <w:p w:rsidR="00F65715" w:rsidRPr="00EC6FC2" w:rsidRDefault="002176C2" w:rsidP="00F65715">
      <w:pPr>
        <w:tabs>
          <w:tab w:val="left" w:pos="284"/>
          <w:tab w:val="left" w:pos="567"/>
        </w:tabs>
        <w:snapToGrid w:val="0"/>
        <w:spacing w:line="276" w:lineRule="auto"/>
        <w:jc w:val="both"/>
        <w:rPr>
          <w:rFonts w:hint="eastAsia"/>
          <w:spacing w:val="20"/>
          <w:szCs w:val="24"/>
          <w:lang w:eastAsia="zh-CN"/>
        </w:rPr>
      </w:pPr>
      <w:r w:rsidRPr="002176C2">
        <w:rPr>
          <w:rFonts w:eastAsia="SimSun" w:hint="eastAsia"/>
          <w:spacing w:val="20"/>
          <w:szCs w:val="24"/>
          <w:lang w:eastAsia="zh-CN"/>
        </w:rPr>
        <w:t>陈财喜议员</w:t>
      </w:r>
      <w:r w:rsidRPr="002176C2">
        <w:rPr>
          <w:rFonts w:eastAsia="SimSun"/>
          <w:spacing w:val="20"/>
          <w:szCs w:val="24"/>
          <w:lang w:eastAsia="zh-CN"/>
        </w:rPr>
        <w:t>, MH</w:t>
      </w:r>
    </w:p>
    <w:p w:rsidR="00F65715" w:rsidRPr="00EC6FC2" w:rsidRDefault="002176C2" w:rsidP="00F65715">
      <w:pPr>
        <w:tabs>
          <w:tab w:val="left" w:pos="284"/>
          <w:tab w:val="left" w:pos="567"/>
        </w:tabs>
        <w:snapToGrid w:val="0"/>
        <w:spacing w:line="276" w:lineRule="auto"/>
        <w:jc w:val="both"/>
        <w:rPr>
          <w:rFonts w:hint="eastAsia"/>
          <w:spacing w:val="20"/>
          <w:szCs w:val="24"/>
          <w:lang w:eastAsia="zh-CN"/>
        </w:rPr>
      </w:pPr>
      <w:r w:rsidRPr="002176C2">
        <w:rPr>
          <w:rFonts w:eastAsia="SimSun" w:hint="eastAsia"/>
          <w:spacing w:val="20"/>
          <w:szCs w:val="24"/>
          <w:lang w:eastAsia="zh-CN"/>
        </w:rPr>
        <w:t>萧嘉怡议员</w:t>
      </w:r>
    </w:p>
    <w:p w:rsidR="00F65715" w:rsidRPr="00EC6FC2" w:rsidRDefault="002176C2" w:rsidP="00F65715">
      <w:pPr>
        <w:tabs>
          <w:tab w:val="left" w:pos="284"/>
          <w:tab w:val="left" w:pos="567"/>
        </w:tabs>
        <w:snapToGrid w:val="0"/>
        <w:spacing w:line="276" w:lineRule="auto"/>
        <w:jc w:val="both"/>
        <w:rPr>
          <w:rFonts w:hint="eastAsia"/>
          <w:spacing w:val="20"/>
          <w:szCs w:val="24"/>
          <w:lang w:eastAsia="zh-CN"/>
        </w:rPr>
      </w:pPr>
      <w:r w:rsidRPr="002176C2">
        <w:rPr>
          <w:rFonts w:eastAsia="SimSun" w:hint="eastAsia"/>
          <w:spacing w:val="20"/>
          <w:szCs w:val="24"/>
          <w:lang w:eastAsia="zh-CN"/>
        </w:rPr>
        <w:t>杨学明议员</w:t>
      </w:r>
    </w:p>
    <w:p w:rsidR="00F65715" w:rsidRPr="00EC6FC2" w:rsidRDefault="002176C2" w:rsidP="00F65715">
      <w:pPr>
        <w:tabs>
          <w:tab w:val="left" w:pos="284"/>
          <w:tab w:val="left" w:pos="590"/>
          <w:tab w:val="left" w:pos="2977"/>
        </w:tabs>
        <w:snapToGrid w:val="0"/>
        <w:spacing w:line="276" w:lineRule="auto"/>
        <w:rPr>
          <w:rFonts w:hint="eastAsia"/>
          <w:spacing w:val="20"/>
          <w:szCs w:val="24"/>
          <w:lang w:eastAsia="zh-CN"/>
        </w:rPr>
      </w:pPr>
      <w:r w:rsidRPr="002176C2">
        <w:rPr>
          <w:rFonts w:eastAsia="SimSun" w:hint="eastAsia"/>
          <w:spacing w:val="20"/>
          <w:szCs w:val="24"/>
          <w:lang w:eastAsia="zh-CN"/>
        </w:rPr>
        <w:t>杨开永议员</w:t>
      </w:r>
    </w:p>
    <w:p w:rsidR="00F65715" w:rsidRPr="00EC6FC2" w:rsidRDefault="00F65715" w:rsidP="00F65715">
      <w:pPr>
        <w:tabs>
          <w:tab w:val="left" w:pos="8"/>
          <w:tab w:val="left" w:pos="567"/>
        </w:tabs>
        <w:snapToGrid w:val="0"/>
        <w:spacing w:line="276" w:lineRule="auto"/>
        <w:jc w:val="both"/>
        <w:rPr>
          <w:rFonts w:hint="eastAsia"/>
          <w:spacing w:val="20"/>
          <w:szCs w:val="24"/>
          <w:lang w:eastAsia="zh-CN"/>
        </w:rPr>
      </w:pPr>
    </w:p>
    <w:p w:rsidR="00F65715" w:rsidRPr="00EC6FC2" w:rsidRDefault="002176C2" w:rsidP="00F65715">
      <w:pPr>
        <w:tabs>
          <w:tab w:val="left" w:pos="284"/>
          <w:tab w:val="left" w:pos="590"/>
          <w:tab w:val="left" w:pos="2977"/>
        </w:tabs>
        <w:snapToGrid w:val="0"/>
        <w:spacing w:line="276" w:lineRule="auto"/>
        <w:jc w:val="both"/>
        <w:rPr>
          <w:rFonts w:hint="eastAsia"/>
          <w:spacing w:val="20"/>
          <w:szCs w:val="24"/>
          <w:lang w:eastAsia="zh-CN"/>
        </w:rPr>
      </w:pPr>
      <w:r w:rsidRPr="002176C2">
        <w:rPr>
          <w:rFonts w:eastAsia="SimSun" w:hint="eastAsia"/>
          <w:spacing w:val="20"/>
          <w:szCs w:val="24"/>
          <w:u w:val="single"/>
          <w:lang w:eastAsia="zh-CN"/>
        </w:rPr>
        <w:t>列席者</w:t>
      </w:r>
    </w:p>
    <w:p w:rsidR="00F65715" w:rsidRPr="00EC6FC2" w:rsidRDefault="002176C2" w:rsidP="00F65715">
      <w:pPr>
        <w:tabs>
          <w:tab w:val="left" w:pos="284"/>
          <w:tab w:val="left" w:pos="590"/>
          <w:tab w:val="left" w:pos="2420"/>
        </w:tabs>
        <w:snapToGrid w:val="0"/>
        <w:spacing w:line="276" w:lineRule="auto"/>
        <w:rPr>
          <w:rFonts w:hint="eastAsia"/>
          <w:spacing w:val="20"/>
          <w:szCs w:val="24"/>
          <w:lang w:eastAsia="zh-CN"/>
        </w:rPr>
      </w:pPr>
      <w:r w:rsidRPr="002176C2">
        <w:rPr>
          <w:rFonts w:eastAsia="SimSun" w:hint="eastAsia"/>
          <w:spacing w:val="20"/>
          <w:szCs w:val="24"/>
          <w:lang w:eastAsia="zh-CN"/>
        </w:rPr>
        <w:t>黄何咏诗女士</w:t>
      </w:r>
      <w:r w:rsidRPr="002176C2">
        <w:rPr>
          <w:rFonts w:eastAsia="SimSun"/>
          <w:spacing w:val="20"/>
          <w:szCs w:val="24"/>
          <w:lang w:eastAsia="zh-CN"/>
        </w:rPr>
        <w:t>, JP</w:t>
      </w:r>
      <w:r w:rsidRPr="00EC6FC2">
        <w:rPr>
          <w:spacing w:val="20"/>
          <w:szCs w:val="24"/>
          <w:lang w:eastAsia="zh-CN"/>
        </w:rPr>
        <w:tab/>
      </w:r>
      <w:r w:rsidRPr="002176C2">
        <w:rPr>
          <w:rFonts w:eastAsia="SimSun" w:hint="eastAsia"/>
          <w:spacing w:val="20"/>
          <w:szCs w:val="24"/>
          <w:lang w:eastAsia="zh-CN"/>
        </w:rPr>
        <w:t>中西区民政事务专员</w:t>
      </w:r>
    </w:p>
    <w:p w:rsidR="00F65715" w:rsidRPr="00EC6FC2" w:rsidRDefault="002176C2" w:rsidP="00F65715">
      <w:pPr>
        <w:snapToGrid w:val="0"/>
        <w:spacing w:line="276" w:lineRule="auto"/>
        <w:rPr>
          <w:rFonts w:hint="eastAsia"/>
          <w:spacing w:val="20"/>
          <w:szCs w:val="24"/>
          <w:lang w:eastAsia="zh-CN"/>
        </w:rPr>
      </w:pPr>
      <w:r w:rsidRPr="002176C2">
        <w:rPr>
          <w:rFonts w:eastAsia="SimSun" w:hint="eastAsia"/>
          <w:spacing w:val="20"/>
          <w:szCs w:val="24"/>
          <w:lang w:eastAsia="zh-CN"/>
        </w:rPr>
        <w:t>王雪儿女士</w:t>
      </w:r>
      <w:r w:rsidRPr="00EC6FC2">
        <w:rPr>
          <w:spacing w:val="20"/>
          <w:szCs w:val="24"/>
          <w:lang w:eastAsia="zh-CN"/>
        </w:rPr>
        <w:tab/>
      </w:r>
      <w:r w:rsidRPr="00EC6FC2">
        <w:rPr>
          <w:spacing w:val="20"/>
          <w:szCs w:val="24"/>
          <w:lang w:eastAsia="zh-CN"/>
        </w:rPr>
        <w:tab/>
      </w:r>
      <w:r w:rsidRPr="00EC6FC2">
        <w:rPr>
          <w:spacing w:val="20"/>
          <w:szCs w:val="24"/>
          <w:lang w:eastAsia="zh-CN"/>
        </w:rPr>
        <w:tab/>
      </w:r>
      <w:r w:rsidRPr="002176C2">
        <w:rPr>
          <w:rFonts w:eastAsia="SimSun" w:hint="eastAsia"/>
          <w:spacing w:val="20"/>
          <w:szCs w:val="24"/>
          <w:lang w:eastAsia="zh-CN"/>
        </w:rPr>
        <w:t>中西区民政事务助理专员</w:t>
      </w:r>
    </w:p>
    <w:p w:rsidR="00F65715" w:rsidRPr="00EC6FC2" w:rsidRDefault="002176C2" w:rsidP="00F65715">
      <w:pPr>
        <w:tabs>
          <w:tab w:val="left" w:pos="1440"/>
        </w:tabs>
        <w:snapToGrid w:val="0"/>
        <w:spacing w:line="276" w:lineRule="auto"/>
        <w:rPr>
          <w:rFonts w:hint="eastAsia"/>
          <w:spacing w:val="20"/>
          <w:szCs w:val="24"/>
          <w:lang w:eastAsia="zh-CN"/>
        </w:rPr>
      </w:pPr>
      <w:r w:rsidRPr="002176C2">
        <w:rPr>
          <w:rFonts w:eastAsia="SimSun" w:hint="eastAsia"/>
          <w:spacing w:val="20"/>
          <w:szCs w:val="24"/>
          <w:lang w:eastAsia="zh-CN"/>
        </w:rPr>
        <w:t>杨颕珊女士</w:t>
      </w:r>
      <w:r w:rsidRPr="00EC6FC2">
        <w:rPr>
          <w:spacing w:val="20"/>
          <w:szCs w:val="24"/>
          <w:lang w:eastAsia="zh-CN"/>
        </w:rPr>
        <w:tab/>
      </w:r>
      <w:r w:rsidRPr="00EC6FC2">
        <w:rPr>
          <w:spacing w:val="20"/>
          <w:szCs w:val="24"/>
          <w:lang w:eastAsia="zh-CN"/>
        </w:rPr>
        <w:tab/>
      </w:r>
      <w:r w:rsidRPr="00EC6FC2">
        <w:rPr>
          <w:spacing w:val="20"/>
          <w:szCs w:val="24"/>
          <w:lang w:eastAsia="zh-CN"/>
        </w:rPr>
        <w:tab/>
      </w:r>
      <w:r w:rsidRPr="002176C2">
        <w:rPr>
          <w:rFonts w:eastAsia="SimSun" w:hint="eastAsia"/>
          <w:spacing w:val="20"/>
          <w:szCs w:val="24"/>
          <w:lang w:eastAsia="zh-CN"/>
        </w:rPr>
        <w:t>中西区民政事务处</w:t>
      </w:r>
      <w:r w:rsidRPr="002176C2">
        <w:rPr>
          <w:rFonts w:eastAsia="SimSun"/>
          <w:spacing w:val="20"/>
          <w:szCs w:val="24"/>
          <w:lang w:eastAsia="zh-CN"/>
        </w:rPr>
        <w:t xml:space="preserve"> </w:t>
      </w:r>
      <w:r w:rsidRPr="002176C2">
        <w:rPr>
          <w:rFonts w:eastAsia="SimSun" w:hint="eastAsia"/>
          <w:spacing w:val="20"/>
          <w:szCs w:val="24"/>
          <w:lang w:eastAsia="zh-CN"/>
        </w:rPr>
        <w:t>高级行政主任</w:t>
      </w:r>
      <w:r w:rsidRPr="002176C2">
        <w:rPr>
          <w:rFonts w:eastAsia="SimSun"/>
          <w:spacing w:val="20"/>
          <w:szCs w:val="24"/>
          <w:lang w:eastAsia="zh-CN"/>
        </w:rPr>
        <w:t>(</w:t>
      </w:r>
      <w:r w:rsidRPr="002176C2">
        <w:rPr>
          <w:rFonts w:eastAsia="SimSun" w:hint="eastAsia"/>
          <w:spacing w:val="20"/>
          <w:szCs w:val="24"/>
          <w:lang w:eastAsia="zh-CN"/>
        </w:rPr>
        <w:t>区议会</w:t>
      </w:r>
      <w:r w:rsidRPr="002176C2">
        <w:rPr>
          <w:rFonts w:eastAsia="SimSun"/>
          <w:spacing w:val="20"/>
          <w:szCs w:val="24"/>
          <w:lang w:eastAsia="zh-CN"/>
        </w:rPr>
        <w:t>)</w:t>
      </w:r>
    </w:p>
    <w:p w:rsidR="00F65715" w:rsidRPr="00EC6FC2" w:rsidRDefault="002176C2" w:rsidP="00F65715">
      <w:pPr>
        <w:tabs>
          <w:tab w:val="left" w:pos="5"/>
          <w:tab w:val="left" w:pos="567"/>
          <w:tab w:val="left" w:pos="2977"/>
        </w:tabs>
        <w:snapToGrid w:val="0"/>
        <w:spacing w:line="276" w:lineRule="auto"/>
        <w:jc w:val="both"/>
        <w:rPr>
          <w:rFonts w:hint="eastAsia"/>
          <w:spacing w:val="20"/>
          <w:szCs w:val="24"/>
          <w:lang w:eastAsia="zh-CN"/>
        </w:rPr>
      </w:pPr>
      <w:r w:rsidRPr="00EC6FC2">
        <w:rPr>
          <w:spacing w:val="20"/>
          <w:szCs w:val="24"/>
          <w:lang w:eastAsia="zh-CN"/>
        </w:rPr>
        <w:tab/>
      </w:r>
    </w:p>
    <w:p w:rsidR="00F65715" w:rsidRPr="00EC6FC2" w:rsidRDefault="002176C2" w:rsidP="00F65715">
      <w:pPr>
        <w:tabs>
          <w:tab w:val="left" w:pos="284"/>
          <w:tab w:val="left" w:pos="567"/>
          <w:tab w:val="left" w:pos="2977"/>
        </w:tabs>
        <w:snapToGrid w:val="0"/>
        <w:spacing w:line="276" w:lineRule="auto"/>
        <w:jc w:val="both"/>
        <w:rPr>
          <w:rFonts w:hint="eastAsia"/>
          <w:spacing w:val="20"/>
          <w:szCs w:val="24"/>
          <w:u w:val="single"/>
          <w:lang w:eastAsia="zh-CN"/>
        </w:rPr>
      </w:pPr>
      <w:r w:rsidRPr="002176C2">
        <w:rPr>
          <w:rFonts w:eastAsia="SimSun" w:hint="eastAsia"/>
          <w:spacing w:val="20"/>
          <w:szCs w:val="24"/>
          <w:u w:val="single"/>
          <w:lang w:eastAsia="zh-CN"/>
        </w:rPr>
        <w:t>第</w:t>
      </w:r>
      <w:r w:rsidRPr="002176C2">
        <w:rPr>
          <w:rFonts w:eastAsia="SimSun"/>
          <w:spacing w:val="20"/>
          <w:szCs w:val="24"/>
          <w:u w:val="single"/>
          <w:lang w:eastAsia="zh-CN"/>
        </w:rPr>
        <w:t>2</w:t>
      </w:r>
      <w:r w:rsidRPr="002176C2">
        <w:rPr>
          <w:rFonts w:eastAsia="SimSun" w:hint="eastAsia"/>
          <w:spacing w:val="20"/>
          <w:szCs w:val="24"/>
          <w:u w:val="single"/>
          <w:lang w:eastAsia="zh-CN"/>
        </w:rPr>
        <w:t>项</w:t>
      </w:r>
    </w:p>
    <w:p w:rsidR="00F65715" w:rsidRPr="00EC6FC2" w:rsidRDefault="002176C2" w:rsidP="00F65715">
      <w:pPr>
        <w:tabs>
          <w:tab w:val="left" w:pos="5"/>
          <w:tab w:val="left" w:pos="567"/>
          <w:tab w:val="left" w:pos="2420"/>
        </w:tabs>
        <w:snapToGrid w:val="0"/>
        <w:spacing w:line="276" w:lineRule="auto"/>
        <w:jc w:val="both"/>
        <w:rPr>
          <w:rFonts w:hint="eastAsia"/>
          <w:spacing w:val="20"/>
          <w:szCs w:val="24"/>
          <w:lang w:eastAsia="zh-CN"/>
        </w:rPr>
      </w:pPr>
      <w:r w:rsidRPr="002176C2">
        <w:rPr>
          <w:rFonts w:eastAsia="SimSun" w:hint="eastAsia"/>
          <w:spacing w:val="20"/>
          <w:szCs w:val="24"/>
          <w:lang w:eastAsia="zh-CN"/>
        </w:rPr>
        <w:t>洪忠兴先生</w:t>
      </w:r>
      <w:r w:rsidRPr="00EC6FC2">
        <w:rPr>
          <w:spacing w:val="20"/>
          <w:szCs w:val="24"/>
          <w:lang w:eastAsia="zh-CN"/>
        </w:rPr>
        <w:tab/>
      </w:r>
      <w:r w:rsidRPr="002176C2">
        <w:rPr>
          <w:rFonts w:eastAsia="SimSun" w:hint="eastAsia"/>
          <w:spacing w:val="20"/>
          <w:szCs w:val="24"/>
          <w:lang w:eastAsia="zh-CN"/>
        </w:rPr>
        <w:t>香港旅游发展局</w:t>
      </w:r>
      <w:r w:rsidRPr="002176C2">
        <w:rPr>
          <w:rFonts w:eastAsia="SimSun"/>
          <w:spacing w:val="20"/>
          <w:szCs w:val="24"/>
          <w:lang w:eastAsia="zh-CN"/>
        </w:rPr>
        <w:t xml:space="preserve"> </w:t>
      </w:r>
      <w:r w:rsidRPr="002176C2">
        <w:rPr>
          <w:rFonts w:eastAsia="SimSun" w:hint="eastAsia"/>
          <w:spacing w:val="20"/>
          <w:szCs w:val="24"/>
          <w:lang w:eastAsia="zh-CN"/>
        </w:rPr>
        <w:t>节目及产品拓展总经理</w:t>
      </w:r>
    </w:p>
    <w:p w:rsidR="00F65715" w:rsidRPr="00EC6FC2" w:rsidRDefault="002176C2" w:rsidP="00F65715">
      <w:pPr>
        <w:tabs>
          <w:tab w:val="left" w:pos="5"/>
          <w:tab w:val="left" w:pos="567"/>
          <w:tab w:val="left" w:pos="2420"/>
        </w:tabs>
        <w:snapToGrid w:val="0"/>
        <w:spacing w:line="276" w:lineRule="auto"/>
        <w:jc w:val="both"/>
        <w:rPr>
          <w:rFonts w:hint="eastAsia"/>
          <w:spacing w:val="20"/>
          <w:szCs w:val="24"/>
          <w:lang w:eastAsia="zh-CN"/>
        </w:rPr>
      </w:pPr>
      <w:r w:rsidRPr="002176C2">
        <w:rPr>
          <w:rFonts w:eastAsia="SimSun" w:hint="eastAsia"/>
          <w:spacing w:val="20"/>
          <w:szCs w:val="24"/>
          <w:lang w:eastAsia="zh-CN"/>
        </w:rPr>
        <w:t>钟凤薇女士</w:t>
      </w:r>
      <w:r w:rsidRPr="00EC6FC2">
        <w:rPr>
          <w:spacing w:val="20"/>
          <w:szCs w:val="24"/>
          <w:lang w:eastAsia="zh-CN"/>
        </w:rPr>
        <w:tab/>
      </w:r>
      <w:r w:rsidRPr="002176C2">
        <w:rPr>
          <w:rFonts w:eastAsia="SimSun" w:hint="eastAsia"/>
          <w:spacing w:val="20"/>
          <w:szCs w:val="24"/>
          <w:lang w:eastAsia="zh-CN"/>
        </w:rPr>
        <w:t>香港旅游发展局</w:t>
      </w:r>
      <w:r w:rsidRPr="002176C2">
        <w:rPr>
          <w:rFonts w:eastAsia="SimSun"/>
          <w:spacing w:val="20"/>
          <w:szCs w:val="24"/>
          <w:lang w:eastAsia="zh-CN"/>
        </w:rPr>
        <w:t xml:space="preserve"> </w:t>
      </w:r>
      <w:r w:rsidRPr="002176C2">
        <w:rPr>
          <w:rFonts w:eastAsia="SimSun" w:hint="eastAsia"/>
          <w:spacing w:val="20"/>
          <w:szCs w:val="24"/>
          <w:lang w:eastAsia="zh-CN"/>
        </w:rPr>
        <w:t>节目及产品拓展高级经理</w:t>
      </w:r>
    </w:p>
    <w:p w:rsidR="00F65715" w:rsidRPr="00EC6FC2" w:rsidRDefault="002176C2" w:rsidP="00F65715">
      <w:pPr>
        <w:tabs>
          <w:tab w:val="left" w:pos="5"/>
          <w:tab w:val="left" w:pos="567"/>
          <w:tab w:val="left" w:pos="2420"/>
        </w:tabs>
        <w:snapToGrid w:val="0"/>
        <w:spacing w:line="276" w:lineRule="auto"/>
        <w:jc w:val="both"/>
        <w:rPr>
          <w:rFonts w:hint="eastAsia"/>
          <w:spacing w:val="20"/>
          <w:szCs w:val="24"/>
          <w:lang w:eastAsia="zh-CN"/>
        </w:rPr>
      </w:pPr>
      <w:r w:rsidRPr="002176C2">
        <w:rPr>
          <w:rFonts w:eastAsia="SimSun" w:hint="eastAsia"/>
          <w:spacing w:val="20"/>
          <w:szCs w:val="24"/>
          <w:lang w:eastAsia="zh-CN"/>
        </w:rPr>
        <w:t>周于枫女士</w:t>
      </w:r>
      <w:r w:rsidRPr="00EC6FC2">
        <w:rPr>
          <w:spacing w:val="20"/>
          <w:szCs w:val="24"/>
          <w:lang w:eastAsia="zh-CN"/>
        </w:rPr>
        <w:tab/>
      </w:r>
      <w:r w:rsidRPr="002176C2">
        <w:rPr>
          <w:rFonts w:eastAsia="SimSun" w:hint="eastAsia"/>
          <w:spacing w:val="20"/>
          <w:szCs w:val="24"/>
          <w:lang w:eastAsia="zh-CN"/>
        </w:rPr>
        <w:t>香港旅游发展局</w:t>
      </w:r>
      <w:r w:rsidRPr="002176C2">
        <w:rPr>
          <w:rFonts w:eastAsia="SimSun"/>
          <w:spacing w:val="20"/>
          <w:szCs w:val="24"/>
          <w:lang w:eastAsia="zh-CN"/>
        </w:rPr>
        <w:t xml:space="preserve"> </w:t>
      </w:r>
      <w:r w:rsidRPr="002176C2">
        <w:rPr>
          <w:rFonts w:eastAsia="SimSun" w:hint="eastAsia"/>
          <w:spacing w:val="20"/>
          <w:szCs w:val="24"/>
          <w:lang w:eastAsia="zh-CN"/>
        </w:rPr>
        <w:t>节目及产品拓展副经理</w:t>
      </w:r>
    </w:p>
    <w:p w:rsidR="00F65715" w:rsidRPr="00EC6FC2" w:rsidRDefault="00F65715" w:rsidP="00F65715">
      <w:pPr>
        <w:tabs>
          <w:tab w:val="left" w:pos="5"/>
          <w:tab w:val="left" w:pos="567"/>
          <w:tab w:val="left" w:pos="2977"/>
        </w:tabs>
        <w:snapToGrid w:val="0"/>
        <w:spacing w:line="276" w:lineRule="auto"/>
        <w:jc w:val="both"/>
        <w:rPr>
          <w:rFonts w:hint="eastAsia"/>
          <w:spacing w:val="20"/>
          <w:szCs w:val="24"/>
          <w:lang w:eastAsia="zh-CN"/>
        </w:rPr>
      </w:pPr>
    </w:p>
    <w:p w:rsidR="00F65715" w:rsidRPr="00EC6FC2" w:rsidRDefault="002176C2" w:rsidP="00F65715">
      <w:pPr>
        <w:tabs>
          <w:tab w:val="left" w:pos="5"/>
          <w:tab w:val="left" w:pos="567"/>
          <w:tab w:val="left" w:pos="2977"/>
        </w:tabs>
        <w:snapToGrid w:val="0"/>
        <w:spacing w:line="276" w:lineRule="auto"/>
        <w:jc w:val="both"/>
        <w:rPr>
          <w:rFonts w:hint="eastAsia"/>
          <w:spacing w:val="20"/>
          <w:szCs w:val="24"/>
          <w:u w:val="single"/>
          <w:lang w:eastAsia="zh-CN"/>
        </w:rPr>
      </w:pPr>
      <w:r w:rsidRPr="002176C2">
        <w:rPr>
          <w:rFonts w:eastAsia="SimSun" w:hint="eastAsia"/>
          <w:spacing w:val="20"/>
          <w:szCs w:val="24"/>
          <w:u w:val="single"/>
          <w:lang w:eastAsia="zh-CN"/>
        </w:rPr>
        <w:t>第</w:t>
      </w:r>
      <w:r w:rsidRPr="002176C2">
        <w:rPr>
          <w:rFonts w:eastAsia="SimSun"/>
          <w:spacing w:val="20"/>
          <w:szCs w:val="24"/>
          <w:u w:val="single"/>
          <w:lang w:eastAsia="zh-CN"/>
        </w:rPr>
        <w:t>3</w:t>
      </w:r>
      <w:r w:rsidRPr="002176C2">
        <w:rPr>
          <w:rFonts w:eastAsia="SimSun" w:hint="eastAsia"/>
          <w:spacing w:val="20"/>
          <w:szCs w:val="24"/>
          <w:u w:val="single"/>
          <w:lang w:eastAsia="zh-CN"/>
        </w:rPr>
        <w:t>项</w:t>
      </w:r>
    </w:p>
    <w:p w:rsidR="00F65715" w:rsidRPr="00EC6FC2" w:rsidRDefault="002176C2" w:rsidP="00F65715">
      <w:pPr>
        <w:tabs>
          <w:tab w:val="left" w:pos="5"/>
          <w:tab w:val="left" w:pos="567"/>
          <w:tab w:val="left" w:pos="2420"/>
        </w:tabs>
        <w:snapToGrid w:val="0"/>
        <w:spacing w:line="276" w:lineRule="auto"/>
        <w:jc w:val="both"/>
        <w:rPr>
          <w:rFonts w:hint="eastAsia"/>
          <w:spacing w:val="20"/>
          <w:szCs w:val="24"/>
          <w:lang w:eastAsia="zh-CN"/>
        </w:rPr>
      </w:pPr>
      <w:r w:rsidRPr="002176C2">
        <w:rPr>
          <w:rFonts w:eastAsia="SimSun" w:hint="eastAsia"/>
          <w:spacing w:val="20"/>
          <w:szCs w:val="24"/>
          <w:lang w:eastAsia="zh-CN"/>
        </w:rPr>
        <w:t>李少苹女士</w:t>
      </w:r>
      <w:r w:rsidRPr="00EC6FC2">
        <w:rPr>
          <w:spacing w:val="20"/>
          <w:szCs w:val="24"/>
          <w:lang w:eastAsia="zh-CN"/>
        </w:rPr>
        <w:tab/>
      </w:r>
      <w:r w:rsidRPr="002176C2">
        <w:rPr>
          <w:rFonts w:eastAsia="SimSun" w:hint="eastAsia"/>
          <w:spacing w:val="20"/>
          <w:szCs w:val="24"/>
          <w:lang w:eastAsia="zh-CN"/>
        </w:rPr>
        <w:t>中西区民政事务处</w:t>
      </w:r>
      <w:r w:rsidRPr="002176C2">
        <w:rPr>
          <w:rFonts w:eastAsia="SimSun"/>
          <w:spacing w:val="20"/>
          <w:szCs w:val="24"/>
          <w:lang w:eastAsia="zh-CN"/>
        </w:rPr>
        <w:t xml:space="preserve"> </w:t>
      </w:r>
      <w:r w:rsidRPr="002176C2">
        <w:rPr>
          <w:rFonts w:eastAsia="SimSun" w:hint="eastAsia"/>
          <w:spacing w:val="20"/>
          <w:szCs w:val="24"/>
          <w:lang w:eastAsia="zh-CN"/>
        </w:rPr>
        <w:t>联络主任主管</w:t>
      </w:r>
      <w:r w:rsidRPr="002176C2">
        <w:rPr>
          <w:rFonts w:eastAsia="SimSun"/>
          <w:spacing w:val="20"/>
          <w:szCs w:val="24"/>
          <w:lang w:eastAsia="zh-CN"/>
        </w:rPr>
        <w:t>(</w:t>
      </w:r>
      <w:r w:rsidRPr="002176C2">
        <w:rPr>
          <w:rFonts w:eastAsia="SimSun" w:hint="eastAsia"/>
          <w:spacing w:val="20"/>
          <w:szCs w:val="24"/>
          <w:lang w:eastAsia="zh-CN"/>
        </w:rPr>
        <w:t>地区设施及社区参与</w:t>
      </w:r>
      <w:r w:rsidRPr="002176C2">
        <w:rPr>
          <w:rFonts w:eastAsia="SimSun"/>
          <w:spacing w:val="20"/>
          <w:szCs w:val="24"/>
          <w:lang w:eastAsia="zh-CN"/>
        </w:rPr>
        <w:t>)</w:t>
      </w:r>
    </w:p>
    <w:p w:rsidR="00F65715" w:rsidRPr="00EC6FC2" w:rsidRDefault="002176C2" w:rsidP="00F65715">
      <w:pPr>
        <w:tabs>
          <w:tab w:val="left" w:pos="5"/>
          <w:tab w:val="left" w:pos="567"/>
          <w:tab w:val="left" w:pos="2420"/>
        </w:tabs>
        <w:snapToGrid w:val="0"/>
        <w:spacing w:line="276" w:lineRule="auto"/>
        <w:jc w:val="both"/>
        <w:rPr>
          <w:rFonts w:hint="eastAsia"/>
          <w:spacing w:val="20"/>
          <w:szCs w:val="24"/>
          <w:lang w:eastAsia="zh-CN"/>
        </w:rPr>
      </w:pPr>
      <w:r w:rsidRPr="002176C2">
        <w:rPr>
          <w:rFonts w:eastAsia="SimSun" w:hint="eastAsia"/>
          <w:spacing w:val="20"/>
          <w:szCs w:val="24"/>
          <w:lang w:eastAsia="zh-CN"/>
        </w:rPr>
        <w:t>李瑞康先生</w:t>
      </w:r>
      <w:r w:rsidRPr="00EC6FC2">
        <w:rPr>
          <w:spacing w:val="20"/>
          <w:szCs w:val="24"/>
          <w:lang w:eastAsia="zh-CN"/>
        </w:rPr>
        <w:tab/>
      </w:r>
      <w:r w:rsidRPr="002176C2">
        <w:rPr>
          <w:rFonts w:eastAsia="SimSun" w:hint="eastAsia"/>
          <w:spacing w:val="20"/>
          <w:szCs w:val="24"/>
          <w:lang w:eastAsia="zh-CN"/>
        </w:rPr>
        <w:t>香港基督教女青年会社会工作干事</w:t>
      </w:r>
    </w:p>
    <w:p w:rsidR="00F65715" w:rsidRPr="00EC6FC2" w:rsidRDefault="00F65715" w:rsidP="00F65715">
      <w:pPr>
        <w:tabs>
          <w:tab w:val="left" w:pos="5"/>
          <w:tab w:val="left" w:pos="567"/>
          <w:tab w:val="left" w:pos="2977"/>
        </w:tabs>
        <w:snapToGrid w:val="0"/>
        <w:spacing w:line="276" w:lineRule="auto"/>
        <w:jc w:val="both"/>
        <w:rPr>
          <w:rFonts w:hint="eastAsia"/>
          <w:spacing w:val="20"/>
          <w:szCs w:val="24"/>
          <w:lang w:eastAsia="zh-CN"/>
        </w:rPr>
      </w:pPr>
    </w:p>
    <w:p w:rsidR="00F65715" w:rsidRPr="00EC6FC2" w:rsidRDefault="002176C2" w:rsidP="00F65715">
      <w:pPr>
        <w:tabs>
          <w:tab w:val="left" w:pos="567"/>
        </w:tabs>
        <w:snapToGrid w:val="0"/>
        <w:spacing w:line="276" w:lineRule="auto"/>
        <w:jc w:val="both"/>
        <w:rPr>
          <w:rFonts w:hint="eastAsia"/>
          <w:spacing w:val="20"/>
          <w:szCs w:val="24"/>
          <w:u w:val="single"/>
          <w:lang w:eastAsia="zh-CN"/>
        </w:rPr>
      </w:pPr>
      <w:r w:rsidRPr="002176C2">
        <w:rPr>
          <w:rFonts w:eastAsia="SimSun" w:hint="eastAsia"/>
          <w:spacing w:val="20"/>
          <w:szCs w:val="24"/>
          <w:u w:val="single"/>
          <w:lang w:eastAsia="zh-CN"/>
        </w:rPr>
        <w:t>秘书：</w:t>
      </w:r>
    </w:p>
    <w:p w:rsidR="00F65715" w:rsidRPr="00EC6FC2" w:rsidRDefault="002176C2" w:rsidP="00F65715">
      <w:pPr>
        <w:tabs>
          <w:tab w:val="left" w:pos="567"/>
        </w:tabs>
        <w:snapToGrid w:val="0"/>
        <w:spacing w:line="276" w:lineRule="auto"/>
        <w:jc w:val="both"/>
        <w:rPr>
          <w:rFonts w:hint="eastAsia"/>
          <w:spacing w:val="20"/>
          <w:szCs w:val="24"/>
          <w:lang w:eastAsia="zh-CN"/>
        </w:rPr>
      </w:pPr>
      <w:r w:rsidRPr="002176C2">
        <w:rPr>
          <w:rFonts w:eastAsia="SimSun" w:hint="eastAsia"/>
          <w:spacing w:val="20"/>
          <w:szCs w:val="24"/>
          <w:lang w:eastAsia="zh-CN"/>
        </w:rPr>
        <w:t>卜憬珣女士</w:t>
      </w:r>
      <w:r w:rsidRPr="00EC6FC2">
        <w:rPr>
          <w:spacing w:val="20"/>
          <w:szCs w:val="24"/>
          <w:lang w:eastAsia="zh-CN"/>
        </w:rPr>
        <w:tab/>
      </w:r>
      <w:r w:rsidRPr="00EC6FC2">
        <w:rPr>
          <w:spacing w:val="20"/>
          <w:szCs w:val="24"/>
          <w:lang w:eastAsia="zh-CN"/>
        </w:rPr>
        <w:tab/>
      </w:r>
      <w:r w:rsidRPr="00EC6FC2">
        <w:rPr>
          <w:spacing w:val="20"/>
          <w:szCs w:val="24"/>
          <w:lang w:eastAsia="zh-CN"/>
        </w:rPr>
        <w:tab/>
      </w:r>
      <w:r w:rsidRPr="002176C2">
        <w:rPr>
          <w:rFonts w:eastAsia="SimSun" w:hint="eastAsia"/>
          <w:spacing w:val="20"/>
          <w:szCs w:val="24"/>
          <w:lang w:eastAsia="zh-CN"/>
        </w:rPr>
        <w:t>中西区民政事务处</w:t>
      </w:r>
      <w:r w:rsidRPr="002176C2">
        <w:rPr>
          <w:rFonts w:eastAsia="SimSun"/>
          <w:spacing w:val="20"/>
          <w:szCs w:val="24"/>
          <w:lang w:eastAsia="zh-CN"/>
        </w:rPr>
        <w:t xml:space="preserve"> </w:t>
      </w:r>
      <w:r w:rsidRPr="002176C2">
        <w:rPr>
          <w:rFonts w:eastAsia="SimSun" w:hint="eastAsia"/>
          <w:spacing w:val="20"/>
          <w:szCs w:val="24"/>
          <w:lang w:eastAsia="zh-CN"/>
        </w:rPr>
        <w:t>一级行政主任</w:t>
      </w:r>
      <w:r w:rsidRPr="002176C2">
        <w:rPr>
          <w:rFonts w:eastAsia="SimSun"/>
          <w:spacing w:val="20"/>
          <w:szCs w:val="24"/>
          <w:lang w:eastAsia="zh-CN"/>
        </w:rPr>
        <w:t>(</w:t>
      </w:r>
      <w:r w:rsidRPr="002176C2">
        <w:rPr>
          <w:rFonts w:eastAsia="SimSun" w:hint="eastAsia"/>
          <w:spacing w:val="20"/>
          <w:szCs w:val="24"/>
          <w:lang w:eastAsia="zh-CN"/>
        </w:rPr>
        <w:t>区议会</w:t>
      </w:r>
      <w:r w:rsidRPr="002176C2">
        <w:rPr>
          <w:rFonts w:eastAsia="SimSun"/>
          <w:spacing w:val="20"/>
          <w:szCs w:val="24"/>
          <w:lang w:eastAsia="zh-CN"/>
        </w:rPr>
        <w:t>)</w:t>
      </w:r>
    </w:p>
    <w:p w:rsidR="00F65715" w:rsidRPr="00EC6FC2" w:rsidRDefault="002176C2" w:rsidP="00F65715">
      <w:pPr>
        <w:pStyle w:val="Paragraph1"/>
        <w:rPr>
          <w:rFonts w:hint="eastAsia"/>
          <w:lang w:eastAsia="zh-CN"/>
        </w:rPr>
      </w:pPr>
      <w:r w:rsidRPr="002176C2">
        <w:rPr>
          <w:rFonts w:eastAsia="SimSun" w:hint="eastAsia"/>
          <w:u w:val="single"/>
          <w:lang w:eastAsia="zh-CN"/>
        </w:rPr>
        <w:lastRenderedPageBreak/>
        <w:t>主席</w:t>
      </w:r>
      <w:r w:rsidRPr="002176C2">
        <w:rPr>
          <w:rFonts w:eastAsia="SimSun" w:hint="eastAsia"/>
          <w:lang w:eastAsia="zh-CN"/>
        </w:rPr>
        <w:t>欢迎各与会者出席会议。</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jc w:val="both"/>
        <w:rPr>
          <w:rFonts w:hint="eastAsia"/>
          <w:b/>
          <w:spacing w:val="20"/>
          <w:szCs w:val="24"/>
          <w:u w:val="single"/>
          <w:lang w:eastAsia="zh-CN"/>
        </w:rPr>
      </w:pPr>
      <w:r w:rsidRPr="002176C2">
        <w:rPr>
          <w:rFonts w:eastAsia="SimSun" w:hint="eastAsia"/>
          <w:b/>
          <w:spacing w:val="20"/>
          <w:szCs w:val="24"/>
          <w:u w:val="single"/>
          <w:lang w:eastAsia="zh-CN"/>
        </w:rPr>
        <w:t>第</w:t>
      </w:r>
      <w:r w:rsidRPr="002176C2">
        <w:rPr>
          <w:rFonts w:eastAsia="SimSun"/>
          <w:b/>
          <w:spacing w:val="20"/>
          <w:szCs w:val="24"/>
          <w:u w:val="single"/>
          <w:lang w:eastAsia="zh-CN"/>
        </w:rPr>
        <w:t>1</w:t>
      </w:r>
      <w:r w:rsidRPr="002176C2">
        <w:rPr>
          <w:rFonts w:eastAsia="SimSun" w:hint="eastAsia"/>
          <w:b/>
          <w:spacing w:val="20"/>
          <w:szCs w:val="24"/>
          <w:u w:val="single"/>
          <w:lang w:eastAsia="zh-CN"/>
        </w:rPr>
        <w:t>项：通过会议议程</w:t>
      </w:r>
    </w:p>
    <w:p w:rsidR="00F65715" w:rsidRPr="00EC6FC2" w:rsidRDefault="00F65715" w:rsidP="00F65715">
      <w:pPr>
        <w:jc w:val="both"/>
        <w:rPr>
          <w:rFonts w:hint="eastAsia"/>
          <w:b/>
          <w:spacing w:val="20"/>
          <w:szCs w:val="24"/>
          <w:u w:val="single"/>
          <w:lang w:eastAsia="zh-CN"/>
        </w:rPr>
      </w:pPr>
    </w:p>
    <w:p w:rsidR="00F65715" w:rsidRPr="00EC6FC2" w:rsidRDefault="002176C2" w:rsidP="00F65715">
      <w:pPr>
        <w:pStyle w:val="Paragraphs"/>
        <w:rPr>
          <w:rFonts w:hint="eastAsia"/>
          <w:lang w:eastAsia="zh-CN"/>
        </w:rPr>
      </w:pPr>
      <w:r w:rsidRPr="002176C2">
        <w:rPr>
          <w:rFonts w:eastAsia="SimSun" w:hint="eastAsia"/>
          <w:lang w:eastAsia="zh-CN"/>
        </w:rPr>
        <w:t>会议议程毋须修改，获得通过。</w:t>
      </w:r>
    </w:p>
    <w:p w:rsidR="00F65715" w:rsidRPr="00EC6FC2" w:rsidRDefault="00F65715" w:rsidP="00F65715">
      <w:pPr>
        <w:jc w:val="both"/>
        <w:rPr>
          <w:rFonts w:hint="eastAsia"/>
          <w:b/>
          <w:spacing w:val="20"/>
          <w:szCs w:val="24"/>
          <w:u w:val="single"/>
          <w:lang w:eastAsia="zh-CN"/>
        </w:rPr>
      </w:pPr>
    </w:p>
    <w:p w:rsidR="00F65715" w:rsidRPr="00EC6FC2" w:rsidRDefault="002176C2" w:rsidP="00F65715">
      <w:pPr>
        <w:jc w:val="both"/>
        <w:rPr>
          <w:rFonts w:hint="eastAsia"/>
          <w:b/>
          <w:spacing w:val="20"/>
          <w:szCs w:val="24"/>
          <w:u w:val="single"/>
          <w:lang w:eastAsia="zh-CN"/>
        </w:rPr>
      </w:pPr>
      <w:r w:rsidRPr="002176C2">
        <w:rPr>
          <w:rFonts w:eastAsia="SimSun" w:hint="eastAsia"/>
          <w:b/>
          <w:spacing w:val="20"/>
          <w:szCs w:val="24"/>
          <w:u w:val="single"/>
          <w:lang w:eastAsia="zh-CN"/>
        </w:rPr>
        <w:t>第</w:t>
      </w:r>
      <w:r w:rsidRPr="002176C2">
        <w:rPr>
          <w:rFonts w:eastAsia="SimSun"/>
          <w:b/>
          <w:spacing w:val="20"/>
          <w:szCs w:val="24"/>
          <w:u w:val="single"/>
          <w:lang w:eastAsia="zh-CN"/>
        </w:rPr>
        <w:t>2</w:t>
      </w:r>
      <w:r w:rsidRPr="002176C2">
        <w:rPr>
          <w:rFonts w:eastAsia="SimSun" w:hint="eastAsia"/>
          <w:b/>
          <w:spacing w:val="20"/>
          <w:szCs w:val="24"/>
          <w:u w:val="single"/>
          <w:lang w:eastAsia="zh-CN"/>
        </w:rPr>
        <w:t>项：通过第一次会议简录</w:t>
      </w:r>
    </w:p>
    <w:p w:rsidR="00F65715" w:rsidRPr="00EC6FC2" w:rsidRDefault="00F65715" w:rsidP="00F65715">
      <w:pPr>
        <w:jc w:val="both"/>
        <w:rPr>
          <w:rFonts w:hint="eastAsia"/>
          <w:b/>
          <w:spacing w:val="20"/>
          <w:szCs w:val="24"/>
          <w:u w:val="single"/>
          <w:lang w:eastAsia="zh-CN"/>
        </w:rPr>
      </w:pPr>
    </w:p>
    <w:p w:rsidR="00F65715" w:rsidRPr="00EC6FC2" w:rsidRDefault="002176C2" w:rsidP="00F65715">
      <w:pPr>
        <w:pStyle w:val="Paragraphs"/>
        <w:rPr>
          <w:rFonts w:hint="eastAsia"/>
          <w:lang w:eastAsia="zh-CN"/>
        </w:rPr>
      </w:pPr>
      <w:r w:rsidRPr="002176C2">
        <w:rPr>
          <w:rFonts w:eastAsia="SimSun" w:hint="eastAsia"/>
          <w:lang w:eastAsia="zh-CN"/>
        </w:rPr>
        <w:t>第三次会议记录毋须修订，获得通过。</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snapToGrid w:val="0"/>
        <w:spacing w:line="276" w:lineRule="auto"/>
        <w:jc w:val="both"/>
        <w:rPr>
          <w:rFonts w:hint="eastAsia"/>
          <w:b/>
          <w:spacing w:val="20"/>
          <w:szCs w:val="24"/>
          <w:u w:val="single"/>
          <w:lang w:eastAsia="zh-CN"/>
        </w:rPr>
      </w:pPr>
      <w:r w:rsidRPr="002176C2">
        <w:rPr>
          <w:rFonts w:eastAsia="SimSun" w:hint="eastAsia"/>
          <w:b/>
          <w:spacing w:val="20"/>
          <w:szCs w:val="24"/>
          <w:u w:val="single"/>
          <w:lang w:eastAsia="zh-CN"/>
        </w:rPr>
        <w:t>讨论事项</w:t>
      </w:r>
    </w:p>
    <w:p w:rsidR="00F65715" w:rsidRPr="00EC6FC2" w:rsidRDefault="002176C2" w:rsidP="00F65715">
      <w:pPr>
        <w:snapToGrid w:val="0"/>
        <w:spacing w:line="276" w:lineRule="auto"/>
        <w:jc w:val="both"/>
        <w:rPr>
          <w:rFonts w:hint="eastAsia"/>
          <w:b/>
          <w:spacing w:val="20"/>
          <w:szCs w:val="24"/>
          <w:u w:val="single"/>
          <w:lang w:eastAsia="zh-CN"/>
        </w:rPr>
      </w:pPr>
      <w:r w:rsidRPr="002176C2">
        <w:rPr>
          <w:rFonts w:eastAsia="SimSun" w:hint="eastAsia"/>
          <w:b/>
          <w:spacing w:val="20"/>
          <w:szCs w:val="24"/>
          <w:u w:val="single"/>
          <w:lang w:eastAsia="zh-CN"/>
        </w:rPr>
        <w:t>第</w:t>
      </w:r>
      <w:r w:rsidRPr="002176C2">
        <w:rPr>
          <w:rFonts w:eastAsia="SimSun"/>
          <w:b/>
          <w:spacing w:val="20"/>
          <w:szCs w:val="24"/>
          <w:u w:val="single"/>
          <w:lang w:eastAsia="zh-CN"/>
        </w:rPr>
        <w:t>3</w:t>
      </w:r>
      <w:r w:rsidRPr="002176C2">
        <w:rPr>
          <w:rFonts w:eastAsia="SimSun" w:hint="eastAsia"/>
          <w:b/>
          <w:spacing w:val="20"/>
          <w:szCs w:val="24"/>
          <w:u w:val="single"/>
          <w:lang w:eastAsia="zh-CN"/>
        </w:rPr>
        <w:t>项：香港旅游发展局介绍「旧城中环」</w:t>
      </w:r>
    </w:p>
    <w:p w:rsidR="00F65715" w:rsidRPr="00EC6FC2" w:rsidRDefault="002176C2" w:rsidP="00F65715">
      <w:pPr>
        <w:snapToGrid w:val="0"/>
        <w:spacing w:line="276" w:lineRule="auto"/>
        <w:jc w:val="both"/>
        <w:rPr>
          <w:rFonts w:hint="eastAsia"/>
          <w:b/>
          <w:spacing w:val="20"/>
          <w:szCs w:val="24"/>
          <w:u w:val="single"/>
          <w:lang w:eastAsia="zh-CN"/>
        </w:rPr>
      </w:pPr>
      <w:r w:rsidRPr="002176C2">
        <w:rPr>
          <w:rFonts w:eastAsia="SimSun" w:hint="eastAsia"/>
          <w:b/>
          <w:spacing w:val="20"/>
          <w:szCs w:val="24"/>
          <w:u w:val="single"/>
          <w:lang w:eastAsia="zh-CN"/>
        </w:rPr>
        <w:t>（中西区区议会事务工作小组文件第</w:t>
      </w:r>
      <w:r w:rsidRPr="002176C2">
        <w:rPr>
          <w:rFonts w:eastAsia="SimSun"/>
          <w:b/>
          <w:spacing w:val="20"/>
          <w:szCs w:val="24"/>
          <w:u w:val="single"/>
          <w:lang w:eastAsia="zh-CN"/>
        </w:rPr>
        <w:t>2/2017</w:t>
      </w:r>
      <w:r w:rsidRPr="002176C2">
        <w:rPr>
          <w:rFonts w:eastAsia="SimSun" w:hint="eastAsia"/>
          <w:b/>
          <w:spacing w:val="20"/>
          <w:szCs w:val="24"/>
          <w:u w:val="single"/>
          <w:lang w:eastAsia="zh-CN"/>
        </w:rPr>
        <w:t>号）</w:t>
      </w:r>
    </w:p>
    <w:p w:rsidR="00F65715" w:rsidRPr="00EC6FC2" w:rsidRDefault="00F65715" w:rsidP="00F65715">
      <w:pPr>
        <w:snapToGrid w:val="0"/>
        <w:spacing w:line="276" w:lineRule="auto"/>
        <w:jc w:val="both"/>
        <w:rPr>
          <w:rFonts w:hint="eastAsia"/>
          <w:b/>
          <w:spacing w:val="20"/>
          <w:szCs w:val="24"/>
          <w:u w:val="single"/>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主席</w:t>
      </w:r>
      <w:r w:rsidRPr="002176C2">
        <w:rPr>
          <w:rFonts w:eastAsia="SimSun" w:hint="eastAsia"/>
          <w:lang w:eastAsia="zh-CN"/>
        </w:rPr>
        <w:t>欢迎香港旅游发展局（旅发局）各代表出席会议，并邀请节目及产品拓展总经理</w:t>
      </w:r>
      <w:r w:rsidRPr="002176C2">
        <w:rPr>
          <w:rFonts w:eastAsia="SimSun" w:hint="eastAsia"/>
          <w:u w:val="single"/>
          <w:lang w:eastAsia="zh-CN"/>
        </w:rPr>
        <w:t>洪忠兴先生</w:t>
      </w:r>
      <w:r w:rsidRPr="002176C2">
        <w:rPr>
          <w:rFonts w:eastAsia="SimSun" w:hint="eastAsia"/>
          <w:lang w:eastAsia="zh-CN"/>
        </w:rPr>
        <w:t>介绍项目。</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洪先生</w:t>
      </w:r>
      <w:r w:rsidRPr="002176C2">
        <w:rPr>
          <w:rFonts w:eastAsia="SimSun" w:hint="eastAsia"/>
          <w:lang w:eastAsia="zh-CN"/>
        </w:rPr>
        <w:t>透过简报介绍「旧城中环」的旅游项目。该项目将上环及中环旧区的面貌，注入地区特色及艺术等元素，为旅客设计成数条自助步行路线，并将持续发展成为一项恒常的旅游推广项目。</w:t>
      </w:r>
      <w:r w:rsidRPr="002176C2">
        <w:rPr>
          <w:rFonts w:eastAsia="SimSun" w:hint="eastAsia"/>
          <w:u w:val="single"/>
          <w:lang w:eastAsia="zh-CN"/>
        </w:rPr>
        <w:t>洪先生</w:t>
      </w:r>
      <w:r w:rsidRPr="002176C2">
        <w:rPr>
          <w:rFonts w:eastAsia="SimSun" w:hint="eastAsia"/>
          <w:lang w:eastAsia="zh-CN"/>
        </w:rPr>
        <w:t>表示希望旅游业界及区议会可协助宣传活动。</w:t>
      </w:r>
    </w:p>
    <w:p w:rsidR="00F65715" w:rsidRPr="00EC6FC2" w:rsidRDefault="00F65715" w:rsidP="00F65715">
      <w:pPr>
        <w:ind w:left="12"/>
        <w:jc w:val="both"/>
        <w:rPr>
          <w:rFonts w:hint="eastAsia"/>
          <w:spacing w:val="20"/>
          <w:szCs w:val="24"/>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主席</w:t>
      </w:r>
      <w:r w:rsidRPr="002176C2">
        <w:rPr>
          <w:rFonts w:eastAsia="SimSun" w:hint="eastAsia"/>
          <w:lang w:eastAsia="zh-CN"/>
        </w:rPr>
        <w:t>认为区议会与局方目标一致，希望计划有助更多世界各地旅客可深入认识中西区的悠久历史和丰富文化遗产，从而进一步认识香港。</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黄何咏诗女士</w:t>
      </w:r>
      <w:r w:rsidRPr="002176C2">
        <w:rPr>
          <w:rFonts w:eastAsia="SimSun" w:hint="eastAsia"/>
          <w:lang w:eastAsia="zh-CN"/>
        </w:rPr>
        <w:t>感谢旅发局出席会议及介绍计划内容。她表示区议会一直关心本区旅游发展及推广。</w:t>
      </w:r>
      <w:r w:rsidRPr="002176C2">
        <w:rPr>
          <w:rFonts w:eastAsia="SimSun" w:hint="eastAsia"/>
          <w:u w:val="single"/>
          <w:lang w:eastAsia="zh-CN"/>
        </w:rPr>
        <w:t>黄女士</w:t>
      </w:r>
      <w:r w:rsidRPr="002176C2">
        <w:rPr>
          <w:rFonts w:eastAsia="SimSun" w:hint="eastAsia"/>
          <w:lang w:eastAsia="zh-CN"/>
        </w:rPr>
        <w:t>表示本区有一些机构专注研究历史文物，建议旅发局可考虑这些机构合作，向旅客提供更多历史资讯。另外，</w:t>
      </w:r>
      <w:r w:rsidRPr="002176C2">
        <w:rPr>
          <w:rFonts w:eastAsia="SimSun" w:hint="eastAsia"/>
          <w:u w:val="single"/>
          <w:lang w:eastAsia="zh-CN"/>
        </w:rPr>
        <w:t>黄女士</w:t>
      </w:r>
      <w:r w:rsidRPr="002176C2">
        <w:rPr>
          <w:rFonts w:eastAsia="SimSun" w:hint="eastAsia"/>
          <w:lang w:eastAsia="zh-CN"/>
        </w:rPr>
        <w:t>亦建议旅发局可参考区议会早期出版的《中西区风物志》的历史内容，按计划需要重新整合。</w:t>
      </w:r>
    </w:p>
    <w:p w:rsidR="00F65715" w:rsidRPr="00EC6FC2" w:rsidRDefault="00F65715" w:rsidP="00F65715">
      <w:pPr>
        <w:ind w:left="12"/>
        <w:jc w:val="both"/>
        <w:rPr>
          <w:rFonts w:hint="eastAsia"/>
          <w:spacing w:val="20"/>
          <w:szCs w:val="24"/>
          <w:lang w:eastAsia="zh-CN"/>
        </w:rPr>
      </w:pPr>
    </w:p>
    <w:p w:rsidR="00F65715" w:rsidRPr="00EC6FC2" w:rsidRDefault="002176C2" w:rsidP="002F17A0">
      <w:pPr>
        <w:pStyle w:val="Paragraphs"/>
        <w:rPr>
          <w:rFonts w:hint="eastAsia"/>
          <w:lang w:eastAsia="zh-CN"/>
        </w:rPr>
      </w:pPr>
      <w:r w:rsidRPr="002176C2">
        <w:rPr>
          <w:rFonts w:eastAsia="SimSun" w:hint="eastAsia"/>
          <w:u w:val="single"/>
          <w:lang w:eastAsia="zh-CN"/>
        </w:rPr>
        <w:t>主席</w:t>
      </w:r>
      <w:r w:rsidRPr="002176C2">
        <w:rPr>
          <w:rFonts w:eastAsia="SimSun" w:hint="eastAsia"/>
          <w:lang w:eastAsia="zh-CN"/>
        </w:rPr>
        <w:t>回应较早前曾到访长春社文化古迹资源中心，发现中心存有大量中西区的历史掌故，认为可以与旅发局合作将中西区历史资料重新辑录，丰富「旧城中环」现有的资料。</w:t>
      </w:r>
    </w:p>
    <w:p w:rsidR="00F65715" w:rsidRPr="00EC6FC2" w:rsidRDefault="00F65715" w:rsidP="00F65715">
      <w:pPr>
        <w:ind w:left="12"/>
        <w:jc w:val="both"/>
        <w:rPr>
          <w:rFonts w:hint="eastAsia"/>
          <w:spacing w:val="20"/>
          <w:szCs w:val="24"/>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杨学明议员</w:t>
      </w:r>
      <w:r w:rsidRPr="002176C2">
        <w:rPr>
          <w:rFonts w:eastAsia="SimSun" w:hint="eastAsia"/>
          <w:lang w:eastAsia="zh-CN"/>
        </w:rPr>
        <w:t>建议旅发局与观光电车及巴士公司合作，重新编制行车路线，方便年纪老迈及行动不便的游客游览景点。</w:t>
      </w:r>
    </w:p>
    <w:p w:rsidR="00E5069D" w:rsidRPr="00EC6FC2" w:rsidRDefault="00E5069D" w:rsidP="00E5069D">
      <w:pPr>
        <w:pStyle w:val="a6"/>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洪忠兴先生</w:t>
      </w:r>
      <w:r w:rsidRPr="002176C2">
        <w:rPr>
          <w:rFonts w:eastAsia="SimSun" w:hint="eastAsia"/>
          <w:lang w:eastAsia="zh-CN"/>
        </w:rPr>
        <w:t>表示感谢各位的意见，将尝试向地区机构组织搜集更多</w:t>
      </w:r>
      <w:r w:rsidRPr="002176C2">
        <w:rPr>
          <w:rFonts w:eastAsia="SimSun" w:hint="eastAsia"/>
          <w:lang w:eastAsia="zh-CN"/>
        </w:rPr>
        <w:lastRenderedPageBreak/>
        <w:t>中西区历史资料，并会尝试与观光巴士及电车公司接洽，探讨于车厢内装置导赏广播的可行性，方便游客认识项目路线。</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杨学明议员</w:t>
      </w:r>
      <w:r w:rsidRPr="002176C2">
        <w:rPr>
          <w:rFonts w:eastAsia="SimSun" w:hint="eastAsia"/>
          <w:lang w:eastAsia="zh-CN"/>
        </w:rPr>
        <w:t>补充，据他了解现时观光电车由上环街市行驶至跑马地，沿路有多国语言介绍具有保育文物价值的建筑物，建议旅发局将资料单张放置在观光电车及巴士内。</w:t>
      </w:r>
    </w:p>
    <w:p w:rsidR="00F65715" w:rsidRPr="00EC6FC2" w:rsidRDefault="00F65715" w:rsidP="00F65715">
      <w:pPr>
        <w:pStyle w:val="Paragraphs"/>
        <w:numPr>
          <w:ilvl w:val="0"/>
          <w:numId w:val="0"/>
        </w:numPr>
        <w:rPr>
          <w:rFonts w:hint="eastAsia"/>
          <w:lang w:eastAsia="zh-CN"/>
        </w:rPr>
      </w:pPr>
    </w:p>
    <w:p w:rsidR="00F65715" w:rsidRPr="00EC6FC2" w:rsidRDefault="002176C2" w:rsidP="00B331B0">
      <w:pPr>
        <w:pStyle w:val="Paragraphs"/>
        <w:rPr>
          <w:rFonts w:hint="eastAsia"/>
          <w:lang w:eastAsia="zh-CN"/>
        </w:rPr>
      </w:pPr>
      <w:r w:rsidRPr="002176C2">
        <w:rPr>
          <w:rFonts w:eastAsia="SimSun" w:hint="eastAsia"/>
          <w:u w:val="single"/>
          <w:lang w:eastAsia="zh-CN"/>
        </w:rPr>
        <w:t>陈捷贵议员</w:t>
      </w:r>
      <w:r w:rsidRPr="002176C2">
        <w:rPr>
          <w:rFonts w:eastAsia="SimSun" w:hint="eastAsia"/>
          <w:lang w:eastAsia="zh-CN"/>
        </w:rPr>
        <w:t>表示曾担任长春社文化古迹资源中心的主席，公众教育及社区参与是中心首要任务，中心对收集地区人士的往昔故事有丰富经验，欢迎旅发局积极与中心探讨合作的可能性。</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陈财喜议员</w:t>
      </w:r>
      <w:r w:rsidRPr="002176C2">
        <w:rPr>
          <w:rFonts w:eastAsia="SimSun" w:hint="eastAsia"/>
          <w:lang w:eastAsia="zh-CN"/>
        </w:rPr>
        <w:t>认为现代建筑与传统文化两者必需共存，除向旅客展示中西区历史文物外，同时应向游客介绍区内新建的项目，展现区内古今变化。另外，他查询街道旅游指示牌的改善进度。</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黄何咏诗女士</w:t>
      </w:r>
      <w:r w:rsidRPr="002176C2">
        <w:rPr>
          <w:rFonts w:eastAsia="SimSun" w:hint="eastAsia"/>
          <w:lang w:eastAsia="zh-CN"/>
        </w:rPr>
        <w:t>回应，为配合「旧城中环」项目，旅发局将在现行的旅游指示牌加上适当的旅游资讯，与此同时，中西区民政事务处正与旅发局及旅游事务处商讨如何改善旅游指示牌的设计，至于增设摆放地点则有可能交由地区小型工程小组处理，待落实细节后会再向各位议员详述。</w:t>
      </w:r>
    </w:p>
    <w:p w:rsidR="00F65715" w:rsidRPr="00EC6FC2" w:rsidRDefault="00F65715" w:rsidP="00F65715">
      <w:pPr>
        <w:ind w:left="12"/>
        <w:jc w:val="both"/>
        <w:rPr>
          <w:rFonts w:hint="eastAsia"/>
          <w:spacing w:val="20"/>
          <w:szCs w:val="24"/>
          <w:lang w:eastAsia="zh-CN"/>
        </w:rPr>
      </w:pPr>
    </w:p>
    <w:p w:rsidR="00F65715" w:rsidRPr="00EC6FC2" w:rsidRDefault="002176C2" w:rsidP="00F65715">
      <w:pPr>
        <w:pStyle w:val="Paragraphs"/>
        <w:rPr>
          <w:rFonts w:hint="eastAsia"/>
          <w:lang w:eastAsia="zh-CN"/>
        </w:rPr>
      </w:pPr>
      <w:r w:rsidRPr="002176C2">
        <w:rPr>
          <w:rFonts w:eastAsia="SimSun" w:hint="eastAsia"/>
          <w:lang w:eastAsia="zh-CN"/>
        </w:rPr>
        <w:t>组员没有其他意见，</w:t>
      </w:r>
      <w:r w:rsidRPr="002176C2">
        <w:rPr>
          <w:rFonts w:eastAsia="SimSun" w:hint="eastAsia"/>
          <w:u w:val="single"/>
          <w:lang w:eastAsia="zh-CN"/>
        </w:rPr>
        <w:t>主席</w:t>
      </w:r>
      <w:r w:rsidRPr="002176C2">
        <w:rPr>
          <w:rFonts w:eastAsia="SimSun" w:hint="eastAsia"/>
          <w:lang w:eastAsia="zh-CN"/>
        </w:rPr>
        <w:t>再次感谢旅发局各代表出席会议。</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snapToGrid w:val="0"/>
        <w:spacing w:line="276" w:lineRule="auto"/>
        <w:jc w:val="both"/>
        <w:rPr>
          <w:rFonts w:hint="eastAsia"/>
          <w:b/>
          <w:spacing w:val="20"/>
          <w:szCs w:val="24"/>
          <w:u w:val="single"/>
          <w:lang w:eastAsia="zh-CN"/>
        </w:rPr>
      </w:pPr>
      <w:r w:rsidRPr="002176C2">
        <w:rPr>
          <w:rFonts w:eastAsia="SimSun" w:hint="eastAsia"/>
          <w:b/>
          <w:spacing w:val="20"/>
          <w:szCs w:val="24"/>
          <w:u w:val="single"/>
          <w:lang w:eastAsia="zh-CN"/>
        </w:rPr>
        <w:t>第</w:t>
      </w:r>
      <w:r w:rsidRPr="002176C2">
        <w:rPr>
          <w:rFonts w:eastAsia="SimSun"/>
          <w:b/>
          <w:spacing w:val="20"/>
          <w:szCs w:val="24"/>
          <w:u w:val="single"/>
          <w:lang w:eastAsia="zh-CN"/>
        </w:rPr>
        <w:t>4</w:t>
      </w:r>
      <w:r w:rsidRPr="002176C2">
        <w:rPr>
          <w:rFonts w:eastAsia="SimSun" w:hint="eastAsia"/>
          <w:b/>
          <w:spacing w:val="20"/>
          <w:szCs w:val="24"/>
          <w:u w:val="single"/>
          <w:lang w:eastAsia="zh-CN"/>
        </w:rPr>
        <w:t>项：「</w:t>
      </w:r>
      <w:r w:rsidRPr="002176C2">
        <w:rPr>
          <w:rFonts w:eastAsia="SimSun"/>
          <w:b/>
          <w:spacing w:val="20"/>
          <w:szCs w:val="24"/>
          <w:u w:val="single"/>
          <w:lang w:eastAsia="zh-CN"/>
        </w:rPr>
        <w:t>Say Yes to Work</w:t>
      </w:r>
      <w:r w:rsidRPr="002176C2">
        <w:rPr>
          <w:rFonts w:eastAsia="SimSun" w:hint="eastAsia"/>
          <w:b/>
          <w:spacing w:val="20"/>
          <w:szCs w:val="24"/>
          <w:u w:val="single"/>
          <w:lang w:eastAsia="zh-CN"/>
        </w:rPr>
        <w:t>」生涯规划探索暨暑期工招聘博览</w:t>
      </w:r>
      <w:r w:rsidRPr="002176C2">
        <w:rPr>
          <w:rFonts w:eastAsia="SimSun"/>
          <w:b/>
          <w:spacing w:val="20"/>
          <w:szCs w:val="24"/>
          <w:u w:val="single"/>
          <w:lang w:eastAsia="zh-CN"/>
        </w:rPr>
        <w:t>2017</w:t>
      </w:r>
      <w:r w:rsidRPr="002176C2">
        <w:rPr>
          <w:rFonts w:eastAsia="SimSun" w:hint="eastAsia"/>
          <w:b/>
          <w:spacing w:val="20"/>
          <w:szCs w:val="24"/>
          <w:u w:val="single"/>
          <w:lang w:eastAsia="zh-CN"/>
        </w:rPr>
        <w:t>的拨款申请</w:t>
      </w:r>
    </w:p>
    <w:p w:rsidR="00F65715" w:rsidRPr="00EC6FC2" w:rsidRDefault="002176C2" w:rsidP="00F65715">
      <w:pPr>
        <w:snapToGrid w:val="0"/>
        <w:spacing w:line="276" w:lineRule="auto"/>
        <w:jc w:val="both"/>
        <w:rPr>
          <w:rFonts w:hint="eastAsia"/>
          <w:b/>
          <w:spacing w:val="20"/>
          <w:szCs w:val="24"/>
          <w:u w:val="single"/>
          <w:lang w:eastAsia="zh-CN"/>
        </w:rPr>
      </w:pPr>
      <w:r w:rsidRPr="002176C2">
        <w:rPr>
          <w:rFonts w:eastAsia="SimSun" w:hint="eastAsia"/>
          <w:b/>
          <w:spacing w:val="20"/>
          <w:szCs w:val="24"/>
          <w:u w:val="single"/>
          <w:lang w:eastAsia="zh-CN"/>
        </w:rPr>
        <w:t>（中西区区议会事务工作小组文件第</w:t>
      </w:r>
      <w:r w:rsidRPr="002176C2">
        <w:rPr>
          <w:rFonts w:eastAsia="SimSun"/>
          <w:b/>
          <w:spacing w:val="20"/>
          <w:szCs w:val="24"/>
          <w:u w:val="single"/>
          <w:lang w:eastAsia="zh-CN"/>
        </w:rPr>
        <w:t>3/2017</w:t>
      </w:r>
      <w:r w:rsidRPr="002176C2">
        <w:rPr>
          <w:rFonts w:eastAsia="SimSun" w:hint="eastAsia"/>
          <w:b/>
          <w:spacing w:val="20"/>
          <w:szCs w:val="24"/>
          <w:u w:val="single"/>
          <w:lang w:eastAsia="zh-CN"/>
        </w:rPr>
        <w:t>号（修订））</w:t>
      </w:r>
    </w:p>
    <w:p w:rsidR="00F65715" w:rsidRPr="00EC6FC2" w:rsidRDefault="00F65715" w:rsidP="00F65715">
      <w:pPr>
        <w:jc w:val="both"/>
        <w:rPr>
          <w:rFonts w:hint="eastAsia"/>
          <w:spacing w:val="20"/>
          <w:szCs w:val="24"/>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主席</w:t>
      </w:r>
      <w:r w:rsidRPr="002176C2">
        <w:rPr>
          <w:rFonts w:eastAsia="SimSun" w:hint="eastAsia"/>
          <w:lang w:eastAsia="zh-CN"/>
        </w:rPr>
        <w:t>欢迎香港基督教女青年会社会工作干事</w:t>
      </w:r>
      <w:r w:rsidRPr="002176C2">
        <w:rPr>
          <w:rFonts w:eastAsia="SimSun" w:hint="eastAsia"/>
          <w:u w:val="single"/>
          <w:lang w:eastAsia="zh-CN"/>
        </w:rPr>
        <w:t>李瑞康先生</w:t>
      </w:r>
      <w:r w:rsidRPr="002176C2">
        <w:rPr>
          <w:rFonts w:eastAsia="SimSun" w:hint="eastAsia"/>
          <w:lang w:eastAsia="zh-CN"/>
        </w:rPr>
        <w:t>及中西区民政事务处联络主管</w:t>
      </w:r>
      <w:r w:rsidRPr="002176C2">
        <w:rPr>
          <w:rFonts w:eastAsia="SimSun"/>
          <w:lang w:eastAsia="zh-CN"/>
        </w:rPr>
        <w:t>(</w:t>
      </w:r>
      <w:r w:rsidRPr="002176C2">
        <w:rPr>
          <w:rFonts w:eastAsia="SimSun" w:hint="eastAsia"/>
          <w:lang w:eastAsia="zh-CN"/>
        </w:rPr>
        <w:t>地区设施及社区参与</w:t>
      </w:r>
      <w:r w:rsidRPr="002176C2">
        <w:rPr>
          <w:rFonts w:eastAsia="SimSun"/>
          <w:lang w:eastAsia="zh-CN"/>
        </w:rPr>
        <w:t>)</w:t>
      </w:r>
      <w:r w:rsidRPr="002176C2">
        <w:rPr>
          <w:rFonts w:eastAsia="SimSun" w:hint="eastAsia"/>
          <w:u w:val="single"/>
          <w:lang w:eastAsia="zh-CN"/>
        </w:rPr>
        <w:t>李少苹女士</w:t>
      </w:r>
      <w:r w:rsidRPr="002176C2">
        <w:rPr>
          <w:rFonts w:eastAsia="SimSun" w:hint="eastAsia"/>
          <w:lang w:eastAsia="zh-CN"/>
        </w:rPr>
        <w:t>出席会议。</w:t>
      </w:r>
    </w:p>
    <w:p w:rsidR="00F65715" w:rsidRPr="00EC6FC2" w:rsidRDefault="00F65715" w:rsidP="00F65715">
      <w:pPr>
        <w:pStyle w:val="Paragraphs"/>
        <w:numPr>
          <w:ilvl w:val="0"/>
          <w:numId w:val="0"/>
        </w:numPr>
        <w:rPr>
          <w:rFonts w:hint="eastAsia"/>
          <w:lang w:eastAsia="zh-CN"/>
        </w:rPr>
      </w:pPr>
    </w:p>
    <w:p w:rsidR="00F65715" w:rsidRPr="00EC6FC2" w:rsidRDefault="002176C2" w:rsidP="00497EEA">
      <w:pPr>
        <w:pStyle w:val="Paragraphs"/>
        <w:rPr>
          <w:rFonts w:hint="eastAsia"/>
          <w:lang w:eastAsia="zh-CN"/>
        </w:rPr>
      </w:pPr>
      <w:r w:rsidRPr="002176C2">
        <w:rPr>
          <w:rFonts w:eastAsia="SimSun" w:hint="eastAsia"/>
          <w:u w:val="single"/>
          <w:lang w:eastAsia="zh-CN"/>
        </w:rPr>
        <w:t>李瑞康先生</w:t>
      </w:r>
      <w:r w:rsidRPr="002176C2">
        <w:rPr>
          <w:rFonts w:eastAsia="SimSun" w:hint="eastAsia"/>
          <w:lang w:eastAsia="zh-CN"/>
        </w:rPr>
        <w:t>表示，本年度活动主题命名为「斜号青年」，将于五月十六日在上环体育馆举行，形式与去年大致相若，已确认二十三间商户的雇主参与，向青少年提供暑期工、兼职及长期职位。招聘行业除零售及饮食业之外，场内亦有其他受年青人欢迎的公司，供他们有更多不同选择。</w:t>
      </w:r>
    </w:p>
    <w:p w:rsidR="002F272B" w:rsidRPr="00EC6FC2" w:rsidRDefault="002F272B" w:rsidP="002F272B">
      <w:pPr>
        <w:pStyle w:val="Paragraphs"/>
        <w:numPr>
          <w:ilvl w:val="0"/>
          <w:numId w:val="0"/>
        </w:numPr>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主席</w:t>
      </w:r>
      <w:r w:rsidRPr="002176C2">
        <w:rPr>
          <w:rFonts w:eastAsia="SimSun" w:hint="eastAsia"/>
          <w:lang w:eastAsia="zh-CN"/>
        </w:rPr>
        <w:t>提问上环体育馆的地板是否必须铺盖地垫。</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黄何咏诗女士</w:t>
      </w:r>
      <w:r w:rsidRPr="002176C2">
        <w:rPr>
          <w:rFonts w:eastAsia="SimSun" w:hint="eastAsia"/>
          <w:lang w:eastAsia="zh-CN"/>
        </w:rPr>
        <w:t>表示曾多次就地垫事宜与康乐及文化事务署（康文署）搓商，得知上环体育馆大部分时间均作体育活动用途，只有小部分时间借予不同机构进行其他活动。考虑到成本效益及储存空间，康文署未能提供资源</w:t>
      </w:r>
      <w:r w:rsidRPr="002176C2">
        <w:rPr>
          <w:rFonts w:eastAsia="SimSun" w:hint="eastAsia"/>
          <w:lang w:eastAsia="zh-CN"/>
        </w:rPr>
        <w:lastRenderedPageBreak/>
        <w:t>为场地购买可重复使用地地垫。故此，主办机构必须承担铺设地垫的成本。</w:t>
      </w:r>
    </w:p>
    <w:p w:rsidR="00F65715" w:rsidRPr="00EC6FC2" w:rsidRDefault="00F65715" w:rsidP="00F65715">
      <w:pPr>
        <w:pStyle w:val="Paragraphs"/>
        <w:numPr>
          <w:ilvl w:val="0"/>
          <w:numId w:val="0"/>
        </w:numPr>
        <w:rPr>
          <w:rFonts w:hint="eastAsia"/>
          <w:lang w:eastAsia="zh-CN"/>
        </w:rPr>
      </w:pPr>
    </w:p>
    <w:p w:rsidR="00F65715" w:rsidRPr="00EC6FC2" w:rsidRDefault="002176C2" w:rsidP="003846EB">
      <w:pPr>
        <w:pStyle w:val="Paragraphs"/>
        <w:rPr>
          <w:rFonts w:hint="eastAsia"/>
          <w:lang w:eastAsia="zh-CN"/>
        </w:rPr>
      </w:pPr>
      <w:r w:rsidRPr="002176C2">
        <w:rPr>
          <w:rFonts w:eastAsia="SimSun" w:hint="eastAsia"/>
          <w:u w:val="single"/>
          <w:lang w:eastAsia="zh-CN"/>
        </w:rPr>
        <w:t>李瑞康先生</w:t>
      </w:r>
      <w:r w:rsidRPr="002176C2">
        <w:rPr>
          <w:rFonts w:eastAsia="SimSun" w:hint="eastAsia"/>
          <w:lang w:eastAsia="zh-CN"/>
        </w:rPr>
        <w:t>表示明白铺设地垫占用了颇多的预算，但考虑到不加上地垫保护地板，有机会导致场地破损而需要全面封场维修，将会严重影响其他使用者，故康文署一直坚持主办机构必须在场地铺上保护地垫。</w:t>
      </w:r>
      <w:r w:rsidRPr="002176C2">
        <w:rPr>
          <w:rFonts w:eastAsia="SimSun" w:hint="eastAsia"/>
          <w:u w:val="single"/>
          <w:lang w:eastAsia="zh-CN"/>
        </w:rPr>
        <w:t>李先生</w:t>
      </w:r>
      <w:r w:rsidRPr="002176C2">
        <w:rPr>
          <w:rFonts w:eastAsia="SimSun" w:hint="eastAsia"/>
          <w:lang w:eastAsia="zh-CN"/>
        </w:rPr>
        <w:t>表示一次性设置地垫预算为六万元，女青年会将按照康文署要求寻找价格相宜的承办商跟进。</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pStyle w:val="Paragraphs"/>
        <w:ind w:left="12"/>
        <w:rPr>
          <w:rFonts w:hint="eastAsia"/>
          <w:lang w:eastAsia="zh-CN"/>
        </w:rPr>
      </w:pPr>
      <w:r w:rsidRPr="002176C2">
        <w:rPr>
          <w:rFonts w:eastAsia="SimSun" w:hint="eastAsia"/>
          <w:u w:val="single"/>
          <w:lang w:eastAsia="zh-CN"/>
        </w:rPr>
        <w:t>主席</w:t>
      </w:r>
      <w:r w:rsidRPr="002176C2">
        <w:rPr>
          <w:rFonts w:eastAsia="SimSun" w:hint="eastAsia"/>
          <w:lang w:eastAsia="zh-CN"/>
        </w:rPr>
        <w:t>表示担心由区议会购置可重复使用地垫的建议不可行。他表示康文署难以腾出额外空间予区议会存放地垫，而且地垫不易打理，长时间摆放在储物室会变形及发出异味。另外，由于上环体育馆距离地铁站较近，而且室内场地可避免天雨影响，他担心活动约改于户外举行会令参加人数减少。</w:t>
      </w:r>
    </w:p>
    <w:p w:rsidR="006D29FB" w:rsidRPr="00EC6FC2" w:rsidRDefault="006D29FB" w:rsidP="006D29FB">
      <w:pPr>
        <w:pStyle w:val="Paragraphs"/>
        <w:numPr>
          <w:ilvl w:val="0"/>
          <w:numId w:val="0"/>
        </w:numPr>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黄何咏诗女士</w:t>
      </w:r>
      <w:r w:rsidRPr="002176C2">
        <w:rPr>
          <w:rFonts w:eastAsia="SimSun" w:hint="eastAsia"/>
          <w:lang w:eastAsia="zh-CN"/>
        </w:rPr>
        <w:t>建议将来可考虑选用柴湾青年广场对出有盖空地位置举行活动，既可省却地垫开支，亦可避免活动因天气关系而受影响。</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陈财喜议员</w:t>
      </w:r>
      <w:r w:rsidRPr="002176C2">
        <w:rPr>
          <w:rFonts w:eastAsia="SimSun" w:hint="eastAsia"/>
          <w:lang w:eastAsia="zh-CN"/>
        </w:rPr>
        <w:t>查询过往招聘博览会的成功就业率。</w:t>
      </w:r>
    </w:p>
    <w:p w:rsidR="00F65715" w:rsidRPr="00EC6FC2" w:rsidRDefault="00F65715" w:rsidP="00F65715">
      <w:pPr>
        <w:pStyle w:val="Paragraphs"/>
        <w:numPr>
          <w:ilvl w:val="0"/>
          <w:numId w:val="0"/>
        </w:numPr>
        <w:rPr>
          <w:rFonts w:hint="eastAsia"/>
          <w:lang w:eastAsia="zh-CN"/>
        </w:rPr>
      </w:pPr>
    </w:p>
    <w:p w:rsidR="00F65715" w:rsidRPr="00EC6FC2" w:rsidRDefault="002176C2" w:rsidP="00F47B84">
      <w:pPr>
        <w:pStyle w:val="Paragraphs"/>
        <w:rPr>
          <w:rFonts w:hint="eastAsia"/>
          <w:lang w:eastAsia="zh-CN"/>
        </w:rPr>
      </w:pPr>
      <w:r w:rsidRPr="002176C2">
        <w:rPr>
          <w:rFonts w:eastAsia="SimSun" w:hint="eastAsia"/>
          <w:u w:val="single"/>
          <w:lang w:eastAsia="zh-CN"/>
        </w:rPr>
        <w:t>李瑞康先生</w:t>
      </w:r>
      <w:r w:rsidRPr="002176C2">
        <w:rPr>
          <w:rFonts w:eastAsia="SimSun" w:hint="eastAsia"/>
          <w:lang w:eastAsia="zh-CN"/>
        </w:rPr>
        <w:t>表示，大会每年于活动完结后向招聘公司收集数据，统计青少年成功就业的情况及所属行业等，根据去年数字，参与面试的青少年当中约有百分之八十成功获聘。</w:t>
      </w:r>
    </w:p>
    <w:p w:rsidR="00F65715" w:rsidRPr="00EC6FC2" w:rsidRDefault="00F65715" w:rsidP="00F65715">
      <w:pPr>
        <w:ind w:left="12"/>
        <w:jc w:val="both"/>
        <w:rPr>
          <w:rFonts w:hint="eastAsia"/>
          <w:spacing w:val="20"/>
          <w:szCs w:val="24"/>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黄何咏诗女士</w:t>
      </w:r>
      <w:r w:rsidRPr="002176C2">
        <w:rPr>
          <w:rFonts w:eastAsia="SimSun" w:hint="eastAsia"/>
          <w:lang w:eastAsia="zh-CN"/>
        </w:rPr>
        <w:t>补充，劳工及福利局局长</w:t>
      </w:r>
      <w:r w:rsidRPr="002176C2">
        <w:rPr>
          <w:rFonts w:eastAsia="SimSun" w:hint="eastAsia"/>
          <w:u w:val="single"/>
          <w:lang w:eastAsia="zh-CN"/>
        </w:rPr>
        <w:t>萧伟强先生</w:t>
      </w:r>
      <w:r w:rsidRPr="002176C2">
        <w:rPr>
          <w:rFonts w:eastAsia="SimSun" w:hint="eastAsia"/>
          <w:lang w:eastAsia="zh-CN"/>
        </w:rPr>
        <w:t>已答允担任活动主礼嘉宾。另外，她建议大会可考虑提供摊位予社企民间高峰会宣传推广，该组织连系全港数百间社会企业，相信能帮助有意志身于社企行业的青年提供更多选择。</w:t>
      </w:r>
    </w:p>
    <w:p w:rsidR="00F47B84" w:rsidRPr="00EC6FC2" w:rsidRDefault="00F47B84" w:rsidP="00F47B84">
      <w:pPr>
        <w:pStyle w:val="Paragraphs"/>
        <w:numPr>
          <w:ilvl w:val="0"/>
          <w:numId w:val="0"/>
        </w:numPr>
        <w:rPr>
          <w:rFonts w:hint="eastAsia"/>
          <w:lang w:eastAsia="zh-CN"/>
        </w:rPr>
      </w:pPr>
    </w:p>
    <w:p w:rsidR="00F65715" w:rsidRPr="00EC6FC2" w:rsidRDefault="002176C2" w:rsidP="00036C96">
      <w:pPr>
        <w:pStyle w:val="Paragraphs"/>
        <w:rPr>
          <w:rFonts w:hint="eastAsia"/>
          <w:lang w:eastAsia="zh-CN"/>
        </w:rPr>
      </w:pPr>
      <w:r w:rsidRPr="002176C2">
        <w:rPr>
          <w:rFonts w:eastAsia="SimSun" w:hint="eastAsia"/>
          <w:u w:val="single"/>
          <w:lang w:eastAsia="zh-CN"/>
        </w:rPr>
        <w:t>陈财喜议员</w:t>
      </w:r>
      <w:r w:rsidRPr="002176C2">
        <w:rPr>
          <w:rFonts w:eastAsia="SimSun" w:hint="eastAsia"/>
          <w:lang w:eastAsia="zh-CN"/>
        </w:rPr>
        <w:t>指出，他留意到参与活动的公司均以大型企业为主，考虑到时下年青人的生活习惯，趋向选择兼职工作而不愿意担任长期职位。因此他查询女青年会能否向提供更多短期职位，使工作种类更多元化。</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李瑞康先生</w:t>
      </w:r>
      <w:r w:rsidRPr="002176C2">
        <w:rPr>
          <w:rFonts w:eastAsia="SimSun" w:hint="eastAsia"/>
          <w:lang w:eastAsia="zh-CN"/>
        </w:rPr>
        <w:t>回应，本年活动将邀请更多中小型企业参与，为入场人士提供不同选择。</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陈捷贵议员</w:t>
      </w:r>
      <w:r w:rsidRPr="002176C2">
        <w:rPr>
          <w:rFonts w:eastAsia="SimSun" w:hint="eastAsia"/>
          <w:lang w:eastAsia="zh-CN"/>
        </w:rPr>
        <w:t>查询活动会否向年青人分享就业经验及书写求职信技巧。</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李瑞康先生</w:t>
      </w:r>
      <w:r w:rsidRPr="002176C2">
        <w:rPr>
          <w:rFonts w:eastAsia="SimSun" w:hint="eastAsia"/>
          <w:lang w:eastAsia="zh-CN"/>
        </w:rPr>
        <w:t>回应，是次活动将邀请不同行业的嘉宾到场主持专业讲座，例如职业调酒师、职业拳击手等。另外，场内亦设立职业体验摊位，由嘉宾向年青人教授特别个人技能，予以启发年青人对不同行业的兴趣。至于</w:t>
      </w:r>
      <w:r w:rsidRPr="002176C2">
        <w:rPr>
          <w:rFonts w:eastAsia="SimSun" w:hint="eastAsia"/>
          <w:lang w:eastAsia="zh-CN"/>
        </w:rPr>
        <w:lastRenderedPageBreak/>
        <w:t>面试技巧方面，大会将安排人力资源顾问公司为年青人作面试咨询，以及安排社工在旁提供支援，即场给予求职者评价及改善建议。</w:t>
      </w:r>
    </w:p>
    <w:p w:rsidR="00F65715" w:rsidRPr="00EC6FC2" w:rsidRDefault="00F65715" w:rsidP="00F65715">
      <w:pPr>
        <w:ind w:left="79"/>
        <w:jc w:val="both"/>
        <w:rPr>
          <w:rFonts w:hint="eastAsia"/>
          <w:spacing w:val="20"/>
          <w:szCs w:val="24"/>
          <w:lang w:eastAsia="zh-CN"/>
        </w:rPr>
      </w:pPr>
    </w:p>
    <w:p w:rsidR="008F483C" w:rsidRPr="00EC6FC2" w:rsidRDefault="002176C2" w:rsidP="008F483C">
      <w:pPr>
        <w:pStyle w:val="Paragraphs"/>
        <w:rPr>
          <w:rFonts w:hint="eastAsia"/>
          <w:lang w:eastAsia="zh-CN"/>
        </w:rPr>
      </w:pPr>
      <w:r w:rsidRPr="002176C2">
        <w:rPr>
          <w:rFonts w:eastAsia="SimSun" w:hint="eastAsia"/>
          <w:lang w:eastAsia="zh-CN"/>
        </w:rPr>
        <w:t>经讨论后，小组认为女青年会过去举办同类活动效果良好，呈上的建议书内容详细及有多项新元素，决定同意通过上述拨款申请。</w:t>
      </w:r>
    </w:p>
    <w:p w:rsidR="008F483C" w:rsidRPr="00EC6FC2" w:rsidRDefault="008F483C" w:rsidP="008F483C">
      <w:pPr>
        <w:pStyle w:val="a6"/>
        <w:rPr>
          <w:rFonts w:hint="eastAsia"/>
          <w:lang w:eastAsia="zh-CN"/>
        </w:rPr>
      </w:pPr>
    </w:p>
    <w:p w:rsidR="00F65715" w:rsidRPr="00EC6FC2" w:rsidRDefault="002176C2" w:rsidP="005C0A26">
      <w:pPr>
        <w:pStyle w:val="Paragraphs"/>
        <w:rPr>
          <w:rFonts w:hint="eastAsia"/>
          <w:lang w:eastAsia="zh-CN"/>
        </w:rPr>
      </w:pPr>
      <w:r w:rsidRPr="002176C2">
        <w:rPr>
          <w:rFonts w:eastAsia="SimSun" w:hint="eastAsia"/>
          <w:u w:val="single"/>
          <w:lang w:eastAsia="zh-CN"/>
        </w:rPr>
        <w:t>主席</w:t>
      </w:r>
      <w:r w:rsidRPr="002176C2">
        <w:rPr>
          <w:rFonts w:eastAsia="SimSun" w:hint="eastAsia"/>
          <w:lang w:eastAsia="zh-CN"/>
        </w:rPr>
        <w:t>补充，中西区区议会与中西区民政处过往一直与团体筹办招聘博览，协助青年就业。小组于本年</w:t>
      </w:r>
      <w:r w:rsidRPr="002176C2">
        <w:rPr>
          <w:rFonts w:eastAsia="SimSun"/>
          <w:lang w:eastAsia="zh-CN"/>
        </w:rPr>
        <w:t>2</w:t>
      </w:r>
      <w:r w:rsidRPr="002176C2">
        <w:rPr>
          <w:rFonts w:eastAsia="SimSun" w:hint="eastAsia"/>
          <w:lang w:eastAsia="zh-CN"/>
        </w:rPr>
        <w:t>月中旬于中西区区议会网页公开邀请各有意举办招聘博览活动的机构提交申请书。在截止申请日期本年</w:t>
      </w:r>
      <w:r w:rsidRPr="002176C2">
        <w:rPr>
          <w:rFonts w:eastAsia="SimSun"/>
          <w:lang w:eastAsia="zh-CN"/>
        </w:rPr>
        <w:t>3</w:t>
      </w:r>
      <w:r w:rsidRPr="002176C2">
        <w:rPr>
          <w:rFonts w:eastAsia="SimSun" w:hint="eastAsia"/>
          <w:lang w:eastAsia="zh-CN"/>
        </w:rPr>
        <w:t>月</w:t>
      </w:r>
      <w:r w:rsidRPr="002176C2">
        <w:rPr>
          <w:rFonts w:eastAsia="SimSun"/>
          <w:lang w:eastAsia="zh-CN"/>
        </w:rPr>
        <w:t>10</w:t>
      </w:r>
      <w:r w:rsidRPr="002176C2">
        <w:rPr>
          <w:rFonts w:eastAsia="SimSun" w:hint="eastAsia"/>
          <w:lang w:eastAsia="zh-CN"/>
        </w:rPr>
        <w:t>日前，本工作小组共收到两份申请，一份是由香港基督教女青年会提交，另一份是由主力场（香港）有限公司（主力场）提交。鉴于主力场于</w:t>
      </w:r>
      <w:r w:rsidRPr="002176C2">
        <w:rPr>
          <w:rFonts w:eastAsia="SimSun"/>
          <w:lang w:eastAsia="zh-CN"/>
        </w:rPr>
        <w:t>2016</w:t>
      </w:r>
      <w:r w:rsidRPr="002176C2">
        <w:rPr>
          <w:rFonts w:eastAsia="SimSun" w:hint="eastAsia"/>
          <w:lang w:eastAsia="zh-CN"/>
        </w:rPr>
        <w:t>年曾申请区议会拨款，而活动结束后未能提交完整活动报告，中西区区议会财务委员会已通过不再考虑此机构向区议会递交之拨款申请。故此本小组暂时不会接纳此机构是次拨款申请，直至该机构能亲身到区议会提供合理解释。</w:t>
      </w:r>
    </w:p>
    <w:p w:rsidR="00F65715" w:rsidRPr="00EC6FC2" w:rsidRDefault="00F65715" w:rsidP="00F65715">
      <w:pPr>
        <w:jc w:val="both"/>
        <w:rPr>
          <w:rFonts w:hint="eastAsia"/>
          <w:spacing w:val="20"/>
          <w:szCs w:val="24"/>
          <w:lang w:eastAsia="zh-CN"/>
        </w:rPr>
      </w:pPr>
    </w:p>
    <w:p w:rsidR="00F65715" w:rsidRPr="00EC6FC2" w:rsidRDefault="002176C2" w:rsidP="00F65715">
      <w:pPr>
        <w:snapToGrid w:val="0"/>
        <w:spacing w:line="276" w:lineRule="auto"/>
        <w:jc w:val="both"/>
        <w:rPr>
          <w:rFonts w:hint="eastAsia"/>
          <w:b/>
          <w:spacing w:val="20"/>
          <w:szCs w:val="24"/>
          <w:u w:val="single"/>
          <w:lang w:eastAsia="zh-CN"/>
        </w:rPr>
      </w:pPr>
      <w:r w:rsidRPr="002176C2">
        <w:rPr>
          <w:rFonts w:eastAsia="SimSun" w:hint="eastAsia"/>
          <w:b/>
          <w:spacing w:val="20"/>
          <w:szCs w:val="24"/>
          <w:u w:val="single"/>
          <w:lang w:eastAsia="zh-CN"/>
        </w:rPr>
        <w:t>第</w:t>
      </w:r>
      <w:r w:rsidRPr="002176C2">
        <w:rPr>
          <w:rFonts w:eastAsia="SimSun"/>
          <w:b/>
          <w:spacing w:val="20"/>
          <w:szCs w:val="24"/>
          <w:u w:val="single"/>
          <w:lang w:eastAsia="zh-CN"/>
        </w:rPr>
        <w:t>5</w:t>
      </w:r>
      <w:r w:rsidRPr="002176C2">
        <w:rPr>
          <w:rFonts w:eastAsia="SimSun" w:hint="eastAsia"/>
          <w:b/>
          <w:spacing w:val="20"/>
          <w:szCs w:val="24"/>
          <w:u w:val="single"/>
          <w:lang w:eastAsia="zh-CN"/>
        </w:rPr>
        <w:t>项：讨论「编辑及上载中西区区议会及辖下委员会会议记录录音」的拨款申请</w:t>
      </w:r>
    </w:p>
    <w:p w:rsidR="00F65715" w:rsidRPr="00EC6FC2" w:rsidRDefault="002176C2" w:rsidP="00F65715">
      <w:pPr>
        <w:snapToGrid w:val="0"/>
        <w:spacing w:line="276" w:lineRule="auto"/>
        <w:jc w:val="both"/>
        <w:rPr>
          <w:rFonts w:hint="eastAsia"/>
          <w:b/>
          <w:spacing w:val="20"/>
          <w:szCs w:val="24"/>
          <w:u w:val="single"/>
          <w:lang w:eastAsia="zh-CN"/>
        </w:rPr>
      </w:pPr>
      <w:r w:rsidRPr="002176C2">
        <w:rPr>
          <w:rFonts w:eastAsia="SimSun" w:hint="eastAsia"/>
          <w:b/>
          <w:spacing w:val="20"/>
          <w:szCs w:val="24"/>
          <w:u w:val="single"/>
          <w:lang w:eastAsia="zh-CN"/>
        </w:rPr>
        <w:t>（中西区区议会事务工作小组文件第</w:t>
      </w:r>
      <w:r w:rsidRPr="002176C2">
        <w:rPr>
          <w:rFonts w:eastAsia="SimSun"/>
          <w:b/>
          <w:spacing w:val="20"/>
          <w:szCs w:val="24"/>
          <w:u w:val="single"/>
          <w:lang w:eastAsia="zh-CN"/>
        </w:rPr>
        <w:t>4/2017</w:t>
      </w:r>
      <w:r w:rsidRPr="002176C2">
        <w:rPr>
          <w:rFonts w:eastAsia="SimSun" w:hint="eastAsia"/>
          <w:b/>
          <w:spacing w:val="20"/>
          <w:szCs w:val="24"/>
          <w:u w:val="single"/>
          <w:lang w:eastAsia="zh-CN"/>
        </w:rPr>
        <w:t>号）</w:t>
      </w:r>
    </w:p>
    <w:p w:rsidR="00F65715" w:rsidRPr="00EC6FC2" w:rsidRDefault="00F65715" w:rsidP="00F65715">
      <w:pPr>
        <w:snapToGrid w:val="0"/>
        <w:spacing w:line="276" w:lineRule="auto"/>
        <w:jc w:val="both"/>
        <w:rPr>
          <w:rFonts w:hint="eastAsia"/>
          <w:b/>
          <w:spacing w:val="20"/>
          <w:szCs w:val="24"/>
          <w:u w:val="single"/>
          <w:lang w:eastAsia="zh-CN"/>
        </w:rPr>
      </w:pPr>
    </w:p>
    <w:p w:rsidR="00F65715" w:rsidRPr="00EC6FC2" w:rsidRDefault="002176C2" w:rsidP="00F65715">
      <w:pPr>
        <w:pStyle w:val="Paragraphs"/>
        <w:rPr>
          <w:rFonts w:hint="eastAsia"/>
          <w:lang w:eastAsia="zh-CN"/>
        </w:rPr>
      </w:pPr>
      <w:r w:rsidRPr="002176C2">
        <w:rPr>
          <w:rFonts w:eastAsia="SimSun" w:hint="eastAsia"/>
          <w:lang w:eastAsia="zh-CN"/>
        </w:rPr>
        <w:t>组员对申请文件没有意见，一致同意通过拨款。</w:t>
      </w:r>
    </w:p>
    <w:p w:rsidR="00F65715" w:rsidRPr="00EC6FC2" w:rsidRDefault="00F65715" w:rsidP="00F65715">
      <w:pPr>
        <w:ind w:left="600"/>
        <w:jc w:val="both"/>
        <w:rPr>
          <w:rFonts w:hint="eastAsia"/>
          <w:spacing w:val="20"/>
          <w:szCs w:val="24"/>
          <w:lang w:eastAsia="zh-CN"/>
        </w:rPr>
      </w:pPr>
    </w:p>
    <w:p w:rsidR="00F65715" w:rsidRPr="00EC6FC2" w:rsidRDefault="002176C2" w:rsidP="00F65715">
      <w:pPr>
        <w:snapToGrid w:val="0"/>
        <w:spacing w:line="276" w:lineRule="auto"/>
        <w:jc w:val="both"/>
        <w:rPr>
          <w:rFonts w:hint="eastAsia"/>
          <w:b/>
          <w:spacing w:val="20"/>
          <w:szCs w:val="24"/>
          <w:u w:val="single"/>
          <w:lang w:eastAsia="zh-CN"/>
        </w:rPr>
      </w:pPr>
      <w:r w:rsidRPr="002176C2">
        <w:rPr>
          <w:rFonts w:eastAsia="SimSun" w:hint="eastAsia"/>
          <w:b/>
          <w:spacing w:val="20"/>
          <w:szCs w:val="24"/>
          <w:u w:val="single"/>
          <w:lang w:eastAsia="zh-CN"/>
        </w:rPr>
        <w:t>第</w:t>
      </w:r>
      <w:r w:rsidRPr="002176C2">
        <w:rPr>
          <w:rFonts w:eastAsia="SimSun"/>
          <w:b/>
          <w:spacing w:val="20"/>
          <w:szCs w:val="24"/>
          <w:u w:val="single"/>
          <w:lang w:eastAsia="zh-CN"/>
        </w:rPr>
        <w:t>6</w:t>
      </w:r>
      <w:r w:rsidRPr="002176C2">
        <w:rPr>
          <w:rFonts w:eastAsia="SimSun" w:hint="eastAsia"/>
          <w:b/>
          <w:spacing w:val="20"/>
          <w:szCs w:val="24"/>
          <w:u w:val="single"/>
          <w:lang w:eastAsia="zh-CN"/>
        </w:rPr>
        <w:t>项：商讨印制中西区区议会期刊（</w:t>
      </w:r>
      <w:r w:rsidRPr="002176C2">
        <w:rPr>
          <w:rFonts w:eastAsia="SimSun"/>
          <w:b/>
          <w:spacing w:val="20"/>
          <w:szCs w:val="24"/>
          <w:u w:val="single"/>
          <w:lang w:eastAsia="zh-CN"/>
        </w:rPr>
        <w:t>2017-2018</w:t>
      </w:r>
      <w:r w:rsidRPr="002176C2">
        <w:rPr>
          <w:rFonts w:eastAsia="SimSun" w:hint="eastAsia"/>
          <w:b/>
          <w:spacing w:val="20"/>
          <w:szCs w:val="24"/>
          <w:u w:val="single"/>
          <w:lang w:eastAsia="zh-CN"/>
        </w:rPr>
        <w:t>）的拨款申请</w:t>
      </w:r>
    </w:p>
    <w:p w:rsidR="00F65715" w:rsidRPr="00EC6FC2" w:rsidRDefault="002176C2" w:rsidP="00F65715">
      <w:pPr>
        <w:snapToGrid w:val="0"/>
        <w:spacing w:line="276" w:lineRule="auto"/>
        <w:jc w:val="both"/>
        <w:rPr>
          <w:rFonts w:hint="eastAsia"/>
          <w:b/>
          <w:spacing w:val="20"/>
          <w:szCs w:val="24"/>
          <w:u w:val="single"/>
          <w:lang w:eastAsia="zh-CN"/>
        </w:rPr>
      </w:pPr>
      <w:r w:rsidRPr="002176C2">
        <w:rPr>
          <w:rFonts w:eastAsia="SimSun" w:hint="eastAsia"/>
          <w:b/>
          <w:spacing w:val="20"/>
          <w:szCs w:val="24"/>
          <w:u w:val="single"/>
          <w:lang w:eastAsia="zh-CN"/>
        </w:rPr>
        <w:t>（中西区区议会事务工作小组文件第</w:t>
      </w:r>
      <w:r w:rsidRPr="002176C2">
        <w:rPr>
          <w:rFonts w:eastAsia="SimSun"/>
          <w:b/>
          <w:spacing w:val="20"/>
          <w:szCs w:val="24"/>
          <w:u w:val="single"/>
          <w:lang w:eastAsia="zh-CN"/>
        </w:rPr>
        <w:t>5/2017</w:t>
      </w:r>
      <w:r w:rsidRPr="002176C2">
        <w:rPr>
          <w:rFonts w:eastAsia="SimSun" w:hint="eastAsia"/>
          <w:b/>
          <w:spacing w:val="20"/>
          <w:szCs w:val="24"/>
          <w:u w:val="single"/>
          <w:lang w:eastAsia="zh-CN"/>
        </w:rPr>
        <w:t>号）</w:t>
      </w:r>
    </w:p>
    <w:p w:rsidR="00F65715" w:rsidRPr="00EC6FC2" w:rsidRDefault="00F65715" w:rsidP="00F65715">
      <w:pPr>
        <w:snapToGrid w:val="0"/>
        <w:spacing w:line="276" w:lineRule="auto"/>
        <w:jc w:val="both"/>
        <w:rPr>
          <w:rFonts w:hint="eastAsia"/>
          <w:b/>
          <w:spacing w:val="20"/>
          <w:szCs w:val="24"/>
          <w:u w:val="single"/>
          <w:lang w:eastAsia="zh-CN"/>
        </w:rPr>
      </w:pPr>
    </w:p>
    <w:p w:rsidR="005C0A26" w:rsidRPr="00EC6FC2" w:rsidRDefault="002176C2" w:rsidP="005C0A26">
      <w:pPr>
        <w:pStyle w:val="Paragraphs"/>
        <w:rPr>
          <w:rFonts w:hint="eastAsia"/>
          <w:lang w:eastAsia="zh-CN"/>
        </w:rPr>
      </w:pPr>
      <w:r w:rsidRPr="002176C2">
        <w:rPr>
          <w:rFonts w:eastAsia="SimSun" w:hint="eastAsia"/>
          <w:u w:val="single"/>
          <w:lang w:eastAsia="zh-CN"/>
        </w:rPr>
        <w:t>主席</w:t>
      </w:r>
      <w:r w:rsidRPr="002176C2">
        <w:rPr>
          <w:rFonts w:eastAsia="SimSun" w:hint="eastAsia"/>
          <w:lang w:eastAsia="zh-CN"/>
        </w:rPr>
        <w:t>表示为了让公众认识区议会的工作，中西区区议会一直定期于免费报纸上以彩色印制中西区区议会期刊。自</w:t>
      </w:r>
      <w:r w:rsidRPr="002176C2">
        <w:rPr>
          <w:rFonts w:eastAsia="SimSun"/>
          <w:lang w:eastAsia="zh-CN"/>
        </w:rPr>
        <w:t>2012</w:t>
      </w:r>
      <w:r w:rsidRPr="002176C2">
        <w:rPr>
          <w:rFonts w:eastAsia="SimSun" w:hint="eastAsia"/>
          <w:lang w:eastAsia="zh-CN"/>
        </w:rPr>
        <w:t>年起，本区议会于「晴报」上刊登期刊，读者反应良好，收到宣传本区议会的工作之效。自去年起，期刊由每年两期增至四期，并改于「星岛地区报」上刊登，集中于港岛区派发。</w:t>
      </w:r>
    </w:p>
    <w:p w:rsidR="005C0A26" w:rsidRPr="00EC6FC2" w:rsidRDefault="005C0A26" w:rsidP="005C0A26">
      <w:pPr>
        <w:pStyle w:val="Paragraphs"/>
        <w:numPr>
          <w:ilvl w:val="0"/>
          <w:numId w:val="0"/>
        </w:numPr>
        <w:rPr>
          <w:rFonts w:hint="eastAsia"/>
          <w:lang w:eastAsia="zh-CN"/>
        </w:rPr>
      </w:pPr>
    </w:p>
    <w:p w:rsidR="00F65715" w:rsidRPr="00EC6FC2" w:rsidRDefault="002176C2" w:rsidP="005C0A26">
      <w:pPr>
        <w:pStyle w:val="Paragraphs"/>
        <w:rPr>
          <w:rFonts w:hint="eastAsia"/>
          <w:lang w:eastAsia="zh-CN"/>
        </w:rPr>
      </w:pPr>
      <w:r w:rsidRPr="002176C2">
        <w:rPr>
          <w:rFonts w:eastAsia="SimSun" w:hint="eastAsia"/>
          <w:lang w:eastAsia="zh-CN"/>
        </w:rPr>
        <w:t>小组细阅初步报价及讨论后，决定本年选取较大发行量及覆盖全港的报章，从而配合来年加强宣传中西区旅游景点。考虑「晴报」的发行量高达</w:t>
      </w:r>
      <w:r w:rsidRPr="002176C2">
        <w:rPr>
          <w:rFonts w:eastAsia="SimSun"/>
          <w:lang w:eastAsia="zh-CN"/>
        </w:rPr>
        <w:t>50</w:t>
      </w:r>
      <w:r w:rsidRPr="002176C2">
        <w:rPr>
          <w:rFonts w:eastAsia="SimSun" w:hint="eastAsia"/>
          <w:lang w:eastAsia="zh-CN"/>
        </w:rPr>
        <w:t>万及有多达</w:t>
      </w:r>
      <w:r w:rsidRPr="002176C2">
        <w:rPr>
          <w:rFonts w:eastAsia="SimSun"/>
          <w:lang w:eastAsia="zh-CN"/>
        </w:rPr>
        <w:t>539</w:t>
      </w:r>
      <w:r w:rsidRPr="002176C2">
        <w:rPr>
          <w:rFonts w:eastAsia="SimSun" w:hint="eastAsia"/>
          <w:lang w:eastAsia="zh-CN"/>
        </w:rPr>
        <w:t>个遍布全港的派发地点，而且两期价钱亦符合预算，建议本年期刊选用晴报作为承办商。</w:t>
      </w:r>
    </w:p>
    <w:p w:rsidR="00ED2A9D" w:rsidRDefault="00ED2A9D">
      <w:pPr>
        <w:widowControl/>
        <w:adjustRightInd/>
        <w:spacing w:line="240" w:lineRule="auto"/>
        <w:textAlignment w:val="auto"/>
        <w:rPr>
          <w:rFonts w:hint="eastAsia"/>
          <w:spacing w:val="20"/>
          <w:szCs w:val="24"/>
          <w:lang w:eastAsia="zh-CN"/>
        </w:rPr>
      </w:pPr>
      <w:r>
        <w:rPr>
          <w:rFonts w:hint="eastAsia"/>
          <w:spacing w:val="20"/>
          <w:szCs w:val="24"/>
          <w:lang w:eastAsia="zh-CN"/>
        </w:rPr>
        <w:br w:type="page"/>
      </w:r>
    </w:p>
    <w:p w:rsidR="00F65715" w:rsidRDefault="002176C2" w:rsidP="00F65715">
      <w:pPr>
        <w:snapToGrid w:val="0"/>
        <w:spacing w:line="276" w:lineRule="auto"/>
        <w:jc w:val="both"/>
        <w:rPr>
          <w:rFonts w:hint="eastAsia"/>
          <w:b/>
          <w:spacing w:val="20"/>
          <w:szCs w:val="24"/>
          <w:u w:val="single"/>
          <w:lang w:eastAsia="zh-CN"/>
        </w:rPr>
      </w:pPr>
      <w:r w:rsidRPr="002176C2">
        <w:rPr>
          <w:rFonts w:eastAsia="SimSun" w:hint="eastAsia"/>
          <w:b/>
          <w:spacing w:val="20"/>
          <w:szCs w:val="24"/>
          <w:u w:val="single"/>
          <w:lang w:eastAsia="zh-CN"/>
        </w:rPr>
        <w:lastRenderedPageBreak/>
        <w:t>第</w:t>
      </w:r>
      <w:r w:rsidRPr="002176C2">
        <w:rPr>
          <w:rFonts w:eastAsia="SimSun"/>
          <w:b/>
          <w:spacing w:val="20"/>
          <w:szCs w:val="24"/>
          <w:u w:val="single"/>
          <w:lang w:eastAsia="zh-CN"/>
        </w:rPr>
        <w:t>7</w:t>
      </w:r>
      <w:r w:rsidRPr="002176C2">
        <w:rPr>
          <w:rFonts w:eastAsia="SimSun" w:hint="eastAsia"/>
          <w:b/>
          <w:spacing w:val="20"/>
          <w:szCs w:val="24"/>
          <w:u w:val="single"/>
          <w:lang w:eastAsia="zh-CN"/>
        </w:rPr>
        <w:t>项：商讨本年度工作小组恒常活动的工作安排</w:t>
      </w:r>
    </w:p>
    <w:p w:rsidR="00ED2A9D" w:rsidRPr="00ED2A9D" w:rsidRDefault="00ED2A9D" w:rsidP="00F65715">
      <w:pPr>
        <w:snapToGrid w:val="0"/>
        <w:spacing w:line="276" w:lineRule="auto"/>
        <w:jc w:val="both"/>
        <w:rPr>
          <w:rFonts w:hint="eastAsia"/>
          <w:b/>
          <w:spacing w:val="20"/>
          <w:szCs w:val="24"/>
          <w:u w:val="single"/>
          <w:lang w:eastAsia="zh-CN"/>
        </w:rPr>
      </w:pPr>
    </w:p>
    <w:p w:rsidR="00F65715" w:rsidRPr="00EC6FC2" w:rsidRDefault="002176C2" w:rsidP="00F65715">
      <w:pPr>
        <w:pStyle w:val="Paragraphs"/>
        <w:rPr>
          <w:rFonts w:hint="eastAsia"/>
          <w:lang w:eastAsia="zh-CN"/>
        </w:rPr>
      </w:pPr>
      <w:r w:rsidRPr="002176C2">
        <w:rPr>
          <w:rFonts w:eastAsia="SimSun" w:hint="eastAsia"/>
          <w:lang w:eastAsia="zh-CN"/>
        </w:rPr>
        <w:t>经讨论后，小组通过各项活动的负责议员如下：</w:t>
      </w:r>
    </w:p>
    <w:tbl>
      <w:tblPr>
        <w:tblW w:w="8039"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497"/>
        <w:gridCol w:w="2835"/>
      </w:tblGrid>
      <w:tr w:rsidR="00F65715" w:rsidRPr="00EC6FC2" w:rsidTr="00474563">
        <w:tc>
          <w:tcPr>
            <w:tcW w:w="707" w:type="dxa"/>
            <w:tcBorders>
              <w:top w:val="single" w:sz="4" w:space="0" w:color="auto"/>
              <w:left w:val="single" w:sz="4" w:space="0" w:color="auto"/>
              <w:bottom w:val="single" w:sz="4" w:space="0" w:color="auto"/>
              <w:right w:val="single" w:sz="4" w:space="0" w:color="auto"/>
            </w:tcBorders>
          </w:tcPr>
          <w:p w:rsidR="00F65715" w:rsidRPr="00EC6FC2" w:rsidRDefault="00F65715" w:rsidP="00474563">
            <w:pPr>
              <w:jc w:val="center"/>
              <w:rPr>
                <w:rFonts w:hint="eastAsia"/>
                <w:b/>
                <w:spacing w:val="20"/>
                <w:szCs w:val="24"/>
                <w:lang w:eastAsia="zh-CN"/>
              </w:rPr>
            </w:pPr>
          </w:p>
        </w:tc>
        <w:tc>
          <w:tcPr>
            <w:tcW w:w="449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F65715" w:rsidRPr="00EC6FC2" w:rsidRDefault="002176C2" w:rsidP="00474563">
            <w:pPr>
              <w:jc w:val="center"/>
              <w:rPr>
                <w:rFonts w:hint="eastAsia"/>
                <w:b/>
                <w:spacing w:val="20"/>
                <w:szCs w:val="24"/>
                <w:lang w:eastAsia="zh-CN"/>
              </w:rPr>
            </w:pPr>
            <w:r w:rsidRPr="002176C2">
              <w:rPr>
                <w:rFonts w:eastAsia="SimSun" w:hint="eastAsia"/>
                <w:b/>
                <w:spacing w:val="20"/>
                <w:szCs w:val="24"/>
                <w:lang w:val="en-GB" w:eastAsia="zh-CN"/>
              </w:rPr>
              <w:t>活动名称</w:t>
            </w:r>
          </w:p>
        </w:tc>
        <w:tc>
          <w:tcPr>
            <w:tcW w:w="2835" w:type="dxa"/>
            <w:tcBorders>
              <w:top w:val="single" w:sz="4" w:space="0" w:color="auto"/>
              <w:left w:val="single" w:sz="4" w:space="0" w:color="auto"/>
              <w:bottom w:val="single" w:sz="4" w:space="0" w:color="auto"/>
              <w:right w:val="single" w:sz="4" w:space="0" w:color="auto"/>
            </w:tcBorders>
            <w:hideMark/>
          </w:tcPr>
          <w:p w:rsidR="00F65715" w:rsidRPr="00EC6FC2" w:rsidRDefault="002176C2" w:rsidP="00474563">
            <w:pPr>
              <w:jc w:val="center"/>
              <w:rPr>
                <w:rFonts w:hint="eastAsia"/>
                <w:b/>
                <w:spacing w:val="20"/>
                <w:szCs w:val="24"/>
                <w:lang w:eastAsia="zh-CN"/>
              </w:rPr>
            </w:pPr>
            <w:r w:rsidRPr="002176C2">
              <w:rPr>
                <w:rFonts w:eastAsia="SimSun" w:hint="eastAsia"/>
                <w:b/>
                <w:spacing w:val="20"/>
                <w:szCs w:val="24"/>
                <w:lang w:val="en-GB" w:eastAsia="zh-CN"/>
              </w:rPr>
              <w:t>负责议员</w:t>
            </w:r>
          </w:p>
        </w:tc>
      </w:tr>
      <w:tr w:rsidR="00F65715" w:rsidRPr="00EC6FC2" w:rsidTr="00474563">
        <w:tc>
          <w:tcPr>
            <w:tcW w:w="707" w:type="dxa"/>
            <w:tcBorders>
              <w:top w:val="single" w:sz="4" w:space="0" w:color="auto"/>
              <w:left w:val="single" w:sz="4" w:space="0" w:color="auto"/>
              <w:bottom w:val="single" w:sz="4" w:space="0" w:color="auto"/>
              <w:right w:val="single" w:sz="4" w:space="0" w:color="auto"/>
            </w:tcBorders>
            <w:hideMark/>
          </w:tcPr>
          <w:p w:rsidR="00F65715" w:rsidRPr="00EC6FC2" w:rsidRDefault="002176C2" w:rsidP="00474563">
            <w:pPr>
              <w:snapToGrid w:val="0"/>
              <w:spacing w:line="276" w:lineRule="auto"/>
              <w:jc w:val="both"/>
              <w:rPr>
                <w:rFonts w:hint="eastAsia"/>
                <w:spacing w:val="20"/>
                <w:sz w:val="26"/>
                <w:szCs w:val="26"/>
                <w:lang w:eastAsia="zh-CN"/>
              </w:rPr>
            </w:pPr>
            <w:r w:rsidRPr="002176C2">
              <w:rPr>
                <w:rFonts w:eastAsia="SimSun"/>
                <w:spacing w:val="20"/>
                <w:sz w:val="26"/>
                <w:szCs w:val="26"/>
                <w:lang w:eastAsia="zh-CN"/>
              </w:rPr>
              <w:t>(a)</w:t>
            </w:r>
          </w:p>
        </w:tc>
        <w:tc>
          <w:tcPr>
            <w:tcW w:w="4497" w:type="dxa"/>
            <w:tcBorders>
              <w:top w:val="single" w:sz="4" w:space="0" w:color="auto"/>
              <w:left w:val="single" w:sz="4" w:space="0" w:color="auto"/>
              <w:bottom w:val="single" w:sz="4" w:space="0" w:color="auto"/>
              <w:right w:val="single" w:sz="4" w:space="0" w:color="auto"/>
            </w:tcBorders>
            <w:hideMark/>
          </w:tcPr>
          <w:p w:rsidR="00F65715" w:rsidRPr="00EC6FC2" w:rsidRDefault="002176C2" w:rsidP="00474563">
            <w:pPr>
              <w:snapToGrid w:val="0"/>
              <w:spacing w:line="276" w:lineRule="auto"/>
              <w:jc w:val="both"/>
              <w:rPr>
                <w:rFonts w:hint="eastAsia"/>
                <w:b/>
                <w:spacing w:val="20"/>
                <w:sz w:val="26"/>
                <w:szCs w:val="26"/>
                <w:u w:val="single"/>
                <w:lang w:eastAsia="zh-CN"/>
              </w:rPr>
            </w:pPr>
            <w:r w:rsidRPr="002176C2">
              <w:rPr>
                <w:rFonts w:eastAsia="SimSun" w:hint="eastAsia"/>
                <w:spacing w:val="20"/>
                <w:sz w:val="26"/>
                <w:szCs w:val="26"/>
                <w:lang w:val="en-GB" w:eastAsia="zh-CN"/>
              </w:rPr>
              <w:t>海洋公园生态之旅</w:t>
            </w:r>
          </w:p>
        </w:tc>
        <w:tc>
          <w:tcPr>
            <w:tcW w:w="2835" w:type="dxa"/>
            <w:tcBorders>
              <w:top w:val="single" w:sz="4" w:space="0" w:color="auto"/>
              <w:left w:val="single" w:sz="4" w:space="0" w:color="auto"/>
              <w:bottom w:val="single" w:sz="4" w:space="0" w:color="auto"/>
              <w:right w:val="single" w:sz="4" w:space="0" w:color="auto"/>
            </w:tcBorders>
            <w:hideMark/>
          </w:tcPr>
          <w:p w:rsidR="00F65715" w:rsidRPr="00EC6FC2" w:rsidRDefault="002176C2" w:rsidP="00474563">
            <w:pPr>
              <w:jc w:val="center"/>
              <w:rPr>
                <w:rFonts w:hint="eastAsia"/>
                <w:spacing w:val="20"/>
                <w:sz w:val="26"/>
                <w:szCs w:val="26"/>
                <w:lang w:eastAsia="zh-CN"/>
              </w:rPr>
            </w:pPr>
            <w:r w:rsidRPr="002176C2">
              <w:rPr>
                <w:rFonts w:eastAsia="SimSun" w:hint="eastAsia"/>
                <w:spacing w:val="20"/>
                <w:sz w:val="26"/>
                <w:szCs w:val="26"/>
                <w:lang w:val="en-GB" w:eastAsia="zh-CN"/>
              </w:rPr>
              <w:t>郑丽琼议员</w:t>
            </w:r>
          </w:p>
          <w:p w:rsidR="00F65715" w:rsidRPr="00EC6FC2" w:rsidRDefault="002176C2" w:rsidP="00474563">
            <w:pPr>
              <w:jc w:val="center"/>
              <w:rPr>
                <w:rFonts w:hint="eastAsia"/>
                <w:spacing w:val="20"/>
                <w:sz w:val="26"/>
                <w:szCs w:val="26"/>
                <w:lang w:eastAsia="zh-CN"/>
              </w:rPr>
            </w:pPr>
            <w:r w:rsidRPr="002176C2">
              <w:rPr>
                <w:rFonts w:eastAsia="SimSun" w:hint="eastAsia"/>
                <w:spacing w:val="20"/>
                <w:sz w:val="26"/>
                <w:szCs w:val="26"/>
                <w:lang w:val="en-GB" w:eastAsia="zh-CN"/>
              </w:rPr>
              <w:t>李志恒议员</w:t>
            </w:r>
          </w:p>
          <w:p w:rsidR="00F65715" w:rsidRPr="00EC6FC2" w:rsidRDefault="002176C2" w:rsidP="00474563">
            <w:pPr>
              <w:jc w:val="center"/>
              <w:rPr>
                <w:rFonts w:hint="eastAsia"/>
                <w:spacing w:val="20"/>
                <w:sz w:val="26"/>
                <w:szCs w:val="26"/>
                <w:lang w:eastAsia="zh-CN"/>
              </w:rPr>
            </w:pPr>
            <w:r w:rsidRPr="002176C2">
              <w:rPr>
                <w:rFonts w:eastAsia="SimSun" w:hint="eastAsia"/>
                <w:spacing w:val="20"/>
                <w:sz w:val="26"/>
                <w:szCs w:val="26"/>
                <w:lang w:val="en-GB" w:eastAsia="zh-CN"/>
              </w:rPr>
              <w:t>萧嘉怡议员</w:t>
            </w:r>
          </w:p>
        </w:tc>
      </w:tr>
      <w:tr w:rsidR="00F65715" w:rsidRPr="00EC6FC2" w:rsidTr="00474563">
        <w:tc>
          <w:tcPr>
            <w:tcW w:w="707" w:type="dxa"/>
            <w:tcBorders>
              <w:top w:val="single" w:sz="4" w:space="0" w:color="auto"/>
              <w:left w:val="single" w:sz="4" w:space="0" w:color="auto"/>
              <w:bottom w:val="single" w:sz="4" w:space="0" w:color="auto"/>
              <w:right w:val="single" w:sz="4" w:space="0" w:color="auto"/>
            </w:tcBorders>
            <w:hideMark/>
          </w:tcPr>
          <w:p w:rsidR="00F65715" w:rsidRPr="00EC6FC2" w:rsidRDefault="002176C2" w:rsidP="00474563">
            <w:pPr>
              <w:snapToGrid w:val="0"/>
              <w:spacing w:line="276" w:lineRule="auto"/>
              <w:jc w:val="both"/>
              <w:rPr>
                <w:rFonts w:hint="eastAsia"/>
                <w:spacing w:val="20"/>
                <w:sz w:val="26"/>
                <w:szCs w:val="26"/>
                <w:lang w:eastAsia="zh-CN"/>
              </w:rPr>
            </w:pPr>
            <w:r w:rsidRPr="002176C2">
              <w:rPr>
                <w:rFonts w:eastAsia="SimSun"/>
                <w:spacing w:val="20"/>
                <w:sz w:val="26"/>
                <w:szCs w:val="26"/>
                <w:lang w:eastAsia="zh-CN"/>
              </w:rPr>
              <w:t>(b)</w:t>
            </w:r>
          </w:p>
        </w:tc>
        <w:tc>
          <w:tcPr>
            <w:tcW w:w="4497" w:type="dxa"/>
            <w:tcBorders>
              <w:top w:val="single" w:sz="4" w:space="0" w:color="auto"/>
              <w:left w:val="single" w:sz="4" w:space="0" w:color="auto"/>
              <w:bottom w:val="single" w:sz="4" w:space="0" w:color="auto"/>
              <w:right w:val="single" w:sz="4" w:space="0" w:color="auto"/>
            </w:tcBorders>
            <w:hideMark/>
          </w:tcPr>
          <w:p w:rsidR="00F65715" w:rsidRPr="00EC6FC2" w:rsidRDefault="002176C2" w:rsidP="00474563">
            <w:pPr>
              <w:snapToGrid w:val="0"/>
              <w:spacing w:line="276" w:lineRule="auto"/>
              <w:rPr>
                <w:rFonts w:hint="eastAsia"/>
                <w:spacing w:val="20"/>
                <w:sz w:val="26"/>
                <w:szCs w:val="26"/>
                <w:lang w:eastAsia="zh-CN"/>
              </w:rPr>
            </w:pPr>
            <w:r w:rsidRPr="002176C2">
              <w:rPr>
                <w:rFonts w:eastAsia="SimSun" w:hint="eastAsia"/>
                <w:spacing w:val="20"/>
                <w:sz w:val="26"/>
                <w:szCs w:val="26"/>
                <w:lang w:val="en-GB" w:eastAsia="zh-CN"/>
              </w:rPr>
              <w:t>秋冬上环假日行人坊</w:t>
            </w:r>
          </w:p>
        </w:tc>
        <w:tc>
          <w:tcPr>
            <w:tcW w:w="2835" w:type="dxa"/>
            <w:tcBorders>
              <w:top w:val="single" w:sz="4" w:space="0" w:color="auto"/>
              <w:left w:val="single" w:sz="4" w:space="0" w:color="auto"/>
              <w:bottom w:val="single" w:sz="4" w:space="0" w:color="auto"/>
              <w:right w:val="single" w:sz="4" w:space="0" w:color="auto"/>
            </w:tcBorders>
          </w:tcPr>
          <w:p w:rsidR="00F65715" w:rsidRPr="00EC6FC2" w:rsidRDefault="002176C2" w:rsidP="00474563">
            <w:pPr>
              <w:jc w:val="center"/>
              <w:rPr>
                <w:rFonts w:hint="eastAsia"/>
                <w:spacing w:val="20"/>
                <w:sz w:val="26"/>
                <w:szCs w:val="26"/>
                <w:lang w:val="en-GB" w:eastAsia="zh-CN"/>
              </w:rPr>
            </w:pPr>
            <w:r w:rsidRPr="002176C2">
              <w:rPr>
                <w:rFonts w:eastAsia="SimSun" w:hint="eastAsia"/>
                <w:spacing w:val="20"/>
                <w:sz w:val="26"/>
                <w:szCs w:val="26"/>
                <w:lang w:val="en-GB" w:eastAsia="zh-CN"/>
              </w:rPr>
              <w:t>杨学明议员</w:t>
            </w:r>
          </w:p>
          <w:p w:rsidR="00F65715" w:rsidRPr="00EC6FC2" w:rsidRDefault="002176C2" w:rsidP="00474563">
            <w:pPr>
              <w:jc w:val="center"/>
              <w:rPr>
                <w:rFonts w:hint="eastAsia"/>
                <w:spacing w:val="20"/>
                <w:sz w:val="26"/>
                <w:szCs w:val="26"/>
                <w:lang w:eastAsia="zh-CN"/>
              </w:rPr>
            </w:pPr>
            <w:r w:rsidRPr="002176C2">
              <w:rPr>
                <w:rFonts w:eastAsia="SimSun" w:hint="eastAsia"/>
                <w:spacing w:val="20"/>
                <w:sz w:val="26"/>
                <w:szCs w:val="26"/>
                <w:lang w:val="en-GB" w:eastAsia="zh-CN"/>
              </w:rPr>
              <w:t>杨开永议员</w:t>
            </w:r>
          </w:p>
        </w:tc>
      </w:tr>
      <w:tr w:rsidR="00F65715" w:rsidRPr="00EC6FC2" w:rsidTr="00474563">
        <w:tc>
          <w:tcPr>
            <w:tcW w:w="707" w:type="dxa"/>
            <w:tcBorders>
              <w:top w:val="single" w:sz="4" w:space="0" w:color="auto"/>
              <w:left w:val="single" w:sz="4" w:space="0" w:color="auto"/>
              <w:bottom w:val="single" w:sz="4" w:space="0" w:color="auto"/>
              <w:right w:val="single" w:sz="4" w:space="0" w:color="auto"/>
            </w:tcBorders>
            <w:hideMark/>
          </w:tcPr>
          <w:p w:rsidR="00F65715" w:rsidRPr="00EC6FC2" w:rsidRDefault="002176C2" w:rsidP="00474563">
            <w:pPr>
              <w:snapToGrid w:val="0"/>
              <w:spacing w:line="276" w:lineRule="auto"/>
              <w:jc w:val="both"/>
              <w:rPr>
                <w:rFonts w:hint="eastAsia"/>
                <w:spacing w:val="20"/>
                <w:sz w:val="26"/>
                <w:szCs w:val="26"/>
                <w:lang w:eastAsia="zh-CN"/>
              </w:rPr>
            </w:pPr>
            <w:r w:rsidRPr="002176C2">
              <w:rPr>
                <w:rFonts w:eastAsia="SimSun"/>
                <w:spacing w:val="20"/>
                <w:sz w:val="26"/>
                <w:szCs w:val="26"/>
                <w:lang w:eastAsia="zh-CN"/>
              </w:rPr>
              <w:t>(c)</w:t>
            </w:r>
          </w:p>
        </w:tc>
        <w:tc>
          <w:tcPr>
            <w:tcW w:w="4497" w:type="dxa"/>
            <w:tcBorders>
              <w:top w:val="single" w:sz="4" w:space="0" w:color="auto"/>
              <w:left w:val="single" w:sz="4" w:space="0" w:color="auto"/>
              <w:bottom w:val="single" w:sz="4" w:space="0" w:color="auto"/>
              <w:right w:val="single" w:sz="4" w:space="0" w:color="auto"/>
            </w:tcBorders>
            <w:hideMark/>
          </w:tcPr>
          <w:p w:rsidR="00F65715" w:rsidRPr="00EC6FC2" w:rsidRDefault="002176C2" w:rsidP="00474563">
            <w:pPr>
              <w:snapToGrid w:val="0"/>
              <w:spacing w:line="276" w:lineRule="auto"/>
              <w:jc w:val="both"/>
              <w:rPr>
                <w:rFonts w:hint="eastAsia"/>
                <w:spacing w:val="20"/>
                <w:sz w:val="26"/>
                <w:szCs w:val="26"/>
                <w:lang w:eastAsia="zh-CN"/>
              </w:rPr>
            </w:pPr>
            <w:r w:rsidRPr="002176C2">
              <w:rPr>
                <w:rFonts w:eastAsia="SimSun" w:hint="eastAsia"/>
                <w:spacing w:val="20"/>
                <w:sz w:val="26"/>
                <w:szCs w:val="26"/>
                <w:lang w:val="en-GB" w:eastAsia="zh-CN"/>
              </w:rPr>
              <w:t>印制中西区区议会月历及利是封</w:t>
            </w:r>
          </w:p>
        </w:tc>
        <w:tc>
          <w:tcPr>
            <w:tcW w:w="2835" w:type="dxa"/>
            <w:tcBorders>
              <w:top w:val="single" w:sz="4" w:space="0" w:color="auto"/>
              <w:left w:val="single" w:sz="4" w:space="0" w:color="auto"/>
              <w:bottom w:val="single" w:sz="4" w:space="0" w:color="auto"/>
              <w:right w:val="single" w:sz="4" w:space="0" w:color="auto"/>
            </w:tcBorders>
            <w:hideMark/>
          </w:tcPr>
          <w:p w:rsidR="00F65715" w:rsidRPr="00EC6FC2" w:rsidRDefault="002176C2" w:rsidP="00474563">
            <w:pPr>
              <w:jc w:val="center"/>
              <w:rPr>
                <w:rFonts w:hint="eastAsia"/>
                <w:spacing w:val="20"/>
                <w:sz w:val="26"/>
                <w:szCs w:val="26"/>
                <w:lang w:eastAsia="zh-CN"/>
              </w:rPr>
            </w:pPr>
            <w:r w:rsidRPr="002176C2">
              <w:rPr>
                <w:rFonts w:eastAsia="SimSun" w:hint="eastAsia"/>
                <w:spacing w:val="20"/>
                <w:sz w:val="26"/>
                <w:szCs w:val="26"/>
                <w:lang w:val="en-GB" w:eastAsia="zh-CN"/>
              </w:rPr>
              <w:t>叶永成议员</w:t>
            </w:r>
          </w:p>
        </w:tc>
      </w:tr>
      <w:tr w:rsidR="00F65715" w:rsidRPr="00EC6FC2" w:rsidTr="00474563">
        <w:tc>
          <w:tcPr>
            <w:tcW w:w="707" w:type="dxa"/>
            <w:tcBorders>
              <w:top w:val="single" w:sz="4" w:space="0" w:color="auto"/>
              <w:left w:val="single" w:sz="4" w:space="0" w:color="auto"/>
              <w:bottom w:val="single" w:sz="4" w:space="0" w:color="auto"/>
              <w:right w:val="single" w:sz="4" w:space="0" w:color="auto"/>
            </w:tcBorders>
            <w:hideMark/>
          </w:tcPr>
          <w:p w:rsidR="00F65715" w:rsidRPr="00EC6FC2" w:rsidRDefault="002176C2" w:rsidP="00474563">
            <w:pPr>
              <w:snapToGrid w:val="0"/>
              <w:spacing w:line="276" w:lineRule="auto"/>
              <w:jc w:val="both"/>
              <w:rPr>
                <w:rFonts w:hint="eastAsia"/>
                <w:spacing w:val="20"/>
                <w:sz w:val="26"/>
                <w:szCs w:val="26"/>
                <w:lang w:eastAsia="zh-CN"/>
              </w:rPr>
            </w:pPr>
            <w:r w:rsidRPr="002176C2">
              <w:rPr>
                <w:rFonts w:eastAsia="SimSun"/>
                <w:spacing w:val="20"/>
                <w:sz w:val="26"/>
                <w:szCs w:val="26"/>
                <w:lang w:eastAsia="zh-CN"/>
              </w:rPr>
              <w:t>(d)</w:t>
            </w:r>
          </w:p>
        </w:tc>
        <w:tc>
          <w:tcPr>
            <w:tcW w:w="4497" w:type="dxa"/>
            <w:tcBorders>
              <w:top w:val="single" w:sz="4" w:space="0" w:color="auto"/>
              <w:left w:val="single" w:sz="4" w:space="0" w:color="auto"/>
              <w:bottom w:val="single" w:sz="4" w:space="0" w:color="auto"/>
              <w:right w:val="single" w:sz="4" w:space="0" w:color="auto"/>
            </w:tcBorders>
            <w:hideMark/>
          </w:tcPr>
          <w:p w:rsidR="00F65715" w:rsidRPr="00EC6FC2" w:rsidRDefault="002176C2" w:rsidP="00474563">
            <w:pPr>
              <w:snapToGrid w:val="0"/>
              <w:spacing w:line="276" w:lineRule="auto"/>
              <w:jc w:val="both"/>
              <w:rPr>
                <w:rFonts w:hint="eastAsia"/>
                <w:b/>
                <w:spacing w:val="20"/>
                <w:sz w:val="26"/>
                <w:szCs w:val="26"/>
                <w:u w:val="single"/>
                <w:lang w:eastAsia="zh-CN"/>
              </w:rPr>
            </w:pPr>
            <w:r w:rsidRPr="002176C2">
              <w:rPr>
                <w:rFonts w:eastAsia="SimSun" w:hint="eastAsia"/>
                <w:spacing w:val="20"/>
                <w:sz w:val="26"/>
                <w:szCs w:val="26"/>
                <w:lang w:val="en-GB" w:eastAsia="zh-CN"/>
              </w:rPr>
              <w:t>除夕倒数活动</w:t>
            </w:r>
          </w:p>
        </w:tc>
        <w:tc>
          <w:tcPr>
            <w:tcW w:w="2835" w:type="dxa"/>
            <w:tcBorders>
              <w:top w:val="single" w:sz="4" w:space="0" w:color="auto"/>
              <w:left w:val="single" w:sz="4" w:space="0" w:color="auto"/>
              <w:bottom w:val="single" w:sz="4" w:space="0" w:color="auto"/>
              <w:right w:val="single" w:sz="4" w:space="0" w:color="auto"/>
            </w:tcBorders>
            <w:hideMark/>
          </w:tcPr>
          <w:p w:rsidR="00F65715" w:rsidRPr="00EC6FC2" w:rsidRDefault="002176C2" w:rsidP="00474563">
            <w:pPr>
              <w:jc w:val="center"/>
              <w:rPr>
                <w:rFonts w:hint="eastAsia"/>
                <w:spacing w:val="20"/>
                <w:sz w:val="26"/>
                <w:szCs w:val="26"/>
                <w:lang w:val="en-GB" w:eastAsia="zh-CN"/>
              </w:rPr>
            </w:pPr>
            <w:r w:rsidRPr="002176C2">
              <w:rPr>
                <w:rFonts w:eastAsia="SimSun" w:hint="eastAsia"/>
                <w:spacing w:val="20"/>
                <w:sz w:val="26"/>
                <w:szCs w:val="26"/>
                <w:lang w:val="en-GB" w:eastAsia="zh-CN"/>
              </w:rPr>
              <w:t>陈学锋议员</w:t>
            </w:r>
          </w:p>
          <w:p w:rsidR="00F65715" w:rsidRPr="00EC6FC2" w:rsidRDefault="002176C2" w:rsidP="00474563">
            <w:pPr>
              <w:jc w:val="center"/>
              <w:rPr>
                <w:rFonts w:hint="eastAsia"/>
                <w:spacing w:val="20"/>
                <w:sz w:val="26"/>
                <w:szCs w:val="26"/>
                <w:lang w:eastAsia="zh-CN"/>
              </w:rPr>
            </w:pPr>
            <w:r w:rsidRPr="002176C2">
              <w:rPr>
                <w:rFonts w:eastAsia="SimSun" w:hint="eastAsia"/>
                <w:spacing w:val="20"/>
                <w:sz w:val="26"/>
                <w:szCs w:val="26"/>
                <w:lang w:val="en-GB" w:eastAsia="zh-CN"/>
              </w:rPr>
              <w:t>萧嘉怡议员</w:t>
            </w:r>
          </w:p>
        </w:tc>
      </w:tr>
      <w:tr w:rsidR="00F65715" w:rsidRPr="00EC6FC2" w:rsidTr="00474563">
        <w:tc>
          <w:tcPr>
            <w:tcW w:w="707" w:type="dxa"/>
            <w:tcBorders>
              <w:top w:val="single" w:sz="4" w:space="0" w:color="auto"/>
              <w:left w:val="single" w:sz="4" w:space="0" w:color="auto"/>
              <w:bottom w:val="single" w:sz="4" w:space="0" w:color="auto"/>
              <w:right w:val="single" w:sz="4" w:space="0" w:color="auto"/>
            </w:tcBorders>
            <w:hideMark/>
          </w:tcPr>
          <w:p w:rsidR="00F65715" w:rsidRPr="00EC6FC2" w:rsidRDefault="002176C2" w:rsidP="00474563">
            <w:pPr>
              <w:snapToGrid w:val="0"/>
              <w:spacing w:line="276" w:lineRule="auto"/>
              <w:jc w:val="both"/>
              <w:rPr>
                <w:rFonts w:hint="eastAsia"/>
                <w:spacing w:val="20"/>
                <w:sz w:val="26"/>
                <w:szCs w:val="26"/>
                <w:lang w:eastAsia="zh-CN"/>
              </w:rPr>
            </w:pPr>
            <w:r w:rsidRPr="002176C2">
              <w:rPr>
                <w:rFonts w:eastAsia="SimSun"/>
                <w:spacing w:val="20"/>
                <w:sz w:val="26"/>
                <w:szCs w:val="26"/>
                <w:lang w:eastAsia="zh-CN"/>
              </w:rPr>
              <w:t>(e)</w:t>
            </w:r>
          </w:p>
        </w:tc>
        <w:tc>
          <w:tcPr>
            <w:tcW w:w="4497" w:type="dxa"/>
            <w:tcBorders>
              <w:top w:val="single" w:sz="4" w:space="0" w:color="auto"/>
              <w:left w:val="single" w:sz="4" w:space="0" w:color="auto"/>
              <w:bottom w:val="single" w:sz="4" w:space="0" w:color="auto"/>
              <w:right w:val="single" w:sz="4" w:space="0" w:color="auto"/>
            </w:tcBorders>
            <w:hideMark/>
          </w:tcPr>
          <w:p w:rsidR="00F65715" w:rsidRPr="00EC6FC2" w:rsidRDefault="002176C2" w:rsidP="00474563">
            <w:pPr>
              <w:snapToGrid w:val="0"/>
              <w:spacing w:line="276" w:lineRule="auto"/>
              <w:jc w:val="both"/>
              <w:rPr>
                <w:rFonts w:hint="eastAsia"/>
                <w:spacing w:val="20"/>
                <w:sz w:val="26"/>
                <w:szCs w:val="26"/>
                <w:lang w:eastAsia="zh-CN"/>
              </w:rPr>
            </w:pPr>
            <w:r w:rsidRPr="002176C2">
              <w:rPr>
                <w:rFonts w:eastAsia="SimSun" w:hint="eastAsia"/>
                <w:spacing w:val="20"/>
                <w:sz w:val="26"/>
                <w:szCs w:val="26"/>
                <w:lang w:val="en-GB" w:eastAsia="zh-CN"/>
              </w:rPr>
              <w:t>户晓名剧喜迎春</w:t>
            </w:r>
            <w:r w:rsidRPr="002176C2">
              <w:rPr>
                <w:rFonts w:eastAsia="SimSun"/>
                <w:spacing w:val="20"/>
                <w:sz w:val="26"/>
                <w:szCs w:val="26"/>
                <w:lang w:eastAsia="zh-CN"/>
              </w:rPr>
              <w:t>2018</w:t>
            </w:r>
          </w:p>
        </w:tc>
        <w:tc>
          <w:tcPr>
            <w:tcW w:w="2835" w:type="dxa"/>
            <w:tcBorders>
              <w:top w:val="single" w:sz="4" w:space="0" w:color="auto"/>
              <w:left w:val="single" w:sz="4" w:space="0" w:color="auto"/>
              <w:bottom w:val="single" w:sz="4" w:space="0" w:color="auto"/>
              <w:right w:val="single" w:sz="4" w:space="0" w:color="auto"/>
            </w:tcBorders>
            <w:hideMark/>
          </w:tcPr>
          <w:p w:rsidR="00F65715" w:rsidRPr="00EC6FC2" w:rsidRDefault="002176C2" w:rsidP="00474563">
            <w:pPr>
              <w:jc w:val="center"/>
              <w:rPr>
                <w:rFonts w:hint="eastAsia"/>
                <w:spacing w:val="20"/>
                <w:sz w:val="26"/>
                <w:szCs w:val="26"/>
                <w:lang w:eastAsia="zh-CN"/>
              </w:rPr>
            </w:pPr>
            <w:r w:rsidRPr="002176C2">
              <w:rPr>
                <w:rFonts w:eastAsia="SimSun" w:hint="eastAsia"/>
                <w:spacing w:val="20"/>
                <w:sz w:val="26"/>
                <w:szCs w:val="26"/>
                <w:lang w:val="en-GB" w:eastAsia="zh-CN"/>
              </w:rPr>
              <w:t>陈捷贵议员</w:t>
            </w:r>
          </w:p>
          <w:p w:rsidR="00F65715" w:rsidRPr="00EC6FC2" w:rsidRDefault="002176C2" w:rsidP="00474563">
            <w:pPr>
              <w:jc w:val="center"/>
              <w:rPr>
                <w:rFonts w:hint="eastAsia"/>
                <w:spacing w:val="20"/>
                <w:sz w:val="26"/>
                <w:szCs w:val="26"/>
                <w:lang w:eastAsia="zh-CN"/>
              </w:rPr>
            </w:pPr>
            <w:r w:rsidRPr="002176C2">
              <w:rPr>
                <w:rFonts w:eastAsia="SimSun" w:hint="eastAsia"/>
                <w:spacing w:val="20"/>
                <w:sz w:val="26"/>
                <w:szCs w:val="26"/>
                <w:lang w:val="en-GB" w:eastAsia="zh-CN"/>
              </w:rPr>
              <w:t>杨开永议员</w:t>
            </w:r>
          </w:p>
        </w:tc>
      </w:tr>
    </w:tbl>
    <w:p w:rsidR="00F65715" w:rsidRPr="00EC6FC2" w:rsidRDefault="00F65715" w:rsidP="00F65715">
      <w:pPr>
        <w:jc w:val="both"/>
        <w:rPr>
          <w:rFonts w:hint="eastAsia"/>
          <w:spacing w:val="20"/>
          <w:szCs w:val="24"/>
          <w:lang w:eastAsia="zh-CN"/>
        </w:rPr>
      </w:pPr>
    </w:p>
    <w:p w:rsidR="0065708A" w:rsidRPr="00EC6FC2" w:rsidRDefault="002176C2" w:rsidP="00F65715">
      <w:pPr>
        <w:pStyle w:val="Paragraphs"/>
        <w:rPr>
          <w:rFonts w:hint="eastAsia"/>
          <w:lang w:eastAsia="zh-CN"/>
        </w:rPr>
      </w:pPr>
      <w:r w:rsidRPr="002176C2">
        <w:rPr>
          <w:rFonts w:eastAsia="SimSun" w:hint="eastAsia"/>
          <w:lang w:eastAsia="zh-CN"/>
        </w:rPr>
        <w:t>组员考虑到户晓名剧喜迎春过往一直大受欢迎，建议如经费许可，可由一场增至两场，让更多市民能受惠。</w:t>
      </w:r>
    </w:p>
    <w:p w:rsidR="0065708A" w:rsidRPr="00EC6FC2" w:rsidRDefault="0065708A" w:rsidP="0065708A">
      <w:pPr>
        <w:pStyle w:val="Paragraphs"/>
        <w:numPr>
          <w:ilvl w:val="0"/>
          <w:numId w:val="0"/>
        </w:numPr>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lang w:eastAsia="zh-CN"/>
        </w:rPr>
        <w:t>小组同意由</w:t>
      </w:r>
      <w:r w:rsidRPr="002176C2">
        <w:rPr>
          <w:rFonts w:eastAsia="SimSun" w:hint="eastAsia"/>
          <w:u w:val="single"/>
          <w:lang w:eastAsia="zh-CN"/>
        </w:rPr>
        <w:t>陈财喜议员</w:t>
      </w:r>
      <w:r w:rsidRPr="002176C2">
        <w:rPr>
          <w:rFonts w:eastAsia="SimSun" w:hint="eastAsia"/>
          <w:lang w:eastAsia="zh-CN"/>
        </w:rPr>
        <w:t>负责安排订制中西区区议会领呔。</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u w:val="single"/>
          <w:lang w:eastAsia="zh-CN"/>
        </w:rPr>
        <w:t>主席</w:t>
      </w:r>
      <w:r w:rsidRPr="002176C2">
        <w:rPr>
          <w:rFonts w:eastAsia="SimSun" w:hint="eastAsia"/>
          <w:lang w:eastAsia="zh-CN"/>
        </w:rPr>
        <w:t>表示中西区区议会襟章数量充足，暂时毋须订购。</w:t>
      </w:r>
    </w:p>
    <w:p w:rsidR="00F65715" w:rsidRPr="00EC6FC2" w:rsidRDefault="00F65715" w:rsidP="00F65715">
      <w:pPr>
        <w:ind w:left="120"/>
        <w:jc w:val="both"/>
        <w:rPr>
          <w:rFonts w:hint="eastAsia"/>
          <w:spacing w:val="20"/>
          <w:szCs w:val="24"/>
          <w:lang w:eastAsia="zh-CN"/>
        </w:rPr>
      </w:pPr>
    </w:p>
    <w:p w:rsidR="00F65715" w:rsidRPr="00EC6FC2" w:rsidRDefault="002176C2" w:rsidP="00F65715">
      <w:pPr>
        <w:snapToGrid w:val="0"/>
        <w:spacing w:line="276" w:lineRule="auto"/>
        <w:jc w:val="both"/>
        <w:rPr>
          <w:rFonts w:hint="eastAsia"/>
          <w:b/>
          <w:spacing w:val="20"/>
          <w:szCs w:val="24"/>
          <w:u w:val="single"/>
          <w:lang w:eastAsia="zh-CN"/>
        </w:rPr>
      </w:pPr>
      <w:r w:rsidRPr="002176C2">
        <w:rPr>
          <w:rFonts w:eastAsia="SimSun" w:hint="eastAsia"/>
          <w:b/>
          <w:spacing w:val="20"/>
          <w:szCs w:val="24"/>
          <w:u w:val="single"/>
          <w:lang w:eastAsia="zh-CN"/>
        </w:rPr>
        <w:t>第</w:t>
      </w:r>
      <w:r w:rsidRPr="002176C2">
        <w:rPr>
          <w:rFonts w:eastAsia="SimSun"/>
          <w:b/>
          <w:spacing w:val="20"/>
          <w:szCs w:val="24"/>
          <w:u w:val="single"/>
          <w:lang w:eastAsia="zh-CN"/>
        </w:rPr>
        <w:t>8</w:t>
      </w:r>
      <w:r w:rsidRPr="002176C2">
        <w:rPr>
          <w:rFonts w:eastAsia="SimSun" w:hint="eastAsia"/>
          <w:b/>
          <w:spacing w:val="20"/>
          <w:szCs w:val="24"/>
          <w:u w:val="single"/>
          <w:lang w:eastAsia="zh-CN"/>
        </w:rPr>
        <w:t>项：其他事项</w:t>
      </w:r>
    </w:p>
    <w:p w:rsidR="00F65715" w:rsidRPr="00EC6FC2" w:rsidRDefault="00F65715" w:rsidP="00F65715">
      <w:pPr>
        <w:snapToGrid w:val="0"/>
        <w:spacing w:line="276" w:lineRule="auto"/>
        <w:jc w:val="both"/>
        <w:rPr>
          <w:rFonts w:hint="eastAsia"/>
          <w:b/>
          <w:spacing w:val="20"/>
          <w:szCs w:val="24"/>
          <w:lang w:eastAsia="zh-CN"/>
        </w:rPr>
      </w:pPr>
    </w:p>
    <w:p w:rsidR="00F65715" w:rsidRPr="00EC6FC2" w:rsidRDefault="002176C2" w:rsidP="0065708A">
      <w:pPr>
        <w:pStyle w:val="Paragraphs"/>
        <w:rPr>
          <w:rFonts w:hint="eastAsia"/>
          <w:lang w:eastAsia="zh-CN"/>
        </w:rPr>
      </w:pPr>
      <w:r w:rsidRPr="002176C2">
        <w:rPr>
          <w:rFonts w:eastAsia="SimSun" w:hint="eastAsia"/>
          <w:lang w:eastAsia="zh-CN"/>
        </w:rPr>
        <w:t>没有其他事项。</w:t>
      </w:r>
    </w:p>
    <w:p w:rsidR="0065708A" w:rsidRPr="00EC6FC2" w:rsidRDefault="0065708A" w:rsidP="0065708A">
      <w:pPr>
        <w:pStyle w:val="Paragraphs"/>
        <w:numPr>
          <w:ilvl w:val="0"/>
          <w:numId w:val="0"/>
        </w:numPr>
        <w:rPr>
          <w:rFonts w:hint="eastAsia"/>
          <w:lang w:eastAsia="zh-CN"/>
        </w:rPr>
      </w:pPr>
    </w:p>
    <w:p w:rsidR="00F65715" w:rsidRPr="00EC6FC2" w:rsidRDefault="002176C2" w:rsidP="00F65715">
      <w:pPr>
        <w:snapToGrid w:val="0"/>
        <w:spacing w:line="276" w:lineRule="auto"/>
        <w:jc w:val="both"/>
        <w:rPr>
          <w:rFonts w:hint="eastAsia"/>
          <w:b/>
          <w:spacing w:val="20"/>
          <w:szCs w:val="24"/>
          <w:u w:val="single"/>
          <w:lang w:eastAsia="zh-CN"/>
        </w:rPr>
      </w:pPr>
      <w:r w:rsidRPr="002176C2">
        <w:rPr>
          <w:rFonts w:eastAsia="SimSun" w:hint="eastAsia"/>
          <w:b/>
          <w:spacing w:val="20"/>
          <w:szCs w:val="24"/>
          <w:u w:val="single"/>
          <w:lang w:eastAsia="zh-CN"/>
        </w:rPr>
        <w:t>第</w:t>
      </w:r>
      <w:r w:rsidRPr="002176C2">
        <w:rPr>
          <w:rFonts w:eastAsia="SimSun"/>
          <w:b/>
          <w:spacing w:val="20"/>
          <w:szCs w:val="24"/>
          <w:u w:val="single"/>
          <w:lang w:eastAsia="zh-CN"/>
        </w:rPr>
        <w:t>9</w:t>
      </w:r>
      <w:r w:rsidRPr="002176C2">
        <w:rPr>
          <w:rFonts w:eastAsia="SimSun" w:hint="eastAsia"/>
          <w:b/>
          <w:spacing w:val="20"/>
          <w:szCs w:val="24"/>
          <w:u w:val="single"/>
          <w:lang w:eastAsia="zh-CN"/>
        </w:rPr>
        <w:t>项：下次会议日期</w:t>
      </w:r>
    </w:p>
    <w:p w:rsidR="00F65715" w:rsidRPr="00EC6FC2" w:rsidRDefault="00F65715" w:rsidP="00F65715">
      <w:pPr>
        <w:snapToGrid w:val="0"/>
        <w:spacing w:line="276" w:lineRule="auto"/>
        <w:jc w:val="both"/>
        <w:rPr>
          <w:rFonts w:hint="eastAsia"/>
          <w:b/>
          <w:spacing w:val="20"/>
          <w:szCs w:val="24"/>
          <w:lang w:eastAsia="zh-CN"/>
        </w:rPr>
      </w:pPr>
    </w:p>
    <w:p w:rsidR="00F65715" w:rsidRPr="00EC6FC2" w:rsidRDefault="002176C2" w:rsidP="00F65715">
      <w:pPr>
        <w:pStyle w:val="Paragraphs"/>
        <w:rPr>
          <w:rFonts w:hint="eastAsia"/>
          <w:lang w:eastAsia="zh-CN"/>
        </w:rPr>
      </w:pPr>
      <w:r w:rsidRPr="002176C2">
        <w:rPr>
          <w:rFonts w:eastAsia="SimSun" w:hint="eastAsia"/>
          <w:lang w:eastAsia="zh-CN"/>
        </w:rPr>
        <w:t>下次会议日期待定。</w:t>
      </w:r>
    </w:p>
    <w:p w:rsidR="00F65715" w:rsidRPr="00EC6FC2" w:rsidRDefault="00F65715" w:rsidP="00F65715">
      <w:pPr>
        <w:pStyle w:val="Paragraphs"/>
        <w:numPr>
          <w:ilvl w:val="0"/>
          <w:numId w:val="0"/>
        </w:numPr>
        <w:rPr>
          <w:rFonts w:hint="eastAsia"/>
          <w:lang w:eastAsia="zh-CN"/>
        </w:rPr>
      </w:pPr>
    </w:p>
    <w:p w:rsidR="00F65715" w:rsidRPr="00EC6FC2" w:rsidRDefault="002176C2" w:rsidP="00F65715">
      <w:pPr>
        <w:pStyle w:val="Paragraphs"/>
        <w:rPr>
          <w:rFonts w:hint="eastAsia"/>
          <w:lang w:eastAsia="zh-CN"/>
        </w:rPr>
      </w:pPr>
      <w:r w:rsidRPr="002176C2">
        <w:rPr>
          <w:rFonts w:eastAsia="SimSun" w:hint="eastAsia"/>
          <w:lang w:eastAsia="zh-CN"/>
        </w:rPr>
        <w:t>会议于上午十一时十八分结束。</w:t>
      </w:r>
    </w:p>
    <w:p w:rsidR="00F65715" w:rsidRPr="00EC6FC2" w:rsidRDefault="00F65715" w:rsidP="00F65715">
      <w:pPr>
        <w:snapToGrid w:val="0"/>
        <w:spacing w:line="276" w:lineRule="auto"/>
        <w:jc w:val="both"/>
        <w:rPr>
          <w:rFonts w:hint="eastAsia"/>
          <w:b/>
          <w:spacing w:val="20"/>
          <w:szCs w:val="24"/>
          <w:lang w:eastAsia="zh-CN"/>
        </w:rPr>
      </w:pPr>
    </w:p>
    <w:p w:rsidR="00F65715" w:rsidRPr="00EC6FC2" w:rsidRDefault="00F65715" w:rsidP="00F65715">
      <w:pPr>
        <w:snapToGrid w:val="0"/>
        <w:spacing w:line="276" w:lineRule="auto"/>
        <w:jc w:val="both"/>
        <w:rPr>
          <w:rFonts w:hint="eastAsia"/>
          <w:b/>
          <w:spacing w:val="20"/>
          <w:szCs w:val="24"/>
          <w:lang w:eastAsia="zh-CN"/>
        </w:rPr>
      </w:pPr>
    </w:p>
    <w:p w:rsidR="00F65715" w:rsidRPr="00EC6FC2" w:rsidRDefault="00F65715" w:rsidP="00F65715">
      <w:pPr>
        <w:snapToGrid w:val="0"/>
        <w:spacing w:line="276" w:lineRule="auto"/>
        <w:jc w:val="both"/>
        <w:rPr>
          <w:rFonts w:hint="eastAsia"/>
          <w:spacing w:val="20"/>
          <w:szCs w:val="24"/>
          <w:lang w:eastAsia="zh-CN"/>
        </w:rPr>
      </w:pPr>
    </w:p>
    <w:p w:rsidR="00F65715" w:rsidRPr="00EC6FC2" w:rsidRDefault="00F65715" w:rsidP="00F65715">
      <w:pPr>
        <w:snapToGrid w:val="0"/>
        <w:spacing w:line="276" w:lineRule="auto"/>
        <w:jc w:val="both"/>
        <w:rPr>
          <w:rFonts w:hint="eastAsia"/>
          <w:spacing w:val="20"/>
          <w:szCs w:val="24"/>
          <w:lang w:eastAsia="zh-CN"/>
        </w:rPr>
      </w:pPr>
    </w:p>
    <w:p w:rsidR="00F65715" w:rsidRPr="00EC6FC2" w:rsidRDefault="002176C2" w:rsidP="00F65715">
      <w:pPr>
        <w:snapToGrid w:val="0"/>
        <w:spacing w:line="276" w:lineRule="auto"/>
        <w:jc w:val="both"/>
        <w:rPr>
          <w:rFonts w:hint="eastAsia"/>
          <w:spacing w:val="20"/>
          <w:szCs w:val="24"/>
          <w:lang w:eastAsia="zh-CN"/>
        </w:rPr>
      </w:pPr>
      <w:r w:rsidRPr="002176C2">
        <w:rPr>
          <w:rFonts w:eastAsia="SimSun" w:hint="eastAsia"/>
          <w:spacing w:val="20"/>
          <w:szCs w:val="24"/>
          <w:lang w:eastAsia="zh-CN"/>
        </w:rPr>
        <w:t>中西区区议会秘书处</w:t>
      </w:r>
    </w:p>
    <w:p w:rsidR="00F65715" w:rsidRPr="00296481" w:rsidRDefault="002176C2" w:rsidP="00F65715">
      <w:pPr>
        <w:snapToGrid w:val="0"/>
        <w:spacing w:line="276" w:lineRule="auto"/>
        <w:jc w:val="both"/>
        <w:rPr>
          <w:rFonts w:hint="eastAsia"/>
          <w:spacing w:val="20"/>
          <w:szCs w:val="24"/>
          <w:lang w:eastAsia="zh-CN"/>
        </w:rPr>
      </w:pPr>
      <w:r w:rsidRPr="002176C2">
        <w:rPr>
          <w:rFonts w:eastAsia="SimSun" w:hint="eastAsia"/>
          <w:spacing w:val="20"/>
          <w:szCs w:val="24"/>
          <w:lang w:eastAsia="zh-CN"/>
        </w:rPr>
        <w:t>二零一七年五月</w:t>
      </w:r>
    </w:p>
    <w:p w:rsidR="00375F5A" w:rsidRPr="00F65715" w:rsidRDefault="00375F5A">
      <w:pPr>
        <w:rPr>
          <w:rFonts w:hint="eastAsia"/>
          <w:lang w:eastAsia="zh-CN"/>
        </w:rPr>
      </w:pPr>
    </w:p>
    <w:sectPr w:rsidR="00375F5A" w:rsidRPr="00F65715" w:rsidSect="00474563">
      <w:footerReference w:type="default" r:id="rId8"/>
      <w:pgSz w:w="11906" w:h="16838" w:code="9"/>
      <w:pgMar w:top="1134" w:right="849" w:bottom="1560" w:left="1701" w:header="0" w:footer="459"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6C5" w:rsidRDefault="00C676C5">
      <w:pPr>
        <w:spacing w:line="240" w:lineRule="auto"/>
      </w:pPr>
      <w:r>
        <w:separator/>
      </w:r>
    </w:p>
  </w:endnote>
  <w:endnote w:type="continuationSeparator" w:id="0">
    <w:p w:rsidR="00C676C5" w:rsidRDefault="00C676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563" w:rsidRDefault="00474563">
    <w:pPr>
      <w:pStyle w:val="a3"/>
      <w:framePr w:wrap="auto" w:vAnchor="text" w:hAnchor="margin" w:xAlign="right" w:y="1"/>
      <w:rPr>
        <w:rStyle w:val="a5"/>
        <w:sz w:val="16"/>
      </w:rPr>
    </w:pPr>
    <w:r>
      <w:rPr>
        <w:rStyle w:val="a5"/>
        <w:sz w:val="16"/>
      </w:rPr>
      <w:fldChar w:fldCharType="begin"/>
    </w:r>
    <w:r>
      <w:rPr>
        <w:rStyle w:val="a5"/>
        <w:sz w:val="16"/>
      </w:rPr>
      <w:instrText xml:space="preserve">PAGE  </w:instrText>
    </w:r>
    <w:r>
      <w:rPr>
        <w:rStyle w:val="a5"/>
        <w:sz w:val="16"/>
      </w:rPr>
      <w:fldChar w:fldCharType="separate"/>
    </w:r>
    <w:r w:rsidR="002176C2">
      <w:rPr>
        <w:rStyle w:val="a5"/>
        <w:noProof/>
        <w:sz w:val="16"/>
      </w:rPr>
      <w:t>1</w:t>
    </w:r>
    <w:r>
      <w:rPr>
        <w:rStyle w:val="a5"/>
        <w:sz w:val="16"/>
      </w:rPr>
      <w:fldChar w:fldCharType="end"/>
    </w:r>
  </w:p>
  <w:p w:rsidR="00474563" w:rsidRPr="00C567B2" w:rsidRDefault="00474563" w:rsidP="00474563">
    <w:pPr>
      <w:pStyle w:val="a3"/>
      <w:tabs>
        <w:tab w:val="clear" w:pos="4153"/>
        <w:tab w:val="clear" w:pos="8306"/>
        <w:tab w:val="left" w:pos="4045"/>
        <w:tab w:val="right" w:pos="8820"/>
      </w:tabs>
      <w:ind w:right="360"/>
      <w:rPr>
        <w:rFonts w:eastAsia="SimSun"/>
        <w:sz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6C5" w:rsidRDefault="00C676C5">
      <w:pPr>
        <w:spacing w:line="240" w:lineRule="auto"/>
      </w:pPr>
      <w:r>
        <w:separator/>
      </w:r>
    </w:p>
  </w:footnote>
  <w:footnote w:type="continuationSeparator" w:id="0">
    <w:p w:rsidR="00C676C5" w:rsidRDefault="00C676C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94A1F"/>
    <w:multiLevelType w:val="hybridMultilevel"/>
    <w:tmpl w:val="C48CE4AA"/>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6E44BDF"/>
    <w:multiLevelType w:val="multilevel"/>
    <w:tmpl w:val="2FFC4DF0"/>
    <w:lvl w:ilvl="0">
      <w:start w:val="2"/>
      <w:numFmt w:val="decimal"/>
      <w:pStyle w:val="Paragraphs"/>
      <w:lvlText w:val="%1."/>
      <w:lvlJc w:val="left"/>
      <w:pPr>
        <w:tabs>
          <w:tab w:val="num" w:pos="1191"/>
        </w:tabs>
        <w:ind w:left="0" w:firstLine="0"/>
      </w:pPr>
      <w:rPr>
        <w:rFonts w:ascii="Times New Roman" w:hAnsi="Times New Roman" w:cs="Times New Roman" w:hint="default"/>
        <w:b w:val="0"/>
        <w:i w:val="0"/>
      </w:rPr>
    </w:lvl>
    <w:lvl w:ilvl="1">
      <w:start w:val="1"/>
      <w:numFmt w:val="lowerLetter"/>
      <w:lvlText w:val="(%2)"/>
      <w:lvlJc w:val="left"/>
      <w:pPr>
        <w:tabs>
          <w:tab w:val="num" w:pos="2041"/>
        </w:tabs>
        <w:ind w:left="2041" w:hanging="85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1320"/>
        </w:tabs>
        <w:ind w:left="1320" w:hanging="36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
    <w:nsid w:val="4C510240"/>
    <w:multiLevelType w:val="hybridMultilevel"/>
    <w:tmpl w:val="E242BD16"/>
    <w:lvl w:ilvl="0" w:tplc="FA1EDF1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8GBtggO7VZ+TpBhOnSPfPiKQfu8=" w:salt="a5qkPatHoiVBNO4+Io2Zpg=="/>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15"/>
    <w:rsid w:val="00001004"/>
    <w:rsid w:val="00031947"/>
    <w:rsid w:val="00036C96"/>
    <w:rsid w:val="00047121"/>
    <w:rsid w:val="00130664"/>
    <w:rsid w:val="0013545E"/>
    <w:rsid w:val="001843E4"/>
    <w:rsid w:val="002176C2"/>
    <w:rsid w:val="002A6EB0"/>
    <w:rsid w:val="002F17A0"/>
    <w:rsid w:val="002F272B"/>
    <w:rsid w:val="00375F5A"/>
    <w:rsid w:val="003846EB"/>
    <w:rsid w:val="00456CED"/>
    <w:rsid w:val="00474563"/>
    <w:rsid w:val="00497EEA"/>
    <w:rsid w:val="004A4F84"/>
    <w:rsid w:val="005C0A26"/>
    <w:rsid w:val="0065708A"/>
    <w:rsid w:val="00661DFD"/>
    <w:rsid w:val="006D29FB"/>
    <w:rsid w:val="00846F53"/>
    <w:rsid w:val="008A1FA2"/>
    <w:rsid w:val="008F483C"/>
    <w:rsid w:val="00B11650"/>
    <w:rsid w:val="00B331B0"/>
    <w:rsid w:val="00BA6A42"/>
    <w:rsid w:val="00C008D8"/>
    <w:rsid w:val="00C676C5"/>
    <w:rsid w:val="00C81D37"/>
    <w:rsid w:val="00CF3429"/>
    <w:rsid w:val="00D96E4C"/>
    <w:rsid w:val="00E5069D"/>
    <w:rsid w:val="00E74C4E"/>
    <w:rsid w:val="00EC6FC2"/>
    <w:rsid w:val="00ED2A9D"/>
    <w:rsid w:val="00F47B84"/>
    <w:rsid w:val="00F618C9"/>
    <w:rsid w:val="00F657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15"/>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
    <w:name w:val="Paragraphs"/>
    <w:basedOn w:val="a"/>
    <w:qFormat/>
    <w:rsid w:val="00E74C4E"/>
    <w:pPr>
      <w:numPr>
        <w:numId w:val="2"/>
      </w:numPr>
      <w:jc w:val="both"/>
    </w:pPr>
    <w:rPr>
      <w:spacing w:val="20"/>
      <w:szCs w:val="24"/>
    </w:rPr>
  </w:style>
  <w:style w:type="paragraph" w:customStyle="1" w:styleId="Paragraph1">
    <w:name w:val="Paragraph1"/>
    <w:basedOn w:val="Paragraphs"/>
    <w:next w:val="Paragraphs"/>
    <w:qFormat/>
    <w:rsid w:val="00E74C4E"/>
    <w:pPr>
      <w:numPr>
        <w:numId w:val="0"/>
      </w:numPr>
    </w:pPr>
  </w:style>
  <w:style w:type="paragraph" w:styleId="a3">
    <w:name w:val="footer"/>
    <w:basedOn w:val="a"/>
    <w:link w:val="a4"/>
    <w:rsid w:val="00F65715"/>
    <w:pPr>
      <w:tabs>
        <w:tab w:val="center" w:pos="4153"/>
        <w:tab w:val="right" w:pos="8306"/>
      </w:tabs>
    </w:pPr>
    <w:rPr>
      <w:sz w:val="20"/>
    </w:rPr>
  </w:style>
  <w:style w:type="character" w:customStyle="1" w:styleId="a4">
    <w:name w:val="頁尾 字元"/>
    <w:basedOn w:val="a0"/>
    <w:link w:val="a3"/>
    <w:rsid w:val="00F65715"/>
    <w:rPr>
      <w:rFonts w:ascii="Times New Roman" w:eastAsia="新細明體" w:hAnsi="Times New Roman" w:cs="Times New Roman"/>
      <w:kern w:val="0"/>
      <w:sz w:val="20"/>
      <w:szCs w:val="20"/>
    </w:rPr>
  </w:style>
  <w:style w:type="character" w:styleId="a5">
    <w:name w:val="page number"/>
    <w:basedOn w:val="a0"/>
    <w:rsid w:val="00F65715"/>
  </w:style>
  <w:style w:type="paragraph" w:styleId="a6">
    <w:name w:val="List Paragraph"/>
    <w:basedOn w:val="a"/>
    <w:uiPriority w:val="34"/>
    <w:qFormat/>
    <w:rsid w:val="00F6571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15"/>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
    <w:name w:val="Paragraphs"/>
    <w:basedOn w:val="a"/>
    <w:qFormat/>
    <w:rsid w:val="00E74C4E"/>
    <w:pPr>
      <w:numPr>
        <w:numId w:val="2"/>
      </w:numPr>
      <w:jc w:val="both"/>
    </w:pPr>
    <w:rPr>
      <w:spacing w:val="20"/>
      <w:szCs w:val="24"/>
    </w:rPr>
  </w:style>
  <w:style w:type="paragraph" w:customStyle="1" w:styleId="Paragraph1">
    <w:name w:val="Paragraph1"/>
    <w:basedOn w:val="Paragraphs"/>
    <w:next w:val="Paragraphs"/>
    <w:qFormat/>
    <w:rsid w:val="00E74C4E"/>
    <w:pPr>
      <w:numPr>
        <w:numId w:val="0"/>
      </w:numPr>
    </w:pPr>
  </w:style>
  <w:style w:type="paragraph" w:styleId="a3">
    <w:name w:val="footer"/>
    <w:basedOn w:val="a"/>
    <w:link w:val="a4"/>
    <w:rsid w:val="00F65715"/>
    <w:pPr>
      <w:tabs>
        <w:tab w:val="center" w:pos="4153"/>
        <w:tab w:val="right" w:pos="8306"/>
      </w:tabs>
    </w:pPr>
    <w:rPr>
      <w:sz w:val="20"/>
    </w:rPr>
  </w:style>
  <w:style w:type="character" w:customStyle="1" w:styleId="a4">
    <w:name w:val="頁尾 字元"/>
    <w:basedOn w:val="a0"/>
    <w:link w:val="a3"/>
    <w:rsid w:val="00F65715"/>
    <w:rPr>
      <w:rFonts w:ascii="Times New Roman" w:eastAsia="新細明體" w:hAnsi="Times New Roman" w:cs="Times New Roman"/>
      <w:kern w:val="0"/>
      <w:sz w:val="20"/>
      <w:szCs w:val="20"/>
    </w:rPr>
  </w:style>
  <w:style w:type="character" w:styleId="a5">
    <w:name w:val="page number"/>
    <w:basedOn w:val="a0"/>
    <w:rsid w:val="00F65715"/>
  </w:style>
  <w:style w:type="paragraph" w:styleId="a6">
    <w:name w:val="List Paragraph"/>
    <w:basedOn w:val="a"/>
    <w:uiPriority w:val="34"/>
    <w:qFormat/>
    <w:rsid w:val="00F6571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593</Words>
  <Characters>3384</Characters>
  <Application>Microsoft Office Word</Application>
  <DocSecurity>8</DocSecurity>
  <Lines>28</Lines>
  <Paragraphs>7</Paragraphs>
  <ScaleCrop>false</ScaleCrop>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二零一六至二零一七年度中西区区议会事务工作小组第四次会议会议记录 (确定)</dc:title>
  <dc:subject>二零一六至二零一七年度中西区区议会事务工作小组第四次会议会议记录 (确定)</dc:subject>
  <dc:creator>中西区区议会秘书处</dc:creator>
  <cp:keywords>二零一六至二零一七年度中西区区议会事务工作小组第四次会议会议记录 (确定)</cp:keywords>
  <cp:lastModifiedBy>PA(DC)</cp:lastModifiedBy>
  <cp:revision>2</cp:revision>
  <dcterms:created xsi:type="dcterms:W3CDTF">2017-06-02T02:18:00Z</dcterms:created>
  <dcterms:modified xsi:type="dcterms:W3CDTF">2017-06-02T02:18:00Z</dcterms:modified>
</cp:coreProperties>
</file>