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56E9C956" w:rsidR="007336D9" w:rsidRPr="006435D2" w:rsidRDefault="007336D9" w:rsidP="001475D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1F1421" w:rsidRPr="001F1421">
        <w:rPr>
          <w:rFonts w:asciiTheme="minorEastAsia" w:eastAsia="SimSun" w:hAnsiTheme="minorEastAsia" w:hint="eastAsia"/>
          <w:b/>
          <w:spacing w:val="20"/>
          <w:szCs w:val="24"/>
          <w:lang w:eastAsia="zh-CN"/>
        </w:rPr>
        <w:t>二零一六至二零一七年度</w:t>
      </w:r>
    </w:p>
    <w:p w14:paraId="6B488E79" w14:textId="3938B481" w:rsidR="007336D9" w:rsidRPr="006435D2" w:rsidRDefault="001F1421" w:rsidP="001475D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中西区往返半山扶手电梯工作小组第四次会议</w:t>
      </w:r>
    </w:p>
    <w:bookmarkEnd w:id="0"/>
    <w:p w14:paraId="598EA953" w14:textId="5D2E0145" w:rsidR="007336D9" w:rsidRPr="006435D2" w:rsidRDefault="001F1421" w:rsidP="001475D6">
      <w:pPr>
        <w:tabs>
          <w:tab w:val="left" w:pos="993"/>
          <w:tab w:val="left" w:pos="5400"/>
        </w:tabs>
        <w:jc w:val="center"/>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会议简录</w:t>
      </w:r>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bookmarkEnd w:id="1"/>
          <w:p w14:paraId="5102A83F" w14:textId="7C3B68A2" w:rsidR="008B4062" w:rsidRPr="006435D2" w:rsidRDefault="001F1421" w:rsidP="008B4062">
            <w:pPr>
              <w:tabs>
                <w:tab w:val="left" w:pos="993"/>
              </w:tabs>
              <w:jc w:val="both"/>
              <w:rPr>
                <w:rFonts w:asciiTheme="minorEastAsia" w:eastAsiaTheme="minorEastAsia" w:hAnsiTheme="minorEastAsia" w:hint="eastAsia"/>
                <w:b/>
                <w:spacing w:val="20"/>
                <w:szCs w:val="24"/>
                <w:lang w:eastAsia="zh-CN"/>
              </w:rPr>
            </w:pPr>
            <w:r w:rsidRPr="001F1421">
              <w:rPr>
                <w:rFonts w:eastAsia="SimSun" w:hint="eastAsia"/>
                <w:b/>
                <w:spacing w:val="20"/>
                <w:lang w:eastAsia="zh-CN"/>
              </w:rPr>
              <w:t>日期</w:t>
            </w:r>
          </w:p>
        </w:tc>
        <w:tc>
          <w:tcPr>
            <w:tcW w:w="369" w:type="dxa"/>
          </w:tcPr>
          <w:p w14:paraId="6DFD6395" w14:textId="7C967497"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w:t>
            </w:r>
          </w:p>
        </w:tc>
        <w:tc>
          <w:tcPr>
            <w:tcW w:w="4505" w:type="dxa"/>
          </w:tcPr>
          <w:p w14:paraId="2CE23E25" w14:textId="50337E12"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二零一七年十二月十五日</w:t>
            </w:r>
            <w:r w:rsidRPr="001F1421">
              <w:rPr>
                <w:rFonts w:eastAsia="SimSun"/>
                <w:spacing w:val="20"/>
                <w:lang w:eastAsia="zh-CN"/>
              </w:rPr>
              <w:t>(</w:t>
            </w:r>
            <w:r w:rsidRPr="001F1421">
              <w:rPr>
                <w:rFonts w:eastAsia="SimSun" w:hint="eastAsia"/>
                <w:spacing w:val="20"/>
                <w:lang w:eastAsia="zh-CN"/>
              </w:rPr>
              <w:t>星期五</w:t>
            </w:r>
            <w:r w:rsidRPr="001F1421">
              <w:rPr>
                <w:rFonts w:eastAsia="SimSun"/>
                <w:spacing w:val="20"/>
                <w:lang w:eastAsia="zh-CN"/>
              </w:rPr>
              <w:t>)</w:t>
            </w:r>
          </w:p>
        </w:tc>
      </w:tr>
      <w:tr w:rsidR="008B4062" w:rsidRPr="006435D2" w14:paraId="7FD3CA4F" w14:textId="77777777" w:rsidTr="000B173E">
        <w:trPr>
          <w:trHeight w:val="310"/>
        </w:trPr>
        <w:tc>
          <w:tcPr>
            <w:tcW w:w="1108" w:type="dxa"/>
          </w:tcPr>
          <w:p w14:paraId="322486BA" w14:textId="3B341979" w:rsidR="008B4062" w:rsidRPr="006435D2" w:rsidRDefault="001F1421" w:rsidP="008B4062">
            <w:pPr>
              <w:tabs>
                <w:tab w:val="left" w:pos="993"/>
              </w:tabs>
              <w:jc w:val="both"/>
              <w:rPr>
                <w:rFonts w:asciiTheme="minorEastAsia" w:eastAsiaTheme="minorEastAsia" w:hAnsiTheme="minorEastAsia" w:hint="eastAsia"/>
                <w:b/>
                <w:spacing w:val="20"/>
                <w:szCs w:val="24"/>
                <w:lang w:eastAsia="zh-CN"/>
              </w:rPr>
            </w:pPr>
            <w:r w:rsidRPr="001F1421">
              <w:rPr>
                <w:rFonts w:eastAsia="SimSun" w:hint="eastAsia"/>
                <w:b/>
                <w:spacing w:val="20"/>
                <w:lang w:eastAsia="zh-CN"/>
              </w:rPr>
              <w:t>时间</w:t>
            </w:r>
          </w:p>
        </w:tc>
        <w:tc>
          <w:tcPr>
            <w:tcW w:w="369" w:type="dxa"/>
          </w:tcPr>
          <w:p w14:paraId="3E51629D" w14:textId="286FCF42"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w:t>
            </w:r>
          </w:p>
        </w:tc>
        <w:tc>
          <w:tcPr>
            <w:tcW w:w="4505" w:type="dxa"/>
          </w:tcPr>
          <w:p w14:paraId="53410118" w14:textId="29FE7797"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上午十一时十七分</w:t>
            </w:r>
          </w:p>
        </w:tc>
      </w:tr>
      <w:tr w:rsidR="008B4062" w:rsidRPr="006435D2" w14:paraId="65114299" w14:textId="77777777" w:rsidTr="000B173E">
        <w:trPr>
          <w:trHeight w:val="562"/>
        </w:trPr>
        <w:tc>
          <w:tcPr>
            <w:tcW w:w="1108" w:type="dxa"/>
          </w:tcPr>
          <w:p w14:paraId="7B053BAC" w14:textId="5A2F2673" w:rsidR="008B4062" w:rsidRPr="006435D2" w:rsidRDefault="001F1421" w:rsidP="008B4062">
            <w:pPr>
              <w:tabs>
                <w:tab w:val="left" w:pos="993"/>
              </w:tabs>
              <w:jc w:val="both"/>
              <w:rPr>
                <w:rFonts w:asciiTheme="minorEastAsia" w:eastAsiaTheme="minorEastAsia" w:hAnsiTheme="minorEastAsia" w:hint="eastAsia"/>
                <w:b/>
                <w:spacing w:val="20"/>
                <w:szCs w:val="24"/>
                <w:lang w:eastAsia="zh-CN"/>
              </w:rPr>
            </w:pPr>
            <w:r w:rsidRPr="001F1421">
              <w:rPr>
                <w:rFonts w:eastAsia="SimSun" w:hint="eastAsia"/>
                <w:b/>
                <w:spacing w:val="20"/>
                <w:lang w:eastAsia="zh-CN"/>
              </w:rPr>
              <w:t>地点</w:t>
            </w:r>
          </w:p>
        </w:tc>
        <w:tc>
          <w:tcPr>
            <w:tcW w:w="369" w:type="dxa"/>
          </w:tcPr>
          <w:p w14:paraId="12CF22CF" w14:textId="63AA9CEC"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w:t>
            </w:r>
          </w:p>
        </w:tc>
        <w:tc>
          <w:tcPr>
            <w:tcW w:w="4505" w:type="dxa"/>
          </w:tcPr>
          <w:p w14:paraId="057EA758" w14:textId="248BCE72" w:rsidR="008B4062" w:rsidRPr="005859F3" w:rsidRDefault="001F1421" w:rsidP="008B4062">
            <w:pPr>
              <w:jc w:val="both"/>
              <w:rPr>
                <w:rFonts w:hint="eastAsia"/>
                <w:spacing w:val="20"/>
                <w:lang w:eastAsia="zh-CN"/>
              </w:rPr>
            </w:pPr>
            <w:r w:rsidRPr="001F1421">
              <w:rPr>
                <w:rFonts w:eastAsia="SimSun" w:hint="eastAsia"/>
                <w:spacing w:val="20"/>
                <w:lang w:eastAsia="zh-CN"/>
              </w:rPr>
              <w:t>香港中环统一码头道</w:t>
            </w:r>
            <w:r w:rsidRPr="001F1421">
              <w:rPr>
                <w:rFonts w:eastAsia="SimSun"/>
                <w:spacing w:val="20"/>
                <w:lang w:eastAsia="zh-CN"/>
              </w:rPr>
              <w:t>38</w:t>
            </w:r>
            <w:r w:rsidRPr="001F1421">
              <w:rPr>
                <w:rFonts w:eastAsia="SimSun" w:hint="eastAsia"/>
                <w:spacing w:val="20"/>
                <w:lang w:eastAsia="zh-CN"/>
              </w:rPr>
              <w:t>号</w:t>
            </w:r>
          </w:p>
          <w:p w14:paraId="66E67CFC" w14:textId="02274045" w:rsidR="008B4062" w:rsidRPr="005859F3" w:rsidRDefault="001F1421" w:rsidP="008B4062">
            <w:pPr>
              <w:jc w:val="both"/>
              <w:rPr>
                <w:rFonts w:hint="eastAsia"/>
                <w:spacing w:val="20"/>
                <w:lang w:eastAsia="zh-CN"/>
              </w:rPr>
            </w:pPr>
            <w:r w:rsidRPr="001F1421">
              <w:rPr>
                <w:rFonts w:eastAsia="SimSun" w:hint="eastAsia"/>
                <w:spacing w:val="20"/>
                <w:lang w:eastAsia="zh-CN"/>
              </w:rPr>
              <w:t>海港政府大楼</w:t>
            </w:r>
            <w:r w:rsidRPr="001F1421">
              <w:rPr>
                <w:rFonts w:eastAsia="SimSun"/>
                <w:spacing w:val="20"/>
                <w:lang w:eastAsia="zh-CN"/>
              </w:rPr>
              <w:t>11</w:t>
            </w:r>
            <w:r w:rsidRPr="001F1421">
              <w:rPr>
                <w:rFonts w:eastAsia="SimSun" w:hint="eastAsia"/>
                <w:spacing w:val="20"/>
                <w:lang w:eastAsia="zh-CN"/>
              </w:rPr>
              <w:t>楼</w:t>
            </w:r>
          </w:p>
          <w:p w14:paraId="45623ED5" w14:textId="495B3BAD" w:rsidR="008B4062" w:rsidRPr="006435D2" w:rsidRDefault="001F1421" w:rsidP="008B4062">
            <w:pPr>
              <w:tabs>
                <w:tab w:val="left" w:pos="993"/>
              </w:tabs>
              <w:jc w:val="both"/>
              <w:rPr>
                <w:rFonts w:asciiTheme="minorEastAsia" w:eastAsiaTheme="minorEastAsia" w:hAnsiTheme="minorEastAsia" w:hint="eastAsia"/>
                <w:spacing w:val="20"/>
                <w:szCs w:val="24"/>
                <w:lang w:eastAsia="zh-CN"/>
              </w:rPr>
            </w:pPr>
            <w:r w:rsidRPr="001F1421">
              <w:rPr>
                <w:rFonts w:eastAsia="SimSun" w:hint="eastAsia"/>
                <w:spacing w:val="20"/>
                <w:lang w:eastAsia="zh-CN"/>
              </w:rPr>
              <w:t>中西区民政事务处会议室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5686F2FE" w14:textId="2FD1C9A1" w:rsidR="007336D9" w:rsidRPr="006435D2" w:rsidRDefault="001F1421" w:rsidP="001475D6">
      <w:pPr>
        <w:tabs>
          <w:tab w:val="left" w:pos="993"/>
          <w:tab w:val="left" w:pos="1440"/>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出席者：</w:t>
      </w:r>
    </w:p>
    <w:p w14:paraId="1224D7A3" w14:textId="596103F2" w:rsidR="007336D9" w:rsidRPr="006435D2" w:rsidRDefault="001F1421"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p>
    <w:p w14:paraId="2A715398" w14:textId="4F896398" w:rsidR="007336D9" w:rsidRPr="006435D2"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吴兆康议员</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hint="eastAsia"/>
          <w:spacing w:val="20"/>
          <w:szCs w:val="24"/>
          <w:lang w:eastAsia="zh-CN"/>
        </w:rPr>
      </w:pPr>
    </w:p>
    <w:p w14:paraId="299B0AF8" w14:textId="01B0A889" w:rsidR="007336D9" w:rsidRPr="006435D2" w:rsidRDefault="001F1421"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组员</w:t>
      </w:r>
    </w:p>
    <w:p w14:paraId="3C009EBD" w14:textId="0ACAF390" w:rsidR="007336D9" w:rsidRPr="006435D2"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郑丽琼议员</w:t>
      </w:r>
      <w:r w:rsidRPr="006435D2">
        <w:rPr>
          <w:rFonts w:asciiTheme="minorEastAsia" w:eastAsiaTheme="minorEastAsia" w:hAnsiTheme="minorEastAsia"/>
          <w:spacing w:val="20"/>
          <w:szCs w:val="24"/>
          <w:lang w:eastAsia="zh-CN"/>
        </w:rPr>
        <w:tab/>
      </w:r>
    </w:p>
    <w:p w14:paraId="7ED69FE8" w14:textId="2684689A" w:rsidR="007336D9" w:rsidRPr="006435D2"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许智峯议员</w:t>
      </w:r>
    </w:p>
    <w:p w14:paraId="3F321DE1" w14:textId="77777777" w:rsidR="007336D9" w:rsidRPr="002849D5" w:rsidRDefault="007336D9" w:rsidP="001475D6">
      <w:pPr>
        <w:tabs>
          <w:tab w:val="left" w:pos="993"/>
        </w:tabs>
        <w:jc w:val="both"/>
        <w:rPr>
          <w:rFonts w:asciiTheme="minorEastAsia" w:eastAsiaTheme="minorEastAsia" w:hAnsiTheme="minorEastAsia" w:hint="eastAsia"/>
          <w:b/>
          <w:spacing w:val="20"/>
          <w:szCs w:val="24"/>
          <w:u w:val="single"/>
          <w:lang w:eastAsia="zh-CN"/>
        </w:rPr>
      </w:pPr>
    </w:p>
    <w:p w14:paraId="00B10C45" w14:textId="62631A5B" w:rsidR="007336D9" w:rsidRPr="006435D2" w:rsidRDefault="001F1421"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列席者：</w:t>
      </w:r>
    </w:p>
    <w:tbl>
      <w:tblPr>
        <w:tblW w:w="0" w:type="auto"/>
        <w:tblInd w:w="-34" w:type="dxa"/>
        <w:tblLook w:val="04A0" w:firstRow="1" w:lastRow="0" w:firstColumn="1" w:lastColumn="0" w:noHBand="0" w:noVBand="1"/>
      </w:tblPr>
      <w:tblGrid>
        <w:gridCol w:w="2693"/>
        <w:gridCol w:w="6521"/>
      </w:tblGrid>
      <w:tr w:rsidR="00A02862" w:rsidRPr="006435D2" w14:paraId="0FE67059" w14:textId="77777777" w:rsidTr="00F10736">
        <w:tc>
          <w:tcPr>
            <w:tcW w:w="2693" w:type="dxa"/>
            <w:shd w:val="clear" w:color="auto" w:fill="auto"/>
          </w:tcPr>
          <w:p w14:paraId="4764E53B" w14:textId="3348D2F1"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杨学明议员</w:t>
            </w:r>
          </w:p>
        </w:tc>
        <w:tc>
          <w:tcPr>
            <w:tcW w:w="6521" w:type="dxa"/>
            <w:shd w:val="clear" w:color="auto" w:fill="auto"/>
          </w:tcPr>
          <w:p w14:paraId="04BADE15" w14:textId="7487595A" w:rsidR="00A02862" w:rsidRPr="00121786"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中西区区议会议员</w:t>
            </w:r>
          </w:p>
        </w:tc>
      </w:tr>
      <w:tr w:rsidR="00A02862" w:rsidRPr="006435D2" w14:paraId="18729544" w14:textId="77777777" w:rsidTr="00F10736">
        <w:tc>
          <w:tcPr>
            <w:tcW w:w="2693" w:type="dxa"/>
            <w:shd w:val="clear" w:color="auto" w:fill="auto"/>
          </w:tcPr>
          <w:p w14:paraId="23306A24" w14:textId="33AEDC32"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李家俊先生</w:t>
            </w:r>
          </w:p>
        </w:tc>
        <w:tc>
          <w:tcPr>
            <w:tcW w:w="6521" w:type="dxa"/>
            <w:shd w:val="clear" w:color="auto" w:fill="auto"/>
          </w:tcPr>
          <w:p w14:paraId="1364ADF7" w14:textId="62C597A2" w:rsidR="00A02862" w:rsidRPr="00121786" w:rsidRDefault="001F1421" w:rsidP="00A02862">
            <w:pPr>
              <w:tabs>
                <w:tab w:val="left" w:pos="895"/>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机电工程署</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工程师</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运输、保安及中央工程</w:t>
            </w:r>
            <w:r w:rsidRPr="001F1421">
              <w:rPr>
                <w:rFonts w:asciiTheme="minorEastAsia" w:eastAsia="SimSun" w:hAnsiTheme="minorEastAsia"/>
                <w:spacing w:val="20"/>
                <w:szCs w:val="24"/>
                <w:lang w:eastAsia="zh-CN"/>
              </w:rPr>
              <w:t>3/6</w:t>
            </w:r>
          </w:p>
        </w:tc>
      </w:tr>
      <w:tr w:rsidR="00A02862" w:rsidRPr="006435D2" w14:paraId="47619A6F" w14:textId="77777777" w:rsidTr="00F10736">
        <w:tc>
          <w:tcPr>
            <w:tcW w:w="2693" w:type="dxa"/>
            <w:shd w:val="clear" w:color="auto" w:fill="auto"/>
          </w:tcPr>
          <w:p w14:paraId="7ED51A31" w14:textId="1543F5F6"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邓伟豪先生</w:t>
            </w:r>
          </w:p>
        </w:tc>
        <w:tc>
          <w:tcPr>
            <w:tcW w:w="6521" w:type="dxa"/>
            <w:shd w:val="clear" w:color="auto" w:fill="auto"/>
          </w:tcPr>
          <w:p w14:paraId="505AD31B" w14:textId="0441A52D" w:rsidR="00A02862" w:rsidRPr="00121786"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lang w:eastAsia="zh-CN"/>
              </w:rPr>
              <w:t>机电工程署</w:t>
            </w:r>
            <w:r w:rsidRPr="001F1421">
              <w:rPr>
                <w:rFonts w:asciiTheme="minorEastAsia" w:eastAsia="SimSun" w:hAnsiTheme="minorEastAsia"/>
                <w:spacing w:val="20"/>
                <w:lang w:eastAsia="zh-CN"/>
              </w:rPr>
              <w:t xml:space="preserve"> </w:t>
            </w:r>
            <w:r w:rsidRPr="001F1421">
              <w:rPr>
                <w:rFonts w:asciiTheme="minorEastAsia" w:eastAsia="SimSun" w:hAnsiTheme="minorEastAsia" w:hint="eastAsia"/>
                <w:spacing w:val="20"/>
                <w:lang w:eastAsia="zh-CN"/>
              </w:rPr>
              <w:t>高级工程师</w:t>
            </w:r>
            <w:r w:rsidRPr="001F1421">
              <w:rPr>
                <w:rFonts w:asciiTheme="minorEastAsia" w:eastAsia="SimSun" w:hAnsiTheme="minorEastAsia"/>
                <w:spacing w:val="20"/>
                <w:lang w:eastAsia="zh-CN"/>
              </w:rPr>
              <w:t>/</w:t>
            </w:r>
            <w:r w:rsidRPr="001F1421">
              <w:rPr>
                <w:rFonts w:asciiTheme="minorEastAsia" w:eastAsia="SimSun" w:hAnsiTheme="minorEastAsia" w:hint="eastAsia"/>
                <w:spacing w:val="20"/>
                <w:lang w:eastAsia="zh-CN"/>
              </w:rPr>
              <w:t>工程策划</w:t>
            </w:r>
            <w:r w:rsidRPr="001F1421">
              <w:rPr>
                <w:rFonts w:asciiTheme="minorEastAsia" w:eastAsia="SimSun" w:hAnsiTheme="minorEastAsia"/>
                <w:spacing w:val="20"/>
                <w:lang w:eastAsia="zh-CN"/>
              </w:rPr>
              <w:t>6</w:t>
            </w:r>
          </w:p>
        </w:tc>
      </w:tr>
      <w:tr w:rsidR="00A02862" w:rsidRPr="006435D2" w14:paraId="04A25028" w14:textId="77777777" w:rsidTr="00F10736">
        <w:tc>
          <w:tcPr>
            <w:tcW w:w="2693" w:type="dxa"/>
            <w:shd w:val="clear" w:color="auto" w:fill="auto"/>
          </w:tcPr>
          <w:p w14:paraId="066E762F" w14:textId="3E274146" w:rsidR="00A02862" w:rsidRPr="00121786" w:rsidRDefault="001F1421" w:rsidP="00A02862">
            <w:pPr>
              <w:tabs>
                <w:tab w:val="left" w:pos="895"/>
                <w:tab w:val="left" w:pos="993"/>
              </w:tabs>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梁兴东先生</w:t>
            </w:r>
          </w:p>
        </w:tc>
        <w:tc>
          <w:tcPr>
            <w:tcW w:w="6521" w:type="dxa"/>
            <w:shd w:val="clear" w:color="auto" w:fill="auto"/>
          </w:tcPr>
          <w:p w14:paraId="56B8A517" w14:textId="57049D35" w:rsidR="00A02862" w:rsidRPr="00121786"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lang w:eastAsia="zh-CN"/>
              </w:rPr>
              <w:t>机电工程署</w:t>
            </w:r>
            <w:r w:rsidRPr="001F1421">
              <w:rPr>
                <w:rFonts w:asciiTheme="minorEastAsia" w:eastAsia="SimSun" w:hAnsiTheme="minorEastAsia"/>
                <w:spacing w:val="20"/>
                <w:lang w:eastAsia="zh-CN"/>
              </w:rPr>
              <w:t xml:space="preserve"> </w:t>
            </w:r>
            <w:r w:rsidRPr="001F1421">
              <w:rPr>
                <w:rFonts w:asciiTheme="minorEastAsia" w:eastAsia="SimSun" w:hAnsiTheme="minorEastAsia" w:hint="eastAsia"/>
                <w:spacing w:val="20"/>
                <w:lang w:eastAsia="zh-CN"/>
              </w:rPr>
              <w:t>机电工程师</w:t>
            </w:r>
            <w:r w:rsidRPr="001F1421">
              <w:rPr>
                <w:rFonts w:asciiTheme="minorEastAsia" w:eastAsia="SimSun" w:hAnsiTheme="minorEastAsia"/>
                <w:spacing w:val="20"/>
                <w:lang w:eastAsia="zh-CN"/>
              </w:rPr>
              <w:t>/</w:t>
            </w:r>
            <w:r w:rsidRPr="001F1421">
              <w:rPr>
                <w:rFonts w:asciiTheme="minorEastAsia" w:eastAsia="SimSun" w:hAnsiTheme="minorEastAsia" w:hint="eastAsia"/>
                <w:spacing w:val="20"/>
                <w:lang w:eastAsia="zh-CN"/>
              </w:rPr>
              <w:t>工程策划</w:t>
            </w:r>
            <w:r w:rsidRPr="001F1421">
              <w:rPr>
                <w:rFonts w:asciiTheme="minorEastAsia" w:eastAsia="SimSun" w:hAnsiTheme="minorEastAsia"/>
                <w:spacing w:val="20"/>
                <w:lang w:eastAsia="zh-CN"/>
              </w:rPr>
              <w:t>6/3</w:t>
            </w:r>
          </w:p>
        </w:tc>
      </w:tr>
      <w:tr w:rsidR="00A02862" w:rsidRPr="006435D2" w14:paraId="37C8C0E1" w14:textId="77777777" w:rsidTr="00F10736">
        <w:tc>
          <w:tcPr>
            <w:tcW w:w="2693" w:type="dxa"/>
            <w:shd w:val="clear" w:color="auto" w:fill="auto"/>
          </w:tcPr>
          <w:p w14:paraId="61E9B81D" w14:textId="68C9460A" w:rsidR="00A02862" w:rsidRPr="00121786" w:rsidRDefault="001F1421" w:rsidP="00A02862">
            <w:pPr>
              <w:tabs>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黄伟廉先生</w:t>
            </w:r>
          </w:p>
        </w:tc>
        <w:tc>
          <w:tcPr>
            <w:tcW w:w="6521" w:type="dxa"/>
            <w:shd w:val="clear" w:color="auto" w:fill="auto"/>
          </w:tcPr>
          <w:p w14:paraId="5E492978" w14:textId="3AEC1206" w:rsidR="00A02862" w:rsidRPr="00121786" w:rsidRDefault="001F1421" w:rsidP="00A02862">
            <w:pPr>
              <w:tabs>
                <w:tab w:val="left" w:pos="895"/>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运输署</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高级运输主任</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运输设施管理</w:t>
            </w:r>
            <w:r w:rsidRPr="001F1421">
              <w:rPr>
                <w:rFonts w:asciiTheme="minorEastAsia" w:eastAsia="SimSun" w:hAnsiTheme="minorEastAsia"/>
                <w:spacing w:val="20"/>
                <w:szCs w:val="24"/>
                <w:lang w:eastAsia="zh-CN"/>
              </w:rPr>
              <w:t>1</w:t>
            </w:r>
          </w:p>
        </w:tc>
      </w:tr>
      <w:tr w:rsidR="00A02862" w:rsidRPr="006435D2" w14:paraId="37DF8935" w14:textId="77777777" w:rsidTr="00F10736">
        <w:tc>
          <w:tcPr>
            <w:tcW w:w="2693" w:type="dxa"/>
            <w:shd w:val="clear" w:color="auto" w:fill="auto"/>
          </w:tcPr>
          <w:p w14:paraId="2B9C3AE0" w14:textId="7430737C"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吴家鸿先生</w:t>
            </w:r>
          </w:p>
        </w:tc>
        <w:tc>
          <w:tcPr>
            <w:tcW w:w="6521" w:type="dxa"/>
            <w:shd w:val="clear" w:color="auto" w:fill="auto"/>
          </w:tcPr>
          <w:p w14:paraId="238B73A0" w14:textId="0D69FAA6" w:rsidR="00A02862" w:rsidRPr="00121786" w:rsidRDefault="001F1421" w:rsidP="00A02862">
            <w:pPr>
              <w:tabs>
                <w:tab w:val="left" w:pos="895"/>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路政署</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维修工程师</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结构（香港北）</w:t>
            </w:r>
          </w:p>
        </w:tc>
      </w:tr>
      <w:tr w:rsidR="00A02862" w:rsidRPr="006435D2" w14:paraId="5E8AFA5E" w14:textId="77777777" w:rsidTr="00F10736">
        <w:tc>
          <w:tcPr>
            <w:tcW w:w="2693" w:type="dxa"/>
            <w:shd w:val="clear" w:color="auto" w:fill="auto"/>
          </w:tcPr>
          <w:p w14:paraId="159F860E" w14:textId="5AA09657"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许稼农先生</w:t>
            </w:r>
          </w:p>
        </w:tc>
        <w:tc>
          <w:tcPr>
            <w:tcW w:w="6521" w:type="dxa"/>
            <w:shd w:val="clear" w:color="auto" w:fill="auto"/>
          </w:tcPr>
          <w:p w14:paraId="23E68BB9" w14:textId="0054CE7B" w:rsidR="00A02862" w:rsidRPr="00121786" w:rsidRDefault="001F1421" w:rsidP="00A02862">
            <w:pPr>
              <w:tabs>
                <w:tab w:val="left" w:pos="895"/>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食物环境卫生署　中西区卫生总督察</w:t>
            </w:r>
            <w:r w:rsidRPr="001F1421">
              <w:rPr>
                <w:rFonts w:asciiTheme="minorEastAsia" w:eastAsia="SimSun" w:hAnsiTheme="minorEastAsia"/>
                <w:spacing w:val="20"/>
                <w:szCs w:val="24"/>
                <w:lang w:eastAsia="zh-CN"/>
              </w:rPr>
              <w:t>1</w:t>
            </w:r>
          </w:p>
        </w:tc>
      </w:tr>
      <w:tr w:rsidR="00A02862" w:rsidRPr="006435D2" w14:paraId="68B05AC2" w14:textId="77777777" w:rsidTr="00F10736">
        <w:tc>
          <w:tcPr>
            <w:tcW w:w="2693" w:type="dxa"/>
            <w:shd w:val="clear" w:color="auto" w:fill="auto"/>
          </w:tcPr>
          <w:p w14:paraId="7D1705E3" w14:textId="17EAF5D7" w:rsidR="00A02862" w:rsidRPr="00121786"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胡凯淇女士</w:t>
            </w:r>
          </w:p>
        </w:tc>
        <w:tc>
          <w:tcPr>
            <w:tcW w:w="6521" w:type="dxa"/>
            <w:shd w:val="clear" w:color="auto" w:fill="auto"/>
          </w:tcPr>
          <w:p w14:paraId="7749E3AD" w14:textId="4118C660" w:rsidR="00A02862" w:rsidRPr="00121786" w:rsidRDefault="001F1421" w:rsidP="00A02862">
            <w:pPr>
              <w:tabs>
                <w:tab w:val="left" w:pos="710"/>
                <w:tab w:val="left" w:pos="993"/>
                <w:tab w:val="left" w:pos="354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中西区民政事务处</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行政助理（区议会）</w:t>
            </w:r>
            <w:r w:rsidRPr="001F1421">
              <w:rPr>
                <w:rFonts w:asciiTheme="minorEastAsia" w:eastAsia="SimSun" w:hAnsiTheme="minorEastAsia"/>
                <w:spacing w:val="20"/>
                <w:szCs w:val="24"/>
                <w:lang w:eastAsia="zh-CN"/>
              </w:rPr>
              <w:t>4</w:t>
            </w:r>
          </w:p>
        </w:tc>
      </w:tr>
      <w:tr w:rsidR="00A02862" w:rsidRPr="006435D2" w14:paraId="34E4F85C" w14:textId="77777777" w:rsidTr="00F10736">
        <w:tc>
          <w:tcPr>
            <w:tcW w:w="2693" w:type="dxa"/>
            <w:shd w:val="clear" w:color="auto" w:fill="auto"/>
          </w:tcPr>
          <w:p w14:paraId="41D4B8C2" w14:textId="7FBC6E39" w:rsidR="00A02862" w:rsidRPr="004B169D" w:rsidRDefault="001F1421" w:rsidP="00A02862">
            <w:pPr>
              <w:tabs>
                <w:tab w:val="left" w:pos="895"/>
                <w:tab w:val="left" w:pos="993"/>
              </w:tabs>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lang w:eastAsia="zh-CN"/>
              </w:rPr>
              <w:t>张启昕女士</w:t>
            </w:r>
          </w:p>
        </w:tc>
        <w:tc>
          <w:tcPr>
            <w:tcW w:w="6521" w:type="dxa"/>
            <w:shd w:val="clear" w:color="auto" w:fill="auto"/>
          </w:tcPr>
          <w:p w14:paraId="18C0BB7A" w14:textId="1BEF9BB1" w:rsidR="00A02862" w:rsidRPr="004B169D" w:rsidRDefault="001F1421" w:rsidP="00A02862">
            <w:pPr>
              <w:tabs>
                <w:tab w:val="left" w:pos="710"/>
                <w:tab w:val="left" w:pos="993"/>
                <w:tab w:val="left" w:pos="354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正街扶手电梯监察队代表</w:t>
            </w:r>
          </w:p>
        </w:tc>
      </w:tr>
      <w:tr w:rsidR="00A02862" w:rsidRPr="006435D2" w14:paraId="6F5DC447" w14:textId="77777777" w:rsidTr="00F10736">
        <w:tc>
          <w:tcPr>
            <w:tcW w:w="2693" w:type="dxa"/>
            <w:shd w:val="clear" w:color="auto" w:fill="auto"/>
          </w:tcPr>
          <w:p w14:paraId="5D9BF707" w14:textId="456740D8" w:rsidR="00A02862" w:rsidRPr="004B169D"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罗国玮先生</w:t>
            </w:r>
          </w:p>
        </w:tc>
        <w:tc>
          <w:tcPr>
            <w:tcW w:w="6521" w:type="dxa"/>
            <w:shd w:val="clear" w:color="auto" w:fill="auto"/>
          </w:tcPr>
          <w:p w14:paraId="4360B071" w14:textId="27B750ED" w:rsidR="00A02862" w:rsidRPr="004B169D" w:rsidRDefault="001F1421" w:rsidP="00A02862">
            <w:pPr>
              <w:tabs>
                <w:tab w:val="left" w:pos="710"/>
                <w:tab w:val="left" w:pos="993"/>
                <w:tab w:val="left" w:pos="354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安力电梯有限公司　策划工程经理（工程）</w:t>
            </w:r>
          </w:p>
        </w:tc>
      </w:tr>
      <w:tr w:rsidR="00A02862" w:rsidRPr="006435D2" w14:paraId="4B765428" w14:textId="77777777" w:rsidTr="00F10736">
        <w:tc>
          <w:tcPr>
            <w:tcW w:w="2693" w:type="dxa"/>
            <w:shd w:val="clear" w:color="auto" w:fill="auto"/>
          </w:tcPr>
          <w:p w14:paraId="44B556B1" w14:textId="5D0D3330" w:rsidR="00A02862" w:rsidRPr="004B169D"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陈国强先生</w:t>
            </w:r>
          </w:p>
        </w:tc>
        <w:tc>
          <w:tcPr>
            <w:tcW w:w="6521" w:type="dxa"/>
            <w:shd w:val="clear" w:color="auto" w:fill="auto"/>
          </w:tcPr>
          <w:p w14:paraId="7BCB9093" w14:textId="4838E61E" w:rsidR="00A02862" w:rsidRPr="004B169D" w:rsidRDefault="001F1421" w:rsidP="00A02862">
            <w:pPr>
              <w:tabs>
                <w:tab w:val="left" w:pos="710"/>
                <w:tab w:val="left" w:pos="993"/>
                <w:tab w:val="left" w:pos="354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安力电梯有限公司　工程师（工程）</w:t>
            </w:r>
          </w:p>
        </w:tc>
      </w:tr>
      <w:tr w:rsidR="00A02862" w:rsidRPr="006435D2" w14:paraId="0CDBB52D" w14:textId="77777777" w:rsidTr="00F10736">
        <w:tc>
          <w:tcPr>
            <w:tcW w:w="2693" w:type="dxa"/>
            <w:shd w:val="clear" w:color="auto" w:fill="auto"/>
          </w:tcPr>
          <w:p w14:paraId="133F0A32" w14:textId="1579BE67" w:rsidR="00A02862" w:rsidRPr="004B169D" w:rsidRDefault="001F1421" w:rsidP="00A02862">
            <w:pPr>
              <w:tabs>
                <w:tab w:val="left" w:pos="895"/>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林浠勤女士</w:t>
            </w:r>
          </w:p>
        </w:tc>
        <w:tc>
          <w:tcPr>
            <w:tcW w:w="6521" w:type="dxa"/>
            <w:shd w:val="clear" w:color="auto" w:fill="auto"/>
          </w:tcPr>
          <w:p w14:paraId="7476CE78" w14:textId="1FE57B29" w:rsidR="00A02862" w:rsidRPr="004B169D" w:rsidRDefault="001F1421" w:rsidP="00A02862">
            <w:pPr>
              <w:tabs>
                <w:tab w:val="left" w:pos="710"/>
                <w:tab w:val="left" w:pos="993"/>
                <w:tab w:val="left" w:pos="354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安乐工程集团　高级企业传讯主任（行政）</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hint="eastAsia"/>
          <w:b/>
          <w:spacing w:val="20"/>
          <w:szCs w:val="24"/>
          <w:u w:val="single"/>
          <w:lang w:eastAsia="zh-CN"/>
        </w:rPr>
      </w:pPr>
    </w:p>
    <w:p w14:paraId="3ECB4982" w14:textId="7C027685" w:rsidR="007336D9" w:rsidRPr="006435D2" w:rsidRDefault="001F1421" w:rsidP="001475D6">
      <w:pPr>
        <w:tabs>
          <w:tab w:val="left" w:pos="993"/>
          <w:tab w:val="left" w:pos="5400"/>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因事缺席者：</w:t>
      </w:r>
    </w:p>
    <w:p w14:paraId="17CFE89B" w14:textId="603D87E8" w:rsidR="007336D9" w:rsidRPr="006435D2"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陈捷贵议员，</w:t>
      </w:r>
      <w:r w:rsidRPr="001F1421">
        <w:rPr>
          <w:rFonts w:asciiTheme="minorEastAsia" w:eastAsia="SimSun" w:hAnsiTheme="minorEastAsia"/>
          <w:spacing w:val="20"/>
          <w:szCs w:val="24"/>
          <w:lang w:eastAsia="zh-CN"/>
        </w:rPr>
        <w:t>BBS</w:t>
      </w:r>
      <w:r w:rsidRPr="001F1421">
        <w:rPr>
          <w:rFonts w:asciiTheme="minorEastAsia" w:eastAsia="SimSun" w:hAnsiTheme="minorEastAsia" w:hint="eastAsia"/>
          <w:spacing w:val="20"/>
          <w:szCs w:val="24"/>
          <w:lang w:eastAsia="zh-CN"/>
        </w:rPr>
        <w:t>，</w:t>
      </w:r>
      <w:r w:rsidRPr="001F1421">
        <w:rPr>
          <w:rFonts w:asciiTheme="minorEastAsia" w:eastAsia="SimSun" w:hAnsiTheme="minorEastAsia"/>
          <w:spacing w:val="20"/>
          <w:szCs w:val="24"/>
          <w:lang w:eastAsia="zh-CN"/>
        </w:rPr>
        <w:t>JP</w:t>
      </w:r>
    </w:p>
    <w:p w14:paraId="1E1B36C3" w14:textId="694881C0" w:rsidR="007336D9"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李志恒议员，</w:t>
      </w:r>
      <w:r w:rsidRPr="001F1421">
        <w:rPr>
          <w:rFonts w:asciiTheme="minorEastAsia" w:eastAsia="SimSun" w:hAnsiTheme="minorEastAsia"/>
          <w:spacing w:val="20"/>
          <w:szCs w:val="24"/>
          <w:lang w:eastAsia="zh-CN"/>
        </w:rPr>
        <w:t>MH</w:t>
      </w:r>
    </w:p>
    <w:p w14:paraId="745627D3" w14:textId="18F4E849" w:rsidR="008B4062" w:rsidRPr="006435D2" w:rsidRDefault="001F1421" w:rsidP="001475D6">
      <w:pPr>
        <w:tabs>
          <w:tab w:val="left" w:pos="993"/>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伍凯欣议员</w:t>
      </w:r>
    </w:p>
    <w:p w14:paraId="15109003" w14:textId="77777777" w:rsidR="007336D9" w:rsidRPr="006435D2" w:rsidRDefault="007336D9" w:rsidP="001475D6">
      <w:pPr>
        <w:tabs>
          <w:tab w:val="left" w:pos="993"/>
        </w:tabs>
        <w:jc w:val="both"/>
        <w:rPr>
          <w:rFonts w:asciiTheme="minorEastAsia" w:eastAsiaTheme="minorEastAsia" w:hAnsiTheme="minorEastAsia" w:hint="eastAsia"/>
          <w:spacing w:val="20"/>
          <w:szCs w:val="24"/>
          <w:lang w:eastAsia="zh-CN"/>
        </w:rPr>
      </w:pPr>
    </w:p>
    <w:p w14:paraId="37718D45" w14:textId="777E856C" w:rsidR="007336D9" w:rsidRPr="006435D2" w:rsidRDefault="001F1421" w:rsidP="001475D6">
      <w:pPr>
        <w:tabs>
          <w:tab w:val="left" w:pos="993"/>
        </w:tabs>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秘书：</w:t>
      </w:r>
    </w:p>
    <w:p w14:paraId="1A45632A" w14:textId="0A419314" w:rsidR="007336D9" w:rsidRDefault="001F1421" w:rsidP="001475D6">
      <w:pPr>
        <w:tabs>
          <w:tab w:val="left" w:pos="993"/>
          <w:tab w:val="left" w:pos="2694"/>
        </w:tabs>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郑卓昕女士</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1F1421">
        <w:rPr>
          <w:rFonts w:asciiTheme="minorEastAsia" w:eastAsia="SimSun" w:hAnsiTheme="minorEastAsia" w:hint="eastAsia"/>
          <w:spacing w:val="20"/>
          <w:szCs w:val="24"/>
          <w:lang w:eastAsia="zh-CN"/>
        </w:rPr>
        <w:t>中西区民政事务处</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行政主任（区议会）</w:t>
      </w:r>
      <w:r w:rsidRPr="001F1421">
        <w:rPr>
          <w:rFonts w:asciiTheme="minorEastAsia" w:eastAsia="SimSun" w:hAnsiTheme="minorEastAsia"/>
          <w:spacing w:val="20"/>
          <w:szCs w:val="24"/>
          <w:lang w:eastAsia="zh-CN"/>
        </w:rPr>
        <w:t>3</w:t>
      </w:r>
    </w:p>
    <w:tbl>
      <w:tblPr>
        <w:tblW w:w="0" w:type="auto"/>
        <w:tblLayout w:type="fixed"/>
        <w:tblLook w:val="04A0" w:firstRow="1" w:lastRow="0" w:firstColumn="1" w:lastColumn="0" w:noHBand="0" w:noVBand="1"/>
      </w:tblPr>
      <w:tblGrid>
        <w:gridCol w:w="1134"/>
        <w:gridCol w:w="7969"/>
      </w:tblGrid>
      <w:tr w:rsidR="007336D9" w:rsidRPr="006435D2" w14:paraId="1D1345D8" w14:textId="77777777" w:rsidTr="004B169D">
        <w:tc>
          <w:tcPr>
            <w:tcW w:w="9103" w:type="dxa"/>
            <w:gridSpan w:val="2"/>
            <w:shd w:val="clear" w:color="auto" w:fill="auto"/>
          </w:tcPr>
          <w:p w14:paraId="7CDBC1DE" w14:textId="680482ED" w:rsidR="007336D9" w:rsidRPr="006435D2" w:rsidRDefault="007336D9"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6435D2">
              <w:rPr>
                <w:rFonts w:asciiTheme="minorEastAsia" w:eastAsiaTheme="minorEastAsia" w:hAnsiTheme="minorEastAsia" w:hint="eastAsia"/>
                <w:spacing w:val="20"/>
                <w:lang w:eastAsia="zh-CN"/>
              </w:rPr>
              <w:lastRenderedPageBreak/>
              <w:br w:type="page"/>
            </w:r>
            <w:r w:rsidR="001F1421" w:rsidRPr="001F1421">
              <w:rPr>
                <w:rFonts w:asciiTheme="minorEastAsia" w:eastAsia="SimSun" w:hAnsiTheme="minorEastAsia" w:hint="eastAsia"/>
                <w:b/>
                <w:spacing w:val="20"/>
                <w:szCs w:val="24"/>
                <w:u w:val="single"/>
                <w:lang w:eastAsia="zh-CN"/>
              </w:rPr>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4B169D">
        <w:tc>
          <w:tcPr>
            <w:tcW w:w="9103" w:type="dxa"/>
            <w:gridSpan w:val="2"/>
            <w:shd w:val="clear" w:color="auto" w:fill="auto"/>
          </w:tcPr>
          <w:p w14:paraId="076B24F9" w14:textId="2F026FE3" w:rsidR="00F076E1" w:rsidRPr="006435D2" w:rsidRDefault="001F1421"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欢迎各与会者出席二零一六至二零一七年度中西区往返半山扶手电梯工作小组第四次会议。</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4B169D">
        <w:tc>
          <w:tcPr>
            <w:tcW w:w="9103" w:type="dxa"/>
            <w:gridSpan w:val="2"/>
            <w:shd w:val="clear" w:color="auto" w:fill="auto"/>
          </w:tcPr>
          <w:p w14:paraId="2D146FCE" w14:textId="305C14A0" w:rsidR="007336D9" w:rsidRPr="006435D2" w:rsidRDefault="001F142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1</w:t>
            </w:r>
            <w:r w:rsidRPr="001F1421">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4B169D">
        <w:tc>
          <w:tcPr>
            <w:tcW w:w="9103" w:type="dxa"/>
            <w:gridSpan w:val="2"/>
            <w:shd w:val="clear" w:color="auto" w:fill="auto"/>
          </w:tcPr>
          <w:p w14:paraId="6C98560C" w14:textId="4BF7674B" w:rsidR="00F076E1" w:rsidRPr="006435D2" w:rsidRDefault="001F1421"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4B169D">
        <w:tc>
          <w:tcPr>
            <w:tcW w:w="9103" w:type="dxa"/>
            <w:gridSpan w:val="2"/>
            <w:shd w:val="clear" w:color="auto" w:fill="auto"/>
          </w:tcPr>
          <w:p w14:paraId="4A45858C" w14:textId="413C850B" w:rsidR="007336D9" w:rsidRPr="006435D2" w:rsidRDefault="001F142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2</w:t>
            </w:r>
            <w:r w:rsidRPr="001F1421">
              <w:rPr>
                <w:rFonts w:asciiTheme="minorEastAsia" w:eastAsia="SimSun" w:hAnsiTheme="minorEastAsia" w:hint="eastAsia"/>
                <w:b/>
                <w:spacing w:val="20"/>
                <w:szCs w:val="24"/>
                <w:u w:val="single"/>
                <w:lang w:eastAsia="zh-CN"/>
              </w:rPr>
              <w:t>项：通过二零一七年七月三十一日第三次会议纪录</w:t>
            </w:r>
            <w:r w:rsidR="007336D9" w:rsidRPr="006435D2">
              <w:rPr>
                <w:rFonts w:asciiTheme="minorEastAsia" w:eastAsiaTheme="minorEastAsia" w:hAnsiTheme="minorEastAsia" w:hint="eastAsia"/>
                <w:b/>
                <w:spacing w:val="20"/>
                <w:szCs w:val="24"/>
                <w:u w:val="single"/>
                <w:lang w:eastAsia="zh-CN"/>
              </w:rPr>
              <w:t xml:space="preserve">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4B169D">
        <w:tc>
          <w:tcPr>
            <w:tcW w:w="9103" w:type="dxa"/>
            <w:gridSpan w:val="2"/>
            <w:shd w:val="clear" w:color="auto" w:fill="auto"/>
          </w:tcPr>
          <w:p w14:paraId="0AE33D23" w14:textId="5B19EA76" w:rsidR="00F076E1" w:rsidRPr="006435D2" w:rsidRDefault="001F1421"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4B169D">
        <w:tc>
          <w:tcPr>
            <w:tcW w:w="9103" w:type="dxa"/>
            <w:gridSpan w:val="2"/>
            <w:shd w:val="clear" w:color="auto" w:fill="auto"/>
          </w:tcPr>
          <w:p w14:paraId="4DAC3CE4" w14:textId="1BDA893F" w:rsidR="00526578" w:rsidRDefault="001F1421" w:rsidP="00526578">
            <w:pPr>
              <w:pStyle w:val="a3"/>
              <w:tabs>
                <w:tab w:val="left" w:pos="993"/>
              </w:tabs>
              <w:ind w:leftChars="0" w:left="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3</w:t>
            </w:r>
            <w:r w:rsidRPr="001F1421">
              <w:rPr>
                <w:rFonts w:asciiTheme="minorEastAsia" w:eastAsia="SimSun" w:hAnsiTheme="minorEastAsia" w:hint="eastAsia"/>
                <w:b/>
                <w:spacing w:val="20"/>
                <w:szCs w:val="24"/>
                <w:u w:val="single"/>
                <w:lang w:eastAsia="zh-CN"/>
              </w:rPr>
              <w:t>项：常设事项（一）及（二）监察中环—半山扶手电梯的日常运作、维修、优化及增建及监察正街行人扶手电梯的日常运作、维修、优化及增建</w:t>
            </w:r>
            <w:r w:rsidRPr="001F1421">
              <w:rPr>
                <w:rFonts w:asciiTheme="minorEastAsia" w:eastAsia="SimSun" w:hAnsiTheme="minorEastAsia" w:hint="eastAsia"/>
                <w:spacing w:val="20"/>
                <w:szCs w:val="24"/>
                <w:lang w:eastAsia="zh-CN"/>
              </w:rPr>
              <w:t>（中西区往返半山扶手电梯工作小组文件第</w:t>
            </w:r>
            <w:r w:rsidRPr="001F1421">
              <w:rPr>
                <w:rFonts w:asciiTheme="minorEastAsia" w:eastAsia="SimSun" w:hAnsiTheme="minorEastAsia"/>
                <w:spacing w:val="20"/>
                <w:szCs w:val="24"/>
                <w:lang w:eastAsia="zh-CN"/>
              </w:rPr>
              <w:t>5/2017</w:t>
            </w:r>
            <w:r w:rsidRPr="001F1421">
              <w:rPr>
                <w:rFonts w:asciiTheme="minorEastAsia" w:eastAsia="SimSun" w:hAnsiTheme="minorEastAsia" w:hint="eastAsia"/>
                <w:spacing w:val="20"/>
                <w:szCs w:val="24"/>
                <w:lang w:eastAsia="zh-CN"/>
              </w:rPr>
              <w:t>号、第</w:t>
            </w:r>
            <w:r w:rsidRPr="001F1421">
              <w:rPr>
                <w:rFonts w:asciiTheme="minorEastAsia" w:eastAsia="SimSun" w:hAnsiTheme="minorEastAsia"/>
                <w:spacing w:val="20"/>
                <w:szCs w:val="24"/>
                <w:lang w:eastAsia="zh-CN"/>
              </w:rPr>
              <w:t>6/2017</w:t>
            </w:r>
            <w:r w:rsidRPr="001F1421">
              <w:rPr>
                <w:rFonts w:asciiTheme="minorEastAsia" w:eastAsia="SimSun" w:hAnsiTheme="minorEastAsia" w:hint="eastAsia"/>
                <w:spacing w:val="20"/>
                <w:szCs w:val="24"/>
                <w:lang w:eastAsia="zh-CN"/>
              </w:rPr>
              <w:t>号及第</w:t>
            </w:r>
            <w:r w:rsidRPr="001F1421">
              <w:rPr>
                <w:rFonts w:asciiTheme="minorEastAsia" w:eastAsia="SimSun" w:hAnsiTheme="minorEastAsia"/>
                <w:spacing w:val="20"/>
                <w:szCs w:val="24"/>
                <w:lang w:eastAsia="zh-CN"/>
              </w:rPr>
              <w:t>7/2017</w:t>
            </w:r>
            <w:r w:rsidRPr="001F1421">
              <w:rPr>
                <w:rFonts w:asciiTheme="minorEastAsia" w:eastAsia="SimSun" w:hAnsiTheme="minorEastAsia" w:hint="eastAsia"/>
                <w:spacing w:val="20"/>
                <w:szCs w:val="24"/>
                <w:lang w:eastAsia="zh-CN"/>
              </w:rPr>
              <w:t>号）</w:t>
            </w:r>
          </w:p>
          <w:p w14:paraId="26EEA17A" w14:textId="6999D5CE" w:rsidR="00526578" w:rsidRPr="00526578" w:rsidRDefault="00526578" w:rsidP="00526578">
            <w:pPr>
              <w:pStyle w:val="a3"/>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1D0CF916" w14:textId="77777777" w:rsidTr="004B169D">
        <w:tc>
          <w:tcPr>
            <w:tcW w:w="9103" w:type="dxa"/>
            <w:gridSpan w:val="2"/>
            <w:shd w:val="clear" w:color="auto" w:fill="auto"/>
          </w:tcPr>
          <w:p w14:paraId="31622693" w14:textId="0118D65F" w:rsidR="00F076E1" w:rsidRPr="00B33075" w:rsidRDefault="001F1421" w:rsidP="00B33075">
            <w:pPr>
              <w:pStyle w:val="a3"/>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lang w:eastAsia="zh-CN"/>
              </w:rPr>
              <w:t>机电工程署（机电署）工程师</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运输、保安及中央工程</w:t>
            </w:r>
            <w:r w:rsidRPr="001F1421">
              <w:rPr>
                <w:rFonts w:asciiTheme="minorEastAsia" w:eastAsia="SimSun" w:hAnsiTheme="minorEastAsia"/>
                <w:spacing w:val="20"/>
                <w:szCs w:val="24"/>
                <w:lang w:eastAsia="zh-CN"/>
              </w:rPr>
              <w:t>3/6</w:t>
            </w:r>
            <w:r w:rsidRPr="001F1421">
              <w:rPr>
                <w:rFonts w:asciiTheme="minorEastAsia" w:eastAsia="SimSun" w:hAnsiTheme="minorEastAsia" w:hint="eastAsia"/>
                <w:spacing w:val="20"/>
                <w:szCs w:val="24"/>
                <w:u w:val="single"/>
                <w:lang w:eastAsia="zh-CN"/>
              </w:rPr>
              <w:t>李家俊先生</w:t>
            </w:r>
            <w:r w:rsidRPr="001F1421">
              <w:rPr>
                <w:rFonts w:asciiTheme="minorEastAsia" w:eastAsia="SimSun" w:hAnsiTheme="minorEastAsia" w:hint="eastAsia"/>
                <w:spacing w:val="20"/>
                <w:szCs w:val="24"/>
                <w:lang w:eastAsia="zh-CN"/>
              </w:rPr>
              <w:t>表示中环至半山扶手电梯由</w:t>
            </w:r>
            <w:r w:rsidRPr="001F1421">
              <w:rPr>
                <w:rFonts w:asciiTheme="minorEastAsia" w:eastAsia="SimSun" w:hAnsiTheme="minorEastAsia"/>
                <w:spacing w:val="20"/>
                <w:szCs w:val="24"/>
                <w:lang w:eastAsia="zh-CN"/>
              </w:rPr>
              <w:t>2017</w:t>
            </w:r>
            <w:r w:rsidRPr="001F1421">
              <w:rPr>
                <w:rFonts w:asciiTheme="minorEastAsia" w:eastAsia="SimSun" w:hAnsiTheme="minorEastAsia" w:hint="eastAsia"/>
                <w:spacing w:val="20"/>
                <w:szCs w:val="24"/>
                <w:lang w:eastAsia="zh-CN"/>
              </w:rPr>
              <w:t>年</w:t>
            </w:r>
            <w:r w:rsidRPr="001F1421">
              <w:rPr>
                <w:rFonts w:asciiTheme="minorEastAsia" w:eastAsia="SimSun" w:hAnsiTheme="minorEastAsia"/>
                <w:spacing w:val="20"/>
                <w:szCs w:val="24"/>
                <w:lang w:eastAsia="zh-CN"/>
              </w:rPr>
              <w:t>1</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1</w:t>
            </w:r>
            <w:r w:rsidRPr="001F1421">
              <w:rPr>
                <w:rFonts w:asciiTheme="minorEastAsia" w:eastAsia="SimSun" w:hAnsiTheme="minorEastAsia" w:hint="eastAsia"/>
                <w:spacing w:val="20"/>
                <w:szCs w:val="24"/>
                <w:lang w:eastAsia="zh-CN"/>
              </w:rPr>
              <w:t>日至</w:t>
            </w:r>
            <w:r w:rsidRPr="001F1421">
              <w:rPr>
                <w:rFonts w:asciiTheme="minorEastAsia" w:eastAsia="SimSun" w:hAnsiTheme="minorEastAsia"/>
                <w:spacing w:val="20"/>
                <w:szCs w:val="24"/>
                <w:lang w:eastAsia="zh-CN"/>
              </w:rPr>
              <w:t>2017</w:t>
            </w:r>
            <w:r w:rsidRPr="001F1421">
              <w:rPr>
                <w:rFonts w:asciiTheme="minorEastAsia" w:eastAsia="SimSun" w:hAnsiTheme="minorEastAsia" w:hint="eastAsia"/>
                <w:spacing w:val="20"/>
                <w:szCs w:val="24"/>
                <w:lang w:eastAsia="zh-CN"/>
              </w:rPr>
              <w:t>年</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30</w:t>
            </w:r>
            <w:r w:rsidRPr="001F1421">
              <w:rPr>
                <w:rFonts w:asciiTheme="minorEastAsia" w:eastAsia="SimSun" w:hAnsiTheme="minorEastAsia" w:hint="eastAsia"/>
                <w:spacing w:val="20"/>
                <w:szCs w:val="24"/>
                <w:lang w:eastAsia="zh-CN"/>
              </w:rPr>
              <w:t>日的总停机时间为</w:t>
            </w:r>
            <w:r w:rsidRPr="001F1421">
              <w:rPr>
                <w:rFonts w:asciiTheme="minorEastAsia" w:eastAsia="SimSun" w:hAnsiTheme="minorEastAsia"/>
                <w:spacing w:val="20"/>
                <w:szCs w:val="24"/>
                <w:lang w:eastAsia="zh-CN"/>
              </w:rPr>
              <w:t>877</w:t>
            </w:r>
            <w:r w:rsidRPr="001F1421">
              <w:rPr>
                <w:rFonts w:asciiTheme="minorEastAsia" w:eastAsia="SimSun" w:hAnsiTheme="minorEastAsia" w:hint="eastAsia"/>
                <w:spacing w:val="20"/>
                <w:szCs w:val="24"/>
                <w:lang w:eastAsia="zh-CN"/>
              </w:rPr>
              <w:t>小时，对比起去年全年有</w:t>
            </w:r>
            <w:r w:rsidRPr="001F1421">
              <w:rPr>
                <w:rFonts w:asciiTheme="minorEastAsia" w:eastAsia="SimSun" w:hAnsiTheme="minorEastAsia"/>
                <w:spacing w:val="20"/>
                <w:szCs w:val="24"/>
                <w:lang w:eastAsia="zh-CN"/>
              </w:rPr>
              <w:t>1716</w:t>
            </w:r>
            <w:r w:rsidRPr="001F1421">
              <w:rPr>
                <w:rFonts w:asciiTheme="minorEastAsia" w:eastAsia="SimSun" w:hAnsiTheme="minorEastAsia" w:hint="eastAsia"/>
                <w:spacing w:val="20"/>
                <w:szCs w:val="24"/>
                <w:lang w:eastAsia="zh-CN"/>
              </w:rPr>
              <w:t>小时的停机时间，机电署有信心今年全年可使用率将较去年高。个别扶手电梯故障纪录及分析报告已夹附在附件二供组员参阅。</w:t>
            </w:r>
          </w:p>
          <w:p w14:paraId="17331082" w14:textId="1C5CDB9F" w:rsidR="00B33075" w:rsidRPr="006435D2" w:rsidRDefault="00B33075" w:rsidP="00B33075">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756B55E8" w14:textId="77777777" w:rsidTr="004B169D">
        <w:tc>
          <w:tcPr>
            <w:tcW w:w="9103" w:type="dxa"/>
            <w:gridSpan w:val="2"/>
            <w:shd w:val="clear" w:color="auto" w:fill="auto"/>
          </w:tcPr>
          <w:p w14:paraId="15BC7AC4" w14:textId="73F48E91" w:rsidR="00F076E1" w:rsidRPr="00D5164D" w:rsidRDefault="001F1421" w:rsidP="00F076E1">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u w:val="single"/>
                <w:lang w:eastAsia="zh-CN"/>
              </w:rPr>
              <w:t>杨学明议员</w:t>
            </w:r>
            <w:r w:rsidRPr="001F1421">
              <w:rPr>
                <w:rFonts w:asciiTheme="minorEastAsia" w:eastAsia="SimSun" w:hAnsiTheme="minorEastAsia" w:hint="eastAsia"/>
                <w:spacing w:val="20"/>
                <w:lang w:eastAsia="zh-CN"/>
              </w:rPr>
              <w:t>询问正街</w:t>
            </w:r>
            <w:r w:rsidRPr="001F1421">
              <w:rPr>
                <w:rFonts w:asciiTheme="minorEastAsia" w:eastAsia="SimSun" w:hAnsiTheme="minorEastAsia" w:hint="eastAsia"/>
                <w:spacing w:val="20"/>
                <w:szCs w:val="24"/>
                <w:lang w:eastAsia="zh-CN"/>
              </w:rPr>
              <w:t>扶手电梯的停机时间较多的原因。他续说第三街前往高街的扶手电梯于</w:t>
            </w:r>
            <w:r w:rsidRPr="001F1421">
              <w:rPr>
                <w:rFonts w:asciiTheme="minorEastAsia" w:eastAsia="SimSun" w:hAnsiTheme="minorEastAsia"/>
                <w:spacing w:val="20"/>
                <w:szCs w:val="24"/>
                <w:lang w:eastAsia="zh-CN"/>
              </w:rPr>
              <w:t>2017</w:t>
            </w:r>
            <w:r w:rsidRPr="001F1421">
              <w:rPr>
                <w:rFonts w:asciiTheme="minorEastAsia" w:eastAsia="SimSun" w:hAnsiTheme="minorEastAsia" w:hint="eastAsia"/>
                <w:spacing w:val="20"/>
                <w:szCs w:val="24"/>
                <w:lang w:eastAsia="zh-CN"/>
              </w:rPr>
              <w:t>年</w:t>
            </w:r>
            <w:r w:rsidRPr="001F1421">
              <w:rPr>
                <w:rFonts w:asciiTheme="minorEastAsia" w:eastAsia="SimSun" w:hAnsiTheme="minorEastAsia"/>
                <w:spacing w:val="20"/>
                <w:szCs w:val="24"/>
                <w:lang w:eastAsia="zh-CN"/>
              </w:rPr>
              <w:t>11</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26</w:t>
            </w:r>
            <w:r w:rsidRPr="001F1421">
              <w:rPr>
                <w:rFonts w:asciiTheme="minorEastAsia" w:eastAsia="SimSun" w:hAnsiTheme="minorEastAsia" w:hint="eastAsia"/>
                <w:spacing w:val="20"/>
                <w:szCs w:val="24"/>
                <w:lang w:eastAsia="zh-CN"/>
              </w:rPr>
              <w:t>日曾有玻璃破裂，但没有及时围封，导致有小童使用电梯时手部受伤并需要到医院缝针。小童母亲质疑为何部门没有及时围封有关位置、竖立警告告示或停止电梯运作。他希望部门就上述事故提供更多数据。他亦已向环境食物环境卫生及工务委员会提交文件，促请部门制定措施防止类似意外再发生。</w:t>
            </w:r>
          </w:p>
          <w:p w14:paraId="7ABE6666" w14:textId="77777777" w:rsidR="00F076E1" w:rsidRPr="00054533" w:rsidRDefault="00F076E1" w:rsidP="001475D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33C32600" w14:textId="77777777" w:rsidTr="004B169D">
        <w:tc>
          <w:tcPr>
            <w:tcW w:w="9103" w:type="dxa"/>
            <w:gridSpan w:val="2"/>
            <w:shd w:val="clear" w:color="auto" w:fill="auto"/>
          </w:tcPr>
          <w:p w14:paraId="44451999" w14:textId="48E2EA30" w:rsidR="00F076E1" w:rsidRDefault="001F1421" w:rsidP="00054533">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许智峯议员</w:t>
            </w:r>
            <w:r w:rsidRPr="001F1421">
              <w:rPr>
                <w:rFonts w:asciiTheme="minorEastAsia" w:eastAsia="SimSun" w:hAnsiTheme="minorEastAsia" w:hint="eastAsia"/>
                <w:spacing w:val="20"/>
                <w:szCs w:val="24"/>
                <w:lang w:eastAsia="zh-CN"/>
              </w:rPr>
              <w:t>询问台风与电梯故障的关系；部门有否制定特别措施应对风季；以及鉴于刚过去的风季有较多台风，部门有否采取特别措施。</w:t>
            </w:r>
          </w:p>
          <w:p w14:paraId="69D5379B" w14:textId="65E60470" w:rsidR="00054533" w:rsidRPr="00EB7CE4" w:rsidRDefault="00054533" w:rsidP="00054533">
            <w:pPr>
              <w:pStyle w:val="a3"/>
              <w:tabs>
                <w:tab w:val="left" w:pos="993"/>
              </w:tabs>
              <w:ind w:leftChars="0" w:left="0"/>
              <w:jc w:val="both"/>
              <w:rPr>
                <w:rFonts w:asciiTheme="minorEastAsia" w:eastAsiaTheme="minorEastAsia" w:hAnsiTheme="minorEastAsia" w:hint="eastAsia"/>
                <w:spacing w:val="20"/>
                <w:szCs w:val="24"/>
                <w:lang w:eastAsia="zh-CN"/>
              </w:rPr>
            </w:pPr>
          </w:p>
        </w:tc>
      </w:tr>
      <w:tr w:rsidR="00EB7CE4" w:rsidRPr="00054533" w14:paraId="588183CF" w14:textId="77777777" w:rsidTr="004B169D">
        <w:tc>
          <w:tcPr>
            <w:tcW w:w="9103" w:type="dxa"/>
            <w:gridSpan w:val="2"/>
            <w:shd w:val="clear" w:color="auto" w:fill="auto"/>
          </w:tcPr>
          <w:p w14:paraId="1658EDA7" w14:textId="693C95AE" w:rsidR="00EB7CE4" w:rsidRPr="00054533" w:rsidRDefault="001F1421" w:rsidP="00054533">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lang w:eastAsia="zh-CN"/>
              </w:rPr>
              <w:t>询问部门在恒常巡视扶手电梯时会否一并巡查扶手电梯在中环街市出入口的照明及通风表现。此外，他表示近皇后大道的一段扶手电梯在运行时曾有强烈震动，询问部门日常巡视有否包括检查相关情况及巡视密度。他要求加强巡视次数。另外，如需停机，</w:t>
            </w: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希望部门尽快在停机指示牌说明停机原因及停机时间，并放大告示。</w:t>
            </w:r>
          </w:p>
          <w:p w14:paraId="08F2750F" w14:textId="168C1045" w:rsidR="00054533" w:rsidRPr="002333A9" w:rsidRDefault="00054533" w:rsidP="00054533">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336D9" w:rsidRPr="006435D2" w14:paraId="6F0FC52F" w14:textId="77777777" w:rsidTr="004B169D">
        <w:tc>
          <w:tcPr>
            <w:tcW w:w="9103" w:type="dxa"/>
            <w:gridSpan w:val="2"/>
            <w:shd w:val="clear" w:color="auto" w:fill="auto"/>
          </w:tcPr>
          <w:p w14:paraId="6095AF08" w14:textId="00FEFBBB" w:rsidR="007336D9"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lastRenderedPageBreak/>
              <w:t>郑丽琼议员</w:t>
            </w:r>
            <w:r w:rsidRPr="001F1421">
              <w:rPr>
                <w:rFonts w:asciiTheme="minorEastAsia" w:eastAsia="SimSun" w:hAnsiTheme="minorEastAsia" w:hint="eastAsia"/>
                <w:spacing w:val="20"/>
                <w:szCs w:val="24"/>
                <w:lang w:eastAsia="zh-CN"/>
              </w:rPr>
              <w:t>希望「禁止吸烟」的告示可以更清晰地展示，并建议电梯</w:t>
            </w:r>
            <w:r w:rsidRPr="001F1421">
              <w:rPr>
                <w:rFonts w:asciiTheme="minorEastAsia" w:eastAsia="SimSun" w:hAnsiTheme="minorEastAsia" w:hint="eastAsia"/>
                <w:spacing w:val="20"/>
                <w:lang w:eastAsia="zh-CN"/>
              </w:rPr>
              <w:t>巡逻人员配备垃圾夹，防止垃圾积聚在电梯。她同时希望增设机制防止市民恶意按下紧急按钮掣。</w:t>
            </w:r>
          </w:p>
          <w:p w14:paraId="6968A85C" w14:textId="77777777" w:rsidR="00D51AFA" w:rsidRPr="000F2EE7" w:rsidRDefault="00D51AFA" w:rsidP="001475D6">
            <w:pPr>
              <w:numPr>
                <w:ilvl w:val="12"/>
                <w:numId w:val="0"/>
              </w:numPr>
              <w:tabs>
                <w:tab w:val="left" w:pos="993"/>
              </w:tabs>
              <w:jc w:val="both"/>
              <w:rPr>
                <w:rFonts w:asciiTheme="minorEastAsia" w:eastAsiaTheme="minorEastAsia" w:hAnsiTheme="minorEastAsia" w:hint="eastAsia"/>
                <w:b/>
                <w:spacing w:val="20"/>
                <w:szCs w:val="24"/>
                <w:u w:val="single"/>
                <w:lang w:eastAsia="zh-CN"/>
              </w:rPr>
            </w:pPr>
          </w:p>
        </w:tc>
      </w:tr>
      <w:tr w:rsidR="00D51AFA" w:rsidRPr="006435D2" w14:paraId="00A55212" w14:textId="77777777" w:rsidTr="004B169D">
        <w:tc>
          <w:tcPr>
            <w:tcW w:w="9103" w:type="dxa"/>
            <w:gridSpan w:val="2"/>
            <w:shd w:val="clear" w:color="auto" w:fill="auto"/>
          </w:tcPr>
          <w:p w14:paraId="42C32F53" w14:textId="59EB2A66" w:rsidR="00264DB8" w:rsidRPr="00B736C9" w:rsidRDefault="001F1421" w:rsidP="00337582">
            <w:pPr>
              <w:pStyle w:val="a3"/>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spacing w:val="20"/>
                <w:szCs w:val="24"/>
                <w:u w:val="single"/>
                <w:lang w:eastAsia="zh-CN"/>
              </w:rPr>
              <w:t>张启昕女士</w:t>
            </w:r>
            <w:r w:rsidRPr="001F1421">
              <w:rPr>
                <w:rFonts w:asciiTheme="minorEastAsia" w:eastAsia="SimSun" w:hAnsiTheme="minorEastAsia" w:hint="eastAsia"/>
                <w:spacing w:val="20"/>
                <w:szCs w:val="24"/>
                <w:lang w:eastAsia="zh-CN"/>
              </w:rPr>
              <w:t>询问在例行检查时，除了电梯内的零件外，部门有否恒常检查电梯外的装置如玻璃，若有，检查密度为何。</w:t>
            </w:r>
          </w:p>
          <w:p w14:paraId="3BBA99A6" w14:textId="2DE1EF7E" w:rsidR="00B736C9" w:rsidRPr="006435D2" w:rsidRDefault="00B736C9" w:rsidP="00B736C9">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264DB8" w:rsidRPr="006435D2" w14:paraId="775BF2B1" w14:textId="77777777" w:rsidTr="004B169D">
        <w:tc>
          <w:tcPr>
            <w:tcW w:w="9103" w:type="dxa"/>
            <w:gridSpan w:val="2"/>
            <w:shd w:val="clear" w:color="auto" w:fill="auto"/>
          </w:tcPr>
          <w:p w14:paraId="1D32D933" w14:textId="7CED26CC" w:rsidR="000A17A8" w:rsidRPr="00B736C9" w:rsidRDefault="001F1421" w:rsidP="00E728F7">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李家俊先生</w:t>
            </w:r>
            <w:r w:rsidRPr="001F1421">
              <w:rPr>
                <w:rFonts w:asciiTheme="minorEastAsia" w:eastAsia="SimSun" w:hAnsiTheme="minorEastAsia" w:hint="eastAsia"/>
                <w:spacing w:val="20"/>
                <w:szCs w:val="24"/>
                <w:lang w:eastAsia="zh-CN"/>
              </w:rPr>
              <w:t>表示部门即日已获悉有关正街扶手电梯于</w:t>
            </w:r>
            <w:r w:rsidRPr="001F1421">
              <w:rPr>
                <w:rFonts w:asciiTheme="minorEastAsia" w:eastAsia="SimSun" w:hAnsiTheme="minorEastAsia"/>
                <w:spacing w:val="20"/>
                <w:szCs w:val="24"/>
                <w:lang w:eastAsia="zh-CN"/>
              </w:rPr>
              <w:t>2017</w:t>
            </w:r>
            <w:r w:rsidRPr="001F1421">
              <w:rPr>
                <w:rFonts w:asciiTheme="minorEastAsia" w:eastAsia="SimSun" w:hAnsiTheme="minorEastAsia" w:hint="eastAsia"/>
                <w:spacing w:val="20"/>
                <w:szCs w:val="24"/>
                <w:lang w:eastAsia="zh-CN"/>
              </w:rPr>
              <w:t>年</w:t>
            </w:r>
            <w:r w:rsidRPr="001F1421">
              <w:rPr>
                <w:rFonts w:asciiTheme="minorEastAsia" w:eastAsia="SimSun" w:hAnsiTheme="minorEastAsia"/>
                <w:spacing w:val="20"/>
                <w:szCs w:val="24"/>
                <w:lang w:eastAsia="zh-CN"/>
              </w:rPr>
              <w:t>11</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26</w:t>
            </w:r>
            <w:r w:rsidRPr="001F1421">
              <w:rPr>
                <w:rFonts w:asciiTheme="minorEastAsia" w:eastAsia="SimSun" w:hAnsiTheme="minorEastAsia" w:hint="eastAsia"/>
                <w:spacing w:val="20"/>
                <w:szCs w:val="24"/>
                <w:lang w:eastAsia="zh-CN"/>
              </w:rPr>
              <w:t>日玻璃破裂事件，惟因现时除中环至半山的扶手电梯设有控制室外，全港其他天桥并没有设置控制室或闭路电视，故此未能及时围封有关地方。部门得悉玻璃破裂后，已实时安排承办商到场围封该地方及提交电梯意外事故报告予该署法例部。他表示承办商在每周例行检查时有责任全面检查</w:t>
            </w:r>
            <w:r w:rsidRPr="001F1421">
              <w:rPr>
                <w:rFonts w:asciiTheme="minorEastAsia" w:eastAsia="SimSun" w:hAnsiTheme="minorEastAsia" w:hint="eastAsia"/>
                <w:spacing w:val="20"/>
                <w:lang w:eastAsia="zh-CN"/>
              </w:rPr>
              <w:t>扶手电梯。由于采用的</w:t>
            </w:r>
            <w:r w:rsidRPr="001F1421">
              <w:rPr>
                <w:rFonts w:asciiTheme="minorEastAsia" w:eastAsia="SimSun" w:hAnsiTheme="minorEastAsia" w:hint="eastAsia"/>
                <w:spacing w:val="20"/>
                <w:szCs w:val="24"/>
                <w:lang w:eastAsia="zh-CN"/>
              </w:rPr>
              <w:t>为强化玻璃，破裂时会整幅破裂，并不会预先出现裂痕，因此人员巡查时，玻璃多是完好的。他表示正街扶手电梯在过往三个月曾发生多于一次玻璃破裂事故，部门会继续检视玻璃频密地破裂的原因。他补充电梯口去年已安装铁柱，以防止市民持手推车使用扶手电梯。他表示目前部门只能频密地监察扶手电梯的运作，并加以备存维修物料，以便遇上事故时尽快更换配件。</w:t>
            </w:r>
          </w:p>
          <w:p w14:paraId="756323A9" w14:textId="3616D71E" w:rsidR="00B736C9" w:rsidRPr="006435D2" w:rsidRDefault="00B736C9" w:rsidP="00B736C9">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13426" w:rsidRPr="006435D2" w14:paraId="5F46E7C6" w14:textId="77777777" w:rsidTr="004B169D">
        <w:tc>
          <w:tcPr>
            <w:tcW w:w="9103" w:type="dxa"/>
            <w:gridSpan w:val="2"/>
            <w:shd w:val="clear" w:color="auto" w:fill="auto"/>
          </w:tcPr>
          <w:p w14:paraId="19EF2770" w14:textId="3E2E4EB0" w:rsidR="002F1C13" w:rsidRPr="004B169D" w:rsidRDefault="001F1421" w:rsidP="002F1C13">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lang w:eastAsia="zh-CN"/>
              </w:rPr>
              <w:t>他续指本年的台风没有对扶手电梯运作造成影响。早年电梯井水浸是因为渠道阻塞及因豪雨未能及时去水所致。此外，他表示部门须先咨询运输署以确保有权力巡视位于由市区重建局（市建局）管理的中环街市段扶手电梯。假若组员希望由机电署或其聘用的管理公司重新负责该路段的管理，相关部门及机构需再作商讨。至于</w:t>
            </w:r>
            <w:r w:rsidRPr="001F1421">
              <w:rPr>
                <w:rFonts w:asciiTheme="minorEastAsia" w:eastAsia="SimSun" w:hAnsiTheme="minorEastAsia"/>
                <w:spacing w:val="20"/>
                <w:lang w:eastAsia="zh-CN"/>
              </w:rPr>
              <w:t>6T</w:t>
            </w:r>
            <w:r w:rsidRPr="001F1421">
              <w:rPr>
                <w:rFonts w:asciiTheme="minorEastAsia" w:eastAsia="SimSun" w:hAnsiTheme="minorEastAsia" w:hint="eastAsia"/>
                <w:spacing w:val="20"/>
                <w:lang w:eastAsia="zh-CN"/>
              </w:rPr>
              <w:t>号扶手电梯出现震动问题，他表示电梯每周都有进行保养工作，部门会要求管理公司巡逻时细心留意电梯状况。若发现异常声音，需通知承办商跟进。至于加强维修告示方面，因电梯暂停运作后需待承办商到场调查停机原因及估算所需的维修时间，故未必可实时发出相关告示。</w:t>
            </w:r>
            <w:r w:rsidRPr="001F1421">
              <w:rPr>
                <w:rFonts w:asciiTheme="minorEastAsia" w:eastAsia="SimSun" w:hAnsiTheme="minorEastAsia" w:hint="eastAsia"/>
                <w:spacing w:val="20"/>
                <w:szCs w:val="24"/>
                <w:lang w:eastAsia="zh-CN"/>
              </w:rPr>
              <w:t>他表示</w:t>
            </w:r>
            <w:r w:rsidRPr="001F1421">
              <w:rPr>
                <w:rFonts w:asciiTheme="minorEastAsia" w:eastAsia="SimSun" w:hAnsiTheme="minorEastAsia" w:hint="eastAsia"/>
                <w:spacing w:val="20"/>
                <w:lang w:eastAsia="zh-CN"/>
              </w:rPr>
              <w:t>首次得悉电梯上有垃圾的问题，会提醒管理公司有责任清理垃圾，避免扶手电梯因而故障或发生意外。</w:t>
            </w:r>
          </w:p>
          <w:p w14:paraId="7C54E0F4" w14:textId="13273E82" w:rsidR="00026B56" w:rsidRPr="00E728F7" w:rsidRDefault="00026B56" w:rsidP="00026B56">
            <w:pPr>
              <w:pStyle w:val="a3"/>
              <w:tabs>
                <w:tab w:val="left" w:pos="993"/>
              </w:tabs>
              <w:ind w:leftChars="0" w:left="0"/>
              <w:jc w:val="both"/>
              <w:rPr>
                <w:rFonts w:asciiTheme="minorEastAsia" w:eastAsiaTheme="minorEastAsia" w:hAnsiTheme="minorEastAsia" w:hint="eastAsia"/>
                <w:spacing w:val="20"/>
                <w:szCs w:val="24"/>
                <w:lang w:eastAsia="zh-CN"/>
              </w:rPr>
            </w:pPr>
          </w:p>
        </w:tc>
      </w:tr>
      <w:tr w:rsidR="00634F58" w:rsidRPr="006435D2" w14:paraId="1C1B111D" w14:textId="77777777" w:rsidTr="004B169D">
        <w:tc>
          <w:tcPr>
            <w:tcW w:w="9103" w:type="dxa"/>
            <w:gridSpan w:val="2"/>
            <w:shd w:val="clear" w:color="auto" w:fill="auto"/>
          </w:tcPr>
          <w:p w14:paraId="057DF6FF" w14:textId="41060672" w:rsidR="00634F58" w:rsidRPr="004B169D" w:rsidRDefault="001F1421" w:rsidP="005C6CBA">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lang w:eastAsia="zh-CN"/>
              </w:rPr>
              <w:t>他不确定扶手电梯旁的行人道是否禁烟范围，由于机电署及管理公司都没有执法权力。他建议放大现时「禁止吸烟」的图示。另外，法例规定紧急按钮掣并不能难按，以保使用者安全。机电署已在中环至半山扶手电梯的紧急按钮掣加设金属外圈，避免市民不小心触动按钮以致停机。</w:t>
            </w:r>
          </w:p>
          <w:p w14:paraId="3D7DBF27" w14:textId="728C2540" w:rsidR="00634F58" w:rsidRPr="002333A9" w:rsidRDefault="00634F58" w:rsidP="004B169D">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13426" w:rsidRPr="006435D2" w14:paraId="41A5C077" w14:textId="77777777" w:rsidTr="004B169D">
        <w:tc>
          <w:tcPr>
            <w:tcW w:w="9103" w:type="dxa"/>
            <w:gridSpan w:val="2"/>
            <w:shd w:val="clear" w:color="auto" w:fill="auto"/>
          </w:tcPr>
          <w:p w14:paraId="1FB8ABCD" w14:textId="654757F6"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许智峯议员</w:t>
            </w:r>
            <w:r w:rsidRPr="001F1421">
              <w:rPr>
                <w:rFonts w:asciiTheme="minorEastAsia" w:eastAsia="SimSun" w:hAnsiTheme="minorEastAsia" w:hint="eastAsia"/>
                <w:spacing w:val="20"/>
                <w:szCs w:val="24"/>
                <w:lang w:eastAsia="zh-CN"/>
              </w:rPr>
              <w:t>询问若有市民恶意</w:t>
            </w:r>
            <w:r w:rsidRPr="001F1421">
              <w:rPr>
                <w:rFonts w:asciiTheme="minorEastAsia" w:eastAsia="SimSun" w:hAnsiTheme="minorEastAsia" w:hint="eastAsia"/>
                <w:spacing w:val="20"/>
                <w:lang w:eastAsia="zh-CN"/>
              </w:rPr>
              <w:t>按下紧急按钮掣有否法律责任。此外，他追问在</w:t>
            </w:r>
            <w:r w:rsidRPr="001F1421">
              <w:rPr>
                <w:rFonts w:asciiTheme="minorEastAsia" w:eastAsia="SimSun" w:hAnsiTheme="minorEastAsia"/>
                <w:spacing w:val="20"/>
                <w:lang w:eastAsia="zh-CN"/>
              </w:rPr>
              <w:t>2017</w:t>
            </w:r>
            <w:r w:rsidRPr="001F1421">
              <w:rPr>
                <w:rFonts w:asciiTheme="minorEastAsia" w:eastAsia="SimSun" w:hAnsiTheme="minorEastAsia" w:hint="eastAsia"/>
                <w:spacing w:val="20"/>
                <w:lang w:eastAsia="zh-CN"/>
              </w:rPr>
              <w:t>年</w:t>
            </w:r>
            <w:r w:rsidRPr="001F1421">
              <w:rPr>
                <w:rFonts w:asciiTheme="minorEastAsia" w:eastAsia="SimSun" w:hAnsiTheme="minorEastAsia"/>
                <w:spacing w:val="20"/>
                <w:lang w:eastAsia="zh-CN"/>
              </w:rPr>
              <w:t>9</w:t>
            </w:r>
            <w:r w:rsidRPr="001F1421">
              <w:rPr>
                <w:rFonts w:asciiTheme="minorEastAsia" w:eastAsia="SimSun" w:hAnsiTheme="minorEastAsia" w:hint="eastAsia"/>
                <w:spacing w:val="20"/>
                <w:lang w:eastAsia="zh-CN"/>
              </w:rPr>
              <w:t>月时</w:t>
            </w:r>
            <w:r w:rsidRPr="001F1421">
              <w:rPr>
                <w:rFonts w:asciiTheme="minorEastAsia" w:eastAsia="SimSun" w:hAnsiTheme="minorEastAsia"/>
                <w:spacing w:val="20"/>
                <w:lang w:eastAsia="zh-CN"/>
              </w:rPr>
              <w:t>2E</w:t>
            </w:r>
            <w:r w:rsidRPr="001F1421">
              <w:rPr>
                <w:rFonts w:asciiTheme="minorEastAsia" w:eastAsia="SimSun" w:hAnsiTheme="minorEastAsia" w:hint="eastAsia"/>
                <w:spacing w:val="20"/>
                <w:lang w:eastAsia="zh-CN"/>
              </w:rPr>
              <w:t>号扶手电梯曾因电梯井水浸而停机超过</w:t>
            </w:r>
            <w:r w:rsidRPr="001F1421">
              <w:rPr>
                <w:rFonts w:asciiTheme="minorEastAsia" w:eastAsia="SimSun" w:hAnsiTheme="minorEastAsia"/>
                <w:spacing w:val="20"/>
                <w:lang w:eastAsia="zh-CN"/>
              </w:rPr>
              <w:t>5</w:t>
            </w:r>
            <w:r w:rsidRPr="001F1421">
              <w:rPr>
                <w:rFonts w:asciiTheme="minorEastAsia" w:eastAsia="SimSun" w:hAnsiTheme="minorEastAsia" w:hint="eastAsia"/>
                <w:spacing w:val="20"/>
                <w:lang w:eastAsia="zh-CN"/>
              </w:rPr>
              <w:t>小时的成因。</w:t>
            </w:r>
          </w:p>
          <w:p w14:paraId="0AA39C09" w14:textId="77777777" w:rsidR="001163CB" w:rsidRPr="000056C2" w:rsidRDefault="001163C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23E05438" w14:textId="77777777" w:rsidTr="004B169D">
        <w:tc>
          <w:tcPr>
            <w:tcW w:w="9103" w:type="dxa"/>
            <w:gridSpan w:val="2"/>
            <w:shd w:val="clear" w:color="auto" w:fill="auto"/>
          </w:tcPr>
          <w:p w14:paraId="0ED55BBE" w14:textId="5E4569F4"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u w:val="single"/>
                <w:lang w:eastAsia="zh-CN"/>
              </w:rPr>
              <w:t>杨学明议员</w:t>
            </w:r>
            <w:r w:rsidRPr="001F1421">
              <w:rPr>
                <w:rFonts w:asciiTheme="minorEastAsia" w:eastAsia="SimSun" w:hAnsiTheme="minorEastAsia" w:hint="eastAsia"/>
                <w:spacing w:val="20"/>
                <w:lang w:eastAsia="zh-CN"/>
              </w:rPr>
              <w:t>认为</w:t>
            </w:r>
            <w:r w:rsidRPr="001F1421">
              <w:rPr>
                <w:rFonts w:asciiTheme="minorEastAsia" w:eastAsia="SimSun" w:hAnsiTheme="minorEastAsia" w:hint="eastAsia"/>
                <w:spacing w:val="20"/>
                <w:szCs w:val="24"/>
                <w:lang w:eastAsia="zh-CN"/>
              </w:rPr>
              <w:t>增加备存玻璃以便更换是被动的做法，认为部门</w:t>
            </w:r>
            <w:r w:rsidRPr="001F1421">
              <w:rPr>
                <w:rFonts w:asciiTheme="minorEastAsia" w:eastAsia="SimSun" w:hAnsiTheme="minorEastAsia" w:hint="eastAsia"/>
                <w:spacing w:val="20"/>
                <w:szCs w:val="24"/>
                <w:lang w:eastAsia="zh-CN"/>
              </w:rPr>
              <w:lastRenderedPageBreak/>
              <w:t>须采取措施防止意外发生，例如贴胶膜。他亦指出现时正街扶手电梯的保养及例行检查并不仔细，例如高街往般咸道写着「不准进入」的</w:t>
            </w:r>
            <w:r w:rsidRPr="001F1421">
              <w:rPr>
                <w:rFonts w:asciiTheme="minorEastAsia" w:eastAsia="SimSun" w:hAnsiTheme="minorEastAsia"/>
                <w:spacing w:val="20"/>
                <w:szCs w:val="24"/>
                <w:lang w:eastAsia="zh-CN"/>
              </w:rPr>
              <w:t>LED</w:t>
            </w:r>
            <w:r w:rsidRPr="001F1421">
              <w:rPr>
                <w:rFonts w:asciiTheme="minorEastAsia" w:eastAsia="SimSun" w:hAnsiTheme="minorEastAsia" w:hint="eastAsia"/>
                <w:spacing w:val="20"/>
                <w:szCs w:val="24"/>
                <w:lang w:eastAsia="zh-CN"/>
              </w:rPr>
              <w:t>灯牌已爆裂超过一个月，他敦促部门加强监察负责例行保养的人员。</w:t>
            </w:r>
          </w:p>
          <w:p w14:paraId="2A2D3894" w14:textId="77777777" w:rsidR="001163CB" w:rsidRPr="00B12209" w:rsidRDefault="001163C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FB192E1" w14:textId="77777777" w:rsidTr="004B169D">
        <w:tc>
          <w:tcPr>
            <w:tcW w:w="9103" w:type="dxa"/>
            <w:gridSpan w:val="2"/>
            <w:shd w:val="clear" w:color="auto" w:fill="auto"/>
          </w:tcPr>
          <w:p w14:paraId="700BA2A3" w14:textId="7EDB8CF5"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lastRenderedPageBreak/>
              <w:t>主席</w:t>
            </w:r>
            <w:r w:rsidRPr="001F1421">
              <w:rPr>
                <w:rFonts w:asciiTheme="minorEastAsia" w:eastAsia="SimSun" w:hAnsiTheme="minorEastAsia" w:hint="eastAsia"/>
                <w:spacing w:val="20"/>
                <w:szCs w:val="24"/>
                <w:lang w:eastAsia="zh-CN"/>
              </w:rPr>
              <w:t>询问</w:t>
            </w:r>
            <w:r w:rsidRPr="001F1421">
              <w:rPr>
                <w:rFonts w:asciiTheme="minorEastAsia" w:eastAsia="SimSun" w:hAnsiTheme="minorEastAsia" w:hint="eastAsia"/>
                <w:spacing w:val="20"/>
                <w:lang w:eastAsia="zh-CN"/>
              </w:rPr>
              <w:t>正街扶手电梯</w:t>
            </w:r>
            <w:r w:rsidRPr="001F1421">
              <w:rPr>
                <w:rFonts w:asciiTheme="minorEastAsia" w:eastAsia="SimSun" w:hAnsiTheme="minorEastAsia" w:hint="eastAsia"/>
                <w:spacing w:val="20"/>
                <w:szCs w:val="24"/>
                <w:lang w:eastAsia="zh-CN"/>
              </w:rPr>
              <w:t>玻璃破裂的原因，认为</w:t>
            </w:r>
            <w:r w:rsidRPr="001F1421">
              <w:rPr>
                <w:rFonts w:asciiTheme="minorEastAsia" w:eastAsia="SimSun" w:hAnsiTheme="minorEastAsia" w:hint="eastAsia"/>
                <w:spacing w:val="20"/>
                <w:lang w:eastAsia="zh-CN"/>
              </w:rPr>
              <w:t>需讨论应否在该处增设管理人员巡逻。他追</w:t>
            </w:r>
            <w:r w:rsidRPr="001F1421">
              <w:rPr>
                <w:rFonts w:asciiTheme="minorEastAsia" w:eastAsia="SimSun" w:hAnsiTheme="minorEastAsia" w:hint="eastAsia"/>
                <w:spacing w:val="20"/>
                <w:szCs w:val="24"/>
                <w:lang w:eastAsia="zh-CN"/>
              </w:rPr>
              <w:t>问</w:t>
            </w:r>
            <w:r w:rsidRPr="001F1421">
              <w:rPr>
                <w:rFonts w:asciiTheme="minorEastAsia" w:eastAsia="SimSun" w:hAnsiTheme="minorEastAsia" w:hint="eastAsia"/>
                <w:spacing w:val="20"/>
                <w:lang w:eastAsia="zh-CN"/>
              </w:rPr>
              <w:t>部门现时每天巡逻</w:t>
            </w:r>
            <w:r w:rsidRPr="001F1421">
              <w:rPr>
                <w:rFonts w:asciiTheme="minorEastAsia" w:eastAsia="SimSun" w:hAnsiTheme="minorEastAsia" w:hint="eastAsia"/>
                <w:spacing w:val="20"/>
                <w:szCs w:val="24"/>
                <w:lang w:eastAsia="zh-CN"/>
              </w:rPr>
              <w:t>中环至半山扶手电梯的</w:t>
            </w:r>
            <w:r w:rsidRPr="001F1421">
              <w:rPr>
                <w:rFonts w:asciiTheme="minorEastAsia" w:eastAsia="SimSun" w:hAnsiTheme="minorEastAsia" w:hint="eastAsia"/>
                <w:spacing w:val="20"/>
                <w:lang w:eastAsia="zh-CN"/>
              </w:rPr>
              <w:t>次数及会否考虑加强巡逻。他担心现时的震动及胶带问题最终会导致意外。至于告示牌问题，他认为部门应实时竖立清晰的告示牌以知会市民停机是因为维修或定期保养，而重开时间则可稍后补充。</w:t>
            </w:r>
          </w:p>
          <w:p w14:paraId="096B2D32" w14:textId="77777777" w:rsidR="00732865" w:rsidRPr="00B4440B" w:rsidRDefault="00732865" w:rsidP="004B169D">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13426" w:rsidRPr="006435D2" w14:paraId="18EB871C" w14:textId="77777777" w:rsidTr="004B169D">
        <w:tc>
          <w:tcPr>
            <w:tcW w:w="9103" w:type="dxa"/>
            <w:gridSpan w:val="2"/>
            <w:shd w:val="clear" w:color="auto" w:fill="auto"/>
          </w:tcPr>
          <w:p w14:paraId="0A5CB907" w14:textId="1746B34F"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郑丽琼议员</w:t>
            </w:r>
            <w:r w:rsidRPr="001F1421">
              <w:rPr>
                <w:rFonts w:asciiTheme="minorEastAsia" w:eastAsia="SimSun" w:hAnsiTheme="minorEastAsia" w:hint="eastAsia"/>
                <w:spacing w:val="20"/>
                <w:szCs w:val="24"/>
                <w:lang w:eastAsia="zh-CN"/>
              </w:rPr>
              <w:t>补充苏豪区附近的吸烟问题最为严重，建议在士丹顿街与坚道之间的位置增加禁烟标示。她希望询问控烟办公室（控烟办）扶手电梯旁的行人道是否亦属禁烟范围，并希望控烟办可加强巡查扶手电梯一带的位置。</w:t>
            </w:r>
          </w:p>
          <w:p w14:paraId="2232FB9D" w14:textId="77777777" w:rsidR="00732865" w:rsidRPr="006435D2" w:rsidRDefault="00732865"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EED6340" w14:textId="77777777" w:rsidTr="004B169D">
        <w:tc>
          <w:tcPr>
            <w:tcW w:w="9103" w:type="dxa"/>
            <w:gridSpan w:val="2"/>
            <w:shd w:val="clear" w:color="auto" w:fill="auto"/>
          </w:tcPr>
          <w:p w14:paraId="5F23D7A9" w14:textId="1DFDF5DF" w:rsidR="00732865" w:rsidRPr="00F55DD2" w:rsidRDefault="001F1421" w:rsidP="00B35794">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李家俊先生</w:t>
            </w:r>
            <w:r w:rsidRPr="001F1421">
              <w:rPr>
                <w:rFonts w:asciiTheme="minorEastAsia" w:eastAsia="SimSun" w:hAnsiTheme="minorEastAsia" w:hint="eastAsia"/>
                <w:spacing w:val="20"/>
                <w:szCs w:val="24"/>
                <w:lang w:eastAsia="zh-CN"/>
              </w:rPr>
              <w:t>指</w:t>
            </w:r>
            <w:r w:rsidRPr="001F1421">
              <w:rPr>
                <w:rFonts w:asciiTheme="minorEastAsia" w:eastAsia="SimSun" w:hAnsiTheme="minorEastAsia" w:hint="eastAsia"/>
                <w:spacing w:val="20"/>
                <w:lang w:eastAsia="zh-CN"/>
              </w:rPr>
              <w:t>据他的理解，除非可以证明市民是蓄意或滥用紧急按钮掣，才可执法，惟举证有困难。至于</w:t>
            </w:r>
            <w:r w:rsidRPr="001F1421">
              <w:rPr>
                <w:rFonts w:asciiTheme="minorEastAsia" w:eastAsia="SimSun" w:hAnsiTheme="minorEastAsia"/>
                <w:spacing w:val="20"/>
                <w:lang w:eastAsia="zh-CN"/>
              </w:rPr>
              <w:t>2017</w:t>
            </w:r>
            <w:r w:rsidRPr="001F1421">
              <w:rPr>
                <w:rFonts w:asciiTheme="minorEastAsia" w:eastAsia="SimSun" w:hAnsiTheme="minorEastAsia" w:hint="eastAsia"/>
                <w:spacing w:val="20"/>
                <w:lang w:eastAsia="zh-CN"/>
              </w:rPr>
              <w:t>年</w:t>
            </w:r>
            <w:r w:rsidRPr="001F1421">
              <w:rPr>
                <w:rFonts w:asciiTheme="minorEastAsia" w:eastAsia="SimSun" w:hAnsiTheme="minorEastAsia"/>
                <w:spacing w:val="20"/>
                <w:lang w:eastAsia="zh-CN"/>
              </w:rPr>
              <w:t>9</w:t>
            </w:r>
            <w:r w:rsidRPr="001F1421">
              <w:rPr>
                <w:rFonts w:asciiTheme="minorEastAsia" w:eastAsia="SimSun" w:hAnsiTheme="minorEastAsia" w:hint="eastAsia"/>
                <w:spacing w:val="20"/>
                <w:lang w:eastAsia="zh-CN"/>
              </w:rPr>
              <w:t>月电梯井水浸的成因将于会后补交。</w:t>
            </w:r>
          </w:p>
          <w:p w14:paraId="44FB5D6E" w14:textId="0507C0D0" w:rsidR="00CD1C91" w:rsidRPr="00F55DD2" w:rsidRDefault="001F1421" w:rsidP="00CD1C91">
            <w:pPr>
              <w:pStyle w:val="a3"/>
              <w:tabs>
                <w:tab w:val="left" w:pos="993"/>
              </w:tabs>
              <w:ind w:leftChars="0" w:left="0"/>
              <w:jc w:val="both"/>
              <w:rPr>
                <w:rFonts w:asciiTheme="minorEastAsia" w:eastAsiaTheme="minorEastAsia" w:hAnsiTheme="minorEastAsia" w:hint="eastAsia"/>
                <w:spacing w:val="20"/>
                <w:szCs w:val="24"/>
                <w:lang w:eastAsia="zh-CN"/>
              </w:rPr>
            </w:pP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后补数据</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翻查工作日志及天文台网页后，天文台曾于</w:t>
            </w:r>
            <w:r w:rsidRPr="001F1421">
              <w:rPr>
                <w:rFonts w:asciiTheme="minorEastAsia" w:eastAsia="SimSun" w:hAnsiTheme="minorEastAsia"/>
                <w:spacing w:val="20"/>
                <w:szCs w:val="24"/>
                <w:lang w:eastAsia="zh-CN"/>
              </w:rPr>
              <w:t>2017</w:t>
            </w:r>
            <w:r w:rsidRPr="001F1421">
              <w:rPr>
                <w:rFonts w:asciiTheme="minorEastAsia" w:eastAsia="SimSun" w:hAnsiTheme="minorEastAsia" w:hint="eastAsia"/>
                <w:spacing w:val="20"/>
                <w:szCs w:val="24"/>
                <w:lang w:eastAsia="zh-CN"/>
              </w:rPr>
              <w:t>年</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至</w:t>
            </w:r>
            <w:r w:rsidRPr="001F1421">
              <w:rPr>
                <w:rFonts w:asciiTheme="minorEastAsia" w:eastAsia="SimSun" w:hAnsiTheme="minorEastAsia"/>
                <w:spacing w:val="20"/>
                <w:szCs w:val="24"/>
                <w:lang w:eastAsia="zh-CN"/>
              </w:rPr>
              <w:t>10</w:t>
            </w:r>
            <w:r w:rsidRPr="001F1421">
              <w:rPr>
                <w:rFonts w:asciiTheme="minorEastAsia" w:eastAsia="SimSun" w:hAnsiTheme="minorEastAsia" w:hint="eastAsia"/>
                <w:spacing w:val="20"/>
                <w:szCs w:val="24"/>
                <w:lang w:eastAsia="zh-CN"/>
              </w:rPr>
              <w:t>日发出雷暴警告。</w:t>
            </w:r>
            <w:r w:rsidRPr="001F1421">
              <w:rPr>
                <w:rFonts w:asciiTheme="minorEastAsia" w:eastAsia="SimSun" w:hAnsiTheme="minorEastAsia"/>
                <w:spacing w:val="20"/>
                <w:szCs w:val="24"/>
                <w:lang w:eastAsia="zh-CN"/>
              </w:rPr>
              <w:t>1E</w:t>
            </w:r>
            <w:r w:rsidRPr="001F1421">
              <w:rPr>
                <w:rFonts w:asciiTheme="minorEastAsia" w:eastAsia="SimSun" w:hAnsiTheme="minorEastAsia" w:hint="eastAsia"/>
                <w:spacing w:val="20"/>
                <w:szCs w:val="24"/>
                <w:lang w:eastAsia="zh-CN"/>
              </w:rPr>
              <w:t>及</w:t>
            </w:r>
            <w:r w:rsidRPr="001F1421">
              <w:rPr>
                <w:rFonts w:asciiTheme="minorEastAsia" w:eastAsia="SimSun" w:hAnsiTheme="minorEastAsia"/>
                <w:spacing w:val="20"/>
                <w:szCs w:val="24"/>
                <w:lang w:eastAsia="zh-CN"/>
              </w:rPr>
              <w:t>2E</w:t>
            </w:r>
            <w:r w:rsidRPr="001F1421">
              <w:rPr>
                <w:rFonts w:asciiTheme="minorEastAsia" w:eastAsia="SimSun" w:hAnsiTheme="minorEastAsia" w:hint="eastAsia"/>
                <w:spacing w:val="20"/>
                <w:szCs w:val="24"/>
                <w:lang w:eastAsia="zh-CN"/>
              </w:rPr>
              <w:t>对出近皇后大道中于</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日深夜时份出现雨水倒灌，引致扶手电梯井水浸。维修人员已实时处理，扶手电梯亦于</w:t>
            </w:r>
            <w:r w:rsidRPr="001F1421">
              <w:rPr>
                <w:rFonts w:asciiTheme="minorEastAsia" w:eastAsia="SimSun" w:hAnsiTheme="minorEastAsia"/>
                <w:spacing w:val="20"/>
                <w:szCs w:val="24"/>
                <w:lang w:eastAsia="zh-CN"/>
              </w:rPr>
              <w:t>9</w:t>
            </w:r>
            <w:r w:rsidRPr="001F1421">
              <w:rPr>
                <w:rFonts w:asciiTheme="minorEastAsia" w:eastAsia="SimSun" w:hAnsiTheme="minorEastAsia" w:hint="eastAsia"/>
                <w:spacing w:val="20"/>
                <w:szCs w:val="24"/>
                <w:lang w:eastAsia="zh-CN"/>
              </w:rPr>
              <w:t>月</w:t>
            </w:r>
            <w:r w:rsidRPr="001F1421">
              <w:rPr>
                <w:rFonts w:asciiTheme="minorEastAsia" w:eastAsia="SimSun" w:hAnsiTheme="minorEastAsia"/>
                <w:spacing w:val="20"/>
                <w:szCs w:val="24"/>
                <w:lang w:eastAsia="zh-CN"/>
              </w:rPr>
              <w:t>10</w:t>
            </w:r>
            <w:r w:rsidRPr="001F1421">
              <w:rPr>
                <w:rFonts w:asciiTheme="minorEastAsia" w:eastAsia="SimSun" w:hAnsiTheme="minorEastAsia" w:hint="eastAsia"/>
                <w:spacing w:val="20"/>
                <w:szCs w:val="24"/>
                <w:lang w:eastAsia="zh-CN"/>
              </w:rPr>
              <w:t>日上午恢复运作。</w:t>
            </w:r>
            <w:r w:rsidRPr="001F1421">
              <w:rPr>
                <w:rFonts w:asciiTheme="minorEastAsia" w:eastAsia="SimSun" w:hAnsiTheme="minorEastAsia"/>
                <w:spacing w:val="20"/>
                <w:szCs w:val="24"/>
                <w:lang w:eastAsia="zh-CN"/>
              </w:rPr>
              <w:t>]</w:t>
            </w:r>
          </w:p>
          <w:p w14:paraId="21F27E8B" w14:textId="69341EC6" w:rsidR="00E829C4" w:rsidRPr="006435D2" w:rsidRDefault="00E829C4" w:rsidP="00E829C4">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13426" w:rsidRPr="006435D2" w14:paraId="58BB5C32" w14:textId="77777777" w:rsidTr="004B169D">
        <w:tc>
          <w:tcPr>
            <w:tcW w:w="9103" w:type="dxa"/>
            <w:gridSpan w:val="2"/>
            <w:shd w:val="clear" w:color="auto" w:fill="auto"/>
          </w:tcPr>
          <w:p w14:paraId="3DCCFDE0" w14:textId="0C5EFBE1" w:rsidR="009D2782" w:rsidRPr="00F55DD2" w:rsidRDefault="001F1421" w:rsidP="004B169D">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lang w:eastAsia="zh-CN"/>
              </w:rPr>
              <w:t>他同意</w:t>
            </w:r>
            <w:r w:rsidRPr="001F1421">
              <w:rPr>
                <w:rFonts w:asciiTheme="minorEastAsia" w:eastAsia="SimSun" w:hAnsiTheme="minorEastAsia" w:hint="eastAsia"/>
                <w:spacing w:val="20"/>
                <w:u w:val="single"/>
                <w:lang w:eastAsia="zh-CN"/>
              </w:rPr>
              <w:t>杨学明议员</w:t>
            </w:r>
            <w:r w:rsidRPr="001F1421">
              <w:rPr>
                <w:rFonts w:asciiTheme="minorEastAsia" w:eastAsia="SimSun" w:hAnsiTheme="minorEastAsia" w:hint="eastAsia"/>
                <w:spacing w:val="20"/>
                <w:szCs w:val="24"/>
                <w:lang w:eastAsia="zh-CN"/>
              </w:rPr>
              <w:t>的意见，指会后会与承办商探讨增加玻璃贴或胶膜加固强化玻璃，部门亦会留意玻璃贴或胶膜对电梯外观的影响，以及工程期间对用户的影响，期望玻璃贴或胶膜可以避免市民触碰到破裂的玻璃，甚至减低玻璃破裂的可能性。</w:t>
            </w:r>
          </w:p>
          <w:p w14:paraId="6803119F" w14:textId="49384350" w:rsidR="00E829C4" w:rsidRPr="00F55DD2" w:rsidRDefault="001F1421" w:rsidP="009D2782">
            <w:pPr>
              <w:pStyle w:val="a3"/>
              <w:tabs>
                <w:tab w:val="left" w:pos="993"/>
              </w:tabs>
              <w:ind w:leftChars="0" w:left="0"/>
              <w:jc w:val="both"/>
              <w:rPr>
                <w:rFonts w:asciiTheme="minorEastAsia" w:eastAsiaTheme="minorEastAsia" w:hAnsiTheme="minorEastAsia" w:hint="eastAsia"/>
                <w:spacing w:val="20"/>
                <w:szCs w:val="24"/>
                <w:lang w:eastAsia="zh-CN"/>
              </w:rPr>
            </w:pP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后补数据</w:t>
            </w:r>
            <w:r w:rsidRPr="001F1421">
              <w:rPr>
                <w:rFonts w:asciiTheme="minorEastAsia" w:eastAsia="SimSun" w:hAnsiTheme="minorEastAsia"/>
                <w:spacing w:val="20"/>
                <w:szCs w:val="24"/>
                <w:lang w:eastAsia="zh-CN"/>
              </w:rPr>
              <w:t xml:space="preserve">: </w:t>
            </w:r>
            <w:r w:rsidRPr="001F1421">
              <w:rPr>
                <w:rFonts w:asciiTheme="minorEastAsia" w:eastAsia="SimSun" w:hAnsiTheme="minorEastAsia" w:hint="eastAsia"/>
                <w:spacing w:val="20"/>
                <w:szCs w:val="24"/>
                <w:lang w:eastAsia="zh-CN"/>
              </w:rPr>
              <w:t>部门已安排为正街</w:t>
            </w:r>
            <w:r w:rsidRPr="001F1421">
              <w:rPr>
                <w:rFonts w:asciiTheme="minorEastAsia" w:eastAsia="SimSun" w:hAnsiTheme="minorEastAsia"/>
                <w:spacing w:val="20"/>
                <w:szCs w:val="24"/>
                <w:lang w:eastAsia="zh-CN"/>
              </w:rPr>
              <w:t>5</w:t>
            </w:r>
            <w:r w:rsidRPr="001F1421">
              <w:rPr>
                <w:rFonts w:asciiTheme="minorEastAsia" w:eastAsia="SimSun" w:hAnsiTheme="minorEastAsia" w:hint="eastAsia"/>
                <w:spacing w:val="20"/>
                <w:szCs w:val="24"/>
                <w:lang w:eastAsia="zh-CN"/>
              </w:rPr>
              <w:t>条扶手电梯加贴玻璃胶膜，工程已经展开并预计可于</w:t>
            </w:r>
            <w:r w:rsidRPr="001F1421">
              <w:rPr>
                <w:rFonts w:asciiTheme="minorEastAsia" w:eastAsia="SimSun" w:hAnsiTheme="minorEastAsia"/>
                <w:spacing w:val="20"/>
                <w:szCs w:val="24"/>
                <w:lang w:eastAsia="zh-CN"/>
              </w:rPr>
              <w:t>5</w:t>
            </w:r>
            <w:r w:rsidRPr="001F1421">
              <w:rPr>
                <w:rFonts w:asciiTheme="minorEastAsia" w:eastAsia="SimSun" w:hAnsiTheme="minorEastAsia" w:hint="eastAsia"/>
                <w:spacing w:val="20"/>
                <w:szCs w:val="24"/>
                <w:lang w:eastAsia="zh-CN"/>
              </w:rPr>
              <w:t>月上旬完成。</w:t>
            </w:r>
            <w:r w:rsidRPr="001F1421">
              <w:rPr>
                <w:rFonts w:asciiTheme="minorEastAsia" w:eastAsia="SimSun" w:hAnsiTheme="minorEastAsia"/>
                <w:spacing w:val="20"/>
                <w:szCs w:val="24"/>
                <w:lang w:eastAsia="zh-CN"/>
              </w:rPr>
              <w:t>]</w:t>
            </w:r>
          </w:p>
          <w:p w14:paraId="6498E5F9" w14:textId="795092B9" w:rsidR="00E829C4" w:rsidRPr="00557B4A" w:rsidRDefault="00E829C4" w:rsidP="009D278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5C6CBA" w:rsidRPr="006435D2" w14:paraId="7D347D13" w14:textId="77777777" w:rsidTr="004B169D">
        <w:tc>
          <w:tcPr>
            <w:tcW w:w="9103" w:type="dxa"/>
            <w:gridSpan w:val="2"/>
            <w:shd w:val="clear" w:color="auto" w:fill="auto"/>
          </w:tcPr>
          <w:p w14:paraId="20ADE3DB" w14:textId="1423FDD9" w:rsidR="005C6CBA" w:rsidRPr="00E829C4" w:rsidRDefault="001F1421" w:rsidP="005C6CBA">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lang w:eastAsia="zh-CN"/>
              </w:rPr>
              <w:t>他续指承办商现时进行恒常保养时有竖立告示牌，部门会要求承办商写上「紧急维修」的告示牌。部门需再仔细研究正街扶手电梯的玻璃较常破裂的原因。他补充承办商有就每块玻璃向机电署提供质量保证书。此外，正街扶手电梯的路段由路政署管理，该署一向采用的管理方针并没有包括设置控制室或控制员，因此他无法答应有关要求。在机电署的层面上，署方已加设了铁柱防止市民在扶手电梯上使用手推车，希望日后增设玻璃贴可减低事故次数。至于中环至半山扶手电梯的巡逻次数，管理人员实行三更制，每更最少会巡逻一次。针对电梯有强烈震动或胶带有问题等情况，他认为要求管理人员在使用扶手电梯时多加留意会比硬性规定加密巡逻次数为佳。另外，他表示将加大「禁止吸烟」的告示及增加横额警告，</w:t>
            </w:r>
            <w:r w:rsidRPr="001F1421">
              <w:rPr>
                <w:rFonts w:asciiTheme="minorEastAsia" w:eastAsia="SimSun" w:hAnsiTheme="minorEastAsia" w:hint="eastAsia"/>
                <w:spacing w:val="20"/>
                <w:szCs w:val="24"/>
                <w:lang w:eastAsia="zh-CN"/>
              </w:rPr>
              <w:lastRenderedPageBreak/>
              <w:t>并会向控烟办提出加强在扶手电梯一带执法。</w:t>
            </w:r>
          </w:p>
          <w:p w14:paraId="1605F27E" w14:textId="2E47AB80" w:rsidR="005C6CBA" w:rsidRPr="002333A9" w:rsidRDefault="005C6CBA" w:rsidP="004B169D">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713426" w:rsidRPr="006435D2" w14:paraId="3A4D5BF0" w14:textId="77777777" w:rsidTr="004B169D">
        <w:tc>
          <w:tcPr>
            <w:tcW w:w="9103" w:type="dxa"/>
            <w:gridSpan w:val="2"/>
            <w:shd w:val="clear" w:color="auto" w:fill="auto"/>
          </w:tcPr>
          <w:p w14:paraId="12AA0DF5" w14:textId="1A802E05"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lastRenderedPageBreak/>
              <w:t>张启昕女士</w:t>
            </w:r>
            <w:r w:rsidRPr="001F1421">
              <w:rPr>
                <w:rFonts w:asciiTheme="minorEastAsia" w:eastAsia="SimSun" w:hAnsiTheme="minorEastAsia" w:hint="eastAsia"/>
                <w:spacing w:val="20"/>
                <w:szCs w:val="24"/>
                <w:lang w:eastAsia="zh-CN"/>
              </w:rPr>
              <w:t>追问余乐里至高街的扶手电梯设计会否是导致该处玻璃较常破裂的原因。</w:t>
            </w:r>
          </w:p>
          <w:p w14:paraId="20E6335E" w14:textId="77777777" w:rsidR="0001229B" w:rsidRPr="000D45F5"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6901D58" w14:textId="77777777" w:rsidTr="004B169D">
        <w:tc>
          <w:tcPr>
            <w:tcW w:w="9103" w:type="dxa"/>
            <w:gridSpan w:val="2"/>
            <w:shd w:val="clear" w:color="auto" w:fill="auto"/>
          </w:tcPr>
          <w:p w14:paraId="44CCE845" w14:textId="3FCFD9DD" w:rsidR="00713426" w:rsidRPr="006435D2" w:rsidRDefault="001F1421" w:rsidP="001475D6">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李家俊先生</w:t>
            </w:r>
            <w:r w:rsidRPr="001F1421">
              <w:rPr>
                <w:rFonts w:asciiTheme="minorEastAsia" w:eastAsia="SimSun" w:hAnsiTheme="minorEastAsia" w:hint="eastAsia"/>
                <w:spacing w:val="20"/>
                <w:szCs w:val="24"/>
                <w:lang w:eastAsia="zh-CN"/>
              </w:rPr>
              <w:t>响应指无论使用不锈钢物料或玻璃，每条扶手电梯设计都是一样的。</w:t>
            </w:r>
          </w:p>
          <w:p w14:paraId="03F76FFE" w14:textId="77777777" w:rsidR="0001229B" w:rsidRPr="006435D2"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F93A45" w:rsidRPr="006435D2" w14:paraId="5D44A7DD" w14:textId="77777777" w:rsidTr="004B169D">
        <w:tc>
          <w:tcPr>
            <w:tcW w:w="9103" w:type="dxa"/>
            <w:gridSpan w:val="2"/>
            <w:shd w:val="clear" w:color="auto" w:fill="auto"/>
          </w:tcPr>
          <w:p w14:paraId="6F907620" w14:textId="1D6B034B" w:rsidR="00756D8F" w:rsidRPr="006435D2" w:rsidRDefault="001F1421" w:rsidP="00E260DF">
            <w:pPr>
              <w:pStyle w:val="a3"/>
              <w:tabs>
                <w:tab w:val="left" w:pos="993"/>
              </w:tabs>
              <w:ind w:leftChars="0" w:left="0"/>
              <w:jc w:val="both"/>
              <w:rPr>
                <w:rFonts w:asciiTheme="minorEastAsia" w:eastAsiaTheme="minorEastAsia" w:hAnsiTheme="minorEastAsia" w:hint="eastAsia"/>
                <w:b/>
                <w:spacing w:val="20"/>
                <w:szCs w:val="24"/>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4</w:t>
            </w:r>
            <w:r w:rsidRPr="001F1421">
              <w:rPr>
                <w:rFonts w:asciiTheme="minorEastAsia" w:eastAsia="SimSun" w:hAnsiTheme="minorEastAsia" w:hint="eastAsia"/>
                <w:b/>
                <w:spacing w:val="20"/>
                <w:szCs w:val="24"/>
                <w:u w:val="single"/>
                <w:lang w:eastAsia="zh-CN"/>
              </w:rPr>
              <w:t>项：中环—半山行人扶手电梯翻新工程</w:t>
            </w:r>
            <w:r w:rsidR="00756D8F" w:rsidRPr="006435D2">
              <w:rPr>
                <w:rFonts w:asciiTheme="minorEastAsia" w:eastAsiaTheme="minorEastAsia" w:hAnsiTheme="minorEastAsia" w:hint="eastAsia"/>
                <w:b/>
                <w:spacing w:val="20"/>
                <w:szCs w:val="24"/>
                <w:lang w:eastAsia="zh-CN"/>
              </w:rPr>
              <w:t xml:space="preserve"> </w:t>
            </w:r>
          </w:p>
          <w:p w14:paraId="1410A2DD" w14:textId="77777777" w:rsidR="00F93A45" w:rsidRPr="00841DC0" w:rsidRDefault="00F93A45"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549D722B" w14:textId="77777777" w:rsidTr="004B169D">
        <w:tc>
          <w:tcPr>
            <w:tcW w:w="9103" w:type="dxa"/>
            <w:gridSpan w:val="2"/>
            <w:shd w:val="clear" w:color="auto" w:fill="auto"/>
          </w:tcPr>
          <w:p w14:paraId="4306E5FB" w14:textId="4AB0158A" w:rsidR="00F93A45" w:rsidRDefault="001F1421" w:rsidP="004B169D">
            <w:pPr>
              <w:pStyle w:val="a3"/>
              <w:numPr>
                <w:ilvl w:val="0"/>
                <w:numId w:val="8"/>
              </w:numPr>
              <w:tabs>
                <w:tab w:val="left" w:pos="993"/>
              </w:tabs>
              <w:ind w:leftChars="0" w:left="0" w:firstLine="0"/>
              <w:jc w:val="both"/>
              <w:rPr>
                <w:rFonts w:hint="eastAsia"/>
                <w:spacing w:val="20"/>
                <w:lang w:eastAsia="zh-CN"/>
              </w:rPr>
            </w:pPr>
            <w:r w:rsidRPr="001F1421">
              <w:rPr>
                <w:rFonts w:asciiTheme="minorEastAsia" w:eastAsia="SimSun" w:hAnsiTheme="minorEastAsia" w:hint="eastAsia"/>
                <w:spacing w:val="20"/>
                <w:szCs w:val="24"/>
                <w:lang w:eastAsia="zh-CN"/>
              </w:rPr>
              <w:t>机电工程署机电工程师</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工程策划</w:t>
            </w:r>
            <w:r w:rsidRPr="001F1421">
              <w:rPr>
                <w:rFonts w:asciiTheme="minorEastAsia" w:eastAsia="SimSun" w:hAnsiTheme="minorEastAsia"/>
                <w:spacing w:val="20"/>
                <w:szCs w:val="24"/>
                <w:lang w:eastAsia="zh-CN"/>
              </w:rPr>
              <w:t>6/3</w:t>
            </w:r>
            <w:r w:rsidRPr="001F1421">
              <w:rPr>
                <w:rFonts w:eastAsia="SimSun" w:hint="eastAsia"/>
                <w:spacing w:val="20"/>
                <w:u w:val="single"/>
                <w:lang w:eastAsia="zh-CN"/>
              </w:rPr>
              <w:t>梁兴东先生</w:t>
            </w:r>
            <w:r w:rsidRPr="001F1421">
              <w:rPr>
                <w:rFonts w:eastAsia="SimSun" w:hint="eastAsia"/>
                <w:spacing w:val="20"/>
                <w:lang w:eastAsia="zh-CN"/>
              </w:rPr>
              <w:t>汇报半山行人扶手电梯翻新工程进度，重申工程将于</w:t>
            </w:r>
            <w:r w:rsidRPr="001F1421">
              <w:rPr>
                <w:rFonts w:eastAsia="SimSun"/>
                <w:spacing w:val="20"/>
                <w:lang w:eastAsia="zh-CN"/>
              </w:rPr>
              <w:t>2018</w:t>
            </w:r>
            <w:r w:rsidRPr="001F1421">
              <w:rPr>
                <w:rFonts w:eastAsia="SimSun" w:hint="eastAsia"/>
                <w:spacing w:val="20"/>
                <w:lang w:eastAsia="zh-CN"/>
              </w:rPr>
              <w:t>年</w:t>
            </w:r>
            <w:r w:rsidRPr="001F1421">
              <w:rPr>
                <w:rFonts w:eastAsia="SimSun"/>
                <w:spacing w:val="20"/>
                <w:lang w:eastAsia="zh-CN"/>
              </w:rPr>
              <w:t>3</w:t>
            </w:r>
            <w:r w:rsidRPr="001F1421">
              <w:rPr>
                <w:rFonts w:eastAsia="SimSun" w:hint="eastAsia"/>
                <w:spacing w:val="20"/>
                <w:lang w:eastAsia="zh-CN"/>
              </w:rPr>
              <w:t>月</w:t>
            </w:r>
            <w:r w:rsidRPr="001F1421">
              <w:rPr>
                <w:rFonts w:eastAsia="SimSun"/>
                <w:spacing w:val="20"/>
                <w:lang w:eastAsia="zh-CN"/>
              </w:rPr>
              <w:t>1</w:t>
            </w:r>
            <w:r w:rsidRPr="001F1421">
              <w:rPr>
                <w:rFonts w:eastAsia="SimSun" w:hint="eastAsia"/>
                <w:spacing w:val="20"/>
                <w:lang w:eastAsia="zh-CN"/>
              </w:rPr>
              <w:t>日，由第</w:t>
            </w:r>
            <w:r w:rsidRPr="001F1421">
              <w:rPr>
                <w:rFonts w:eastAsia="SimSun"/>
                <w:spacing w:val="20"/>
                <w:lang w:eastAsia="zh-CN"/>
              </w:rPr>
              <w:t>22E</w:t>
            </w:r>
            <w:r w:rsidRPr="001F1421">
              <w:rPr>
                <w:rFonts w:eastAsia="SimSun" w:hint="eastAsia"/>
                <w:spacing w:val="20"/>
                <w:lang w:eastAsia="zh-CN"/>
              </w:rPr>
              <w:t>及</w:t>
            </w:r>
            <w:r w:rsidRPr="001F1421">
              <w:rPr>
                <w:rFonts w:eastAsia="SimSun"/>
                <w:spacing w:val="20"/>
                <w:lang w:eastAsia="zh-CN"/>
              </w:rPr>
              <w:t>23E</w:t>
            </w:r>
            <w:r w:rsidRPr="001F1421">
              <w:rPr>
                <w:rFonts w:eastAsia="SimSun" w:hint="eastAsia"/>
                <w:spacing w:val="20"/>
                <w:lang w:eastAsia="zh-CN"/>
              </w:rPr>
              <w:t>号扶手电梯开始。工程宣传计划已呈枱供组员参阅及提出意见，重点如下︰</w:t>
            </w:r>
          </w:p>
          <w:p w14:paraId="6813A492" w14:textId="24E36783" w:rsidR="00F00AD0" w:rsidRPr="00EB7CE4" w:rsidRDefault="00F00AD0" w:rsidP="004B169D">
            <w:pPr>
              <w:pStyle w:val="a3"/>
              <w:tabs>
                <w:tab w:val="left" w:pos="993"/>
              </w:tabs>
              <w:ind w:leftChars="0" w:left="0"/>
              <w:jc w:val="both"/>
              <w:rPr>
                <w:rFonts w:hint="eastAsia"/>
                <w:spacing w:val="20"/>
                <w:lang w:eastAsia="zh-CN"/>
              </w:rPr>
            </w:pPr>
          </w:p>
        </w:tc>
      </w:tr>
      <w:tr w:rsidR="003F363F" w:rsidRPr="006435D2" w14:paraId="19942662" w14:textId="77777777" w:rsidTr="00CE24D2">
        <w:tc>
          <w:tcPr>
            <w:tcW w:w="1134" w:type="dxa"/>
            <w:shd w:val="clear" w:color="auto" w:fill="auto"/>
          </w:tcPr>
          <w:p w14:paraId="103C016D" w14:textId="0E545BEE" w:rsidR="003F363F" w:rsidRPr="00EB7CE4" w:rsidRDefault="003F363F" w:rsidP="004B169D">
            <w:pPr>
              <w:pStyle w:val="a3"/>
              <w:numPr>
                <w:ilvl w:val="1"/>
                <w:numId w:val="8"/>
              </w:numPr>
              <w:tabs>
                <w:tab w:val="left" w:pos="601"/>
                <w:tab w:val="left" w:pos="718"/>
                <w:tab w:val="left" w:pos="885"/>
              </w:tabs>
              <w:ind w:leftChars="0"/>
              <w:jc w:val="right"/>
              <w:rPr>
                <w:rFonts w:hint="eastAsia"/>
                <w:spacing w:val="20"/>
                <w:lang w:eastAsia="zh-CN"/>
              </w:rPr>
            </w:pPr>
          </w:p>
        </w:tc>
        <w:tc>
          <w:tcPr>
            <w:tcW w:w="7969" w:type="dxa"/>
            <w:shd w:val="clear" w:color="auto" w:fill="auto"/>
          </w:tcPr>
          <w:p w14:paraId="00BF941D" w14:textId="2B093252" w:rsidR="003F363F" w:rsidRDefault="001F1421" w:rsidP="004B169D">
            <w:pPr>
              <w:pStyle w:val="a3"/>
              <w:tabs>
                <w:tab w:val="left" w:pos="993"/>
              </w:tabs>
              <w:ind w:leftChars="0" w:left="0"/>
              <w:jc w:val="both"/>
              <w:rPr>
                <w:rFonts w:hint="eastAsia"/>
                <w:spacing w:val="20"/>
                <w:lang w:eastAsia="zh-CN"/>
              </w:rPr>
            </w:pPr>
            <w:r w:rsidRPr="001F1421">
              <w:rPr>
                <w:rFonts w:eastAsia="SimSun" w:hint="eastAsia"/>
                <w:spacing w:val="20"/>
                <w:lang w:eastAsia="zh-CN"/>
              </w:rPr>
              <w:t>横额：于工程进行前及进行期间，在整条扶手电梯天桥内外当眼位置悬挂多幅</w:t>
            </w:r>
            <w:r w:rsidRPr="001F1421">
              <w:rPr>
                <w:rFonts w:eastAsia="SimSun"/>
                <w:spacing w:val="20"/>
                <w:lang w:eastAsia="zh-CN"/>
              </w:rPr>
              <w:t>10</w:t>
            </w:r>
            <w:r w:rsidRPr="001F1421">
              <w:rPr>
                <w:rFonts w:eastAsia="SimSun" w:hint="eastAsia"/>
                <w:spacing w:val="20"/>
                <w:lang w:eastAsia="zh-CN"/>
              </w:rPr>
              <w:t>尺乘</w:t>
            </w:r>
            <w:r w:rsidRPr="001F1421">
              <w:rPr>
                <w:rFonts w:eastAsia="SimSun"/>
                <w:spacing w:val="20"/>
                <w:lang w:eastAsia="zh-CN"/>
              </w:rPr>
              <w:t>3</w:t>
            </w:r>
            <w:r w:rsidRPr="001F1421">
              <w:rPr>
                <w:rFonts w:eastAsia="SimSun" w:hint="eastAsia"/>
                <w:spacing w:val="20"/>
                <w:lang w:eastAsia="zh-CN"/>
              </w:rPr>
              <w:t>尺的横额，以通知居民工程进行。内向天桥的横额将根据工程进度悬挂在工地附近，而外向天桥的横额将主要悬挂在</w:t>
            </w:r>
            <w:r w:rsidRPr="001F1421">
              <w:rPr>
                <w:rFonts w:eastAsia="SimSun"/>
                <w:spacing w:val="20"/>
                <w:lang w:eastAsia="zh-CN"/>
              </w:rPr>
              <w:t>4</w:t>
            </w:r>
            <w:r w:rsidRPr="001F1421">
              <w:rPr>
                <w:rFonts w:eastAsia="SimSun" w:hint="eastAsia"/>
                <w:spacing w:val="20"/>
                <w:lang w:eastAsia="zh-CN"/>
              </w:rPr>
              <w:t>条人流车流较多的道路上，即皇后大道中、荷李活道、坚道及罗便臣道。同时，部门会在工程进行期间悬挂受影响路段指示图。指示图有两款设计，分别以地图及图像表达信息。部门就悬挂横额位置及受影响路段指示图的设计咨询组员意见。</w:t>
            </w:r>
          </w:p>
          <w:p w14:paraId="4A32CAA0" w14:textId="58795E70" w:rsidR="00D954DA" w:rsidRPr="00EB7CE4" w:rsidRDefault="00D954DA" w:rsidP="004B169D">
            <w:pPr>
              <w:pStyle w:val="a3"/>
              <w:tabs>
                <w:tab w:val="left" w:pos="993"/>
              </w:tabs>
              <w:ind w:leftChars="0" w:left="0"/>
              <w:jc w:val="both"/>
              <w:rPr>
                <w:rFonts w:hint="eastAsia"/>
                <w:spacing w:val="20"/>
                <w:lang w:eastAsia="zh-CN"/>
              </w:rPr>
            </w:pPr>
          </w:p>
        </w:tc>
      </w:tr>
      <w:tr w:rsidR="003F363F" w:rsidRPr="006435D2" w14:paraId="10A25712" w14:textId="77777777" w:rsidTr="004B169D">
        <w:tc>
          <w:tcPr>
            <w:tcW w:w="1134" w:type="dxa"/>
            <w:shd w:val="clear" w:color="auto" w:fill="auto"/>
          </w:tcPr>
          <w:p w14:paraId="7F4AF7FB" w14:textId="2B11D33A" w:rsidR="003F363F" w:rsidRPr="002333A9" w:rsidRDefault="003F363F" w:rsidP="00CE24D2">
            <w:pPr>
              <w:pStyle w:val="a3"/>
              <w:numPr>
                <w:ilvl w:val="1"/>
                <w:numId w:val="8"/>
              </w:numPr>
              <w:tabs>
                <w:tab w:val="left" w:pos="601"/>
                <w:tab w:val="left" w:pos="743"/>
                <w:tab w:val="left" w:pos="1096"/>
              </w:tabs>
              <w:ind w:leftChars="0"/>
              <w:jc w:val="right"/>
              <w:rPr>
                <w:rFonts w:hint="eastAsia"/>
                <w:spacing w:val="20"/>
                <w:szCs w:val="24"/>
                <w:lang w:eastAsia="zh-CN"/>
              </w:rPr>
            </w:pPr>
          </w:p>
        </w:tc>
        <w:tc>
          <w:tcPr>
            <w:tcW w:w="7969" w:type="dxa"/>
            <w:shd w:val="clear" w:color="auto" w:fill="auto"/>
          </w:tcPr>
          <w:p w14:paraId="50A1C718" w14:textId="1D9D166E" w:rsidR="003F363F" w:rsidRDefault="001F1421" w:rsidP="00CE24D2">
            <w:pPr>
              <w:pStyle w:val="a3"/>
              <w:tabs>
                <w:tab w:val="left" w:pos="993"/>
              </w:tabs>
              <w:ind w:leftChars="0" w:left="0"/>
              <w:jc w:val="both"/>
              <w:rPr>
                <w:rFonts w:hint="eastAsia"/>
                <w:spacing w:val="20"/>
                <w:lang w:eastAsia="zh-CN"/>
              </w:rPr>
            </w:pPr>
            <w:r w:rsidRPr="001F1421">
              <w:rPr>
                <w:rFonts w:eastAsia="SimSun" w:hint="eastAsia"/>
                <w:spacing w:val="20"/>
                <w:lang w:eastAsia="zh-CN"/>
              </w:rPr>
              <w:t>通函邮件：工程进行前将向附近居民发出通函邮件，通知居民有关工程及查询热线。派发范围将与较早前就是项工程作居民咨询的范围相同。</w:t>
            </w:r>
          </w:p>
          <w:p w14:paraId="1D2E348A" w14:textId="594EE45E" w:rsidR="00D954DA" w:rsidRPr="002333A9" w:rsidRDefault="00D954DA" w:rsidP="00CE24D2">
            <w:pPr>
              <w:pStyle w:val="a3"/>
              <w:tabs>
                <w:tab w:val="left" w:pos="993"/>
              </w:tabs>
              <w:ind w:leftChars="0" w:left="0"/>
              <w:jc w:val="both"/>
              <w:rPr>
                <w:rFonts w:hint="eastAsia"/>
                <w:spacing w:val="20"/>
                <w:szCs w:val="24"/>
                <w:lang w:eastAsia="zh-CN"/>
              </w:rPr>
            </w:pPr>
          </w:p>
        </w:tc>
      </w:tr>
      <w:tr w:rsidR="003F363F" w:rsidRPr="006435D2" w14:paraId="3CFC7215" w14:textId="77777777" w:rsidTr="004B169D">
        <w:tc>
          <w:tcPr>
            <w:tcW w:w="1134" w:type="dxa"/>
            <w:shd w:val="clear" w:color="auto" w:fill="auto"/>
          </w:tcPr>
          <w:p w14:paraId="64595B17" w14:textId="11EA3C55" w:rsidR="003F363F" w:rsidRPr="002333A9" w:rsidRDefault="003F363F" w:rsidP="00CE24D2">
            <w:pPr>
              <w:pStyle w:val="a3"/>
              <w:numPr>
                <w:ilvl w:val="1"/>
                <w:numId w:val="8"/>
              </w:numPr>
              <w:tabs>
                <w:tab w:val="left" w:pos="601"/>
                <w:tab w:val="left" w:pos="743"/>
                <w:tab w:val="left" w:pos="1026"/>
              </w:tabs>
              <w:ind w:leftChars="0"/>
              <w:jc w:val="right"/>
              <w:rPr>
                <w:rFonts w:hint="eastAsia"/>
                <w:spacing w:val="20"/>
                <w:szCs w:val="24"/>
                <w:lang w:eastAsia="zh-CN"/>
              </w:rPr>
            </w:pPr>
          </w:p>
        </w:tc>
        <w:tc>
          <w:tcPr>
            <w:tcW w:w="7969" w:type="dxa"/>
            <w:shd w:val="clear" w:color="auto" w:fill="auto"/>
          </w:tcPr>
          <w:p w14:paraId="695FC427" w14:textId="3D04BE1D" w:rsidR="003F363F" w:rsidRDefault="001F1421" w:rsidP="00CE24D2">
            <w:pPr>
              <w:pStyle w:val="a3"/>
              <w:tabs>
                <w:tab w:val="left" w:pos="993"/>
              </w:tabs>
              <w:ind w:leftChars="0" w:left="0"/>
              <w:jc w:val="both"/>
              <w:rPr>
                <w:rFonts w:hint="eastAsia"/>
                <w:spacing w:val="20"/>
                <w:lang w:eastAsia="zh-CN"/>
              </w:rPr>
            </w:pPr>
            <w:r w:rsidRPr="001F1421">
              <w:rPr>
                <w:rFonts w:eastAsia="SimSun" w:hint="eastAsia"/>
                <w:spacing w:val="20"/>
                <w:lang w:eastAsia="zh-CN"/>
              </w:rPr>
              <w:t>宣传告示：在每段扶手电梯进行工程前将约一个月，在受影响的路段附近贴出</w:t>
            </w:r>
            <w:r w:rsidRPr="001F1421">
              <w:rPr>
                <w:rFonts w:eastAsia="SimSun"/>
                <w:spacing w:val="20"/>
                <w:lang w:eastAsia="zh-CN"/>
              </w:rPr>
              <w:t>A3</w:t>
            </w:r>
            <w:r w:rsidRPr="001F1421">
              <w:rPr>
                <w:rFonts w:eastAsia="SimSun" w:hint="eastAsia"/>
                <w:spacing w:val="20"/>
                <w:lang w:eastAsia="zh-CN"/>
              </w:rPr>
              <w:t>尺寸的过胶宣传告示，以通知使用者该段扶手电梯将会停用。</w:t>
            </w:r>
          </w:p>
          <w:p w14:paraId="4BA967B5" w14:textId="08006C4D" w:rsidR="00D954DA" w:rsidRPr="002333A9" w:rsidRDefault="00D954DA" w:rsidP="00CE24D2">
            <w:pPr>
              <w:pStyle w:val="a3"/>
              <w:tabs>
                <w:tab w:val="left" w:pos="993"/>
              </w:tabs>
              <w:ind w:leftChars="0" w:left="0"/>
              <w:jc w:val="both"/>
              <w:rPr>
                <w:rFonts w:hint="eastAsia"/>
                <w:spacing w:val="20"/>
                <w:szCs w:val="24"/>
                <w:lang w:eastAsia="zh-CN"/>
              </w:rPr>
            </w:pPr>
          </w:p>
        </w:tc>
      </w:tr>
      <w:tr w:rsidR="0013452D" w:rsidRPr="006435D2" w14:paraId="223FE867" w14:textId="77777777" w:rsidTr="004B169D">
        <w:tc>
          <w:tcPr>
            <w:tcW w:w="1134" w:type="dxa"/>
            <w:shd w:val="clear" w:color="auto" w:fill="auto"/>
          </w:tcPr>
          <w:p w14:paraId="1DFFD3E2" w14:textId="256A990A" w:rsidR="0013452D" w:rsidRPr="002333A9" w:rsidRDefault="0013452D" w:rsidP="00CE24D2">
            <w:pPr>
              <w:pStyle w:val="a3"/>
              <w:numPr>
                <w:ilvl w:val="1"/>
                <w:numId w:val="8"/>
              </w:numPr>
              <w:tabs>
                <w:tab w:val="left" w:pos="256"/>
                <w:tab w:val="left" w:pos="601"/>
                <w:tab w:val="left" w:pos="743"/>
              </w:tabs>
              <w:ind w:leftChars="0"/>
              <w:jc w:val="right"/>
              <w:rPr>
                <w:rFonts w:hint="eastAsia"/>
                <w:spacing w:val="20"/>
                <w:szCs w:val="24"/>
                <w:lang w:eastAsia="zh-CN"/>
              </w:rPr>
            </w:pPr>
          </w:p>
        </w:tc>
        <w:tc>
          <w:tcPr>
            <w:tcW w:w="7969" w:type="dxa"/>
            <w:shd w:val="clear" w:color="auto" w:fill="auto"/>
          </w:tcPr>
          <w:p w14:paraId="19F4E8B5" w14:textId="528FEB12" w:rsidR="0013452D" w:rsidRDefault="001F1421" w:rsidP="00CE24D2">
            <w:pPr>
              <w:pStyle w:val="a3"/>
              <w:tabs>
                <w:tab w:val="left" w:pos="993"/>
              </w:tabs>
              <w:ind w:leftChars="0" w:left="0"/>
              <w:jc w:val="both"/>
              <w:rPr>
                <w:rFonts w:hint="eastAsia"/>
                <w:spacing w:val="20"/>
                <w:lang w:eastAsia="zh-CN"/>
              </w:rPr>
            </w:pPr>
            <w:r w:rsidRPr="001F1421">
              <w:rPr>
                <w:rFonts w:eastAsia="SimSun" w:hint="eastAsia"/>
                <w:spacing w:val="20"/>
                <w:lang w:eastAsia="zh-CN"/>
              </w:rPr>
              <w:t>宣传单张：沿扶手电梯派发宣传单张，通知使用者最新停用的电梯。部门欢迎议员协助派发宣传单张。</w:t>
            </w:r>
          </w:p>
          <w:p w14:paraId="135E4313" w14:textId="7820D2F3" w:rsidR="00D954DA" w:rsidRPr="002333A9" w:rsidRDefault="00D954DA" w:rsidP="00CE24D2">
            <w:pPr>
              <w:pStyle w:val="a3"/>
              <w:tabs>
                <w:tab w:val="left" w:pos="993"/>
              </w:tabs>
              <w:ind w:leftChars="0" w:left="0"/>
              <w:jc w:val="both"/>
              <w:rPr>
                <w:rFonts w:hint="eastAsia"/>
                <w:spacing w:val="20"/>
                <w:szCs w:val="24"/>
                <w:lang w:eastAsia="zh-CN"/>
              </w:rPr>
            </w:pPr>
          </w:p>
        </w:tc>
      </w:tr>
      <w:tr w:rsidR="00A44F12" w:rsidRPr="006435D2" w14:paraId="1F593DC0" w14:textId="77777777" w:rsidTr="004B169D">
        <w:tc>
          <w:tcPr>
            <w:tcW w:w="1134" w:type="dxa"/>
            <w:shd w:val="clear" w:color="auto" w:fill="auto"/>
          </w:tcPr>
          <w:p w14:paraId="0ED02349" w14:textId="40F9DA08" w:rsidR="00A44F12" w:rsidRPr="002333A9" w:rsidRDefault="00A44F12" w:rsidP="00CE24D2">
            <w:pPr>
              <w:pStyle w:val="a3"/>
              <w:numPr>
                <w:ilvl w:val="1"/>
                <w:numId w:val="8"/>
              </w:numPr>
              <w:tabs>
                <w:tab w:val="left" w:pos="601"/>
                <w:tab w:val="left" w:pos="743"/>
                <w:tab w:val="left" w:pos="993"/>
              </w:tabs>
              <w:ind w:leftChars="0"/>
              <w:jc w:val="right"/>
              <w:rPr>
                <w:rFonts w:hint="eastAsia"/>
                <w:spacing w:val="20"/>
                <w:szCs w:val="24"/>
                <w:lang w:eastAsia="zh-CN"/>
              </w:rPr>
            </w:pPr>
          </w:p>
        </w:tc>
        <w:tc>
          <w:tcPr>
            <w:tcW w:w="7969" w:type="dxa"/>
            <w:shd w:val="clear" w:color="auto" w:fill="auto"/>
          </w:tcPr>
          <w:p w14:paraId="7B860B3D" w14:textId="16940BC5" w:rsidR="00A44F12" w:rsidRDefault="001F1421" w:rsidP="00CE24D2">
            <w:pPr>
              <w:pStyle w:val="a3"/>
              <w:tabs>
                <w:tab w:val="left" w:pos="993"/>
              </w:tabs>
              <w:ind w:leftChars="0" w:left="0"/>
              <w:jc w:val="both"/>
              <w:rPr>
                <w:rFonts w:hint="eastAsia"/>
                <w:spacing w:val="20"/>
                <w:lang w:eastAsia="zh-CN"/>
              </w:rPr>
            </w:pPr>
            <w:r w:rsidRPr="001F1421">
              <w:rPr>
                <w:rFonts w:eastAsia="SimSun" w:hint="eastAsia"/>
                <w:spacing w:val="20"/>
                <w:lang w:eastAsia="zh-CN"/>
              </w:rPr>
              <w:t>围封板上告示：工程进行期间，相关信息及查询热线将张贴在工地的围封板上。</w:t>
            </w:r>
          </w:p>
          <w:p w14:paraId="7B2396B3" w14:textId="29389A59" w:rsidR="00602FD6" w:rsidRPr="003745BD" w:rsidRDefault="00602FD6" w:rsidP="00CE24D2">
            <w:pPr>
              <w:pStyle w:val="a3"/>
              <w:tabs>
                <w:tab w:val="left" w:pos="993"/>
              </w:tabs>
              <w:ind w:leftChars="0" w:left="0"/>
              <w:jc w:val="both"/>
              <w:rPr>
                <w:rFonts w:hint="eastAsia"/>
                <w:spacing w:val="20"/>
                <w:szCs w:val="24"/>
                <w:lang w:eastAsia="zh-CN"/>
              </w:rPr>
            </w:pPr>
          </w:p>
        </w:tc>
      </w:tr>
      <w:tr w:rsidR="00A44F12" w:rsidRPr="006435D2" w14:paraId="75F0FFD4" w14:textId="77777777" w:rsidTr="004B169D">
        <w:tc>
          <w:tcPr>
            <w:tcW w:w="1134" w:type="dxa"/>
            <w:shd w:val="clear" w:color="auto" w:fill="auto"/>
          </w:tcPr>
          <w:p w14:paraId="70EADBFF" w14:textId="77777777" w:rsidR="00A44F12" w:rsidRDefault="00A44F12" w:rsidP="00CE24D2">
            <w:pPr>
              <w:pStyle w:val="a3"/>
              <w:numPr>
                <w:ilvl w:val="1"/>
                <w:numId w:val="8"/>
              </w:numPr>
              <w:tabs>
                <w:tab w:val="left" w:pos="601"/>
                <w:tab w:val="left" w:pos="743"/>
                <w:tab w:val="left" w:pos="993"/>
              </w:tabs>
              <w:ind w:leftChars="0"/>
              <w:jc w:val="right"/>
              <w:rPr>
                <w:rFonts w:hint="eastAsia"/>
                <w:spacing w:val="20"/>
                <w:lang w:eastAsia="zh-CN"/>
              </w:rPr>
            </w:pPr>
          </w:p>
        </w:tc>
        <w:tc>
          <w:tcPr>
            <w:tcW w:w="7969" w:type="dxa"/>
            <w:shd w:val="clear" w:color="auto" w:fill="auto"/>
          </w:tcPr>
          <w:p w14:paraId="538A686A" w14:textId="5A6F34FF" w:rsidR="00A44F12" w:rsidRDefault="001F1421" w:rsidP="00CE24D2">
            <w:pPr>
              <w:pStyle w:val="a3"/>
              <w:tabs>
                <w:tab w:val="left" w:pos="993"/>
              </w:tabs>
              <w:ind w:leftChars="0" w:left="0"/>
              <w:jc w:val="both"/>
              <w:rPr>
                <w:rFonts w:hint="eastAsia"/>
                <w:spacing w:val="20"/>
                <w:lang w:eastAsia="zh-CN"/>
              </w:rPr>
            </w:pPr>
            <w:r w:rsidRPr="001F1421">
              <w:rPr>
                <w:rFonts w:eastAsia="SimSun" w:hint="eastAsia"/>
                <w:spacing w:val="20"/>
                <w:lang w:eastAsia="zh-CN"/>
              </w:rPr>
              <w:t>围封帆布：将有两款围封帆布遮盖工程范围，以确保宣传及减少工程对附近景观的影响。</w:t>
            </w:r>
          </w:p>
          <w:p w14:paraId="0275A2BE" w14:textId="63B23F8F" w:rsidR="00602FD6" w:rsidRDefault="00602FD6" w:rsidP="00CE24D2">
            <w:pPr>
              <w:pStyle w:val="a3"/>
              <w:tabs>
                <w:tab w:val="left" w:pos="993"/>
              </w:tabs>
              <w:ind w:leftChars="0" w:left="0"/>
              <w:jc w:val="both"/>
              <w:rPr>
                <w:rFonts w:hint="eastAsia"/>
                <w:spacing w:val="20"/>
                <w:lang w:eastAsia="zh-CN"/>
              </w:rPr>
            </w:pPr>
          </w:p>
        </w:tc>
      </w:tr>
      <w:tr w:rsidR="00A44F12" w:rsidRPr="006435D2" w14:paraId="4A1E0FB5" w14:textId="77777777" w:rsidTr="004B169D">
        <w:tc>
          <w:tcPr>
            <w:tcW w:w="1134" w:type="dxa"/>
            <w:shd w:val="clear" w:color="auto" w:fill="auto"/>
          </w:tcPr>
          <w:p w14:paraId="3767848B" w14:textId="513D6681" w:rsidR="00A44F12" w:rsidRPr="002333A9" w:rsidRDefault="00A44F12" w:rsidP="00CE24D2">
            <w:pPr>
              <w:pStyle w:val="a3"/>
              <w:numPr>
                <w:ilvl w:val="1"/>
                <w:numId w:val="8"/>
              </w:numPr>
              <w:tabs>
                <w:tab w:val="left" w:pos="601"/>
                <w:tab w:val="left" w:pos="743"/>
                <w:tab w:val="left" w:pos="993"/>
              </w:tabs>
              <w:ind w:leftChars="0"/>
              <w:jc w:val="right"/>
              <w:rPr>
                <w:rFonts w:hint="eastAsia"/>
                <w:spacing w:val="20"/>
                <w:szCs w:val="24"/>
                <w:lang w:eastAsia="zh-CN"/>
              </w:rPr>
            </w:pPr>
          </w:p>
        </w:tc>
        <w:tc>
          <w:tcPr>
            <w:tcW w:w="7969" w:type="dxa"/>
            <w:shd w:val="clear" w:color="auto" w:fill="auto"/>
          </w:tcPr>
          <w:p w14:paraId="46D17406" w14:textId="62FA3F0A" w:rsidR="00A44F12" w:rsidRDefault="001F1421" w:rsidP="00CE24D2">
            <w:pPr>
              <w:pStyle w:val="a3"/>
              <w:tabs>
                <w:tab w:val="left" w:pos="993"/>
              </w:tabs>
              <w:ind w:leftChars="0" w:left="0"/>
              <w:jc w:val="both"/>
              <w:rPr>
                <w:rFonts w:hint="eastAsia"/>
                <w:spacing w:val="20"/>
                <w:lang w:eastAsia="zh-CN"/>
              </w:rPr>
            </w:pPr>
            <w:r w:rsidRPr="001F1421">
              <w:rPr>
                <w:rFonts w:eastAsia="SimSun"/>
                <w:spacing w:val="20"/>
                <w:lang w:eastAsia="zh-CN"/>
              </w:rPr>
              <w:t>LED</w:t>
            </w:r>
            <w:r w:rsidRPr="001F1421">
              <w:rPr>
                <w:rFonts w:eastAsia="SimSun" w:hint="eastAsia"/>
                <w:spacing w:val="20"/>
                <w:lang w:eastAsia="zh-CN"/>
              </w:rPr>
              <w:t>显示屏：扶手电梯上的</w:t>
            </w:r>
            <w:r w:rsidRPr="001F1421">
              <w:rPr>
                <w:rFonts w:eastAsia="SimSun"/>
                <w:spacing w:val="20"/>
                <w:lang w:eastAsia="zh-CN"/>
              </w:rPr>
              <w:t>LED</w:t>
            </w:r>
            <w:r w:rsidRPr="001F1421">
              <w:rPr>
                <w:rFonts w:eastAsia="SimSun" w:hint="eastAsia"/>
                <w:spacing w:val="20"/>
                <w:lang w:eastAsia="zh-CN"/>
              </w:rPr>
              <w:t>显示屏将显示最新受工程影响路段的信息。</w:t>
            </w:r>
          </w:p>
          <w:p w14:paraId="45A79C25" w14:textId="246EB98F" w:rsidR="00AF648C" w:rsidRPr="003745BD" w:rsidRDefault="00AF648C" w:rsidP="00CE24D2">
            <w:pPr>
              <w:pStyle w:val="a3"/>
              <w:tabs>
                <w:tab w:val="left" w:pos="993"/>
              </w:tabs>
              <w:ind w:leftChars="0" w:left="0"/>
              <w:jc w:val="both"/>
              <w:rPr>
                <w:rFonts w:hint="eastAsia"/>
                <w:spacing w:val="20"/>
                <w:szCs w:val="24"/>
                <w:lang w:eastAsia="zh-CN"/>
              </w:rPr>
            </w:pPr>
          </w:p>
        </w:tc>
      </w:tr>
      <w:tr w:rsidR="00A44F12" w:rsidRPr="006435D2" w14:paraId="409EA762" w14:textId="77777777" w:rsidTr="004B169D">
        <w:tc>
          <w:tcPr>
            <w:tcW w:w="1134" w:type="dxa"/>
            <w:shd w:val="clear" w:color="auto" w:fill="auto"/>
          </w:tcPr>
          <w:p w14:paraId="41548CA7" w14:textId="77777777" w:rsidR="00A44F12" w:rsidRDefault="00A44F12" w:rsidP="00CE24D2">
            <w:pPr>
              <w:pStyle w:val="a3"/>
              <w:numPr>
                <w:ilvl w:val="1"/>
                <w:numId w:val="8"/>
              </w:numPr>
              <w:tabs>
                <w:tab w:val="left" w:pos="601"/>
                <w:tab w:val="left" w:pos="743"/>
                <w:tab w:val="left" w:pos="993"/>
              </w:tabs>
              <w:ind w:leftChars="0"/>
              <w:jc w:val="right"/>
              <w:rPr>
                <w:rFonts w:hint="eastAsia"/>
                <w:spacing w:val="20"/>
                <w:lang w:eastAsia="zh-CN"/>
              </w:rPr>
            </w:pPr>
          </w:p>
        </w:tc>
        <w:tc>
          <w:tcPr>
            <w:tcW w:w="7969" w:type="dxa"/>
            <w:shd w:val="clear" w:color="auto" w:fill="auto"/>
          </w:tcPr>
          <w:p w14:paraId="5573A52E" w14:textId="2A10DB63" w:rsidR="00A44F12" w:rsidRDefault="001F1421" w:rsidP="00A44F12">
            <w:pPr>
              <w:pStyle w:val="a3"/>
              <w:tabs>
                <w:tab w:val="left" w:pos="993"/>
              </w:tabs>
              <w:ind w:leftChars="0" w:left="0"/>
              <w:jc w:val="both"/>
              <w:rPr>
                <w:rFonts w:hint="eastAsia"/>
                <w:spacing w:val="20"/>
                <w:lang w:eastAsia="zh-CN"/>
              </w:rPr>
            </w:pPr>
            <w:r w:rsidRPr="001F1421">
              <w:rPr>
                <w:rFonts w:eastAsia="SimSun" w:hint="eastAsia"/>
                <w:spacing w:val="20"/>
                <w:lang w:eastAsia="zh-CN"/>
              </w:rPr>
              <w:t>广播系统：广播系统会以中英文通知用户有关受工程影响路段的信息。</w:t>
            </w:r>
          </w:p>
          <w:p w14:paraId="63A4B41D" w14:textId="75122DCA" w:rsidR="00AF648C" w:rsidRPr="00AF648C" w:rsidRDefault="00AF648C" w:rsidP="00A44F12">
            <w:pPr>
              <w:pStyle w:val="a3"/>
              <w:tabs>
                <w:tab w:val="left" w:pos="993"/>
              </w:tabs>
              <w:ind w:leftChars="0" w:left="0"/>
              <w:jc w:val="both"/>
              <w:rPr>
                <w:rFonts w:hint="eastAsia"/>
                <w:spacing w:val="20"/>
                <w:lang w:eastAsia="zh-CN"/>
              </w:rPr>
            </w:pPr>
          </w:p>
        </w:tc>
      </w:tr>
      <w:tr w:rsidR="00A44F12" w:rsidRPr="006435D2" w14:paraId="6E890B1A" w14:textId="77777777" w:rsidTr="004B169D">
        <w:tc>
          <w:tcPr>
            <w:tcW w:w="1134" w:type="dxa"/>
            <w:shd w:val="clear" w:color="auto" w:fill="auto"/>
          </w:tcPr>
          <w:p w14:paraId="5C8C4980" w14:textId="77777777" w:rsidR="00A44F12" w:rsidRDefault="00A44F12" w:rsidP="00CE24D2">
            <w:pPr>
              <w:pStyle w:val="a3"/>
              <w:numPr>
                <w:ilvl w:val="1"/>
                <w:numId w:val="8"/>
              </w:numPr>
              <w:tabs>
                <w:tab w:val="left" w:pos="743"/>
                <w:tab w:val="left" w:pos="993"/>
              </w:tabs>
              <w:ind w:leftChars="0"/>
              <w:jc w:val="right"/>
              <w:rPr>
                <w:rFonts w:hint="eastAsia"/>
                <w:spacing w:val="20"/>
                <w:lang w:eastAsia="zh-CN"/>
              </w:rPr>
            </w:pPr>
          </w:p>
        </w:tc>
        <w:tc>
          <w:tcPr>
            <w:tcW w:w="7969" w:type="dxa"/>
            <w:shd w:val="clear" w:color="auto" w:fill="auto"/>
          </w:tcPr>
          <w:p w14:paraId="2A793183" w14:textId="3D143980" w:rsidR="006673E5" w:rsidRDefault="001F1421" w:rsidP="00F00AD0">
            <w:pPr>
              <w:pStyle w:val="a3"/>
              <w:tabs>
                <w:tab w:val="left" w:pos="993"/>
              </w:tabs>
              <w:ind w:leftChars="0" w:left="0"/>
              <w:jc w:val="both"/>
              <w:rPr>
                <w:rFonts w:hint="eastAsia"/>
                <w:spacing w:val="20"/>
                <w:lang w:eastAsia="zh-CN"/>
              </w:rPr>
            </w:pPr>
            <w:r w:rsidRPr="001F1421">
              <w:rPr>
                <w:rFonts w:eastAsia="SimSun" w:hint="eastAsia"/>
                <w:spacing w:val="20"/>
                <w:lang w:eastAsia="zh-CN"/>
              </w:rPr>
              <w:t>工程网页：工程最新信息将上载至更新工程的网页，市民可经由运输署的网页链接浏览工程网页。</w:t>
            </w:r>
          </w:p>
          <w:p w14:paraId="0CECABD7" w14:textId="799028C6" w:rsidR="006673E5" w:rsidRPr="00F00AD0" w:rsidRDefault="006673E5" w:rsidP="00212F7D">
            <w:pPr>
              <w:pStyle w:val="a3"/>
              <w:tabs>
                <w:tab w:val="left" w:pos="993"/>
              </w:tabs>
              <w:ind w:leftChars="0" w:left="0"/>
              <w:jc w:val="both"/>
              <w:rPr>
                <w:rFonts w:hint="eastAsia"/>
                <w:spacing w:val="20"/>
                <w:lang w:eastAsia="zh-CN"/>
              </w:rPr>
            </w:pPr>
          </w:p>
        </w:tc>
      </w:tr>
      <w:tr w:rsidR="00047878" w:rsidRPr="006435D2" w14:paraId="313E6AA5" w14:textId="77777777" w:rsidTr="004B169D">
        <w:tc>
          <w:tcPr>
            <w:tcW w:w="1134" w:type="dxa"/>
            <w:shd w:val="clear" w:color="auto" w:fill="auto"/>
          </w:tcPr>
          <w:p w14:paraId="5C9A705C" w14:textId="77777777" w:rsidR="00047878" w:rsidRDefault="00047878" w:rsidP="00CE24D2">
            <w:pPr>
              <w:pStyle w:val="a3"/>
              <w:numPr>
                <w:ilvl w:val="1"/>
                <w:numId w:val="8"/>
              </w:numPr>
              <w:tabs>
                <w:tab w:val="left" w:pos="743"/>
                <w:tab w:val="left" w:pos="993"/>
              </w:tabs>
              <w:ind w:leftChars="0"/>
              <w:jc w:val="right"/>
              <w:rPr>
                <w:rFonts w:hint="eastAsia"/>
                <w:spacing w:val="20"/>
                <w:lang w:eastAsia="zh-CN"/>
              </w:rPr>
            </w:pPr>
          </w:p>
        </w:tc>
        <w:tc>
          <w:tcPr>
            <w:tcW w:w="7969" w:type="dxa"/>
            <w:shd w:val="clear" w:color="auto" w:fill="auto"/>
          </w:tcPr>
          <w:p w14:paraId="3BDDD5FA" w14:textId="049ED1B8" w:rsidR="00047878" w:rsidRDefault="001F1421" w:rsidP="00F00AD0">
            <w:pPr>
              <w:pStyle w:val="a3"/>
              <w:tabs>
                <w:tab w:val="left" w:pos="993"/>
              </w:tabs>
              <w:ind w:leftChars="0" w:left="0"/>
              <w:jc w:val="both"/>
              <w:rPr>
                <w:rFonts w:hint="eastAsia"/>
                <w:spacing w:val="20"/>
                <w:lang w:eastAsia="zh-CN"/>
              </w:rPr>
            </w:pPr>
            <w:r w:rsidRPr="001F1421">
              <w:rPr>
                <w:rFonts w:eastAsia="SimSun"/>
                <w:spacing w:val="20"/>
                <w:lang w:eastAsia="zh-CN"/>
              </w:rPr>
              <w:t>24</w:t>
            </w:r>
            <w:r w:rsidRPr="001F1421">
              <w:rPr>
                <w:rFonts w:eastAsia="SimSun" w:hint="eastAsia"/>
                <w:spacing w:val="20"/>
                <w:lang w:eastAsia="zh-CN"/>
              </w:rPr>
              <w:t>小时热线：供居民随时查询工程情况。</w:t>
            </w:r>
          </w:p>
          <w:p w14:paraId="2BD54ED7" w14:textId="46B2290E" w:rsidR="00047878" w:rsidRDefault="00047878" w:rsidP="00F00AD0">
            <w:pPr>
              <w:pStyle w:val="a3"/>
              <w:tabs>
                <w:tab w:val="left" w:pos="993"/>
              </w:tabs>
              <w:ind w:leftChars="0" w:left="0"/>
              <w:jc w:val="both"/>
              <w:rPr>
                <w:rFonts w:hint="eastAsia"/>
                <w:spacing w:val="20"/>
                <w:lang w:eastAsia="zh-CN"/>
              </w:rPr>
            </w:pPr>
          </w:p>
        </w:tc>
      </w:tr>
      <w:tr w:rsidR="00EB7CE4" w:rsidRPr="006435D2" w14:paraId="66FCB20E" w14:textId="77777777" w:rsidTr="004B169D">
        <w:tc>
          <w:tcPr>
            <w:tcW w:w="9103" w:type="dxa"/>
            <w:gridSpan w:val="2"/>
            <w:shd w:val="clear" w:color="auto" w:fill="auto"/>
          </w:tcPr>
          <w:p w14:paraId="7518D6EB" w14:textId="799A2B38" w:rsidR="00EB7CE4" w:rsidRDefault="001F1421" w:rsidP="00CE24D2">
            <w:pPr>
              <w:pStyle w:val="a3"/>
              <w:numPr>
                <w:ilvl w:val="0"/>
                <w:numId w:val="8"/>
              </w:numPr>
              <w:tabs>
                <w:tab w:val="left" w:pos="993"/>
              </w:tabs>
              <w:ind w:leftChars="0" w:left="0" w:firstLine="34"/>
              <w:jc w:val="both"/>
              <w:rPr>
                <w:rFonts w:hint="eastAsia"/>
                <w:spacing w:val="20"/>
                <w:lang w:eastAsia="zh-CN"/>
              </w:rPr>
            </w:pPr>
            <w:r w:rsidRPr="001F1421">
              <w:rPr>
                <w:rFonts w:eastAsia="SimSun" w:hint="eastAsia"/>
                <w:spacing w:val="20"/>
                <w:u w:val="single"/>
                <w:lang w:eastAsia="zh-CN"/>
              </w:rPr>
              <w:t>郑丽琼议员</w:t>
            </w:r>
            <w:r w:rsidRPr="001F1421">
              <w:rPr>
                <w:rFonts w:eastAsia="SimSun" w:hint="eastAsia"/>
                <w:spacing w:val="20"/>
                <w:lang w:eastAsia="zh-CN"/>
              </w:rPr>
              <w:t>认为因应悬挂横额的时间较长，建议采用以安全、耐用及环保物料制作的横额。就受影响路段指示图，她认为以地图方式表达较佳，并建议将受影响的地方及街道名称放大和将不受影响的地方缩小。同时，她希望加大横额上关于工程的文字字体。她建议机电署在人流较多的位置，如在皇后大道中及中环街市的入口，悬挂更多有关第一阶段工程的信息，让受影响的市民及早知道扶手电梯正进行工程，可考虑改搭交通工具。她并建议悬挂横额于中区行人天桥上，尤其是接近恒生银行的位置。此外，若翻新工程有所延误，她希望部门能尽早通知议员及市民。</w:t>
            </w:r>
          </w:p>
          <w:p w14:paraId="01D517BF" w14:textId="75811BEA" w:rsidR="008B3AE2" w:rsidRDefault="008B3AE2" w:rsidP="00CE24D2">
            <w:pPr>
              <w:pStyle w:val="a3"/>
              <w:tabs>
                <w:tab w:val="left" w:pos="993"/>
              </w:tabs>
              <w:ind w:leftChars="0" w:left="34"/>
              <w:jc w:val="both"/>
              <w:rPr>
                <w:rFonts w:hint="eastAsia"/>
                <w:spacing w:val="20"/>
                <w:lang w:eastAsia="zh-CN"/>
              </w:rPr>
            </w:pPr>
          </w:p>
        </w:tc>
      </w:tr>
      <w:tr w:rsidR="00283874" w:rsidRPr="006B2597" w14:paraId="1C7F4A61" w14:textId="77777777" w:rsidTr="004B169D">
        <w:tc>
          <w:tcPr>
            <w:tcW w:w="9103" w:type="dxa"/>
            <w:gridSpan w:val="2"/>
            <w:shd w:val="clear" w:color="auto" w:fill="auto"/>
          </w:tcPr>
          <w:p w14:paraId="07F6C266" w14:textId="3086BC38" w:rsidR="00283874"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杨学明议员</w:t>
            </w:r>
            <w:r w:rsidRPr="001F1421">
              <w:rPr>
                <w:rFonts w:eastAsia="SimSun" w:hint="eastAsia"/>
                <w:spacing w:val="20"/>
                <w:lang w:eastAsia="zh-CN"/>
              </w:rPr>
              <w:t>同意受影响路段指示图以地图方式表达有助市民根据街道名称知道受影响电梯位置。他建议在横额上印上连结至半山扶手电梯更新工程网页的</w:t>
            </w:r>
            <w:r w:rsidRPr="001F1421">
              <w:rPr>
                <w:rFonts w:eastAsia="SimSun"/>
                <w:spacing w:val="20"/>
                <w:lang w:eastAsia="zh-CN"/>
              </w:rPr>
              <w:t>QR Code</w:t>
            </w:r>
            <w:r w:rsidRPr="001F1421">
              <w:rPr>
                <w:rFonts w:eastAsia="SimSun" w:hint="eastAsia"/>
                <w:spacing w:val="20"/>
                <w:lang w:eastAsia="zh-CN"/>
              </w:rPr>
              <w:t>。</w:t>
            </w:r>
          </w:p>
          <w:p w14:paraId="7E018CB0" w14:textId="7AAE3366" w:rsidR="009013E5" w:rsidRPr="002333A9" w:rsidRDefault="009013E5" w:rsidP="00CE24D2">
            <w:pPr>
              <w:pStyle w:val="a3"/>
              <w:tabs>
                <w:tab w:val="left" w:pos="993"/>
              </w:tabs>
              <w:ind w:leftChars="0" w:left="0"/>
              <w:jc w:val="both"/>
              <w:rPr>
                <w:rFonts w:hint="eastAsia"/>
                <w:spacing w:val="20"/>
                <w:u w:val="single"/>
                <w:lang w:eastAsia="zh-CN"/>
              </w:rPr>
            </w:pPr>
          </w:p>
        </w:tc>
      </w:tr>
      <w:tr w:rsidR="00D12F7C" w:rsidRPr="006B2597" w14:paraId="23DCA6ED" w14:textId="77777777" w:rsidTr="004B169D">
        <w:tc>
          <w:tcPr>
            <w:tcW w:w="9103" w:type="dxa"/>
            <w:gridSpan w:val="2"/>
            <w:shd w:val="clear" w:color="auto" w:fill="auto"/>
          </w:tcPr>
          <w:p w14:paraId="158710D2" w14:textId="7EEB432C" w:rsidR="00D12F7C"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主席</w:t>
            </w:r>
            <w:r w:rsidRPr="001F1421">
              <w:rPr>
                <w:rFonts w:eastAsia="SimSun" w:hint="eastAsia"/>
                <w:spacing w:val="20"/>
                <w:lang w:eastAsia="zh-CN"/>
              </w:rPr>
              <w:t>建议部门制作简化版地图，标示扶手电梯沿途的地理。他建议增加在人流较多的东方表行与</w:t>
            </w:r>
            <w:r w:rsidRPr="001F1421">
              <w:rPr>
                <w:rFonts w:eastAsia="SimSun"/>
                <w:spacing w:val="20"/>
                <w:lang w:eastAsia="zh-CN"/>
              </w:rPr>
              <w:t>5T</w:t>
            </w:r>
            <w:r w:rsidRPr="001F1421">
              <w:rPr>
                <w:rFonts w:eastAsia="SimSun" w:hint="eastAsia"/>
                <w:spacing w:val="20"/>
                <w:lang w:eastAsia="zh-CN"/>
              </w:rPr>
              <w:t>号扶手电梯附近位置悬挂横额。制作物料方面，他表示如果以胶质横额包围木板，会较耐用，而电梯工程的横额制作比一般横额突出亦属合理。</w:t>
            </w:r>
          </w:p>
          <w:p w14:paraId="6130AFFF" w14:textId="3B21AA17" w:rsidR="00D40FCC" w:rsidRPr="006435D2" w:rsidRDefault="00D40FCC" w:rsidP="00CE24D2">
            <w:pPr>
              <w:pStyle w:val="a3"/>
              <w:tabs>
                <w:tab w:val="left" w:pos="993"/>
              </w:tabs>
              <w:ind w:leftChars="0" w:left="0"/>
              <w:jc w:val="both"/>
              <w:rPr>
                <w:rFonts w:hint="eastAsia"/>
                <w:spacing w:val="20"/>
                <w:u w:val="single"/>
                <w:lang w:eastAsia="zh-CN"/>
              </w:rPr>
            </w:pPr>
          </w:p>
        </w:tc>
      </w:tr>
      <w:tr w:rsidR="00341B1B" w:rsidRPr="006B2597" w14:paraId="503DD8D0" w14:textId="77777777" w:rsidTr="00D954DA">
        <w:tc>
          <w:tcPr>
            <w:tcW w:w="9103" w:type="dxa"/>
            <w:gridSpan w:val="2"/>
            <w:shd w:val="clear" w:color="auto" w:fill="auto"/>
          </w:tcPr>
          <w:p w14:paraId="2D951776" w14:textId="2F1AA0D1" w:rsidR="00341B1B" w:rsidRPr="00104A04"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lang w:eastAsia="zh-CN"/>
              </w:rPr>
              <w:t>安乐工程集团高级企业传讯主任（行政）</w:t>
            </w:r>
            <w:r w:rsidRPr="001F1421">
              <w:rPr>
                <w:rFonts w:eastAsia="SimSun" w:hint="eastAsia"/>
                <w:spacing w:val="20"/>
                <w:u w:val="single"/>
                <w:lang w:eastAsia="zh-CN"/>
              </w:rPr>
              <w:t>林浠勤女士</w:t>
            </w:r>
            <w:r w:rsidRPr="001F1421">
              <w:rPr>
                <w:rFonts w:eastAsia="SimSun" w:hint="eastAsia"/>
                <w:spacing w:val="20"/>
                <w:lang w:eastAsia="zh-CN"/>
              </w:rPr>
              <w:t>表示可以尝试放大受影响的位置，若有需要亦可以将指示图的尺寸加大。她并会与公司的信息科技部相讨加入</w:t>
            </w:r>
            <w:r w:rsidRPr="001F1421">
              <w:rPr>
                <w:rFonts w:eastAsia="SimSun"/>
                <w:spacing w:val="20"/>
                <w:lang w:eastAsia="zh-CN"/>
              </w:rPr>
              <w:t>QR Code</w:t>
            </w:r>
            <w:r w:rsidRPr="001F1421">
              <w:rPr>
                <w:rFonts w:eastAsia="SimSun" w:hint="eastAsia"/>
                <w:spacing w:val="20"/>
                <w:lang w:eastAsia="zh-CN"/>
              </w:rPr>
              <w:t>的建议。</w:t>
            </w:r>
          </w:p>
          <w:p w14:paraId="50B52449" w14:textId="77777777" w:rsidR="00341B1B" w:rsidRPr="00CE24D2" w:rsidRDefault="00341B1B" w:rsidP="00CE24D2">
            <w:pPr>
              <w:tabs>
                <w:tab w:val="left" w:pos="993"/>
              </w:tabs>
              <w:jc w:val="both"/>
              <w:rPr>
                <w:rFonts w:hint="eastAsia"/>
                <w:spacing w:val="20"/>
                <w:u w:val="single"/>
                <w:lang w:eastAsia="zh-CN"/>
              </w:rPr>
            </w:pPr>
          </w:p>
        </w:tc>
      </w:tr>
      <w:tr w:rsidR="006834BF" w:rsidRPr="006834BF" w14:paraId="0293538C" w14:textId="77777777" w:rsidTr="00CE24D2">
        <w:tc>
          <w:tcPr>
            <w:tcW w:w="9103" w:type="dxa"/>
            <w:gridSpan w:val="2"/>
            <w:shd w:val="clear" w:color="auto" w:fill="auto"/>
          </w:tcPr>
          <w:p w14:paraId="31C47C02" w14:textId="2C66FE7B" w:rsidR="00341B1B" w:rsidRPr="00104A04" w:rsidRDefault="001F1421" w:rsidP="00AF07B9">
            <w:pPr>
              <w:pStyle w:val="a3"/>
              <w:numPr>
                <w:ilvl w:val="0"/>
                <w:numId w:val="8"/>
              </w:numPr>
              <w:tabs>
                <w:tab w:val="left" w:pos="993"/>
              </w:tabs>
              <w:ind w:leftChars="0" w:left="34" w:hanging="34"/>
              <w:jc w:val="both"/>
              <w:rPr>
                <w:rFonts w:hint="eastAsia"/>
                <w:spacing w:val="20"/>
                <w:u w:val="single"/>
                <w:lang w:eastAsia="zh-CN"/>
              </w:rPr>
            </w:pPr>
            <w:r w:rsidRPr="001F1421">
              <w:rPr>
                <w:rFonts w:eastAsia="SimSun" w:hint="eastAsia"/>
                <w:spacing w:val="20"/>
                <w:u w:val="single"/>
                <w:lang w:eastAsia="zh-CN"/>
              </w:rPr>
              <w:t>梁兴东先生</w:t>
            </w:r>
            <w:r w:rsidRPr="001F1421">
              <w:rPr>
                <w:rFonts w:eastAsia="SimSun" w:hint="eastAsia"/>
                <w:spacing w:val="20"/>
                <w:lang w:eastAsia="zh-CN"/>
              </w:rPr>
              <w:t>表示横额会因应工程进度更新其中「受影响路段指示图」的内容，因此已预计要定时更换横额，部门亦会留意横额的耐用程度。另外，他认为可先悬挂部份横额，之后陆续增加横额数量，以尽快通知市民有关工程。</w:t>
            </w:r>
          </w:p>
          <w:p w14:paraId="57FF9210" w14:textId="4DD53F3A" w:rsidR="006834BF" w:rsidRPr="004E4520" w:rsidRDefault="006834BF" w:rsidP="00CE24D2">
            <w:pPr>
              <w:pStyle w:val="a3"/>
              <w:tabs>
                <w:tab w:val="left" w:pos="993"/>
              </w:tabs>
              <w:ind w:leftChars="0" w:left="0"/>
              <w:jc w:val="both"/>
              <w:rPr>
                <w:rFonts w:hint="eastAsia"/>
                <w:spacing w:val="20"/>
                <w:u w:val="single"/>
                <w:lang w:eastAsia="zh-CN"/>
              </w:rPr>
            </w:pPr>
          </w:p>
        </w:tc>
      </w:tr>
      <w:tr w:rsidR="00341B1B" w:rsidRPr="006834BF" w14:paraId="22A7355C" w14:textId="77777777" w:rsidTr="00D954DA">
        <w:tc>
          <w:tcPr>
            <w:tcW w:w="9103" w:type="dxa"/>
            <w:gridSpan w:val="2"/>
            <w:shd w:val="clear" w:color="auto" w:fill="auto"/>
          </w:tcPr>
          <w:p w14:paraId="33A08C23" w14:textId="21BE790A" w:rsidR="00341B1B" w:rsidRPr="00A6147C" w:rsidRDefault="001F1421" w:rsidP="00962DFD">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郑丽琼议员</w:t>
            </w:r>
            <w:r w:rsidRPr="001F1421">
              <w:rPr>
                <w:rFonts w:eastAsia="SimSun" w:hint="eastAsia"/>
                <w:spacing w:val="20"/>
                <w:lang w:eastAsia="zh-CN"/>
              </w:rPr>
              <w:t>建议可先在扶手电梯天桥沿路及在天桥的出入口位置悬挂横额。</w:t>
            </w:r>
          </w:p>
          <w:p w14:paraId="521C4C48" w14:textId="03D0B163" w:rsidR="00A6147C" w:rsidRPr="00CE24D2" w:rsidRDefault="00A6147C" w:rsidP="00A6147C">
            <w:pPr>
              <w:pStyle w:val="a3"/>
              <w:tabs>
                <w:tab w:val="left" w:pos="993"/>
              </w:tabs>
              <w:ind w:leftChars="0" w:left="0"/>
              <w:jc w:val="both"/>
              <w:rPr>
                <w:rFonts w:hint="eastAsia"/>
                <w:spacing w:val="20"/>
                <w:u w:val="single"/>
                <w:lang w:eastAsia="zh-CN"/>
              </w:rPr>
            </w:pPr>
          </w:p>
        </w:tc>
      </w:tr>
      <w:tr w:rsidR="002D74C2" w:rsidRPr="006834BF" w14:paraId="4D442545" w14:textId="77777777" w:rsidTr="00CE24D2">
        <w:tc>
          <w:tcPr>
            <w:tcW w:w="9103" w:type="dxa"/>
            <w:gridSpan w:val="2"/>
            <w:shd w:val="clear" w:color="auto" w:fill="auto"/>
          </w:tcPr>
          <w:p w14:paraId="7E9F6756" w14:textId="7CC66252" w:rsidR="002D74C2" w:rsidRPr="00CE24D2" w:rsidRDefault="001F1421" w:rsidP="00CE24D2">
            <w:pPr>
              <w:pStyle w:val="a3"/>
              <w:numPr>
                <w:ilvl w:val="0"/>
                <w:numId w:val="8"/>
              </w:numPr>
              <w:tabs>
                <w:tab w:val="left" w:pos="993"/>
              </w:tabs>
              <w:ind w:leftChars="0" w:left="34" w:firstLine="0"/>
              <w:jc w:val="both"/>
              <w:rPr>
                <w:rFonts w:hint="eastAsia"/>
                <w:spacing w:val="20"/>
                <w:u w:val="single"/>
                <w:lang w:eastAsia="zh-CN"/>
              </w:rPr>
            </w:pPr>
            <w:r w:rsidRPr="001F1421">
              <w:rPr>
                <w:rFonts w:eastAsia="SimSun" w:hint="eastAsia"/>
                <w:spacing w:val="20"/>
                <w:u w:val="single"/>
                <w:lang w:eastAsia="zh-CN"/>
              </w:rPr>
              <w:lastRenderedPageBreak/>
              <w:t>主席</w:t>
            </w:r>
            <w:r w:rsidRPr="001F1421">
              <w:rPr>
                <w:rFonts w:eastAsia="SimSun" w:hint="eastAsia"/>
                <w:spacing w:val="20"/>
                <w:lang w:eastAsia="zh-CN"/>
              </w:rPr>
              <w:t>建议部门在制作围封板上的宣传告示及横额时参考港铁公司的文宣，认为港铁公司的表达手法较佳，市民会较容易接受。</w:t>
            </w:r>
          </w:p>
          <w:p w14:paraId="56DBE745" w14:textId="4BEA828E" w:rsidR="001948DB" w:rsidRDefault="001948DB" w:rsidP="00CE24D2">
            <w:pPr>
              <w:pStyle w:val="a3"/>
              <w:tabs>
                <w:tab w:val="left" w:pos="993"/>
              </w:tabs>
              <w:ind w:leftChars="0" w:left="34"/>
              <w:jc w:val="both"/>
              <w:rPr>
                <w:rFonts w:hint="eastAsia"/>
                <w:spacing w:val="20"/>
                <w:u w:val="single"/>
                <w:lang w:eastAsia="zh-CN"/>
              </w:rPr>
            </w:pPr>
          </w:p>
        </w:tc>
      </w:tr>
      <w:tr w:rsidR="00E71C8D" w:rsidRPr="00E71C8D" w14:paraId="21E13AF3" w14:textId="77777777" w:rsidTr="00CE24D2">
        <w:tc>
          <w:tcPr>
            <w:tcW w:w="9103" w:type="dxa"/>
            <w:gridSpan w:val="2"/>
            <w:shd w:val="clear" w:color="auto" w:fill="auto"/>
          </w:tcPr>
          <w:p w14:paraId="4CAACB5F" w14:textId="301C111B" w:rsidR="00E71C8D" w:rsidRPr="00CE24D2" w:rsidRDefault="001F1421" w:rsidP="00CE24D2">
            <w:pPr>
              <w:pStyle w:val="a3"/>
              <w:numPr>
                <w:ilvl w:val="0"/>
                <w:numId w:val="8"/>
              </w:numPr>
              <w:tabs>
                <w:tab w:val="left" w:pos="993"/>
              </w:tabs>
              <w:ind w:leftChars="0" w:left="34" w:firstLine="0"/>
              <w:jc w:val="both"/>
              <w:rPr>
                <w:rFonts w:hint="eastAsia"/>
                <w:spacing w:val="20"/>
                <w:u w:val="single"/>
                <w:lang w:eastAsia="zh-CN"/>
              </w:rPr>
            </w:pPr>
            <w:r w:rsidRPr="001F1421">
              <w:rPr>
                <w:rFonts w:asciiTheme="minorEastAsia" w:eastAsia="SimSun" w:hAnsiTheme="minorEastAsia" w:hint="eastAsia"/>
                <w:spacing w:val="20"/>
                <w:szCs w:val="24"/>
                <w:lang w:eastAsia="zh-CN"/>
              </w:rPr>
              <w:t>运输署高级运输主任</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运输设施管理</w:t>
            </w:r>
            <w:r w:rsidRPr="001F1421">
              <w:rPr>
                <w:rFonts w:asciiTheme="minorEastAsia" w:eastAsia="SimSun" w:hAnsiTheme="minorEastAsia"/>
                <w:spacing w:val="20"/>
                <w:szCs w:val="24"/>
                <w:lang w:eastAsia="zh-CN"/>
              </w:rPr>
              <w:t>1</w:t>
            </w:r>
            <w:r w:rsidRPr="001F1421">
              <w:rPr>
                <w:rFonts w:asciiTheme="minorEastAsia" w:eastAsia="SimSun" w:hAnsiTheme="minorEastAsia" w:hint="eastAsia"/>
                <w:spacing w:val="20"/>
                <w:szCs w:val="24"/>
                <w:u w:val="single"/>
                <w:lang w:eastAsia="zh-CN"/>
              </w:rPr>
              <w:t>黄伟廉先生</w:t>
            </w:r>
            <w:r w:rsidRPr="001F1421">
              <w:rPr>
                <w:rFonts w:eastAsia="SimSun" w:hint="eastAsia"/>
                <w:spacing w:val="20"/>
                <w:lang w:eastAsia="zh-CN"/>
              </w:rPr>
              <w:t>补充现时港铁公司为进行工程而需长时期停用乘客设施时，会采用较软性的语调通知市民，例如会说明该工程的目的及为乘客带来更大的方便。</w:t>
            </w:r>
          </w:p>
          <w:p w14:paraId="7661D2CF" w14:textId="2C6F80BE" w:rsidR="00685B3C" w:rsidRDefault="00685B3C" w:rsidP="00CE24D2">
            <w:pPr>
              <w:pStyle w:val="a3"/>
              <w:tabs>
                <w:tab w:val="left" w:pos="993"/>
              </w:tabs>
              <w:ind w:leftChars="0" w:left="34"/>
              <w:jc w:val="both"/>
              <w:rPr>
                <w:rFonts w:hint="eastAsia"/>
                <w:spacing w:val="20"/>
                <w:u w:val="single"/>
                <w:lang w:eastAsia="zh-CN"/>
              </w:rPr>
            </w:pPr>
          </w:p>
        </w:tc>
      </w:tr>
      <w:tr w:rsidR="00E71C8D" w:rsidRPr="00E71C8D" w14:paraId="06F99A8A" w14:textId="77777777" w:rsidTr="00CE24D2">
        <w:tc>
          <w:tcPr>
            <w:tcW w:w="9103" w:type="dxa"/>
            <w:gridSpan w:val="2"/>
            <w:shd w:val="clear" w:color="auto" w:fill="auto"/>
          </w:tcPr>
          <w:p w14:paraId="73BB60E8" w14:textId="1027EEC5" w:rsidR="00E71C8D" w:rsidRDefault="001F1421" w:rsidP="00CE24D2">
            <w:pPr>
              <w:pStyle w:val="a3"/>
              <w:numPr>
                <w:ilvl w:val="0"/>
                <w:numId w:val="8"/>
              </w:numPr>
              <w:tabs>
                <w:tab w:val="left" w:pos="993"/>
              </w:tabs>
              <w:ind w:leftChars="0" w:left="34" w:firstLine="0"/>
              <w:jc w:val="both"/>
              <w:rPr>
                <w:rFonts w:hint="eastAsia"/>
                <w:spacing w:val="20"/>
                <w:lang w:eastAsia="zh-CN"/>
              </w:rPr>
            </w:pPr>
            <w:r w:rsidRPr="001F1421">
              <w:rPr>
                <w:rFonts w:eastAsia="SimSun" w:hint="eastAsia"/>
                <w:spacing w:val="20"/>
                <w:u w:val="single"/>
                <w:lang w:eastAsia="zh-CN"/>
              </w:rPr>
              <w:t>梁兴东先生</w:t>
            </w:r>
            <w:r w:rsidRPr="001F1421">
              <w:rPr>
                <w:rFonts w:eastAsia="SimSun" w:hint="eastAsia"/>
                <w:spacing w:val="20"/>
                <w:lang w:eastAsia="zh-CN"/>
              </w:rPr>
              <w:t>表示会研究改善围板宣传告示上的用语，但因为横额的面积远较围板小，未必能在横额做到相同工作。</w:t>
            </w:r>
          </w:p>
          <w:p w14:paraId="68AE6F88" w14:textId="17B772CA" w:rsidR="00685B3C" w:rsidRDefault="00685B3C" w:rsidP="00CE24D2">
            <w:pPr>
              <w:pStyle w:val="a3"/>
              <w:tabs>
                <w:tab w:val="left" w:pos="993"/>
              </w:tabs>
              <w:ind w:leftChars="0" w:left="34"/>
              <w:jc w:val="both"/>
              <w:rPr>
                <w:rFonts w:hint="eastAsia"/>
                <w:spacing w:val="20"/>
                <w:lang w:eastAsia="zh-CN"/>
              </w:rPr>
            </w:pPr>
          </w:p>
        </w:tc>
      </w:tr>
      <w:tr w:rsidR="00B2696C" w:rsidRPr="00E11EE9" w14:paraId="583DC019" w14:textId="77777777" w:rsidTr="00CE24D2">
        <w:tc>
          <w:tcPr>
            <w:tcW w:w="9103" w:type="dxa"/>
            <w:gridSpan w:val="2"/>
            <w:shd w:val="clear" w:color="auto" w:fill="auto"/>
          </w:tcPr>
          <w:p w14:paraId="2620F5E9" w14:textId="5350E2FA" w:rsidR="00B2696C" w:rsidRPr="00CE24D2" w:rsidRDefault="001F1421" w:rsidP="00CE24D2">
            <w:pPr>
              <w:pStyle w:val="a3"/>
              <w:numPr>
                <w:ilvl w:val="0"/>
                <w:numId w:val="8"/>
              </w:numPr>
              <w:tabs>
                <w:tab w:val="left" w:pos="993"/>
              </w:tabs>
              <w:ind w:leftChars="0" w:left="34" w:firstLine="0"/>
              <w:jc w:val="both"/>
              <w:rPr>
                <w:rFonts w:hint="eastAsia"/>
                <w:spacing w:val="20"/>
                <w:u w:val="single"/>
                <w:lang w:eastAsia="zh-CN"/>
              </w:rPr>
            </w:pPr>
            <w:r w:rsidRPr="001F1421">
              <w:rPr>
                <w:rFonts w:eastAsia="SimSun" w:hint="eastAsia"/>
                <w:spacing w:val="20"/>
                <w:u w:val="single"/>
                <w:lang w:eastAsia="zh-CN"/>
              </w:rPr>
              <w:t>郑丽琼议员</w:t>
            </w:r>
            <w:r w:rsidRPr="001F1421">
              <w:rPr>
                <w:rFonts w:eastAsia="SimSun" w:hint="eastAsia"/>
                <w:spacing w:val="20"/>
                <w:lang w:eastAsia="zh-CN"/>
              </w:rPr>
              <w:t>建议宣传单张可增加一个清楚的大标题。她询问宣传单张的尺寸。她认为在两款围封帆布中，采用扶手电梯的设计比以建筑物为主的设计较佳。她亦查询每天的工程时间。</w:t>
            </w:r>
          </w:p>
          <w:p w14:paraId="27288331" w14:textId="68EEA446" w:rsidR="00111A68" w:rsidRPr="00FB292F" w:rsidRDefault="00111A68" w:rsidP="00CE24D2">
            <w:pPr>
              <w:tabs>
                <w:tab w:val="left" w:pos="993"/>
              </w:tabs>
              <w:ind w:left="34"/>
              <w:jc w:val="both"/>
              <w:rPr>
                <w:rFonts w:hint="eastAsia"/>
                <w:spacing w:val="20"/>
                <w:u w:val="single"/>
                <w:lang w:eastAsia="zh-CN"/>
              </w:rPr>
            </w:pPr>
          </w:p>
        </w:tc>
      </w:tr>
      <w:tr w:rsidR="00B2696C" w:rsidRPr="00E11EE9" w14:paraId="06E01ECC" w14:textId="77777777" w:rsidTr="0049253A">
        <w:tc>
          <w:tcPr>
            <w:tcW w:w="9103" w:type="dxa"/>
            <w:gridSpan w:val="2"/>
            <w:shd w:val="clear" w:color="auto" w:fill="auto"/>
          </w:tcPr>
          <w:p w14:paraId="0A124259" w14:textId="4CBD0140" w:rsidR="00B2696C" w:rsidRPr="00FB292F" w:rsidRDefault="001F1421" w:rsidP="00FB292F">
            <w:pPr>
              <w:pStyle w:val="a3"/>
              <w:numPr>
                <w:ilvl w:val="0"/>
                <w:numId w:val="8"/>
              </w:numPr>
              <w:tabs>
                <w:tab w:val="left" w:pos="993"/>
              </w:tabs>
              <w:ind w:leftChars="0" w:left="34" w:firstLine="0"/>
              <w:jc w:val="both"/>
              <w:rPr>
                <w:rFonts w:hint="eastAsia"/>
                <w:spacing w:val="20"/>
                <w:u w:val="single"/>
                <w:lang w:eastAsia="zh-CN"/>
              </w:rPr>
            </w:pPr>
            <w:r w:rsidRPr="001F1421">
              <w:rPr>
                <w:rFonts w:eastAsia="SimSun" w:hint="eastAsia"/>
                <w:spacing w:val="20"/>
                <w:u w:val="single"/>
                <w:lang w:eastAsia="zh-CN"/>
              </w:rPr>
              <w:t>主席</w:t>
            </w:r>
            <w:r w:rsidRPr="001F1421">
              <w:rPr>
                <w:rFonts w:eastAsia="SimSun" w:hint="eastAsia"/>
                <w:spacing w:val="20"/>
                <w:lang w:eastAsia="zh-CN"/>
              </w:rPr>
              <w:t>建议改动宣传单张的设计至类似海报的效果，以增加吸引力。另外，他询问在更新干德道扶手电梯时，工地的顶部会否加设围封板，以遮挡工程产生的噪音及尘埃。</w:t>
            </w:r>
          </w:p>
          <w:p w14:paraId="71669146" w14:textId="15BCE10C" w:rsidR="00111A68" w:rsidRPr="006435D2" w:rsidRDefault="00111A68" w:rsidP="00CE24D2">
            <w:pPr>
              <w:pStyle w:val="a3"/>
              <w:tabs>
                <w:tab w:val="left" w:pos="993"/>
              </w:tabs>
              <w:ind w:leftChars="0" w:left="0"/>
              <w:jc w:val="both"/>
              <w:rPr>
                <w:rFonts w:hint="eastAsia"/>
                <w:spacing w:val="20"/>
                <w:u w:val="single"/>
                <w:lang w:eastAsia="zh-CN"/>
              </w:rPr>
            </w:pPr>
          </w:p>
        </w:tc>
      </w:tr>
      <w:tr w:rsidR="00C2703F" w:rsidRPr="00C2703F" w14:paraId="773A1547" w14:textId="77777777" w:rsidTr="0049253A">
        <w:tc>
          <w:tcPr>
            <w:tcW w:w="9103" w:type="dxa"/>
            <w:gridSpan w:val="2"/>
            <w:shd w:val="clear" w:color="auto" w:fill="auto"/>
          </w:tcPr>
          <w:p w14:paraId="11967DF0" w14:textId="08336883" w:rsidR="00E7496D"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梁兴东先生</w:t>
            </w:r>
            <w:r w:rsidRPr="001F1421">
              <w:rPr>
                <w:rFonts w:eastAsia="SimSun" w:hint="eastAsia"/>
                <w:spacing w:val="20"/>
                <w:lang w:eastAsia="zh-CN"/>
              </w:rPr>
              <w:t>响应宣传单张为</w:t>
            </w:r>
            <w:r w:rsidRPr="001F1421">
              <w:rPr>
                <w:rFonts w:eastAsia="SimSun"/>
                <w:spacing w:val="20"/>
                <w:lang w:eastAsia="zh-CN"/>
              </w:rPr>
              <w:t>A4</w:t>
            </w:r>
            <w:r w:rsidRPr="001F1421">
              <w:rPr>
                <w:rFonts w:eastAsia="SimSun" w:hint="eastAsia"/>
                <w:spacing w:val="20"/>
                <w:lang w:eastAsia="zh-CN"/>
              </w:rPr>
              <w:t>尺寸。另外，他回应整个工地都会有围封板，包括顶部位置。工程时间约为每天早上</w:t>
            </w:r>
            <w:r w:rsidRPr="001F1421">
              <w:rPr>
                <w:rFonts w:eastAsia="SimSun"/>
                <w:spacing w:val="20"/>
                <w:lang w:eastAsia="zh-CN"/>
              </w:rPr>
              <w:t>9</w:t>
            </w:r>
            <w:r w:rsidRPr="001F1421">
              <w:rPr>
                <w:rFonts w:eastAsia="SimSun" w:hint="eastAsia"/>
                <w:spacing w:val="20"/>
                <w:lang w:eastAsia="zh-CN"/>
              </w:rPr>
              <w:t>时至下午</w:t>
            </w:r>
            <w:r w:rsidRPr="001F1421">
              <w:rPr>
                <w:rFonts w:eastAsia="SimSun"/>
                <w:spacing w:val="20"/>
                <w:lang w:eastAsia="zh-CN"/>
              </w:rPr>
              <w:t>6</w:t>
            </w:r>
            <w:r w:rsidRPr="001F1421">
              <w:rPr>
                <w:rFonts w:eastAsia="SimSun" w:hint="eastAsia"/>
                <w:spacing w:val="20"/>
                <w:lang w:eastAsia="zh-CN"/>
              </w:rPr>
              <w:t>时。</w:t>
            </w:r>
          </w:p>
          <w:p w14:paraId="7BF81492" w14:textId="738398EA" w:rsidR="00C2703F" w:rsidRPr="002333A9" w:rsidRDefault="00C2703F" w:rsidP="00CE24D2">
            <w:pPr>
              <w:pStyle w:val="a3"/>
              <w:tabs>
                <w:tab w:val="left" w:pos="993"/>
              </w:tabs>
              <w:ind w:leftChars="0" w:left="0"/>
              <w:jc w:val="both"/>
              <w:rPr>
                <w:rFonts w:hint="eastAsia"/>
                <w:spacing w:val="20"/>
                <w:u w:val="single"/>
                <w:lang w:eastAsia="zh-CN"/>
              </w:rPr>
            </w:pPr>
          </w:p>
        </w:tc>
      </w:tr>
      <w:tr w:rsidR="00C2703F" w:rsidRPr="00C2703F" w14:paraId="04771633" w14:textId="77777777" w:rsidTr="0049253A">
        <w:tc>
          <w:tcPr>
            <w:tcW w:w="9103" w:type="dxa"/>
            <w:gridSpan w:val="2"/>
            <w:shd w:val="clear" w:color="auto" w:fill="auto"/>
          </w:tcPr>
          <w:p w14:paraId="1BBD3477" w14:textId="763B4E13" w:rsidR="00C2703F"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杨学明议员</w:t>
            </w:r>
            <w:r w:rsidRPr="001F1421">
              <w:rPr>
                <w:rFonts w:eastAsia="SimSun" w:hint="eastAsia"/>
                <w:spacing w:val="20"/>
                <w:lang w:eastAsia="zh-CN"/>
              </w:rPr>
              <w:t>表示不希望工程因任何原因而延误，例如运送零件的时间、进行工程时才发现零件并不配合或无法为零件取得机电署的批文等。他请部门尤其为第一阶段的工程预留充足时间。</w:t>
            </w:r>
          </w:p>
          <w:p w14:paraId="1BE6E8A0" w14:textId="3F43811E" w:rsidR="00E7496D" w:rsidRPr="006435D2" w:rsidRDefault="00E7496D" w:rsidP="00CE24D2">
            <w:pPr>
              <w:pStyle w:val="a3"/>
              <w:tabs>
                <w:tab w:val="left" w:pos="993"/>
              </w:tabs>
              <w:ind w:leftChars="0" w:left="0"/>
              <w:jc w:val="both"/>
              <w:rPr>
                <w:rFonts w:hint="eastAsia"/>
                <w:spacing w:val="20"/>
                <w:u w:val="single"/>
                <w:lang w:eastAsia="zh-CN"/>
              </w:rPr>
            </w:pPr>
          </w:p>
        </w:tc>
      </w:tr>
      <w:tr w:rsidR="00C2703F" w:rsidRPr="00C2703F" w14:paraId="6C30FFE5" w14:textId="77777777" w:rsidTr="0049253A">
        <w:tc>
          <w:tcPr>
            <w:tcW w:w="9103" w:type="dxa"/>
            <w:gridSpan w:val="2"/>
            <w:shd w:val="clear" w:color="auto" w:fill="auto"/>
          </w:tcPr>
          <w:p w14:paraId="1A338E89" w14:textId="6743CD6F" w:rsidR="00C2703F"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郑丽琼议员</w:t>
            </w:r>
            <w:r w:rsidRPr="001F1421">
              <w:rPr>
                <w:rFonts w:eastAsia="SimSun" w:hint="eastAsia"/>
                <w:spacing w:val="20"/>
                <w:lang w:eastAsia="zh-CN"/>
              </w:rPr>
              <w:t>询问现时制造的零件是否与原先的零件相配合以及运送船期是否已安排妥当。她并查询机电署选择安力电梯有限公司作为承办商而非扶手电梯本来的制造商的原因及邀请承办商作自我介绍。</w:t>
            </w:r>
          </w:p>
          <w:p w14:paraId="2E5ACB2B" w14:textId="7234761F" w:rsidR="00132A13" w:rsidRDefault="00132A13" w:rsidP="00CE24D2">
            <w:pPr>
              <w:pStyle w:val="a3"/>
              <w:tabs>
                <w:tab w:val="left" w:pos="993"/>
              </w:tabs>
              <w:ind w:leftChars="0" w:left="0"/>
              <w:jc w:val="both"/>
              <w:rPr>
                <w:rFonts w:hint="eastAsia"/>
                <w:spacing w:val="20"/>
                <w:u w:val="single"/>
                <w:lang w:eastAsia="zh-CN"/>
              </w:rPr>
            </w:pPr>
          </w:p>
        </w:tc>
      </w:tr>
      <w:tr w:rsidR="004F77C3" w:rsidRPr="004F77C3" w14:paraId="5B13A8BC" w14:textId="77777777" w:rsidTr="0049253A">
        <w:tc>
          <w:tcPr>
            <w:tcW w:w="9103" w:type="dxa"/>
            <w:gridSpan w:val="2"/>
            <w:shd w:val="clear" w:color="auto" w:fill="auto"/>
          </w:tcPr>
          <w:p w14:paraId="7991E1B0" w14:textId="69718BA4" w:rsidR="004F77C3" w:rsidRPr="00CE24D2" w:rsidRDefault="001F1421" w:rsidP="00CE24D2">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lang w:eastAsia="zh-CN"/>
              </w:rPr>
              <w:t>安力电梯有限公司策划工程经理（工程）</w:t>
            </w:r>
            <w:r w:rsidRPr="001F1421">
              <w:rPr>
                <w:rFonts w:eastAsia="SimSun" w:hint="eastAsia"/>
                <w:spacing w:val="20"/>
                <w:u w:val="single"/>
                <w:lang w:eastAsia="zh-CN"/>
              </w:rPr>
              <w:t>罗国玮先生</w:t>
            </w:r>
            <w:r w:rsidRPr="001F1421">
              <w:rPr>
                <w:rFonts w:eastAsia="SimSun" w:hint="eastAsia"/>
                <w:spacing w:val="20"/>
                <w:lang w:eastAsia="zh-CN"/>
              </w:rPr>
              <w:t>回答安力电梯有限公司为香港注册升降机及自动梯承办商，电梯公司为</w:t>
            </w:r>
            <w:r w:rsidRPr="001F1421">
              <w:rPr>
                <w:rFonts w:asciiTheme="minorEastAsia" w:eastAsia="SimSun" w:hAnsiTheme="minorEastAsia" w:hint="eastAsia"/>
                <w:spacing w:val="20"/>
                <w:szCs w:val="24"/>
                <w:lang w:eastAsia="zh-CN"/>
              </w:rPr>
              <w:t>安乐工程</w:t>
            </w:r>
            <w:r w:rsidRPr="001F1421">
              <w:rPr>
                <w:rFonts w:eastAsia="SimSun" w:hint="eastAsia"/>
                <w:spacing w:val="20"/>
                <w:lang w:eastAsia="zh-CN"/>
              </w:rPr>
              <w:t>集团旗下品牌，工厂设于南京。工厂现正制作有关零件，第一阶段工程所需的零件预计将于</w:t>
            </w:r>
            <w:r w:rsidRPr="001F1421">
              <w:rPr>
                <w:rFonts w:eastAsia="SimSun"/>
                <w:spacing w:val="20"/>
                <w:lang w:eastAsia="zh-CN"/>
              </w:rPr>
              <w:t>2018</w:t>
            </w:r>
            <w:r w:rsidRPr="001F1421">
              <w:rPr>
                <w:rFonts w:eastAsia="SimSun" w:hint="eastAsia"/>
                <w:spacing w:val="20"/>
                <w:lang w:eastAsia="zh-CN"/>
              </w:rPr>
              <w:t>年</w:t>
            </w:r>
            <w:r w:rsidRPr="001F1421">
              <w:rPr>
                <w:rFonts w:eastAsia="SimSun"/>
                <w:spacing w:val="20"/>
                <w:lang w:eastAsia="zh-CN"/>
              </w:rPr>
              <w:t>1</w:t>
            </w:r>
            <w:r w:rsidRPr="001F1421">
              <w:rPr>
                <w:rFonts w:eastAsia="SimSun" w:hint="eastAsia"/>
                <w:spacing w:val="20"/>
                <w:lang w:eastAsia="zh-CN"/>
              </w:rPr>
              <w:t>月完成，公司之后会派员先到国内厂房检查并确保组装后的扶手电梯的质量，才将零件拆开运送到香港存放，预计零件将于</w:t>
            </w:r>
            <w:r w:rsidRPr="001F1421">
              <w:rPr>
                <w:rFonts w:eastAsia="SimSun"/>
                <w:spacing w:val="20"/>
                <w:lang w:eastAsia="zh-CN"/>
              </w:rPr>
              <w:t>2</w:t>
            </w:r>
            <w:r w:rsidRPr="001F1421">
              <w:rPr>
                <w:rFonts w:eastAsia="SimSun" w:hint="eastAsia"/>
                <w:spacing w:val="20"/>
                <w:lang w:eastAsia="zh-CN"/>
              </w:rPr>
              <w:t>月初付运，以准备</w:t>
            </w:r>
            <w:r w:rsidRPr="001F1421">
              <w:rPr>
                <w:rFonts w:eastAsia="SimSun"/>
                <w:spacing w:val="20"/>
                <w:lang w:eastAsia="zh-CN"/>
              </w:rPr>
              <w:t>3</w:t>
            </w:r>
            <w:r w:rsidRPr="001F1421">
              <w:rPr>
                <w:rFonts w:eastAsia="SimSun" w:hint="eastAsia"/>
                <w:spacing w:val="20"/>
                <w:lang w:eastAsia="zh-CN"/>
              </w:rPr>
              <w:t>月开展的工程。他补充之后阶段的零件都会在工程进行前预先运送到香港存放，保障工程进度。</w:t>
            </w:r>
          </w:p>
          <w:p w14:paraId="728B0A36" w14:textId="281CF28D" w:rsidR="00E7496D" w:rsidRPr="00821B56" w:rsidRDefault="00E7496D" w:rsidP="00CE24D2">
            <w:pPr>
              <w:pStyle w:val="a3"/>
              <w:tabs>
                <w:tab w:val="left" w:pos="993"/>
              </w:tabs>
              <w:ind w:leftChars="0" w:left="0"/>
              <w:jc w:val="both"/>
              <w:rPr>
                <w:rFonts w:hint="eastAsia"/>
                <w:spacing w:val="20"/>
                <w:u w:val="single"/>
                <w:lang w:eastAsia="zh-CN"/>
              </w:rPr>
            </w:pPr>
          </w:p>
        </w:tc>
      </w:tr>
      <w:tr w:rsidR="004F77C3" w:rsidRPr="00930F87" w14:paraId="7DC45A7A" w14:textId="77777777" w:rsidTr="0049253A">
        <w:tc>
          <w:tcPr>
            <w:tcW w:w="9103" w:type="dxa"/>
            <w:gridSpan w:val="2"/>
            <w:shd w:val="clear" w:color="auto" w:fill="auto"/>
          </w:tcPr>
          <w:p w14:paraId="47F53E67" w14:textId="407CBFDA" w:rsidR="004F77C3" w:rsidRPr="00CE24D2" w:rsidRDefault="001F1421" w:rsidP="00AF07B9">
            <w:pPr>
              <w:pStyle w:val="a3"/>
              <w:numPr>
                <w:ilvl w:val="0"/>
                <w:numId w:val="8"/>
              </w:numPr>
              <w:tabs>
                <w:tab w:val="left" w:pos="1026"/>
              </w:tabs>
              <w:ind w:leftChars="0" w:left="0" w:firstLine="0"/>
              <w:jc w:val="both"/>
              <w:rPr>
                <w:rFonts w:hint="eastAsia"/>
                <w:spacing w:val="20"/>
                <w:u w:val="single"/>
                <w:lang w:eastAsia="zh-CN"/>
              </w:rPr>
            </w:pPr>
            <w:r w:rsidRPr="001F1421">
              <w:rPr>
                <w:rFonts w:eastAsia="SimSun" w:hint="eastAsia"/>
                <w:spacing w:val="20"/>
                <w:u w:val="single"/>
                <w:lang w:eastAsia="zh-CN"/>
              </w:rPr>
              <w:t>梁兴东先生</w:t>
            </w:r>
            <w:r w:rsidRPr="001F1421">
              <w:rPr>
                <w:rFonts w:eastAsia="SimSun" w:hint="eastAsia"/>
                <w:spacing w:val="20"/>
                <w:lang w:eastAsia="zh-CN"/>
              </w:rPr>
              <w:t>回答安力电梯有限公司是经过投标程序获选的，而扶手电梯本身的制造商为法国公司</w:t>
            </w:r>
            <w:r w:rsidRPr="001F1421">
              <w:rPr>
                <w:rFonts w:eastAsia="SimSun"/>
                <w:spacing w:val="20"/>
                <w:lang w:eastAsia="zh-CN"/>
              </w:rPr>
              <w:t>CNIM</w:t>
            </w:r>
            <w:r w:rsidRPr="001F1421">
              <w:rPr>
                <w:rFonts w:eastAsia="SimSun" w:hint="eastAsia"/>
                <w:spacing w:val="20"/>
                <w:lang w:eastAsia="zh-CN"/>
              </w:rPr>
              <w:t>，但该公司现时已退出香港注册升</w:t>
            </w:r>
            <w:r w:rsidRPr="001F1421">
              <w:rPr>
                <w:rFonts w:eastAsia="SimSun" w:hint="eastAsia"/>
                <w:spacing w:val="20"/>
                <w:lang w:eastAsia="zh-CN"/>
              </w:rPr>
              <w:lastRenderedPageBreak/>
              <w:t>降机及自动梯承办商名册，因此</w:t>
            </w:r>
            <w:r w:rsidRPr="001F1421">
              <w:rPr>
                <w:rFonts w:eastAsia="SimSun"/>
                <w:spacing w:val="20"/>
                <w:lang w:eastAsia="zh-CN"/>
              </w:rPr>
              <w:t xml:space="preserve">CNIM </w:t>
            </w:r>
            <w:r w:rsidRPr="001F1421">
              <w:rPr>
                <w:rFonts w:eastAsia="SimSun" w:hint="eastAsia"/>
                <w:spacing w:val="20"/>
                <w:lang w:eastAsia="zh-CN"/>
              </w:rPr>
              <w:t>无法为扶手电梯提供更新服务。承办商在过去多月几乎每晚都在扶手电梯停止运作后，派员量度扶手电梯零件尺寸，再度身制造有关零件，以确保新制作的零件与原先的零件相配合。</w:t>
            </w:r>
          </w:p>
          <w:p w14:paraId="3D47924D" w14:textId="66899A67" w:rsidR="00025959" w:rsidRPr="002333A9" w:rsidRDefault="00025959" w:rsidP="00AF07B9">
            <w:pPr>
              <w:pStyle w:val="a3"/>
              <w:tabs>
                <w:tab w:val="left" w:pos="993"/>
              </w:tabs>
              <w:ind w:leftChars="0" w:left="622" w:hanging="622"/>
              <w:jc w:val="both"/>
              <w:rPr>
                <w:rFonts w:hint="eastAsia"/>
                <w:spacing w:val="20"/>
                <w:u w:val="single"/>
                <w:lang w:eastAsia="zh-CN"/>
              </w:rPr>
            </w:pPr>
          </w:p>
        </w:tc>
      </w:tr>
      <w:tr w:rsidR="00E1354C" w:rsidRPr="00076CB8" w14:paraId="19CB943D" w14:textId="77777777" w:rsidTr="0049253A">
        <w:tc>
          <w:tcPr>
            <w:tcW w:w="9103" w:type="dxa"/>
            <w:gridSpan w:val="2"/>
            <w:shd w:val="clear" w:color="auto" w:fill="auto"/>
          </w:tcPr>
          <w:p w14:paraId="0D82A435" w14:textId="28CE3172" w:rsidR="00E1354C" w:rsidRPr="00CE24D2" w:rsidRDefault="001F1421" w:rsidP="00AF07B9">
            <w:pPr>
              <w:pStyle w:val="a3"/>
              <w:numPr>
                <w:ilvl w:val="0"/>
                <w:numId w:val="8"/>
              </w:numPr>
              <w:tabs>
                <w:tab w:val="left" w:pos="970"/>
              </w:tabs>
              <w:ind w:leftChars="0" w:left="1054" w:hanging="1078"/>
              <w:jc w:val="both"/>
              <w:rPr>
                <w:rFonts w:hint="eastAsia"/>
                <w:spacing w:val="20"/>
                <w:u w:val="single"/>
                <w:lang w:eastAsia="zh-CN"/>
              </w:rPr>
            </w:pPr>
            <w:r w:rsidRPr="001F1421">
              <w:rPr>
                <w:rFonts w:eastAsia="SimSun" w:hint="eastAsia"/>
                <w:spacing w:val="20"/>
                <w:u w:val="single"/>
                <w:lang w:eastAsia="zh-CN"/>
              </w:rPr>
              <w:lastRenderedPageBreak/>
              <w:t>郑丽琼议员</w:t>
            </w:r>
            <w:r w:rsidRPr="001F1421">
              <w:rPr>
                <w:rFonts w:eastAsia="SimSun" w:hint="eastAsia"/>
                <w:spacing w:val="20"/>
                <w:lang w:eastAsia="zh-CN"/>
              </w:rPr>
              <w:t>询问安力电梯有限公司的零件是否都由中国制造。</w:t>
            </w:r>
          </w:p>
          <w:p w14:paraId="1465A084" w14:textId="01F4202A" w:rsidR="002C4EA3" w:rsidRPr="006435D2" w:rsidRDefault="002C4EA3" w:rsidP="00AF07B9">
            <w:pPr>
              <w:pStyle w:val="a3"/>
              <w:tabs>
                <w:tab w:val="left" w:pos="993"/>
              </w:tabs>
              <w:ind w:leftChars="0" w:left="622" w:hanging="622"/>
              <w:jc w:val="both"/>
              <w:rPr>
                <w:rFonts w:hint="eastAsia"/>
                <w:spacing w:val="20"/>
                <w:u w:val="single"/>
                <w:lang w:eastAsia="zh-CN"/>
              </w:rPr>
            </w:pPr>
          </w:p>
        </w:tc>
      </w:tr>
      <w:tr w:rsidR="00E1354C" w:rsidRPr="00076CB8" w14:paraId="4D21D2BD" w14:textId="77777777" w:rsidTr="0049253A">
        <w:tc>
          <w:tcPr>
            <w:tcW w:w="9103" w:type="dxa"/>
            <w:gridSpan w:val="2"/>
            <w:shd w:val="clear" w:color="auto" w:fill="auto"/>
          </w:tcPr>
          <w:p w14:paraId="67E23A87" w14:textId="4F651826" w:rsidR="00E1354C" w:rsidRPr="00CE24D2" w:rsidRDefault="001F1421" w:rsidP="00AF07B9">
            <w:pPr>
              <w:pStyle w:val="a3"/>
              <w:numPr>
                <w:ilvl w:val="0"/>
                <w:numId w:val="8"/>
              </w:numPr>
              <w:tabs>
                <w:tab w:val="left" w:pos="993"/>
              </w:tabs>
              <w:ind w:leftChars="0" w:left="0" w:firstLine="0"/>
              <w:jc w:val="both"/>
              <w:rPr>
                <w:rFonts w:hint="eastAsia"/>
                <w:spacing w:val="20"/>
                <w:u w:val="single"/>
                <w:lang w:eastAsia="zh-CN"/>
              </w:rPr>
            </w:pPr>
            <w:r w:rsidRPr="001F1421">
              <w:rPr>
                <w:rFonts w:eastAsia="SimSun" w:hint="eastAsia"/>
                <w:spacing w:val="20"/>
                <w:u w:val="single"/>
                <w:lang w:eastAsia="zh-CN"/>
              </w:rPr>
              <w:t>罗国玮先生</w:t>
            </w:r>
            <w:r w:rsidRPr="001F1421">
              <w:rPr>
                <w:rFonts w:eastAsia="SimSun" w:hint="eastAsia"/>
                <w:spacing w:val="20"/>
                <w:lang w:eastAsia="zh-CN"/>
              </w:rPr>
              <w:t>响应位于南京的厂房会制作部份零件，剩余部份零件会由外国进口。</w:t>
            </w:r>
          </w:p>
          <w:p w14:paraId="464E83C4" w14:textId="2FE76B7C" w:rsidR="002C4EA3" w:rsidRPr="002333A9" w:rsidRDefault="002C4EA3" w:rsidP="00AF07B9">
            <w:pPr>
              <w:pStyle w:val="a3"/>
              <w:tabs>
                <w:tab w:val="left" w:pos="993"/>
              </w:tabs>
              <w:ind w:leftChars="0" w:left="622" w:hanging="622"/>
              <w:jc w:val="both"/>
              <w:rPr>
                <w:rFonts w:hint="eastAsia"/>
                <w:spacing w:val="20"/>
                <w:u w:val="single"/>
                <w:lang w:eastAsia="zh-CN"/>
              </w:rPr>
            </w:pPr>
          </w:p>
        </w:tc>
      </w:tr>
      <w:tr w:rsidR="000A77C3" w:rsidRPr="006435D2" w14:paraId="68EE8AC5" w14:textId="77777777" w:rsidTr="0049253A">
        <w:tc>
          <w:tcPr>
            <w:tcW w:w="9103" w:type="dxa"/>
            <w:gridSpan w:val="2"/>
            <w:shd w:val="clear" w:color="auto" w:fill="auto"/>
          </w:tcPr>
          <w:p w14:paraId="355FAB41" w14:textId="5315662A" w:rsidR="000A77C3" w:rsidRPr="006435D2" w:rsidRDefault="005D7C39" w:rsidP="00E260DF">
            <w:pPr>
              <w:pStyle w:val="a3"/>
              <w:tabs>
                <w:tab w:val="left" w:pos="993"/>
              </w:tabs>
              <w:ind w:leftChars="0" w:left="0"/>
              <w:jc w:val="both"/>
              <w:rPr>
                <w:rFonts w:asciiTheme="minorEastAsia" w:eastAsiaTheme="minorEastAsia" w:hAnsiTheme="minorEastAsia" w:hint="eastAsia"/>
                <w:b/>
                <w:spacing w:val="20"/>
                <w:szCs w:val="24"/>
                <w:lang w:eastAsia="zh-CN"/>
              </w:rPr>
            </w:pPr>
            <w:r>
              <w:rPr>
                <w:rFonts w:hint="eastAsia"/>
                <w:lang w:eastAsia="zh-CN"/>
              </w:rPr>
              <w:br w:type="page"/>
            </w:r>
            <w:r w:rsidR="001F1421" w:rsidRPr="001F1421">
              <w:rPr>
                <w:rFonts w:asciiTheme="minorEastAsia" w:eastAsia="SimSun" w:hAnsiTheme="minorEastAsia" w:hint="eastAsia"/>
                <w:b/>
                <w:spacing w:val="20"/>
                <w:szCs w:val="24"/>
                <w:u w:val="single"/>
                <w:lang w:eastAsia="zh-CN"/>
              </w:rPr>
              <w:t>第</w:t>
            </w:r>
            <w:r w:rsidR="001F1421" w:rsidRPr="001F1421">
              <w:rPr>
                <w:rFonts w:asciiTheme="minorEastAsia" w:eastAsia="SimSun" w:hAnsiTheme="minorEastAsia"/>
                <w:b/>
                <w:spacing w:val="20"/>
                <w:szCs w:val="24"/>
                <w:u w:val="single"/>
                <w:lang w:eastAsia="zh-CN"/>
              </w:rPr>
              <w:t>5</w:t>
            </w:r>
            <w:r w:rsidR="001F1421" w:rsidRPr="001F1421">
              <w:rPr>
                <w:rFonts w:asciiTheme="minorEastAsia" w:eastAsia="SimSun" w:hAnsiTheme="minorEastAsia" w:hint="eastAsia"/>
                <w:b/>
                <w:spacing w:val="20"/>
                <w:szCs w:val="24"/>
                <w:u w:val="single"/>
                <w:lang w:eastAsia="zh-CN"/>
              </w:rPr>
              <w:t>项：改善中环—半山行人扶手电梯沿线环境卫生</w:t>
            </w:r>
          </w:p>
          <w:p w14:paraId="3239A7FE" w14:textId="77777777" w:rsidR="000A77C3" w:rsidRPr="006435D2" w:rsidRDefault="000A77C3" w:rsidP="00E260DF">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49253A" w:rsidRPr="00D86A97" w14:paraId="4E6A2046" w14:textId="77777777" w:rsidTr="0049253A">
        <w:tc>
          <w:tcPr>
            <w:tcW w:w="9103" w:type="dxa"/>
            <w:gridSpan w:val="2"/>
            <w:shd w:val="clear" w:color="auto" w:fill="auto"/>
          </w:tcPr>
          <w:p w14:paraId="4E2DAC29" w14:textId="7F16F336" w:rsidR="0049253A"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eastAsia="SimSun" w:hint="eastAsia"/>
                <w:spacing w:val="20"/>
                <w:u w:val="single"/>
                <w:lang w:eastAsia="zh-CN"/>
              </w:rPr>
              <w:t>郑丽琼议员</w:t>
            </w:r>
            <w:r w:rsidRPr="001F1421">
              <w:rPr>
                <w:rFonts w:eastAsia="SimSun" w:hint="eastAsia"/>
                <w:spacing w:val="20"/>
                <w:lang w:eastAsia="zh-CN"/>
              </w:rPr>
              <w:t>询问现时扶手电梯的蓬顶每隔多久会清洗一次。她请部门要特别注意</w:t>
            </w:r>
            <w:r w:rsidRPr="001F1421">
              <w:rPr>
                <w:rFonts w:asciiTheme="minorEastAsia" w:eastAsia="SimSun" w:hAnsiTheme="minorEastAsia" w:hint="eastAsia"/>
                <w:spacing w:val="20"/>
                <w:lang w:eastAsia="zh-CN"/>
              </w:rPr>
              <w:t>鸽粪问题。</w:t>
            </w:r>
          </w:p>
          <w:p w14:paraId="45119411" w14:textId="7763E3F9" w:rsidR="002C4EA3" w:rsidRPr="002333A9" w:rsidRDefault="002C4EA3"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9253A" w:rsidRPr="00D86A97" w14:paraId="739E7351" w14:textId="77777777" w:rsidTr="0049253A">
        <w:tc>
          <w:tcPr>
            <w:tcW w:w="9103" w:type="dxa"/>
            <w:gridSpan w:val="2"/>
            <w:shd w:val="clear" w:color="auto" w:fill="auto"/>
          </w:tcPr>
          <w:p w14:paraId="2E55DC21" w14:textId="52833F4E" w:rsidR="0049253A"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lang w:eastAsia="zh-CN"/>
              </w:rPr>
              <w:t>路政署维修工程师</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lang w:eastAsia="zh-CN"/>
              </w:rPr>
              <w:t>结构（香港北</w:t>
            </w:r>
            <w:r w:rsidRPr="001F1421">
              <w:rPr>
                <w:rFonts w:asciiTheme="minorEastAsia" w:eastAsia="SimSun" w:hAnsiTheme="minorEastAsia"/>
                <w:spacing w:val="20"/>
                <w:szCs w:val="24"/>
                <w:lang w:eastAsia="zh-CN"/>
              </w:rPr>
              <w:t>)</w:t>
            </w:r>
            <w:r w:rsidRPr="001F1421">
              <w:rPr>
                <w:rFonts w:asciiTheme="minorEastAsia" w:eastAsia="SimSun" w:hAnsiTheme="minorEastAsia" w:hint="eastAsia"/>
                <w:spacing w:val="20"/>
                <w:szCs w:val="24"/>
                <w:u w:val="single"/>
                <w:lang w:eastAsia="zh-CN"/>
              </w:rPr>
              <w:t>吴家鸿先生</w:t>
            </w:r>
            <w:r w:rsidRPr="001F1421">
              <w:rPr>
                <w:rFonts w:eastAsia="SimSun" w:hint="eastAsia"/>
                <w:spacing w:val="20"/>
                <w:lang w:eastAsia="zh-CN"/>
              </w:rPr>
              <w:t>表示路政署会清洗扶手电梯蓬顶以保养其结构，每三个月清洗一次。</w:t>
            </w:r>
          </w:p>
          <w:p w14:paraId="356EB83B" w14:textId="5EFD9E32" w:rsidR="002C4EA3" w:rsidRPr="002333A9" w:rsidRDefault="002C4EA3"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9253A" w:rsidRPr="00D86A97" w14:paraId="3266BA5B" w14:textId="77777777" w:rsidTr="0049253A">
        <w:tc>
          <w:tcPr>
            <w:tcW w:w="9103" w:type="dxa"/>
            <w:gridSpan w:val="2"/>
            <w:shd w:val="clear" w:color="auto" w:fill="auto"/>
          </w:tcPr>
          <w:p w14:paraId="368D1494" w14:textId="73F9AD29" w:rsidR="0049253A"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eastAsia="SimSun" w:hint="eastAsia"/>
                <w:spacing w:val="20"/>
                <w:lang w:eastAsia="zh-CN"/>
              </w:rPr>
              <w:t>询问部门上次及下次清洁扶手电梯蓬顶的日期及清洁方法。他发现部门进行清洁后仍有</w:t>
            </w:r>
            <w:r w:rsidRPr="001F1421">
              <w:rPr>
                <w:rFonts w:asciiTheme="minorEastAsia" w:eastAsia="SimSun" w:hAnsiTheme="minorEastAsia" w:hint="eastAsia"/>
                <w:spacing w:val="20"/>
                <w:lang w:eastAsia="zh-CN"/>
              </w:rPr>
              <w:t>鸽粪，</w:t>
            </w:r>
            <w:r w:rsidRPr="001F1421">
              <w:rPr>
                <w:rFonts w:eastAsia="SimSun" w:hint="eastAsia"/>
                <w:spacing w:val="20"/>
                <w:lang w:eastAsia="zh-CN"/>
              </w:rPr>
              <w:t>询问部门是以水枪或人手清洁。</w:t>
            </w:r>
          </w:p>
          <w:p w14:paraId="70C0E038" w14:textId="6FE16FDB" w:rsidR="00794463" w:rsidRPr="002333A9" w:rsidRDefault="00794463"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49253A" w:rsidRPr="00D86A97" w14:paraId="256A27D2" w14:textId="77777777" w:rsidTr="0049253A">
        <w:tc>
          <w:tcPr>
            <w:tcW w:w="9103" w:type="dxa"/>
            <w:gridSpan w:val="2"/>
            <w:shd w:val="clear" w:color="auto" w:fill="auto"/>
          </w:tcPr>
          <w:p w14:paraId="2C3B9438" w14:textId="22A53FA8" w:rsidR="0049253A"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吴家鸿先生</w:t>
            </w:r>
            <w:r w:rsidRPr="001F1421">
              <w:rPr>
                <w:rFonts w:asciiTheme="minorEastAsia" w:eastAsia="SimSun" w:hAnsiTheme="minorEastAsia" w:hint="eastAsia"/>
                <w:spacing w:val="20"/>
                <w:szCs w:val="24"/>
                <w:lang w:eastAsia="zh-CN"/>
              </w:rPr>
              <w:t>回答</w:t>
            </w:r>
            <w:r w:rsidRPr="001F1421">
              <w:rPr>
                <w:rFonts w:eastAsia="SimSun" w:hint="eastAsia"/>
                <w:spacing w:val="20"/>
                <w:lang w:eastAsia="zh-CN"/>
              </w:rPr>
              <w:t>上次清洁的日期为</w:t>
            </w:r>
            <w:r w:rsidRPr="001F1421">
              <w:rPr>
                <w:rFonts w:eastAsia="SimSun"/>
                <w:spacing w:val="20"/>
                <w:lang w:eastAsia="zh-CN"/>
              </w:rPr>
              <w:t>2017</w:t>
            </w:r>
            <w:r w:rsidRPr="001F1421">
              <w:rPr>
                <w:rFonts w:eastAsia="SimSun" w:hint="eastAsia"/>
                <w:spacing w:val="20"/>
                <w:lang w:eastAsia="zh-CN"/>
              </w:rPr>
              <w:t>年</w:t>
            </w:r>
            <w:r w:rsidRPr="001F1421">
              <w:rPr>
                <w:rFonts w:eastAsia="SimSun"/>
                <w:spacing w:val="20"/>
                <w:lang w:eastAsia="zh-CN"/>
              </w:rPr>
              <w:t>12</w:t>
            </w:r>
            <w:r w:rsidRPr="001F1421">
              <w:rPr>
                <w:rFonts w:eastAsia="SimSun" w:hint="eastAsia"/>
                <w:spacing w:val="20"/>
                <w:lang w:eastAsia="zh-CN"/>
              </w:rPr>
              <w:t>月</w:t>
            </w:r>
            <w:r w:rsidRPr="001F1421">
              <w:rPr>
                <w:rFonts w:eastAsia="SimSun"/>
                <w:spacing w:val="20"/>
                <w:lang w:eastAsia="zh-CN"/>
              </w:rPr>
              <w:t>13</w:t>
            </w:r>
            <w:r w:rsidRPr="001F1421">
              <w:rPr>
                <w:rFonts w:eastAsia="SimSun" w:hint="eastAsia"/>
                <w:spacing w:val="20"/>
                <w:lang w:eastAsia="zh-CN"/>
              </w:rPr>
              <w:t>日，下次清洁工作预定在</w:t>
            </w:r>
            <w:r w:rsidRPr="001F1421">
              <w:rPr>
                <w:rFonts w:eastAsia="SimSun"/>
                <w:spacing w:val="20"/>
                <w:lang w:eastAsia="zh-CN"/>
              </w:rPr>
              <w:t>2018</w:t>
            </w:r>
            <w:r w:rsidRPr="001F1421">
              <w:rPr>
                <w:rFonts w:eastAsia="SimSun" w:hint="eastAsia"/>
                <w:spacing w:val="20"/>
                <w:lang w:eastAsia="zh-CN"/>
              </w:rPr>
              <w:t>年</w:t>
            </w:r>
            <w:r w:rsidRPr="001F1421">
              <w:rPr>
                <w:rFonts w:eastAsia="SimSun"/>
                <w:spacing w:val="20"/>
                <w:lang w:eastAsia="zh-CN"/>
              </w:rPr>
              <w:t>3</w:t>
            </w:r>
            <w:r w:rsidRPr="001F1421">
              <w:rPr>
                <w:rFonts w:eastAsia="SimSun" w:hint="eastAsia"/>
                <w:spacing w:val="20"/>
                <w:lang w:eastAsia="zh-CN"/>
              </w:rPr>
              <w:t>月进行，期间若收到投诉或机电署转介，会派员到现场视察并视乎情况加强清洁。清洁人员在深夜时分会乘搭高台车到蓬顶主要以高压水枪清洁，在安全的情况下，人员会走到蓬顶进行清洁，否则会留在高台车升降台工作。若情况许可，人员亦会利用清洁工具如拖棒进行清洁。</w:t>
            </w:r>
          </w:p>
          <w:p w14:paraId="74D834B0" w14:textId="501E0F3E" w:rsidR="00794463" w:rsidRPr="00794463" w:rsidRDefault="00794463"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D86A97" w14:paraId="03394CB3" w14:textId="77777777" w:rsidTr="0049253A">
        <w:tc>
          <w:tcPr>
            <w:tcW w:w="9103" w:type="dxa"/>
            <w:gridSpan w:val="2"/>
            <w:shd w:val="clear" w:color="auto" w:fill="auto"/>
          </w:tcPr>
          <w:p w14:paraId="6EBD1E5B" w14:textId="5DD979D4"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追问部门是否只能利用水枪离远清洁</w:t>
            </w:r>
            <w:r w:rsidRPr="001F1421">
              <w:rPr>
                <w:rFonts w:eastAsia="SimSun" w:hint="eastAsia"/>
                <w:spacing w:val="20"/>
                <w:lang w:eastAsia="zh-CN"/>
              </w:rPr>
              <w:t>人员</w:t>
            </w:r>
            <w:r w:rsidRPr="001F1421">
              <w:rPr>
                <w:rFonts w:asciiTheme="minorEastAsia" w:eastAsia="SimSun" w:hAnsiTheme="minorEastAsia" w:hint="eastAsia"/>
                <w:spacing w:val="20"/>
                <w:szCs w:val="24"/>
                <w:lang w:eastAsia="zh-CN"/>
              </w:rPr>
              <w:t>无法乘高台车到达的地方。</w:t>
            </w:r>
          </w:p>
          <w:p w14:paraId="2E07FB1D" w14:textId="77777777" w:rsidR="00121786" w:rsidRPr="006435D2" w:rsidRDefault="00121786"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D86A97" w14:paraId="6E38C183" w14:textId="77777777" w:rsidTr="0049253A">
        <w:tc>
          <w:tcPr>
            <w:tcW w:w="9103" w:type="dxa"/>
            <w:gridSpan w:val="2"/>
            <w:shd w:val="clear" w:color="auto" w:fill="auto"/>
          </w:tcPr>
          <w:p w14:paraId="68426B5D" w14:textId="0EB75E89"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u w:val="single"/>
                <w:lang w:eastAsia="zh-CN"/>
              </w:rPr>
              <w:t>吴家鸿先生</w:t>
            </w:r>
            <w:r w:rsidRPr="001F1421">
              <w:rPr>
                <w:rFonts w:asciiTheme="minorEastAsia" w:eastAsia="SimSun" w:hAnsiTheme="minorEastAsia" w:hint="eastAsia"/>
                <w:spacing w:val="20"/>
                <w:szCs w:val="24"/>
                <w:lang w:eastAsia="zh-CN"/>
              </w:rPr>
              <w:t>回答水枪是高压的，可有效地进行清洁，</w:t>
            </w:r>
            <w:r w:rsidRPr="001F1421">
              <w:rPr>
                <w:rFonts w:eastAsia="SimSun" w:hint="eastAsia"/>
                <w:spacing w:val="20"/>
                <w:lang w:eastAsia="zh-CN"/>
              </w:rPr>
              <w:t>清洁人员在安全情况下亦会走到蓬顶进行</w:t>
            </w:r>
            <w:r w:rsidRPr="001F1421">
              <w:rPr>
                <w:rFonts w:asciiTheme="minorEastAsia" w:eastAsia="SimSun" w:hAnsiTheme="minorEastAsia" w:hint="eastAsia"/>
                <w:spacing w:val="20"/>
                <w:szCs w:val="24"/>
                <w:lang w:eastAsia="zh-CN"/>
              </w:rPr>
              <w:t>清洁。部门会再跟进蓬顶的情况。</w:t>
            </w:r>
          </w:p>
          <w:p w14:paraId="5D7BB76D" w14:textId="77777777" w:rsidR="00121786" w:rsidRPr="006435D2" w:rsidRDefault="00121786"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D86A97" w14:paraId="1BD873F8" w14:textId="77777777" w:rsidTr="0049253A">
        <w:tc>
          <w:tcPr>
            <w:tcW w:w="9103" w:type="dxa"/>
            <w:gridSpan w:val="2"/>
            <w:shd w:val="clear" w:color="auto" w:fill="auto"/>
          </w:tcPr>
          <w:p w14:paraId="729DF71F" w14:textId="230C6676"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表示在荷李活道前往士丹顿街一段的当眼位置仍有较多</w:t>
            </w:r>
            <w:r w:rsidRPr="001F1421">
              <w:rPr>
                <w:rFonts w:asciiTheme="minorEastAsia" w:eastAsia="SimSun" w:hAnsiTheme="minorEastAsia" w:hint="eastAsia"/>
                <w:spacing w:val="20"/>
                <w:lang w:eastAsia="zh-CN"/>
              </w:rPr>
              <w:t>鸽粪。他请</w:t>
            </w:r>
            <w:r w:rsidRPr="001F1421">
              <w:rPr>
                <w:rFonts w:eastAsia="SimSun" w:hint="eastAsia"/>
                <w:spacing w:val="20"/>
                <w:lang w:eastAsia="zh-CN"/>
              </w:rPr>
              <w:t>部门留意蓬顶渠口位置的</w:t>
            </w:r>
            <w:r w:rsidRPr="001F1421">
              <w:rPr>
                <w:rFonts w:asciiTheme="minorEastAsia" w:eastAsia="SimSun" w:hAnsiTheme="minorEastAsia" w:hint="eastAsia"/>
                <w:spacing w:val="20"/>
                <w:lang w:eastAsia="zh-CN"/>
              </w:rPr>
              <w:t>鸽粪。</w:t>
            </w:r>
          </w:p>
          <w:p w14:paraId="1C203D32" w14:textId="6A21FD09" w:rsidR="00121786" w:rsidRPr="00794463" w:rsidRDefault="00121786"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435D2" w14:paraId="7F2892C2" w14:textId="77777777" w:rsidTr="0049253A">
        <w:tc>
          <w:tcPr>
            <w:tcW w:w="9103" w:type="dxa"/>
            <w:gridSpan w:val="2"/>
            <w:shd w:val="clear" w:color="auto" w:fill="auto"/>
          </w:tcPr>
          <w:p w14:paraId="20B5C8B3" w14:textId="03278795"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eastAsia="SimSun" w:hint="eastAsia"/>
                <w:spacing w:val="20"/>
                <w:u w:val="single"/>
                <w:lang w:eastAsia="zh-CN"/>
              </w:rPr>
              <w:t>杨学明议员</w:t>
            </w:r>
            <w:r w:rsidRPr="001F1421">
              <w:rPr>
                <w:rFonts w:eastAsia="SimSun" w:hint="eastAsia"/>
                <w:spacing w:val="20"/>
                <w:lang w:eastAsia="zh-CN"/>
              </w:rPr>
              <w:t>表示在中环街市往皇后大道中一段蓬顶底下的鸽粪问题</w:t>
            </w:r>
            <w:r w:rsidRPr="001F1421">
              <w:rPr>
                <w:rFonts w:asciiTheme="minorEastAsia" w:eastAsia="SimSun" w:hAnsiTheme="minorEastAsia" w:hint="eastAsia"/>
                <w:spacing w:val="20"/>
                <w:lang w:eastAsia="zh-CN"/>
              </w:rPr>
              <w:t>非常严重。</w:t>
            </w:r>
          </w:p>
          <w:p w14:paraId="67533BC3" w14:textId="77777777" w:rsidR="00121786" w:rsidRPr="00E215C3" w:rsidRDefault="00121786">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21786" w:rsidRPr="006435D2" w14:paraId="71AEE1F8" w14:textId="77777777" w:rsidTr="0049253A">
        <w:tc>
          <w:tcPr>
            <w:tcW w:w="9103" w:type="dxa"/>
            <w:gridSpan w:val="2"/>
            <w:shd w:val="clear" w:color="auto" w:fill="auto"/>
          </w:tcPr>
          <w:p w14:paraId="52932465" w14:textId="2C91AAB8"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u w:val="single"/>
                <w:lang w:eastAsia="zh-CN"/>
              </w:rPr>
              <w:lastRenderedPageBreak/>
              <w:t>主席</w:t>
            </w:r>
            <w:r w:rsidRPr="001F1421">
              <w:rPr>
                <w:rFonts w:eastAsia="SimSun" w:hint="eastAsia"/>
                <w:spacing w:val="20"/>
                <w:lang w:eastAsia="zh-CN"/>
              </w:rPr>
              <w:t>追问上次清洁上述位置的日期，并表示曾</w:t>
            </w:r>
            <w:r w:rsidRPr="001F1421">
              <w:rPr>
                <w:rFonts w:asciiTheme="minorEastAsia" w:eastAsia="SimSun" w:hAnsiTheme="minorEastAsia" w:hint="eastAsia"/>
                <w:spacing w:val="20"/>
                <w:szCs w:val="24"/>
                <w:lang w:eastAsia="zh-CN"/>
              </w:rPr>
              <w:t>有市民及记者关注该处的卫生情况，督促部门确保环境卫生。</w:t>
            </w:r>
          </w:p>
          <w:p w14:paraId="71E823B6" w14:textId="77777777" w:rsidR="00121786" w:rsidRPr="00E215C3" w:rsidRDefault="00121786">
            <w:pPr>
              <w:pStyle w:val="a3"/>
              <w:tabs>
                <w:tab w:val="left" w:pos="993"/>
              </w:tabs>
              <w:ind w:leftChars="0" w:left="0"/>
              <w:rPr>
                <w:rFonts w:asciiTheme="minorEastAsia" w:eastAsiaTheme="minorEastAsia" w:hAnsiTheme="minorEastAsia" w:hint="eastAsia"/>
                <w:b/>
                <w:spacing w:val="20"/>
                <w:szCs w:val="24"/>
                <w:u w:val="single"/>
                <w:lang w:eastAsia="zh-CN"/>
              </w:rPr>
            </w:pPr>
          </w:p>
        </w:tc>
      </w:tr>
      <w:tr w:rsidR="00121786" w:rsidRPr="006435D2" w14:paraId="5CE91541" w14:textId="77777777" w:rsidTr="0049253A">
        <w:tc>
          <w:tcPr>
            <w:tcW w:w="9103" w:type="dxa"/>
            <w:gridSpan w:val="2"/>
            <w:shd w:val="clear" w:color="auto" w:fill="auto"/>
          </w:tcPr>
          <w:p w14:paraId="290DC1FC" w14:textId="6B167EA3"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u w:val="single"/>
                <w:lang w:eastAsia="zh-CN"/>
              </w:rPr>
              <w:t>李家俊先生</w:t>
            </w:r>
            <w:r w:rsidRPr="001F1421">
              <w:rPr>
                <w:rFonts w:asciiTheme="minorEastAsia" w:eastAsia="SimSun" w:hAnsiTheme="minorEastAsia" w:hint="eastAsia"/>
                <w:spacing w:val="20"/>
                <w:szCs w:val="24"/>
                <w:lang w:eastAsia="zh-CN"/>
              </w:rPr>
              <w:t>表示上述位置由机电署负责，行人路上的位置会每星期清洁一次，而需要使用高空工作台进行清洁的地方则为每月清洁一次。他续指会后会再巡视有关地方。</w:t>
            </w:r>
          </w:p>
          <w:p w14:paraId="0FD797D9" w14:textId="77777777" w:rsidR="00121786" w:rsidRPr="00875971" w:rsidRDefault="00121786">
            <w:pPr>
              <w:pStyle w:val="a3"/>
              <w:tabs>
                <w:tab w:val="left" w:pos="993"/>
              </w:tabs>
              <w:ind w:leftChars="0" w:left="0"/>
              <w:rPr>
                <w:rFonts w:asciiTheme="minorEastAsia" w:eastAsiaTheme="minorEastAsia" w:hAnsiTheme="minorEastAsia" w:hint="eastAsia"/>
                <w:spacing w:val="20"/>
                <w:u w:val="single"/>
                <w:lang w:eastAsia="zh-CN"/>
              </w:rPr>
            </w:pPr>
          </w:p>
        </w:tc>
      </w:tr>
      <w:tr w:rsidR="00121786" w:rsidRPr="000473D5" w14:paraId="2CC88664" w14:textId="77777777" w:rsidTr="0049253A">
        <w:tc>
          <w:tcPr>
            <w:tcW w:w="9103" w:type="dxa"/>
            <w:gridSpan w:val="2"/>
            <w:shd w:val="clear" w:color="auto" w:fill="auto"/>
          </w:tcPr>
          <w:p w14:paraId="72878905" w14:textId="60977D8B" w:rsidR="00121786" w:rsidRPr="006435D2" w:rsidRDefault="001F1421" w:rsidP="00121786">
            <w:pPr>
              <w:pStyle w:val="a3"/>
              <w:tabs>
                <w:tab w:val="left" w:pos="993"/>
              </w:tabs>
              <w:ind w:leftChars="0" w:left="0"/>
              <w:jc w:val="both"/>
              <w:rPr>
                <w:rFonts w:asciiTheme="minorEastAsia" w:eastAsiaTheme="minorEastAsia" w:hAnsiTheme="minorEastAsia" w:hint="eastAsia"/>
                <w:b/>
                <w:spacing w:val="20"/>
                <w:szCs w:val="24"/>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6</w:t>
            </w:r>
            <w:r w:rsidRPr="001F1421">
              <w:rPr>
                <w:rFonts w:asciiTheme="minorEastAsia" w:eastAsia="SimSun" w:hAnsiTheme="minorEastAsia" w:hint="eastAsia"/>
                <w:b/>
                <w:spacing w:val="20"/>
                <w:szCs w:val="24"/>
                <w:u w:val="single"/>
                <w:lang w:eastAsia="zh-CN"/>
              </w:rPr>
              <w:t>项：跟进中环—半山行人扶手电梯白鸽聚集问题措施</w:t>
            </w:r>
          </w:p>
          <w:p w14:paraId="54A082D8" w14:textId="77777777" w:rsidR="00121786" w:rsidRPr="006435D2" w:rsidRDefault="00121786" w:rsidP="00121786">
            <w:pPr>
              <w:tabs>
                <w:tab w:val="left" w:pos="993"/>
              </w:tabs>
              <w:jc w:val="both"/>
              <w:rPr>
                <w:rFonts w:asciiTheme="minorEastAsia" w:eastAsiaTheme="minorEastAsia" w:hAnsiTheme="minorEastAsia" w:hint="eastAsia"/>
                <w:b/>
                <w:spacing w:val="20"/>
                <w:szCs w:val="24"/>
                <w:u w:val="single"/>
                <w:lang w:eastAsia="zh-CN"/>
              </w:rPr>
            </w:pPr>
          </w:p>
        </w:tc>
      </w:tr>
      <w:tr w:rsidR="00121786" w:rsidRPr="000473D5" w14:paraId="634CC751" w14:textId="77777777" w:rsidTr="0049253A">
        <w:tc>
          <w:tcPr>
            <w:tcW w:w="9103" w:type="dxa"/>
            <w:gridSpan w:val="2"/>
            <w:shd w:val="clear" w:color="auto" w:fill="auto"/>
          </w:tcPr>
          <w:p w14:paraId="4BC71ABD" w14:textId="0A196EBF"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就区议会曾反映希望部门制定措施防止白鸽聚集，查询最新工作进度。</w:t>
            </w:r>
          </w:p>
          <w:p w14:paraId="2613DE88" w14:textId="6D936CF0" w:rsidR="004B169D" w:rsidRPr="002333A9" w:rsidRDefault="004B169D"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0473D5" w14:paraId="60FC8C62" w14:textId="77777777" w:rsidTr="0049253A">
        <w:tc>
          <w:tcPr>
            <w:tcW w:w="9103" w:type="dxa"/>
            <w:gridSpan w:val="2"/>
            <w:shd w:val="clear" w:color="auto" w:fill="auto"/>
          </w:tcPr>
          <w:p w14:paraId="13A33D56" w14:textId="53BFDB4B"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u w:val="single"/>
                <w:lang w:eastAsia="zh-CN"/>
              </w:rPr>
              <w:t>黄伟廉</w:t>
            </w:r>
            <w:r w:rsidRPr="001F1421">
              <w:rPr>
                <w:rFonts w:asciiTheme="minorEastAsia" w:eastAsia="SimSun" w:hAnsiTheme="minorEastAsia" w:hint="eastAsia"/>
                <w:spacing w:val="20"/>
                <w:szCs w:val="24"/>
                <w:u w:val="single"/>
                <w:lang w:eastAsia="zh-CN"/>
              </w:rPr>
              <w:t>先生</w:t>
            </w:r>
            <w:r w:rsidRPr="001F1421">
              <w:rPr>
                <w:rFonts w:asciiTheme="minorEastAsia" w:eastAsia="SimSun" w:hAnsiTheme="minorEastAsia" w:hint="eastAsia"/>
                <w:spacing w:val="20"/>
                <w:szCs w:val="24"/>
                <w:lang w:eastAsia="zh-CN"/>
              </w:rPr>
              <w:t>响应市建局现正围封中环街市及附近位置准备进行工程，可能受围封工作的噪音影响，部门发现白鸽聚集问题有所改善。在最近的实地视察中，高峰期只有二十多只白鸽聚集在灯槽及楼梯顶部的位置。部门对民政事务处（民政处）早前就在电灯槽位置加装鸟剌或鸟网所提交的小型工程计划申请提出意见。运输署担心加装鸟刺或鸟网会增加日常维修保养工作的工序，因此部门建议缩减鸟刺或鸟网的范围或先以试验形式进行工程。他强调运输署在可行的情况下愿意配合加装鸟刺或鸟网的工程。</w:t>
            </w:r>
          </w:p>
          <w:p w14:paraId="086D37A6" w14:textId="307BD812" w:rsidR="00647497" w:rsidRPr="002333A9" w:rsidRDefault="00647497"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81072" w14:paraId="77D090B3" w14:textId="77777777" w:rsidTr="0049253A">
        <w:tc>
          <w:tcPr>
            <w:tcW w:w="9103" w:type="dxa"/>
            <w:gridSpan w:val="2"/>
            <w:shd w:val="clear" w:color="auto" w:fill="auto"/>
          </w:tcPr>
          <w:p w14:paraId="41B0B148" w14:textId="071DE87D" w:rsidR="00121786"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担心当中环街市一带工程正式展开后，白鸽会转移到其他路段的电灯槽位置聚集。鉴于工程即将展开，他希望部门尽快加装鸟网。</w:t>
            </w:r>
          </w:p>
          <w:p w14:paraId="34889BDF" w14:textId="64989A16" w:rsidR="0038585B" w:rsidRPr="00875971" w:rsidRDefault="0038585B" w:rsidP="00CE24D2">
            <w:pPr>
              <w:pStyle w:val="a3"/>
              <w:tabs>
                <w:tab w:val="left" w:pos="993"/>
              </w:tabs>
              <w:ind w:leftChars="0" w:left="0"/>
              <w:jc w:val="both"/>
              <w:rPr>
                <w:rFonts w:asciiTheme="minorEastAsia" w:eastAsiaTheme="minorEastAsia" w:hAnsiTheme="minorEastAsia" w:hint="eastAsia"/>
                <w:spacing w:val="20"/>
                <w:szCs w:val="24"/>
                <w:lang w:eastAsia="zh-CN"/>
              </w:rPr>
            </w:pPr>
          </w:p>
        </w:tc>
      </w:tr>
      <w:tr w:rsidR="00121786" w:rsidRPr="00681072" w14:paraId="21103F0E" w14:textId="77777777" w:rsidTr="0049253A">
        <w:tc>
          <w:tcPr>
            <w:tcW w:w="9103" w:type="dxa"/>
            <w:gridSpan w:val="2"/>
            <w:shd w:val="clear" w:color="auto" w:fill="auto"/>
          </w:tcPr>
          <w:p w14:paraId="544EF9E0" w14:textId="6D1EA569"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u w:val="single"/>
                <w:lang w:eastAsia="zh-CN"/>
              </w:rPr>
              <w:t>黄伟廉</w:t>
            </w:r>
            <w:r w:rsidRPr="001F1421">
              <w:rPr>
                <w:rFonts w:asciiTheme="minorEastAsia" w:eastAsia="SimSun" w:hAnsiTheme="minorEastAsia" w:hint="eastAsia"/>
                <w:spacing w:val="20"/>
                <w:szCs w:val="24"/>
                <w:u w:val="single"/>
                <w:lang w:eastAsia="zh-CN"/>
              </w:rPr>
              <w:t>先生</w:t>
            </w:r>
            <w:r w:rsidRPr="001F1421">
              <w:rPr>
                <w:rFonts w:asciiTheme="minorEastAsia" w:eastAsia="SimSun" w:hAnsiTheme="minorEastAsia" w:hint="eastAsia"/>
                <w:spacing w:val="20"/>
                <w:szCs w:val="24"/>
                <w:lang w:eastAsia="zh-CN"/>
              </w:rPr>
              <w:t>建议先在</w:t>
            </w:r>
            <w:r w:rsidRPr="001F1421">
              <w:rPr>
                <w:rFonts w:asciiTheme="minorEastAsia" w:eastAsia="SimSun" w:hAnsiTheme="minorEastAsia"/>
                <w:spacing w:val="20"/>
                <w:szCs w:val="24"/>
                <w:lang w:eastAsia="zh-CN"/>
              </w:rPr>
              <w:t>5T</w:t>
            </w:r>
            <w:r w:rsidRPr="001F1421">
              <w:rPr>
                <w:rFonts w:asciiTheme="minorEastAsia" w:eastAsia="SimSun" w:hAnsiTheme="minorEastAsia" w:hint="eastAsia"/>
                <w:spacing w:val="20"/>
                <w:szCs w:val="24"/>
                <w:lang w:eastAsia="zh-CN"/>
              </w:rPr>
              <w:t>号扶手电梯位置试行安装鸟刺或鸟网，若没有影响日常维修保养工作，再按需要将工程扩展到其他电梯。再者，中环街市一带的工程或会令部份白鸽迁移至远离扶手电梯的地方，建议可以再观察一段时间再作探讨。</w:t>
            </w:r>
          </w:p>
          <w:p w14:paraId="5178C451" w14:textId="406A97D1" w:rsidR="0038585B" w:rsidRPr="002333A9" w:rsidRDefault="0038585B"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81072" w14:paraId="5D967CFA" w14:textId="3E6FD5A3" w:rsidTr="0049253A">
        <w:tc>
          <w:tcPr>
            <w:tcW w:w="9103" w:type="dxa"/>
            <w:gridSpan w:val="2"/>
            <w:shd w:val="clear" w:color="auto" w:fill="auto"/>
          </w:tcPr>
          <w:p w14:paraId="73E0F3DC" w14:textId="356BA32C"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加装有关装置将有助减轻因鸽粪所引致的维修保养工作。再者，目前建议加装的鸟网是以活动式挂勾挂在扶手电梯上，容易安装及移除，他促请部门尽快加装设施。</w:t>
            </w:r>
          </w:p>
          <w:p w14:paraId="169B4443" w14:textId="48F180A4" w:rsidR="006744F8" w:rsidRPr="00AE228D" w:rsidRDefault="006744F8"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81072" w14:paraId="35E9403E" w14:textId="528133E5" w:rsidTr="0049253A">
        <w:tc>
          <w:tcPr>
            <w:tcW w:w="9103" w:type="dxa"/>
            <w:gridSpan w:val="2"/>
            <w:shd w:val="clear" w:color="auto" w:fill="auto"/>
          </w:tcPr>
          <w:p w14:paraId="655D8942" w14:textId="3777BFAE"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u w:val="single"/>
                <w:lang w:eastAsia="zh-CN"/>
              </w:rPr>
              <w:t>黄伟廉</w:t>
            </w:r>
            <w:r w:rsidRPr="001F1421">
              <w:rPr>
                <w:rFonts w:asciiTheme="minorEastAsia" w:eastAsia="SimSun" w:hAnsiTheme="minorEastAsia" w:hint="eastAsia"/>
                <w:spacing w:val="20"/>
                <w:szCs w:val="24"/>
                <w:u w:val="single"/>
                <w:lang w:eastAsia="zh-CN"/>
              </w:rPr>
              <w:t>先生</w:t>
            </w:r>
            <w:r w:rsidRPr="001F1421">
              <w:rPr>
                <w:rFonts w:asciiTheme="minorEastAsia" w:eastAsia="SimSun" w:hAnsiTheme="minorEastAsia" w:hint="eastAsia"/>
                <w:spacing w:val="20"/>
                <w:szCs w:val="24"/>
                <w:lang w:eastAsia="zh-CN"/>
              </w:rPr>
              <w:t>表示会与民政处再作沟通以有效解决问题。</w:t>
            </w:r>
          </w:p>
          <w:p w14:paraId="455DAE01" w14:textId="2E43C82F" w:rsidR="006744F8" w:rsidRPr="002333A9" w:rsidRDefault="006744F8"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435D2" w14:paraId="53A0D5CA" w14:textId="77777777" w:rsidTr="0049253A">
        <w:tc>
          <w:tcPr>
            <w:tcW w:w="9103" w:type="dxa"/>
            <w:gridSpan w:val="2"/>
            <w:shd w:val="clear" w:color="auto" w:fill="auto"/>
          </w:tcPr>
          <w:p w14:paraId="2F79AD6F" w14:textId="1C00E80E" w:rsidR="006744F8" w:rsidRDefault="001F1421" w:rsidP="00A703AB">
            <w:pPr>
              <w:pStyle w:val="a3"/>
              <w:tabs>
                <w:tab w:val="left" w:pos="993"/>
              </w:tabs>
              <w:ind w:leftChars="0" w:left="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7</w:t>
            </w:r>
            <w:r w:rsidRPr="001F1421">
              <w:rPr>
                <w:rFonts w:asciiTheme="minorEastAsia" w:eastAsia="SimSun" w:hAnsiTheme="minorEastAsia" w:hint="eastAsia"/>
                <w:b/>
                <w:spacing w:val="20"/>
                <w:szCs w:val="24"/>
                <w:u w:val="single"/>
                <w:lang w:eastAsia="zh-CN"/>
              </w:rPr>
              <w:t>项：加强中环—半山行人扶手电梯通风系统</w:t>
            </w:r>
          </w:p>
          <w:p w14:paraId="73C47A9D" w14:textId="6E128FB3" w:rsidR="00121786" w:rsidRPr="002333A9" w:rsidRDefault="00121786">
            <w:pPr>
              <w:pStyle w:val="a3"/>
              <w:tabs>
                <w:tab w:val="left" w:pos="993"/>
              </w:tabs>
              <w:ind w:leftChars="0" w:left="0"/>
              <w:jc w:val="both"/>
              <w:rPr>
                <w:rFonts w:asciiTheme="minorEastAsia" w:eastAsiaTheme="minorEastAsia" w:hAnsiTheme="minorEastAsia" w:hint="eastAsia"/>
                <w:b/>
                <w:spacing w:val="20"/>
                <w:szCs w:val="24"/>
                <w:u w:val="single"/>
                <w:lang w:eastAsia="zh-CN"/>
              </w:rPr>
            </w:pPr>
          </w:p>
        </w:tc>
      </w:tr>
      <w:tr w:rsidR="00121786" w:rsidRPr="006435D2" w14:paraId="2E66257C" w14:textId="77777777" w:rsidTr="0049253A">
        <w:tc>
          <w:tcPr>
            <w:tcW w:w="9103" w:type="dxa"/>
            <w:gridSpan w:val="2"/>
            <w:shd w:val="clear" w:color="auto" w:fill="auto"/>
          </w:tcPr>
          <w:p w14:paraId="23D86FB7" w14:textId="329077BF"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szCs w:val="24"/>
                <w:u w:val="single"/>
                <w:lang w:eastAsia="zh-CN"/>
              </w:rPr>
              <w:t>主席</w:t>
            </w:r>
            <w:r w:rsidRPr="001F1421">
              <w:rPr>
                <w:rFonts w:asciiTheme="minorEastAsia" w:eastAsia="SimSun" w:hAnsiTheme="minorEastAsia" w:hint="eastAsia"/>
                <w:spacing w:val="20"/>
                <w:szCs w:val="24"/>
                <w:lang w:eastAsia="zh-CN"/>
              </w:rPr>
              <w:t>查询部门就拟安装的风扇型号及款式所进行的研究进度，以及能否于来年夏季前完成安装。</w:t>
            </w:r>
          </w:p>
          <w:p w14:paraId="41427A99" w14:textId="77777777" w:rsidR="00121786" w:rsidRPr="00A703AB" w:rsidRDefault="00121786" w:rsidP="00A703AB">
            <w:pPr>
              <w:tabs>
                <w:tab w:val="left" w:pos="993"/>
              </w:tabs>
              <w:jc w:val="both"/>
              <w:rPr>
                <w:rFonts w:asciiTheme="minorEastAsia" w:eastAsiaTheme="minorEastAsia" w:hAnsiTheme="minorEastAsia" w:hint="eastAsia"/>
                <w:spacing w:val="20"/>
                <w:szCs w:val="24"/>
                <w:u w:val="single"/>
                <w:lang w:eastAsia="zh-CN"/>
              </w:rPr>
            </w:pPr>
          </w:p>
        </w:tc>
      </w:tr>
      <w:tr w:rsidR="00121786" w:rsidRPr="006435D2" w14:paraId="7AF5FE54" w14:textId="77777777" w:rsidTr="0049253A">
        <w:tc>
          <w:tcPr>
            <w:tcW w:w="9103" w:type="dxa"/>
            <w:gridSpan w:val="2"/>
            <w:shd w:val="clear" w:color="auto" w:fill="auto"/>
          </w:tcPr>
          <w:p w14:paraId="44E3EFBF" w14:textId="700C2DC1" w:rsidR="0038585B"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lastRenderedPageBreak/>
              <w:t>李家俊先生</w:t>
            </w:r>
            <w:r w:rsidRPr="001F1421">
              <w:rPr>
                <w:rFonts w:asciiTheme="minorEastAsia" w:eastAsia="SimSun" w:hAnsiTheme="minorEastAsia" w:hint="eastAsia"/>
                <w:spacing w:val="20"/>
                <w:szCs w:val="24"/>
                <w:lang w:eastAsia="zh-CN"/>
              </w:rPr>
              <w:t>表示部门认为直立式风扇会阻塞行人道，因此拟安装长条型风扇。部门同时会更换现有的风扇，预计可于夏季前完成安装。他强调风扇的作用是加强通风，因此风力不会太大。</w:t>
            </w:r>
          </w:p>
          <w:p w14:paraId="7862A237" w14:textId="51A8697E" w:rsidR="005A77DE" w:rsidRPr="002333A9" w:rsidRDefault="005A77DE"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435D2" w14:paraId="190A8B5C" w14:textId="77777777" w:rsidTr="0049253A">
        <w:tc>
          <w:tcPr>
            <w:tcW w:w="9103" w:type="dxa"/>
            <w:gridSpan w:val="2"/>
            <w:shd w:val="clear" w:color="auto" w:fill="auto"/>
          </w:tcPr>
          <w:p w14:paraId="1FB8E116" w14:textId="15167026"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eastAsia="SimSun" w:hint="eastAsia"/>
                <w:spacing w:val="20"/>
                <w:u w:val="single"/>
                <w:lang w:eastAsia="zh-CN"/>
              </w:rPr>
              <w:t>郑丽琼议员</w:t>
            </w:r>
            <w:r w:rsidRPr="001F1421">
              <w:rPr>
                <w:rFonts w:asciiTheme="minorEastAsia" w:eastAsia="SimSun" w:hAnsiTheme="minorEastAsia" w:hint="eastAsia"/>
                <w:spacing w:val="20"/>
                <w:lang w:eastAsia="zh-CN"/>
              </w:rPr>
              <w:t>表示早年部份食店将空调散热风位面向扶手电梯，以致附近环境焗促。她向食物环境卫生署反映后，食店在散热位置加装挡风屏引导热风往上吹，通风情况已稍为改善，她认为加装的</w:t>
            </w:r>
            <w:r w:rsidRPr="001F1421">
              <w:rPr>
                <w:rFonts w:asciiTheme="minorEastAsia" w:eastAsia="SimSun" w:hAnsiTheme="minorEastAsia" w:hint="eastAsia"/>
                <w:spacing w:val="20"/>
                <w:szCs w:val="24"/>
                <w:lang w:eastAsia="zh-CN"/>
              </w:rPr>
              <w:t>风扇达到通风效果便可。</w:t>
            </w:r>
          </w:p>
          <w:p w14:paraId="129FD712" w14:textId="77777777" w:rsidR="00121786" w:rsidRPr="006435D2" w:rsidRDefault="00121786" w:rsidP="00A703AB">
            <w:pPr>
              <w:tabs>
                <w:tab w:val="left" w:pos="993"/>
              </w:tabs>
              <w:jc w:val="both"/>
              <w:rPr>
                <w:rFonts w:asciiTheme="minorEastAsia" w:eastAsiaTheme="minorEastAsia" w:hAnsiTheme="minorEastAsia" w:hint="eastAsia"/>
                <w:spacing w:val="20"/>
                <w:szCs w:val="24"/>
                <w:u w:val="single"/>
                <w:lang w:eastAsia="zh-CN"/>
              </w:rPr>
            </w:pPr>
          </w:p>
        </w:tc>
      </w:tr>
      <w:tr w:rsidR="00121786" w:rsidRPr="006435D2" w14:paraId="6BEC5FF6" w14:textId="77777777" w:rsidTr="0049253A">
        <w:tc>
          <w:tcPr>
            <w:tcW w:w="9103" w:type="dxa"/>
            <w:gridSpan w:val="2"/>
            <w:shd w:val="clear" w:color="auto" w:fill="auto"/>
          </w:tcPr>
          <w:p w14:paraId="7487E4B1" w14:textId="0E5B5896" w:rsidR="00121786" w:rsidRPr="000D5160"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szCs w:val="24"/>
                <w:u w:val="single"/>
                <w:lang w:eastAsia="zh-CN"/>
              </w:rPr>
              <w:t>主席</w:t>
            </w:r>
            <w:r w:rsidRPr="001F1421">
              <w:rPr>
                <w:rFonts w:eastAsia="SimSun" w:hint="eastAsia"/>
                <w:spacing w:val="20"/>
                <w:lang w:eastAsia="zh-CN"/>
              </w:rPr>
              <w:t>反映现时的风扇有尘埃积聚，影响风扇效能及环境卫生。</w:t>
            </w:r>
          </w:p>
          <w:p w14:paraId="5A398691" w14:textId="4ED725C9" w:rsidR="00121786" w:rsidRPr="002333A9" w:rsidRDefault="00121786" w:rsidP="00A703AB">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8040E3" w:rsidRPr="006435D2" w14:paraId="786F5FAD" w14:textId="77777777" w:rsidTr="0049253A">
        <w:tc>
          <w:tcPr>
            <w:tcW w:w="9103" w:type="dxa"/>
            <w:gridSpan w:val="2"/>
            <w:shd w:val="clear" w:color="auto" w:fill="auto"/>
          </w:tcPr>
          <w:p w14:paraId="63B65F44" w14:textId="602E3BEA" w:rsidR="008040E3" w:rsidRPr="006435D2" w:rsidRDefault="001F1421" w:rsidP="00CE24D2">
            <w:pPr>
              <w:pStyle w:val="a3"/>
              <w:numPr>
                <w:ilvl w:val="0"/>
                <w:numId w:val="8"/>
              </w:numPr>
              <w:tabs>
                <w:tab w:val="left" w:pos="993"/>
                <w:tab w:val="left" w:pos="2970"/>
              </w:tabs>
              <w:ind w:leftChars="0" w:left="0" w:firstLine="0"/>
              <w:jc w:val="both"/>
              <w:rPr>
                <w:rFonts w:asciiTheme="minorEastAsia" w:eastAsiaTheme="minorEastAsia" w:hAnsiTheme="minorEastAsia" w:hint="eastAsia"/>
                <w:spacing w:val="20"/>
                <w:szCs w:val="24"/>
                <w:u w:val="single"/>
                <w:lang w:eastAsia="zh-CN"/>
              </w:rPr>
            </w:pPr>
            <w:r w:rsidRPr="001F1421">
              <w:rPr>
                <w:rFonts w:asciiTheme="minorEastAsia" w:eastAsia="SimSun" w:hAnsiTheme="minorEastAsia" w:hint="eastAsia"/>
                <w:spacing w:val="20"/>
                <w:u w:val="single"/>
                <w:lang w:eastAsia="zh-CN"/>
              </w:rPr>
              <w:t>郑丽琼议员</w:t>
            </w:r>
            <w:r w:rsidRPr="001F1421">
              <w:rPr>
                <w:rFonts w:asciiTheme="minorEastAsia" w:eastAsia="SimSun" w:hAnsiTheme="minorEastAsia" w:hint="eastAsia"/>
                <w:spacing w:val="20"/>
                <w:lang w:eastAsia="zh-CN"/>
              </w:rPr>
              <w:t>建议部门趁冬季加强清洁风扇。</w:t>
            </w:r>
          </w:p>
          <w:p w14:paraId="77F47668" w14:textId="77777777" w:rsidR="008040E3" w:rsidRPr="00A703AB" w:rsidRDefault="008040E3" w:rsidP="00CE24D2">
            <w:pPr>
              <w:pStyle w:val="a3"/>
              <w:tabs>
                <w:tab w:val="left" w:pos="993"/>
              </w:tabs>
              <w:ind w:leftChars="0" w:left="0"/>
              <w:jc w:val="both"/>
              <w:rPr>
                <w:rFonts w:asciiTheme="minorEastAsia" w:eastAsiaTheme="minorEastAsia" w:hAnsiTheme="minorEastAsia" w:hint="eastAsia"/>
                <w:spacing w:val="20"/>
                <w:szCs w:val="24"/>
                <w:u w:val="single"/>
                <w:lang w:eastAsia="zh-CN"/>
              </w:rPr>
            </w:pPr>
          </w:p>
        </w:tc>
      </w:tr>
      <w:tr w:rsidR="00121786" w:rsidRPr="006435D2" w14:paraId="559C1CA9" w14:textId="77777777" w:rsidTr="0049253A">
        <w:tc>
          <w:tcPr>
            <w:tcW w:w="9103" w:type="dxa"/>
            <w:gridSpan w:val="2"/>
            <w:shd w:val="clear" w:color="auto" w:fill="auto"/>
          </w:tcPr>
          <w:p w14:paraId="4490F647" w14:textId="3DE1BD35" w:rsidR="00121786" w:rsidRPr="006435D2" w:rsidRDefault="001F1421" w:rsidP="00CE24D2">
            <w:pPr>
              <w:pStyle w:val="a3"/>
              <w:numPr>
                <w:ilvl w:val="0"/>
                <w:numId w:val="8"/>
              </w:numPr>
              <w:tabs>
                <w:tab w:val="left" w:pos="993"/>
                <w:tab w:val="left" w:pos="2970"/>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u w:val="single"/>
                <w:lang w:eastAsia="zh-CN"/>
              </w:rPr>
              <w:t>李家俊先生</w:t>
            </w:r>
            <w:r w:rsidRPr="001F1421">
              <w:rPr>
                <w:rFonts w:asciiTheme="minorEastAsia" w:eastAsia="SimSun" w:hAnsiTheme="minorEastAsia" w:hint="eastAsia"/>
                <w:spacing w:val="20"/>
                <w:lang w:eastAsia="zh-CN"/>
              </w:rPr>
              <w:t>响应部门将会更换现有的风扇，并会</w:t>
            </w:r>
            <w:r w:rsidRPr="001F1421">
              <w:rPr>
                <w:rFonts w:asciiTheme="minorEastAsia" w:eastAsia="SimSun" w:hAnsiTheme="minorEastAsia" w:hint="eastAsia"/>
                <w:spacing w:val="20"/>
                <w:szCs w:val="24"/>
                <w:lang w:eastAsia="zh-CN"/>
              </w:rPr>
              <w:t>继续研究，确保夏季时通风良好。</w:t>
            </w:r>
          </w:p>
          <w:p w14:paraId="0844E1EE" w14:textId="77777777" w:rsidR="00121786" w:rsidRPr="006435D2" w:rsidRDefault="00121786" w:rsidP="00A703AB">
            <w:pPr>
              <w:tabs>
                <w:tab w:val="left" w:pos="993"/>
              </w:tabs>
              <w:jc w:val="both"/>
              <w:rPr>
                <w:rFonts w:asciiTheme="minorEastAsia" w:eastAsiaTheme="minorEastAsia" w:hAnsiTheme="minorEastAsia" w:hint="eastAsia"/>
                <w:spacing w:val="20"/>
                <w:szCs w:val="24"/>
                <w:u w:val="single"/>
                <w:lang w:eastAsia="zh-CN"/>
              </w:rPr>
            </w:pPr>
          </w:p>
        </w:tc>
      </w:tr>
      <w:tr w:rsidR="00121786" w:rsidRPr="006435D2" w14:paraId="028D4A1D" w14:textId="77777777" w:rsidTr="0049253A">
        <w:tc>
          <w:tcPr>
            <w:tcW w:w="9103" w:type="dxa"/>
            <w:gridSpan w:val="2"/>
            <w:shd w:val="clear" w:color="auto" w:fill="auto"/>
          </w:tcPr>
          <w:p w14:paraId="5315F88E" w14:textId="6F677C1D" w:rsidR="00121786" w:rsidRDefault="001F1421" w:rsidP="00121786">
            <w:pPr>
              <w:pStyle w:val="a3"/>
              <w:tabs>
                <w:tab w:val="left" w:pos="993"/>
              </w:tabs>
              <w:spacing w:line="276" w:lineRule="auto"/>
              <w:ind w:leftChars="0" w:left="0" w:right="32"/>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8</w:t>
            </w:r>
            <w:r w:rsidRPr="001F1421">
              <w:rPr>
                <w:rFonts w:asciiTheme="minorEastAsia" w:eastAsia="SimSun" w:hAnsiTheme="minorEastAsia" w:hint="eastAsia"/>
                <w:b/>
                <w:spacing w:val="20"/>
                <w:szCs w:val="24"/>
                <w:u w:val="single"/>
                <w:lang w:eastAsia="zh-CN"/>
              </w:rPr>
              <w:t>项：监察中环—半山行人扶手电梯恶劣天气下及节日扶手电梯上下行安排</w:t>
            </w:r>
          </w:p>
          <w:p w14:paraId="0CED3169" w14:textId="77777777" w:rsidR="00121786" w:rsidRPr="006435D2" w:rsidRDefault="00121786" w:rsidP="00121786">
            <w:pPr>
              <w:tabs>
                <w:tab w:val="left" w:pos="993"/>
              </w:tabs>
              <w:spacing w:line="276" w:lineRule="auto"/>
              <w:ind w:right="32"/>
              <w:jc w:val="both"/>
              <w:rPr>
                <w:rFonts w:asciiTheme="minorEastAsia" w:eastAsiaTheme="minorEastAsia" w:hAnsiTheme="minorEastAsia" w:hint="eastAsia"/>
                <w:spacing w:val="20"/>
                <w:szCs w:val="24"/>
                <w:u w:val="single"/>
                <w:lang w:eastAsia="zh-CN"/>
              </w:rPr>
            </w:pPr>
          </w:p>
        </w:tc>
      </w:tr>
      <w:tr w:rsidR="00121786" w:rsidRPr="006435D2" w14:paraId="77011E33" w14:textId="77777777" w:rsidTr="0049253A">
        <w:tc>
          <w:tcPr>
            <w:tcW w:w="9103" w:type="dxa"/>
            <w:gridSpan w:val="2"/>
            <w:shd w:val="clear" w:color="auto" w:fill="auto"/>
          </w:tcPr>
          <w:p w14:paraId="0160DA29" w14:textId="1022C10C" w:rsidR="00121786" w:rsidRPr="006435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表示小组于上次会议曾反映部份市民不清楚扶手电梯在节日及恶劣天气下的特别运作安排，要求部门加强宣传相关信息。他查询有关进度及建议部门增设横额以作推广。</w:t>
            </w:r>
          </w:p>
          <w:p w14:paraId="7B9DFD08" w14:textId="77777777" w:rsidR="00121786" w:rsidRPr="006435D2" w:rsidRDefault="00121786">
            <w:pPr>
              <w:tabs>
                <w:tab w:val="left" w:pos="993"/>
              </w:tabs>
              <w:adjustRightInd/>
              <w:spacing w:line="240" w:lineRule="auto"/>
              <w:jc w:val="both"/>
              <w:textAlignment w:val="auto"/>
              <w:rPr>
                <w:rFonts w:asciiTheme="minorEastAsia" w:eastAsiaTheme="minorEastAsia" w:hAnsiTheme="minorEastAsia" w:hint="eastAsia"/>
                <w:spacing w:val="20"/>
                <w:szCs w:val="24"/>
                <w:u w:val="single"/>
                <w:lang w:eastAsia="zh-CN"/>
              </w:rPr>
            </w:pPr>
          </w:p>
        </w:tc>
      </w:tr>
      <w:tr w:rsidR="00121786" w:rsidRPr="006435D2" w14:paraId="79A10B8E" w14:textId="77777777" w:rsidTr="0049253A">
        <w:tc>
          <w:tcPr>
            <w:tcW w:w="9103" w:type="dxa"/>
            <w:gridSpan w:val="2"/>
            <w:shd w:val="clear" w:color="auto" w:fill="auto"/>
          </w:tcPr>
          <w:p w14:paraId="2A2FCC0A" w14:textId="5A6B9D46"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1F1421">
              <w:rPr>
                <w:rFonts w:asciiTheme="minorEastAsia" w:eastAsia="SimSun" w:hAnsiTheme="minorEastAsia" w:hint="eastAsia"/>
                <w:spacing w:val="20"/>
                <w:u w:val="single"/>
                <w:lang w:eastAsia="zh-CN"/>
              </w:rPr>
              <w:t>李家俊先生</w:t>
            </w:r>
            <w:r w:rsidRPr="001F1421">
              <w:rPr>
                <w:rFonts w:asciiTheme="minorEastAsia" w:eastAsia="SimSun" w:hAnsiTheme="minorEastAsia" w:hint="eastAsia"/>
                <w:spacing w:val="20"/>
                <w:lang w:eastAsia="zh-CN"/>
              </w:rPr>
              <w:t>响应部门已在扶手电梯的栏杆上更新告示，通知市民有关安排。不过由于扶手电梯沿途已有很多横额，加上现时并非风季，因此对</w:t>
            </w: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的建议暂有保留，建议部门在下个风季才悬挂横额加强推广。</w:t>
            </w:r>
          </w:p>
          <w:p w14:paraId="236F2311" w14:textId="6B5B0D73" w:rsidR="005F5DB8" w:rsidRPr="006831C3" w:rsidRDefault="005F5DB8" w:rsidP="00CE24D2">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121786" w:rsidRPr="002451B9" w14:paraId="67112419" w14:textId="77777777" w:rsidTr="0049253A">
        <w:tc>
          <w:tcPr>
            <w:tcW w:w="9103" w:type="dxa"/>
            <w:gridSpan w:val="2"/>
            <w:shd w:val="clear" w:color="auto" w:fill="auto"/>
          </w:tcPr>
          <w:p w14:paraId="06B36272" w14:textId="4D8C42AA"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希望有关部门可以腾出部份横额位置，以发放有关扶手电梯的信息，强调横额位置理应优先推广扶手电梯的相关信息。</w:t>
            </w:r>
          </w:p>
          <w:p w14:paraId="495543A6" w14:textId="2E790A2B" w:rsidR="005F5DB8" w:rsidRPr="000D5160" w:rsidRDefault="005F5DB8" w:rsidP="00CE24D2">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A703AB" w:rsidRPr="002451B9" w14:paraId="67950036" w14:textId="77777777" w:rsidTr="0049253A">
        <w:tc>
          <w:tcPr>
            <w:tcW w:w="9103" w:type="dxa"/>
            <w:gridSpan w:val="2"/>
            <w:shd w:val="clear" w:color="auto" w:fill="auto"/>
          </w:tcPr>
          <w:p w14:paraId="03773AFD" w14:textId="38A77AB6" w:rsidR="00A703AB"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1F1421">
              <w:rPr>
                <w:rFonts w:asciiTheme="minorEastAsia" w:eastAsia="SimSun" w:hAnsiTheme="minorEastAsia" w:hint="eastAsia"/>
                <w:spacing w:val="20"/>
                <w:u w:val="single"/>
                <w:lang w:eastAsia="zh-CN"/>
              </w:rPr>
              <w:t>李家俊先生</w:t>
            </w:r>
            <w:r w:rsidRPr="001F1421">
              <w:rPr>
                <w:rFonts w:asciiTheme="minorEastAsia" w:eastAsia="SimSun" w:hAnsiTheme="minorEastAsia" w:hint="eastAsia"/>
                <w:spacing w:val="20"/>
                <w:lang w:eastAsia="zh-CN"/>
              </w:rPr>
              <w:t>响应部门会在下个风季悬挂大型横额，让市民知悉有关安排。</w:t>
            </w:r>
          </w:p>
          <w:p w14:paraId="10FD7C44" w14:textId="7670C92F" w:rsidR="00A703AB" w:rsidRPr="002333A9" w:rsidRDefault="00A703AB" w:rsidP="00CE24D2">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121786" w:rsidRPr="002451B9" w14:paraId="11B126CE" w14:textId="77777777" w:rsidTr="0049253A">
        <w:tc>
          <w:tcPr>
            <w:tcW w:w="9103" w:type="dxa"/>
            <w:gridSpan w:val="2"/>
            <w:shd w:val="clear" w:color="auto" w:fill="auto"/>
          </w:tcPr>
          <w:p w14:paraId="727326B8" w14:textId="6CC24163" w:rsidR="00121786" w:rsidRPr="006435D2" w:rsidRDefault="001F1421" w:rsidP="00121786">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1F1421">
              <w:rPr>
                <w:rFonts w:asciiTheme="minorEastAsia" w:eastAsia="SimSun" w:hAnsiTheme="minorEastAsia" w:hint="eastAsia"/>
                <w:b/>
                <w:spacing w:val="20"/>
                <w:u w:val="single"/>
                <w:lang w:eastAsia="zh-CN"/>
              </w:rPr>
              <w:t>第</w:t>
            </w:r>
            <w:r w:rsidRPr="001F1421">
              <w:rPr>
                <w:rFonts w:asciiTheme="minorEastAsia" w:eastAsia="SimSun" w:hAnsiTheme="minorEastAsia"/>
                <w:b/>
                <w:spacing w:val="20"/>
                <w:u w:val="single"/>
                <w:lang w:eastAsia="zh-CN"/>
              </w:rPr>
              <w:t>9</w:t>
            </w:r>
            <w:r w:rsidRPr="001F1421">
              <w:rPr>
                <w:rFonts w:asciiTheme="minorEastAsia" w:eastAsia="SimSun" w:hAnsiTheme="minorEastAsia" w:hint="eastAsia"/>
                <w:b/>
                <w:spacing w:val="20"/>
                <w:u w:val="single"/>
                <w:lang w:eastAsia="zh-CN"/>
              </w:rPr>
              <w:t>项：改善中环—半山行人扶手电梯讯息通报系统</w:t>
            </w:r>
          </w:p>
          <w:p w14:paraId="042EC7BC" w14:textId="77777777" w:rsidR="00121786" w:rsidRPr="002333A9"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121786" w:rsidRPr="006435D2" w14:paraId="602F26CA" w14:textId="77777777" w:rsidTr="0049253A">
        <w:tc>
          <w:tcPr>
            <w:tcW w:w="9103" w:type="dxa"/>
            <w:gridSpan w:val="2"/>
            <w:shd w:val="clear" w:color="auto" w:fill="auto"/>
          </w:tcPr>
          <w:p w14:paraId="51166AE6" w14:textId="73FE8CC8" w:rsidR="00121786" w:rsidRPr="00CE24D2"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表示上次会议曾询问可否推出手机应用程序通知市民关于扶手电梯的最新信息，当时部门回复指政府目前已设有网页及「香港政府通知你」应用程序。他询问市民可否选择只接收有关扶手电梯的通知，指出若程序有太多其他无关的通知，可能会减低市民安装应用程序的意欲。</w:t>
            </w:r>
          </w:p>
          <w:p w14:paraId="51024C1F" w14:textId="4E98A59E" w:rsidR="0083502A" w:rsidRPr="00E829C4" w:rsidRDefault="0083502A" w:rsidP="00CE24D2">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121786" w:rsidRPr="006435D2" w14:paraId="55968550" w14:textId="77777777" w:rsidTr="0049253A">
        <w:tc>
          <w:tcPr>
            <w:tcW w:w="9103" w:type="dxa"/>
            <w:gridSpan w:val="2"/>
            <w:shd w:val="clear" w:color="auto" w:fill="auto"/>
          </w:tcPr>
          <w:p w14:paraId="2C0A4AAE" w14:textId="0614A295" w:rsidR="00121786" w:rsidRPr="00E829C4"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1F1421">
              <w:rPr>
                <w:rFonts w:asciiTheme="minorEastAsia" w:eastAsia="SimSun" w:hAnsiTheme="minorEastAsia" w:hint="eastAsia"/>
                <w:spacing w:val="20"/>
                <w:u w:val="single"/>
                <w:lang w:eastAsia="zh-CN"/>
              </w:rPr>
              <w:lastRenderedPageBreak/>
              <w:t>李家俊先生</w:t>
            </w:r>
            <w:r w:rsidRPr="001F1421">
              <w:rPr>
                <w:rFonts w:asciiTheme="minorEastAsia" w:eastAsia="SimSun" w:hAnsiTheme="minorEastAsia" w:hint="eastAsia"/>
                <w:spacing w:val="20"/>
                <w:lang w:eastAsia="zh-CN"/>
              </w:rPr>
              <w:t>表示会与运输署再作商讨。</w:t>
            </w:r>
          </w:p>
          <w:p w14:paraId="1279614D" w14:textId="0A852CB3" w:rsidR="00121786" w:rsidRDefault="00121786">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9211C7" w:rsidRPr="006435D2" w14:paraId="4C4D309D" w14:textId="77777777" w:rsidTr="0049253A">
        <w:tc>
          <w:tcPr>
            <w:tcW w:w="9103" w:type="dxa"/>
            <w:gridSpan w:val="2"/>
            <w:shd w:val="clear" w:color="auto" w:fill="auto"/>
          </w:tcPr>
          <w:p w14:paraId="5835015B" w14:textId="3B8EB37B" w:rsidR="009211C7" w:rsidRPr="00CE24D2" w:rsidRDefault="001F1421" w:rsidP="007F3A43">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u w:val="single"/>
                <w:lang w:eastAsia="zh-CN"/>
              </w:rPr>
              <w:t>主席</w:t>
            </w:r>
            <w:r w:rsidRPr="001F1421">
              <w:rPr>
                <w:rFonts w:asciiTheme="minorEastAsia" w:eastAsia="SimSun" w:hAnsiTheme="minorEastAsia" w:hint="eastAsia"/>
                <w:spacing w:val="20"/>
                <w:lang w:eastAsia="zh-CN"/>
              </w:rPr>
              <w:t>督促部门要加快有关工作。</w:t>
            </w:r>
          </w:p>
          <w:p w14:paraId="09EC60E0" w14:textId="04745F86" w:rsidR="009211C7" w:rsidRPr="002333A9" w:rsidRDefault="009211C7" w:rsidP="00CE24D2">
            <w:pPr>
              <w:pStyle w:val="a3"/>
              <w:tabs>
                <w:tab w:val="left" w:pos="993"/>
              </w:tabs>
              <w:ind w:leftChars="0" w:left="0"/>
              <w:jc w:val="both"/>
              <w:rPr>
                <w:rFonts w:asciiTheme="minorEastAsia" w:eastAsiaTheme="minorEastAsia" w:hAnsiTheme="minorEastAsia" w:hint="eastAsia"/>
                <w:spacing w:val="20"/>
                <w:u w:val="single"/>
                <w:lang w:eastAsia="zh-CN"/>
              </w:rPr>
            </w:pPr>
          </w:p>
        </w:tc>
      </w:tr>
      <w:tr w:rsidR="00121786" w:rsidRPr="006435D2" w14:paraId="330B8029" w14:textId="77777777" w:rsidTr="0049253A">
        <w:tc>
          <w:tcPr>
            <w:tcW w:w="9103" w:type="dxa"/>
            <w:gridSpan w:val="2"/>
            <w:shd w:val="clear" w:color="auto" w:fill="auto"/>
          </w:tcPr>
          <w:p w14:paraId="7656E2D0" w14:textId="58B3F3A3" w:rsidR="00121786" w:rsidRPr="006435D2" w:rsidRDefault="001F1421" w:rsidP="00121786">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1F1421">
              <w:rPr>
                <w:rFonts w:asciiTheme="minorEastAsia" w:eastAsia="SimSun" w:hAnsiTheme="minorEastAsia" w:hint="eastAsia"/>
                <w:b/>
                <w:spacing w:val="20"/>
                <w:u w:val="single"/>
                <w:lang w:eastAsia="zh-CN"/>
              </w:rPr>
              <w:t>第</w:t>
            </w:r>
            <w:r w:rsidRPr="001F1421">
              <w:rPr>
                <w:rFonts w:asciiTheme="minorEastAsia" w:eastAsia="SimSun" w:hAnsiTheme="minorEastAsia"/>
                <w:b/>
                <w:spacing w:val="20"/>
                <w:u w:val="single"/>
                <w:lang w:eastAsia="zh-CN"/>
              </w:rPr>
              <w:t>10</w:t>
            </w:r>
            <w:r w:rsidRPr="001F1421">
              <w:rPr>
                <w:rFonts w:asciiTheme="minorEastAsia" w:eastAsia="SimSun" w:hAnsiTheme="minorEastAsia" w:hint="eastAsia"/>
                <w:b/>
                <w:spacing w:val="20"/>
                <w:u w:val="single"/>
                <w:lang w:eastAsia="zh-CN"/>
              </w:rPr>
              <w:t>项：其他事项</w:t>
            </w:r>
          </w:p>
          <w:p w14:paraId="7E48344E" w14:textId="77777777" w:rsidR="00121786" w:rsidRPr="006435D2"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121786" w:rsidRPr="00BB2BDC" w14:paraId="61F3AFED" w14:textId="77777777" w:rsidTr="0049253A">
        <w:tc>
          <w:tcPr>
            <w:tcW w:w="9103" w:type="dxa"/>
            <w:gridSpan w:val="2"/>
            <w:shd w:val="clear" w:color="auto" w:fill="auto"/>
          </w:tcPr>
          <w:p w14:paraId="05F1A876" w14:textId="4C532694" w:rsidR="00121786" w:rsidRDefault="001F1421" w:rsidP="00CE24D2">
            <w:pPr>
              <w:pStyle w:val="a3"/>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本次会议没有其他事项。</w:t>
            </w:r>
          </w:p>
          <w:p w14:paraId="50AEEE2A" w14:textId="7111F23B" w:rsidR="00121786" w:rsidRPr="00BB2BDC" w:rsidRDefault="00121786" w:rsidP="00121786">
            <w:pPr>
              <w:pStyle w:val="a3"/>
              <w:tabs>
                <w:tab w:val="left" w:pos="993"/>
              </w:tabs>
              <w:ind w:leftChars="0" w:left="0"/>
              <w:jc w:val="both"/>
              <w:rPr>
                <w:rFonts w:asciiTheme="minorEastAsia" w:eastAsiaTheme="minorEastAsia" w:hAnsiTheme="minorEastAsia" w:hint="eastAsia"/>
                <w:spacing w:val="20"/>
                <w:lang w:eastAsia="zh-CN"/>
              </w:rPr>
            </w:pPr>
          </w:p>
        </w:tc>
      </w:tr>
      <w:tr w:rsidR="00121786" w:rsidRPr="006435D2" w14:paraId="2F9ECA39" w14:textId="77777777" w:rsidTr="0049253A">
        <w:tc>
          <w:tcPr>
            <w:tcW w:w="9103" w:type="dxa"/>
            <w:gridSpan w:val="2"/>
            <w:shd w:val="clear" w:color="auto" w:fill="auto"/>
          </w:tcPr>
          <w:p w14:paraId="5D59C123" w14:textId="51B3D9F8" w:rsidR="00121786" w:rsidRPr="006435D2" w:rsidRDefault="001F1421" w:rsidP="00121786">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1F1421">
              <w:rPr>
                <w:rFonts w:asciiTheme="minorEastAsia" w:eastAsia="SimSun" w:hAnsiTheme="minorEastAsia" w:hint="eastAsia"/>
                <w:b/>
                <w:spacing w:val="20"/>
                <w:szCs w:val="24"/>
                <w:u w:val="single"/>
                <w:lang w:eastAsia="zh-CN"/>
              </w:rPr>
              <w:t>第</w:t>
            </w:r>
            <w:r w:rsidRPr="001F1421">
              <w:rPr>
                <w:rFonts w:asciiTheme="minorEastAsia" w:eastAsia="SimSun" w:hAnsiTheme="minorEastAsia"/>
                <w:b/>
                <w:spacing w:val="20"/>
                <w:szCs w:val="24"/>
                <w:u w:val="single"/>
                <w:lang w:eastAsia="zh-CN"/>
              </w:rPr>
              <w:t>11</w:t>
            </w:r>
            <w:r w:rsidRPr="001F1421">
              <w:rPr>
                <w:rFonts w:asciiTheme="minorEastAsia" w:eastAsia="SimSun" w:hAnsiTheme="minorEastAsia" w:hint="eastAsia"/>
                <w:b/>
                <w:spacing w:val="20"/>
                <w:szCs w:val="24"/>
                <w:u w:val="single"/>
                <w:lang w:eastAsia="zh-CN"/>
              </w:rPr>
              <w:t>项：下次会议日期</w:t>
            </w:r>
          </w:p>
          <w:p w14:paraId="57533ED8" w14:textId="77777777" w:rsidR="00121786" w:rsidRPr="006435D2" w:rsidRDefault="00121786" w:rsidP="00121786">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7F3A43" w:rsidRPr="006435D2" w14:paraId="2622A878" w14:textId="77777777" w:rsidTr="0049253A">
        <w:tc>
          <w:tcPr>
            <w:tcW w:w="9103" w:type="dxa"/>
            <w:gridSpan w:val="2"/>
            <w:shd w:val="clear" w:color="auto" w:fill="auto"/>
          </w:tcPr>
          <w:p w14:paraId="7E082196" w14:textId="3BB12C16" w:rsidR="007F3A43" w:rsidRDefault="001F1421" w:rsidP="007F3A43">
            <w:pPr>
              <w:pStyle w:val="-11"/>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1F1421">
              <w:rPr>
                <w:rFonts w:asciiTheme="minorEastAsia" w:eastAsia="SimSun" w:hAnsiTheme="minorEastAsia" w:hint="eastAsia"/>
                <w:spacing w:val="20"/>
                <w:lang w:eastAsia="zh-CN"/>
              </w:rPr>
              <w:t>下次会议日期待定。</w:t>
            </w:r>
          </w:p>
          <w:p w14:paraId="09AF537D" w14:textId="77777777" w:rsidR="007F3A43" w:rsidRPr="002333A9" w:rsidRDefault="007F3A43" w:rsidP="00121786">
            <w:pPr>
              <w:pStyle w:val="a3"/>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p>
        </w:tc>
      </w:tr>
      <w:tr w:rsidR="00121786" w:rsidRPr="006435D2" w14:paraId="0028906A" w14:textId="77777777" w:rsidTr="0049253A">
        <w:tc>
          <w:tcPr>
            <w:tcW w:w="9103" w:type="dxa"/>
            <w:gridSpan w:val="2"/>
            <w:shd w:val="clear" w:color="auto" w:fill="auto"/>
          </w:tcPr>
          <w:p w14:paraId="0FA5E861" w14:textId="056D6249" w:rsidR="00121786" w:rsidRPr="00CE24D2" w:rsidRDefault="001F1421" w:rsidP="00CE24D2">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lang w:eastAsia="zh-CN"/>
              </w:rPr>
            </w:pPr>
            <w:r w:rsidRPr="001F1421">
              <w:rPr>
                <w:rFonts w:asciiTheme="minorEastAsia" w:eastAsia="SimSun" w:hAnsiTheme="minorEastAsia" w:hint="eastAsia"/>
                <w:spacing w:val="20"/>
                <w:lang w:eastAsia="zh-CN"/>
              </w:rPr>
              <w:t>会议于下午一时十四分结束。</w:t>
            </w:r>
          </w:p>
          <w:p w14:paraId="674C9622" w14:textId="1AA5D711" w:rsidR="007F3A43" w:rsidRPr="002333A9" w:rsidRDefault="007F3A43">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187EE291" w:rsidR="005669B1" w:rsidRPr="006435D2" w:rsidRDefault="001F1421"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bookmarkStart w:id="2" w:name="_GoBack"/>
      <w:r w:rsidRPr="001F1421">
        <w:rPr>
          <w:rFonts w:asciiTheme="minorEastAsia" w:eastAsia="SimSun" w:hAnsiTheme="minorEastAsia" w:hint="eastAsia"/>
          <w:spacing w:val="20"/>
          <w:szCs w:val="24"/>
          <w:lang w:eastAsia="zh-CN"/>
        </w:rPr>
        <w:t>中西区区议会秘书处</w:t>
      </w:r>
    </w:p>
    <w:bookmarkEnd w:id="2"/>
    <w:p w14:paraId="616D458A" w14:textId="54B4DC98" w:rsidR="007336D9" w:rsidRPr="006435D2" w:rsidRDefault="001F1421" w:rsidP="00F076E1">
      <w:pPr>
        <w:pStyle w:val="a3"/>
        <w:tabs>
          <w:tab w:val="left" w:pos="993"/>
          <w:tab w:val="left" w:pos="1440"/>
        </w:tabs>
        <w:ind w:leftChars="0" w:left="0"/>
        <w:jc w:val="both"/>
        <w:rPr>
          <w:rFonts w:asciiTheme="minorEastAsia" w:eastAsiaTheme="minorEastAsia" w:hAnsiTheme="minorEastAsia" w:hint="eastAsia"/>
          <w:spacing w:val="20"/>
          <w:szCs w:val="24"/>
          <w:lang w:eastAsia="zh-CN"/>
        </w:rPr>
      </w:pPr>
      <w:r w:rsidRPr="001F1421">
        <w:rPr>
          <w:rFonts w:asciiTheme="minorEastAsia" w:eastAsia="SimSun" w:hAnsiTheme="minorEastAsia" w:hint="eastAsia"/>
          <w:spacing w:val="20"/>
          <w:szCs w:val="24"/>
          <w:lang w:eastAsia="zh-CN"/>
        </w:rPr>
        <w:t>二零一八年四月</w:t>
      </w:r>
    </w:p>
    <w:sectPr w:rsidR="007336D9" w:rsidRPr="006435D2" w:rsidSect="000B5FA1">
      <w:headerReference w:type="default" r:id="rId9"/>
      <w:footerReference w:type="default" r:id="rId10"/>
      <w:pgSz w:w="11906" w:h="16838"/>
      <w:pgMar w:top="1440" w:right="1274" w:bottom="851" w:left="1276" w:header="851" w:footer="10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9CE6D" w14:textId="77777777" w:rsidR="00316BBE" w:rsidRDefault="00316BBE" w:rsidP="00E81714">
      <w:pPr>
        <w:spacing w:line="240" w:lineRule="auto"/>
      </w:pPr>
      <w:r>
        <w:separator/>
      </w:r>
    </w:p>
  </w:endnote>
  <w:endnote w:type="continuationSeparator" w:id="0">
    <w:p w14:paraId="03482F21" w14:textId="77777777" w:rsidR="00316BBE" w:rsidRDefault="00316BBE" w:rsidP="00E81714">
      <w:pPr>
        <w:spacing w:line="240" w:lineRule="auto"/>
      </w:pPr>
      <w:r>
        <w:continuationSeparator/>
      </w:r>
    </w:p>
  </w:endnote>
  <w:endnote w:type="continuationNotice" w:id="1">
    <w:p w14:paraId="7FFDAC89" w14:textId="77777777" w:rsidR="00316BBE" w:rsidRDefault="00316B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639607"/>
      <w:docPartObj>
        <w:docPartGallery w:val="Page Numbers (Bottom of Page)"/>
        <w:docPartUnique/>
      </w:docPartObj>
    </w:sdtPr>
    <w:sdtEndPr/>
    <w:sdtContent>
      <w:p w14:paraId="39927D3C" w14:textId="4ACD5B99" w:rsidR="002F1C13" w:rsidRDefault="002F1C13">
        <w:pPr>
          <w:pStyle w:val="a7"/>
          <w:jc w:val="right"/>
        </w:pPr>
        <w:r>
          <w:fldChar w:fldCharType="begin"/>
        </w:r>
        <w:r>
          <w:instrText>PAGE   \* MERGEFORMAT</w:instrText>
        </w:r>
        <w:r>
          <w:fldChar w:fldCharType="separate"/>
        </w:r>
        <w:r w:rsidR="001F1421" w:rsidRPr="001F1421">
          <w:rPr>
            <w:noProof/>
            <w:lang w:val="zh-TW"/>
          </w:rPr>
          <w:t>11</w:t>
        </w:r>
        <w:r>
          <w:fldChar w:fldCharType="end"/>
        </w:r>
      </w:p>
    </w:sdtContent>
  </w:sdt>
  <w:p w14:paraId="44B3D7FB" w14:textId="77777777" w:rsidR="002F1C13" w:rsidRDefault="002F1C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15470" w14:textId="77777777" w:rsidR="00316BBE" w:rsidRDefault="00316BBE" w:rsidP="00E81714">
      <w:pPr>
        <w:spacing w:line="240" w:lineRule="auto"/>
      </w:pPr>
      <w:r>
        <w:separator/>
      </w:r>
    </w:p>
  </w:footnote>
  <w:footnote w:type="continuationSeparator" w:id="0">
    <w:p w14:paraId="2E599A58" w14:textId="77777777" w:rsidR="00316BBE" w:rsidRDefault="00316BBE" w:rsidP="00E81714">
      <w:pPr>
        <w:spacing w:line="240" w:lineRule="auto"/>
      </w:pPr>
      <w:r>
        <w:continuationSeparator/>
      </w:r>
    </w:p>
  </w:footnote>
  <w:footnote w:type="continuationNotice" w:id="1">
    <w:p w14:paraId="411D1038" w14:textId="77777777" w:rsidR="00316BBE" w:rsidRDefault="00316BB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A2E7" w14:textId="77777777" w:rsidR="00A93A6B" w:rsidRDefault="00A93A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2804AD6"/>
    <w:multiLevelType w:val="hybridMultilevel"/>
    <w:tmpl w:val="51522598"/>
    <w:lvl w:ilvl="0" w:tplc="D700D00E">
      <w:start w:val="27"/>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B1000C"/>
    <w:multiLevelType w:val="hybridMultilevel"/>
    <w:tmpl w:val="63D680A2"/>
    <w:lvl w:ilvl="0" w:tplc="208CDAE4">
      <w:start w:val="1"/>
      <w:numFmt w:val="decimal"/>
      <w:lvlText w:val="%1."/>
      <w:lvlJc w:val="left"/>
      <w:pPr>
        <w:ind w:left="480" w:hanging="480"/>
      </w:pPr>
      <w:rPr>
        <w:b w:val="0"/>
      </w:rPr>
    </w:lvl>
    <w:lvl w:ilvl="1" w:tplc="C0F87E1A">
      <w:start w:val="1"/>
      <w:numFmt w:val="lowerLetter"/>
      <w:lvlText w:val="%2."/>
      <w:lvlJc w:val="left"/>
      <w:pPr>
        <w:ind w:left="818" w:hanging="480"/>
      </w:pPr>
      <w:rPr>
        <w:rFonts w:hint="eastAsia"/>
      </w:r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213695"/>
    <w:multiLevelType w:val="hybridMultilevel"/>
    <w:tmpl w:val="4474A24A"/>
    <w:lvl w:ilvl="0" w:tplc="C0F87E1A">
      <w:start w:val="1"/>
      <w:numFmt w:val="lowerLetter"/>
      <w:lvlText w:val="%1."/>
      <w:lvlJc w:val="left"/>
      <w:pPr>
        <w:ind w:left="960" w:hanging="480"/>
      </w:pPr>
      <w:rPr>
        <w:rFonts w:hint="eastAsia"/>
        <w:b w:val="0"/>
      </w:rPr>
    </w:lvl>
    <w:lvl w:ilvl="1" w:tplc="04090019">
      <w:start w:val="1"/>
      <w:numFmt w:val="ideographTraditional"/>
      <w:lvlText w:val="%2、"/>
      <w:lvlJc w:val="left"/>
      <w:pPr>
        <w:ind w:left="1298" w:hanging="480"/>
      </w:pPr>
    </w:lvl>
    <w:lvl w:ilvl="2" w:tplc="0409001B">
      <w:start w:val="1"/>
      <w:numFmt w:val="lowerRoman"/>
      <w:lvlText w:val="%3."/>
      <w:lvlJc w:val="right"/>
      <w:pPr>
        <w:ind w:left="1778" w:hanging="480"/>
      </w:pPr>
    </w:lvl>
    <w:lvl w:ilvl="3" w:tplc="0409000F">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8" w15:restartNumberingAfterBreak="0">
    <w:nsid w:val="62540A5F"/>
    <w:multiLevelType w:val="hybridMultilevel"/>
    <w:tmpl w:val="22F216BE"/>
    <w:lvl w:ilvl="0" w:tplc="F97EF9B8">
      <w:start w:val="1"/>
      <w:numFmt w:val="decimal"/>
      <w:lvlText w:val="%1."/>
      <w:lvlJc w:val="left"/>
      <w:pPr>
        <w:ind w:left="622" w:hanging="480"/>
      </w:pPr>
      <w:rPr>
        <w:rFonts w:asciiTheme="minorEastAsia" w:eastAsiaTheme="minorEastAsia" w:hAnsiTheme="minorEastAsia"/>
        <w:b w:val="0"/>
      </w:rPr>
    </w:lvl>
    <w:lvl w:ilvl="1" w:tplc="C0F87E1A">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7C6666"/>
    <w:multiLevelType w:val="hybridMultilevel"/>
    <w:tmpl w:val="23C6B330"/>
    <w:lvl w:ilvl="0" w:tplc="0409000F">
      <w:start w:val="1"/>
      <w:numFmt w:val="decimal"/>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6"/>
  </w:num>
  <w:num w:numId="4">
    <w:abstractNumId w:val="10"/>
  </w:num>
  <w:num w:numId="5">
    <w:abstractNumId w:val="3"/>
  </w:num>
  <w:num w:numId="6">
    <w:abstractNumId w:val="2"/>
  </w:num>
  <w:num w:numId="7">
    <w:abstractNumId w:val="4"/>
  </w:num>
  <w:num w:numId="8">
    <w:abstractNumId w:val="8"/>
  </w:num>
  <w:num w:numId="9">
    <w:abstractNumId w:val="7"/>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H+gfuhgXIxZAcghY4xI3gHGSd7zII5bo9w5Rh0CJFbUBUJiRSeml+AeRNqpN5TYW4Odsjh9lZDdw8S4k/WOaUQ==" w:salt="mBDrpYdaIHtSuITxF0S2Rg=="/>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056C2"/>
    <w:rsid w:val="00006CF1"/>
    <w:rsid w:val="00011748"/>
    <w:rsid w:val="0001229B"/>
    <w:rsid w:val="00021795"/>
    <w:rsid w:val="00025959"/>
    <w:rsid w:val="00026B56"/>
    <w:rsid w:val="00033225"/>
    <w:rsid w:val="00045E59"/>
    <w:rsid w:val="000473D5"/>
    <w:rsid w:val="00047878"/>
    <w:rsid w:val="00054533"/>
    <w:rsid w:val="00066446"/>
    <w:rsid w:val="00071BC7"/>
    <w:rsid w:val="00076CB8"/>
    <w:rsid w:val="00080C04"/>
    <w:rsid w:val="00082B2B"/>
    <w:rsid w:val="00083D49"/>
    <w:rsid w:val="0008699F"/>
    <w:rsid w:val="00091E88"/>
    <w:rsid w:val="000A17A8"/>
    <w:rsid w:val="000A342E"/>
    <w:rsid w:val="000A4744"/>
    <w:rsid w:val="000A77C3"/>
    <w:rsid w:val="000A7C77"/>
    <w:rsid w:val="000B173E"/>
    <w:rsid w:val="000B5FA1"/>
    <w:rsid w:val="000C7EC3"/>
    <w:rsid w:val="000D45F5"/>
    <w:rsid w:val="000D5160"/>
    <w:rsid w:val="000D68BF"/>
    <w:rsid w:val="000E0DC4"/>
    <w:rsid w:val="000E2DDD"/>
    <w:rsid w:val="000E4B7C"/>
    <w:rsid w:val="000F0D9F"/>
    <w:rsid w:val="000F2EE7"/>
    <w:rsid w:val="000F781D"/>
    <w:rsid w:val="00105789"/>
    <w:rsid w:val="0011032E"/>
    <w:rsid w:val="00111A68"/>
    <w:rsid w:val="001163CB"/>
    <w:rsid w:val="00121786"/>
    <w:rsid w:val="00132A13"/>
    <w:rsid w:val="00132CBC"/>
    <w:rsid w:val="00134238"/>
    <w:rsid w:val="0013452D"/>
    <w:rsid w:val="001475D6"/>
    <w:rsid w:val="001505FB"/>
    <w:rsid w:val="00154556"/>
    <w:rsid w:val="00160076"/>
    <w:rsid w:val="0016092C"/>
    <w:rsid w:val="00162100"/>
    <w:rsid w:val="00175F03"/>
    <w:rsid w:val="001813C7"/>
    <w:rsid w:val="0019311E"/>
    <w:rsid w:val="001948DB"/>
    <w:rsid w:val="001A32D7"/>
    <w:rsid w:val="001C0117"/>
    <w:rsid w:val="001C5433"/>
    <w:rsid w:val="001C5C5C"/>
    <w:rsid w:val="001C64C1"/>
    <w:rsid w:val="001D4E71"/>
    <w:rsid w:val="001D5A32"/>
    <w:rsid w:val="001D7783"/>
    <w:rsid w:val="001E2B23"/>
    <w:rsid w:val="001E3A6A"/>
    <w:rsid w:val="001E63CD"/>
    <w:rsid w:val="001F0478"/>
    <w:rsid w:val="001F1421"/>
    <w:rsid w:val="001F5D11"/>
    <w:rsid w:val="0020012A"/>
    <w:rsid w:val="00201637"/>
    <w:rsid w:val="00203D1D"/>
    <w:rsid w:val="0020636D"/>
    <w:rsid w:val="0021039B"/>
    <w:rsid w:val="00212F7D"/>
    <w:rsid w:val="00216C15"/>
    <w:rsid w:val="002273F0"/>
    <w:rsid w:val="002333A9"/>
    <w:rsid w:val="00237A57"/>
    <w:rsid w:val="002451B9"/>
    <w:rsid w:val="00245521"/>
    <w:rsid w:val="00251822"/>
    <w:rsid w:val="00264DB8"/>
    <w:rsid w:val="00266857"/>
    <w:rsid w:val="0028316C"/>
    <w:rsid w:val="00283538"/>
    <w:rsid w:val="00283874"/>
    <w:rsid w:val="002849D5"/>
    <w:rsid w:val="00285472"/>
    <w:rsid w:val="002A4D7B"/>
    <w:rsid w:val="002A5E2B"/>
    <w:rsid w:val="002B0BC1"/>
    <w:rsid w:val="002C1A59"/>
    <w:rsid w:val="002C4EA3"/>
    <w:rsid w:val="002D74C2"/>
    <w:rsid w:val="002D75AF"/>
    <w:rsid w:val="002E4643"/>
    <w:rsid w:val="002F1C13"/>
    <w:rsid w:val="00300BB6"/>
    <w:rsid w:val="003111D6"/>
    <w:rsid w:val="00316400"/>
    <w:rsid w:val="00316BBE"/>
    <w:rsid w:val="00326CC1"/>
    <w:rsid w:val="00327E76"/>
    <w:rsid w:val="0033638B"/>
    <w:rsid w:val="00337582"/>
    <w:rsid w:val="00341B1B"/>
    <w:rsid w:val="00342032"/>
    <w:rsid w:val="00344924"/>
    <w:rsid w:val="003567BD"/>
    <w:rsid w:val="00360CEA"/>
    <w:rsid w:val="00361104"/>
    <w:rsid w:val="003745BD"/>
    <w:rsid w:val="003763BB"/>
    <w:rsid w:val="003778A2"/>
    <w:rsid w:val="0038585B"/>
    <w:rsid w:val="00391BC8"/>
    <w:rsid w:val="00393D76"/>
    <w:rsid w:val="003A7909"/>
    <w:rsid w:val="003A7C6B"/>
    <w:rsid w:val="003B1DDA"/>
    <w:rsid w:val="003B698C"/>
    <w:rsid w:val="003C5AE0"/>
    <w:rsid w:val="003C6062"/>
    <w:rsid w:val="003D2802"/>
    <w:rsid w:val="003D3869"/>
    <w:rsid w:val="003E1D60"/>
    <w:rsid w:val="003E5372"/>
    <w:rsid w:val="003E5A69"/>
    <w:rsid w:val="003E70BC"/>
    <w:rsid w:val="003F02A8"/>
    <w:rsid w:val="003F363F"/>
    <w:rsid w:val="003F4AEB"/>
    <w:rsid w:val="004016F3"/>
    <w:rsid w:val="00414F62"/>
    <w:rsid w:val="00456574"/>
    <w:rsid w:val="0046617D"/>
    <w:rsid w:val="00467349"/>
    <w:rsid w:val="0047237E"/>
    <w:rsid w:val="00475C0E"/>
    <w:rsid w:val="0048501D"/>
    <w:rsid w:val="0049192C"/>
    <w:rsid w:val="0049253A"/>
    <w:rsid w:val="004A6C5C"/>
    <w:rsid w:val="004B169D"/>
    <w:rsid w:val="004B2780"/>
    <w:rsid w:val="004B36FC"/>
    <w:rsid w:val="004B4E64"/>
    <w:rsid w:val="004B73C5"/>
    <w:rsid w:val="004D1233"/>
    <w:rsid w:val="004D7A84"/>
    <w:rsid w:val="004E1AEC"/>
    <w:rsid w:val="004E3FB2"/>
    <w:rsid w:val="004E4520"/>
    <w:rsid w:val="004F4D83"/>
    <w:rsid w:val="004F77C3"/>
    <w:rsid w:val="00507709"/>
    <w:rsid w:val="005155E5"/>
    <w:rsid w:val="0051625D"/>
    <w:rsid w:val="00517AA9"/>
    <w:rsid w:val="00517FFB"/>
    <w:rsid w:val="00520984"/>
    <w:rsid w:val="00526578"/>
    <w:rsid w:val="00527F8A"/>
    <w:rsid w:val="005336A2"/>
    <w:rsid w:val="00533724"/>
    <w:rsid w:val="00541873"/>
    <w:rsid w:val="005471CA"/>
    <w:rsid w:val="005507FA"/>
    <w:rsid w:val="00555EB7"/>
    <w:rsid w:val="00557B4A"/>
    <w:rsid w:val="005626EA"/>
    <w:rsid w:val="00563EFD"/>
    <w:rsid w:val="005669B1"/>
    <w:rsid w:val="00582A7B"/>
    <w:rsid w:val="00586F7C"/>
    <w:rsid w:val="005A5EB4"/>
    <w:rsid w:val="005A77DE"/>
    <w:rsid w:val="005B4EC3"/>
    <w:rsid w:val="005B59FB"/>
    <w:rsid w:val="005C4E3E"/>
    <w:rsid w:val="005C5728"/>
    <w:rsid w:val="005C6CBA"/>
    <w:rsid w:val="005D0070"/>
    <w:rsid w:val="005D1B60"/>
    <w:rsid w:val="005D52E5"/>
    <w:rsid w:val="005D6938"/>
    <w:rsid w:val="005D7613"/>
    <w:rsid w:val="005D7C39"/>
    <w:rsid w:val="005E44C5"/>
    <w:rsid w:val="005E57ED"/>
    <w:rsid w:val="005E6AF8"/>
    <w:rsid w:val="005F5D08"/>
    <w:rsid w:val="005F5DB8"/>
    <w:rsid w:val="005F73BA"/>
    <w:rsid w:val="00600867"/>
    <w:rsid w:val="00602FD6"/>
    <w:rsid w:val="0061098B"/>
    <w:rsid w:val="00614742"/>
    <w:rsid w:val="006154D7"/>
    <w:rsid w:val="0061672C"/>
    <w:rsid w:val="00617DDE"/>
    <w:rsid w:val="006207BC"/>
    <w:rsid w:val="00621B0C"/>
    <w:rsid w:val="00634F58"/>
    <w:rsid w:val="00635342"/>
    <w:rsid w:val="006435AA"/>
    <w:rsid w:val="006435D2"/>
    <w:rsid w:val="006453CF"/>
    <w:rsid w:val="00647497"/>
    <w:rsid w:val="0065592D"/>
    <w:rsid w:val="006673E5"/>
    <w:rsid w:val="006744F8"/>
    <w:rsid w:val="00676BE7"/>
    <w:rsid w:val="0068006B"/>
    <w:rsid w:val="00681072"/>
    <w:rsid w:val="006831C3"/>
    <w:rsid w:val="006834BF"/>
    <w:rsid w:val="00685B3C"/>
    <w:rsid w:val="00685EB0"/>
    <w:rsid w:val="006A6536"/>
    <w:rsid w:val="006B2597"/>
    <w:rsid w:val="006B2FB1"/>
    <w:rsid w:val="006C40B4"/>
    <w:rsid w:val="006D3984"/>
    <w:rsid w:val="006D4220"/>
    <w:rsid w:val="006D76C3"/>
    <w:rsid w:val="006E28F6"/>
    <w:rsid w:val="006E3BF4"/>
    <w:rsid w:val="006E4E4F"/>
    <w:rsid w:val="006F47E1"/>
    <w:rsid w:val="007036CB"/>
    <w:rsid w:val="00706F7C"/>
    <w:rsid w:val="00707058"/>
    <w:rsid w:val="007130A4"/>
    <w:rsid w:val="00713426"/>
    <w:rsid w:val="007160AE"/>
    <w:rsid w:val="00724658"/>
    <w:rsid w:val="00726C2C"/>
    <w:rsid w:val="00727596"/>
    <w:rsid w:val="00732865"/>
    <w:rsid w:val="007336D9"/>
    <w:rsid w:val="007417B5"/>
    <w:rsid w:val="00742396"/>
    <w:rsid w:val="007476B9"/>
    <w:rsid w:val="00751467"/>
    <w:rsid w:val="00756D8F"/>
    <w:rsid w:val="007611CF"/>
    <w:rsid w:val="00761593"/>
    <w:rsid w:val="0077030D"/>
    <w:rsid w:val="00770BD9"/>
    <w:rsid w:val="00774E06"/>
    <w:rsid w:val="00775B3B"/>
    <w:rsid w:val="00775DA9"/>
    <w:rsid w:val="00780847"/>
    <w:rsid w:val="00787972"/>
    <w:rsid w:val="007901FB"/>
    <w:rsid w:val="00792FEE"/>
    <w:rsid w:val="00794463"/>
    <w:rsid w:val="00794BB0"/>
    <w:rsid w:val="007A0E41"/>
    <w:rsid w:val="007B4D62"/>
    <w:rsid w:val="007B5C70"/>
    <w:rsid w:val="007C25DB"/>
    <w:rsid w:val="007C3424"/>
    <w:rsid w:val="007D208A"/>
    <w:rsid w:val="007D7B56"/>
    <w:rsid w:val="007E0956"/>
    <w:rsid w:val="007E0F85"/>
    <w:rsid w:val="007F3A43"/>
    <w:rsid w:val="007F7CDA"/>
    <w:rsid w:val="00801CCD"/>
    <w:rsid w:val="00802F9F"/>
    <w:rsid w:val="008040E3"/>
    <w:rsid w:val="00804B0D"/>
    <w:rsid w:val="00810302"/>
    <w:rsid w:val="00811376"/>
    <w:rsid w:val="008116C1"/>
    <w:rsid w:val="00816108"/>
    <w:rsid w:val="00821B56"/>
    <w:rsid w:val="0083502A"/>
    <w:rsid w:val="0084082F"/>
    <w:rsid w:val="00841DC0"/>
    <w:rsid w:val="008421A6"/>
    <w:rsid w:val="00854A99"/>
    <w:rsid w:val="00860751"/>
    <w:rsid w:val="00862197"/>
    <w:rsid w:val="00862ED2"/>
    <w:rsid w:val="00862F34"/>
    <w:rsid w:val="0086310F"/>
    <w:rsid w:val="00875971"/>
    <w:rsid w:val="00891346"/>
    <w:rsid w:val="008971BD"/>
    <w:rsid w:val="008B08F5"/>
    <w:rsid w:val="008B3AE2"/>
    <w:rsid w:val="008B4062"/>
    <w:rsid w:val="008B6264"/>
    <w:rsid w:val="008C0B3E"/>
    <w:rsid w:val="008C336C"/>
    <w:rsid w:val="008D2D5D"/>
    <w:rsid w:val="008E10EA"/>
    <w:rsid w:val="008E6378"/>
    <w:rsid w:val="008F181A"/>
    <w:rsid w:val="009013E5"/>
    <w:rsid w:val="00904E23"/>
    <w:rsid w:val="00905D44"/>
    <w:rsid w:val="00920EBA"/>
    <w:rsid w:val="009211C7"/>
    <w:rsid w:val="00925FED"/>
    <w:rsid w:val="00930F87"/>
    <w:rsid w:val="009316C3"/>
    <w:rsid w:val="00940518"/>
    <w:rsid w:val="00940839"/>
    <w:rsid w:val="00941436"/>
    <w:rsid w:val="00952BBB"/>
    <w:rsid w:val="00962DFD"/>
    <w:rsid w:val="009669AB"/>
    <w:rsid w:val="009669FC"/>
    <w:rsid w:val="00981E49"/>
    <w:rsid w:val="0098767F"/>
    <w:rsid w:val="009A76D1"/>
    <w:rsid w:val="009B3E5E"/>
    <w:rsid w:val="009B4945"/>
    <w:rsid w:val="009D0DEE"/>
    <w:rsid w:val="009D2782"/>
    <w:rsid w:val="009E3572"/>
    <w:rsid w:val="009E5F9D"/>
    <w:rsid w:val="009E600D"/>
    <w:rsid w:val="009E6AFD"/>
    <w:rsid w:val="00A02862"/>
    <w:rsid w:val="00A058C3"/>
    <w:rsid w:val="00A06693"/>
    <w:rsid w:val="00A10091"/>
    <w:rsid w:val="00A3559E"/>
    <w:rsid w:val="00A359C4"/>
    <w:rsid w:val="00A3704C"/>
    <w:rsid w:val="00A37DAB"/>
    <w:rsid w:val="00A435AE"/>
    <w:rsid w:val="00A44F12"/>
    <w:rsid w:val="00A47FF6"/>
    <w:rsid w:val="00A56F10"/>
    <w:rsid w:val="00A6147C"/>
    <w:rsid w:val="00A703AB"/>
    <w:rsid w:val="00A70D67"/>
    <w:rsid w:val="00A72A6B"/>
    <w:rsid w:val="00A73258"/>
    <w:rsid w:val="00A828DB"/>
    <w:rsid w:val="00A90F51"/>
    <w:rsid w:val="00A922A6"/>
    <w:rsid w:val="00A93A6B"/>
    <w:rsid w:val="00A96FF5"/>
    <w:rsid w:val="00A970B9"/>
    <w:rsid w:val="00A974B0"/>
    <w:rsid w:val="00AA0537"/>
    <w:rsid w:val="00AC4001"/>
    <w:rsid w:val="00AD20BB"/>
    <w:rsid w:val="00AE0BE0"/>
    <w:rsid w:val="00AE228D"/>
    <w:rsid w:val="00AE5B32"/>
    <w:rsid w:val="00AE6B60"/>
    <w:rsid w:val="00AF07B9"/>
    <w:rsid w:val="00AF648C"/>
    <w:rsid w:val="00B00422"/>
    <w:rsid w:val="00B01625"/>
    <w:rsid w:val="00B073DE"/>
    <w:rsid w:val="00B12209"/>
    <w:rsid w:val="00B23C33"/>
    <w:rsid w:val="00B2696C"/>
    <w:rsid w:val="00B277C6"/>
    <w:rsid w:val="00B33075"/>
    <w:rsid w:val="00B3326C"/>
    <w:rsid w:val="00B35794"/>
    <w:rsid w:val="00B4440B"/>
    <w:rsid w:val="00B47038"/>
    <w:rsid w:val="00B52255"/>
    <w:rsid w:val="00B54000"/>
    <w:rsid w:val="00B71F82"/>
    <w:rsid w:val="00B736C9"/>
    <w:rsid w:val="00B8701F"/>
    <w:rsid w:val="00B90980"/>
    <w:rsid w:val="00B9104F"/>
    <w:rsid w:val="00B9677A"/>
    <w:rsid w:val="00BB2BDC"/>
    <w:rsid w:val="00BC0103"/>
    <w:rsid w:val="00BD1A12"/>
    <w:rsid w:val="00BD5CA3"/>
    <w:rsid w:val="00BE4276"/>
    <w:rsid w:val="00BE7688"/>
    <w:rsid w:val="00BF0994"/>
    <w:rsid w:val="00BF4AEC"/>
    <w:rsid w:val="00C21C75"/>
    <w:rsid w:val="00C23568"/>
    <w:rsid w:val="00C26956"/>
    <w:rsid w:val="00C2703F"/>
    <w:rsid w:val="00C343A1"/>
    <w:rsid w:val="00C41F4A"/>
    <w:rsid w:val="00C70694"/>
    <w:rsid w:val="00C82D86"/>
    <w:rsid w:val="00C90A57"/>
    <w:rsid w:val="00CA659E"/>
    <w:rsid w:val="00CB0FB8"/>
    <w:rsid w:val="00CC0268"/>
    <w:rsid w:val="00CC04B7"/>
    <w:rsid w:val="00CC1A2D"/>
    <w:rsid w:val="00CC34CC"/>
    <w:rsid w:val="00CC4C11"/>
    <w:rsid w:val="00CC5A4E"/>
    <w:rsid w:val="00CC7032"/>
    <w:rsid w:val="00CD0492"/>
    <w:rsid w:val="00CD1C91"/>
    <w:rsid w:val="00CD6392"/>
    <w:rsid w:val="00CE0346"/>
    <w:rsid w:val="00CE0414"/>
    <w:rsid w:val="00CE15DA"/>
    <w:rsid w:val="00CE24D2"/>
    <w:rsid w:val="00CE387D"/>
    <w:rsid w:val="00CE42E6"/>
    <w:rsid w:val="00CF0677"/>
    <w:rsid w:val="00CF779B"/>
    <w:rsid w:val="00CF7FE1"/>
    <w:rsid w:val="00D00B57"/>
    <w:rsid w:val="00D110B0"/>
    <w:rsid w:val="00D11C3D"/>
    <w:rsid w:val="00D12F7C"/>
    <w:rsid w:val="00D1563C"/>
    <w:rsid w:val="00D3783A"/>
    <w:rsid w:val="00D40FCC"/>
    <w:rsid w:val="00D509A3"/>
    <w:rsid w:val="00D5164D"/>
    <w:rsid w:val="00D51AFA"/>
    <w:rsid w:val="00D602F6"/>
    <w:rsid w:val="00D60A9C"/>
    <w:rsid w:val="00D64D32"/>
    <w:rsid w:val="00D6763E"/>
    <w:rsid w:val="00D86A97"/>
    <w:rsid w:val="00D86C7E"/>
    <w:rsid w:val="00D954DA"/>
    <w:rsid w:val="00DC655A"/>
    <w:rsid w:val="00DE6D35"/>
    <w:rsid w:val="00DE7DB7"/>
    <w:rsid w:val="00DF19C9"/>
    <w:rsid w:val="00DF25DA"/>
    <w:rsid w:val="00DF6536"/>
    <w:rsid w:val="00E039FF"/>
    <w:rsid w:val="00E11EE9"/>
    <w:rsid w:val="00E1354C"/>
    <w:rsid w:val="00E17375"/>
    <w:rsid w:val="00E215C3"/>
    <w:rsid w:val="00E220E5"/>
    <w:rsid w:val="00E260DF"/>
    <w:rsid w:val="00E32D1D"/>
    <w:rsid w:val="00E40534"/>
    <w:rsid w:val="00E4120B"/>
    <w:rsid w:val="00E41CB6"/>
    <w:rsid w:val="00E471AC"/>
    <w:rsid w:val="00E543DA"/>
    <w:rsid w:val="00E5450B"/>
    <w:rsid w:val="00E55044"/>
    <w:rsid w:val="00E639D2"/>
    <w:rsid w:val="00E64492"/>
    <w:rsid w:val="00E64C53"/>
    <w:rsid w:val="00E71C8D"/>
    <w:rsid w:val="00E728F7"/>
    <w:rsid w:val="00E7496D"/>
    <w:rsid w:val="00E76F79"/>
    <w:rsid w:val="00E81714"/>
    <w:rsid w:val="00E829C4"/>
    <w:rsid w:val="00E858AF"/>
    <w:rsid w:val="00E86C2A"/>
    <w:rsid w:val="00E96BF5"/>
    <w:rsid w:val="00EA0059"/>
    <w:rsid w:val="00EA057E"/>
    <w:rsid w:val="00EA0C5D"/>
    <w:rsid w:val="00EA4418"/>
    <w:rsid w:val="00EB06D3"/>
    <w:rsid w:val="00EB26A3"/>
    <w:rsid w:val="00EB47AC"/>
    <w:rsid w:val="00EB5B7A"/>
    <w:rsid w:val="00EB7CE4"/>
    <w:rsid w:val="00EC6BBB"/>
    <w:rsid w:val="00EC7BCC"/>
    <w:rsid w:val="00ED15F2"/>
    <w:rsid w:val="00ED67FD"/>
    <w:rsid w:val="00EF2EA0"/>
    <w:rsid w:val="00EF7F8E"/>
    <w:rsid w:val="00F00AD0"/>
    <w:rsid w:val="00F076E1"/>
    <w:rsid w:val="00F10736"/>
    <w:rsid w:val="00F1454B"/>
    <w:rsid w:val="00F15A1C"/>
    <w:rsid w:val="00F20AAF"/>
    <w:rsid w:val="00F411DC"/>
    <w:rsid w:val="00F44487"/>
    <w:rsid w:val="00F459CE"/>
    <w:rsid w:val="00F50026"/>
    <w:rsid w:val="00F5270A"/>
    <w:rsid w:val="00F52C59"/>
    <w:rsid w:val="00F55DD2"/>
    <w:rsid w:val="00F747C2"/>
    <w:rsid w:val="00F772D6"/>
    <w:rsid w:val="00F81C60"/>
    <w:rsid w:val="00F826EC"/>
    <w:rsid w:val="00F931CE"/>
    <w:rsid w:val="00F93A45"/>
    <w:rsid w:val="00F93CEE"/>
    <w:rsid w:val="00F9439B"/>
    <w:rsid w:val="00F95E4D"/>
    <w:rsid w:val="00FA02BE"/>
    <w:rsid w:val="00FA0676"/>
    <w:rsid w:val="00FA4E33"/>
    <w:rsid w:val="00FB292F"/>
    <w:rsid w:val="00FB7366"/>
    <w:rsid w:val="00FC3E7A"/>
    <w:rsid w:val="00FC66C0"/>
    <w:rsid w:val="00FF060B"/>
    <w:rsid w:val="00FF0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60229D6D-1187-417C-982F-06EA5497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paragraph" w:styleId="ab">
    <w:name w:val="Revision"/>
    <w:hidden/>
    <w:uiPriority w:val="99"/>
    <w:semiHidden/>
    <w:rsid w:val="00A93A6B"/>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F363-5D78-4500-A9CE-D95EBED0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6810</Characters>
  <Application>Microsoft Office Word</Application>
  <DocSecurity>8</DocSecurity>
  <Lines>56</Lines>
  <Paragraphs>15</Paragraphs>
  <ScaleCrop>false</ScaleCrop>
  <Company>Hewlett-Packard Company</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二零一六至二零一七年度中西区往返半山扶手电梯工作小组第四次会议会议简录</dc:title>
  <dc:subject>二零一六至二零一七年度中西区往返半山扶手电梯工作小组第四次会议会议简录</dc:subject>
  <dc:creator>中西区区议会秘书处</dc:creator>
  <cp:keywords>二零一六至二零一七年度中西区往返半山扶手电梯工作小组第四次会议会议简录</cp:keywords>
  <cp:lastModifiedBy>Windows 使用者</cp:lastModifiedBy>
  <cp:revision>6</cp:revision>
  <cp:lastPrinted>2018-04-27T02:20:00Z</cp:lastPrinted>
  <dcterms:created xsi:type="dcterms:W3CDTF">2018-05-16T07:53:00Z</dcterms:created>
  <dcterms:modified xsi:type="dcterms:W3CDTF">2018-05-23T02:09:00Z</dcterms:modified>
  <cp:category>会议简录</cp:category>
</cp:coreProperties>
</file>