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F0" w:rsidRPr="00CA05CF" w:rsidRDefault="00C82832" w:rsidP="003B2EF0">
      <w:pPr>
        <w:tabs>
          <w:tab w:val="left" w:pos="5400"/>
        </w:tabs>
        <w:snapToGrid w:val="0"/>
        <w:jc w:val="center"/>
        <w:rPr>
          <w:rFonts w:asciiTheme="majorEastAsia" w:eastAsiaTheme="majorEastAsia" w:hAnsiTheme="majorEastAsia" w:hint="eastAsia"/>
          <w:b/>
          <w:spacing w:val="20"/>
          <w:szCs w:val="24"/>
          <w:lang w:eastAsia="zh-CN"/>
        </w:rPr>
      </w:pPr>
      <w:bookmarkStart w:id="0" w:name="OLE_LINK1"/>
      <w:bookmarkStart w:id="1" w:name="_GoBack"/>
      <w:r w:rsidRPr="00CA05CF">
        <w:rPr>
          <w:rFonts w:asciiTheme="majorEastAsia" w:eastAsiaTheme="majorEastAsia" w:hAnsiTheme="majorEastAsia" w:hint="eastAsia"/>
          <w:b/>
          <w:noProof/>
          <w:spacing w:val="20"/>
          <w:szCs w:val="24"/>
          <w:lang w:eastAsia="zh-CN"/>
        </w:rPr>
        <w:drawing>
          <wp:anchor distT="0" distB="0" distL="114300" distR="114300" simplePos="0" relativeHeight="251658240" behindDoc="1" locked="0" layoutInCell="1" allowOverlap="1">
            <wp:simplePos x="0" y="0"/>
            <wp:positionH relativeFrom="column">
              <wp:posOffset>-956734</wp:posOffset>
            </wp:positionH>
            <wp:positionV relativeFrom="paragraph">
              <wp:posOffset>-843703</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149" w:rsidRPr="004F4149">
        <w:rPr>
          <w:rFonts w:asciiTheme="majorEastAsia" w:eastAsia="SimSun" w:hAnsiTheme="majorEastAsia" w:hint="eastAsia"/>
          <w:b/>
          <w:spacing w:val="20"/>
          <w:szCs w:val="24"/>
          <w:lang w:eastAsia="zh-CN"/>
        </w:rPr>
        <w:t>中西区区议会</w:t>
      </w:r>
    </w:p>
    <w:p w:rsidR="003B2EF0" w:rsidRPr="00CA05CF" w:rsidRDefault="004F4149" w:rsidP="003B2EF0">
      <w:pPr>
        <w:tabs>
          <w:tab w:val="left" w:pos="5400"/>
        </w:tabs>
        <w:snapToGrid w:val="0"/>
        <w:jc w:val="center"/>
        <w:rPr>
          <w:rFonts w:asciiTheme="majorEastAsia" w:eastAsiaTheme="majorEastAsia" w:hAnsiTheme="majorEastAsia" w:hint="eastAsia"/>
          <w:b/>
          <w:spacing w:val="20"/>
          <w:szCs w:val="24"/>
          <w:lang w:eastAsia="zh-CN"/>
        </w:rPr>
      </w:pPr>
      <w:r w:rsidRPr="004F4149">
        <w:rPr>
          <w:rFonts w:asciiTheme="majorEastAsia" w:eastAsia="SimSun" w:hAnsiTheme="majorEastAsia" w:hint="eastAsia"/>
          <w:b/>
          <w:spacing w:val="20"/>
          <w:szCs w:val="24"/>
          <w:lang w:eastAsia="zh-CN"/>
        </w:rPr>
        <w:t>地区小型工程工作小组</w:t>
      </w:r>
    </w:p>
    <w:p w:rsidR="003B2EF0" w:rsidRPr="00CA05CF" w:rsidRDefault="004F4149" w:rsidP="003B2EF0">
      <w:pPr>
        <w:tabs>
          <w:tab w:val="left" w:pos="5400"/>
        </w:tabs>
        <w:snapToGrid w:val="0"/>
        <w:jc w:val="center"/>
        <w:rPr>
          <w:rFonts w:asciiTheme="majorEastAsia" w:eastAsiaTheme="majorEastAsia" w:hAnsiTheme="majorEastAsia" w:hint="eastAsia"/>
          <w:b/>
          <w:spacing w:val="20"/>
          <w:szCs w:val="24"/>
          <w:u w:val="single"/>
          <w:lang w:eastAsia="zh-CN"/>
        </w:rPr>
      </w:pPr>
      <w:r w:rsidRPr="004F4149">
        <w:rPr>
          <w:rFonts w:asciiTheme="majorEastAsia" w:eastAsia="SimSun" w:hAnsiTheme="majorEastAsia" w:hint="eastAsia"/>
          <w:b/>
          <w:spacing w:val="20"/>
          <w:szCs w:val="24"/>
          <w:u w:val="single"/>
          <w:lang w:eastAsia="zh-CN"/>
        </w:rPr>
        <w:t>第九次会议简录</w:t>
      </w:r>
      <w:bookmarkEnd w:id="0"/>
      <w:bookmarkEnd w:id="1"/>
    </w:p>
    <w:p w:rsidR="003B2EF0" w:rsidRPr="00CA05CF" w:rsidRDefault="003B2EF0" w:rsidP="003B2EF0">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p>
    <w:tbl>
      <w:tblPr>
        <w:tblW w:w="9148" w:type="dxa"/>
        <w:tblLayout w:type="fixed"/>
        <w:tblCellMar>
          <w:left w:w="28" w:type="dxa"/>
          <w:right w:w="28" w:type="dxa"/>
        </w:tblCellMar>
        <w:tblLook w:val="0000" w:firstRow="0" w:lastRow="0" w:firstColumn="0" w:lastColumn="0" w:noHBand="0" w:noVBand="0"/>
      </w:tblPr>
      <w:tblGrid>
        <w:gridCol w:w="1108"/>
        <w:gridCol w:w="360"/>
        <w:gridCol w:w="9"/>
        <w:gridCol w:w="7671"/>
      </w:tblGrid>
      <w:tr w:rsidR="003B2EF0" w:rsidRPr="00CA05CF" w:rsidTr="004A3B00">
        <w:trPr>
          <w:trHeight w:val="190"/>
        </w:trPr>
        <w:tc>
          <w:tcPr>
            <w:tcW w:w="1108" w:type="dxa"/>
            <w:shd w:val="clear" w:color="auto" w:fill="auto"/>
          </w:tcPr>
          <w:p w:rsidR="003B2EF0" w:rsidRPr="00CA05CF" w:rsidRDefault="004F4149" w:rsidP="004A3B00">
            <w:pPr>
              <w:jc w:val="both"/>
              <w:rPr>
                <w:rFonts w:asciiTheme="majorEastAsia" w:eastAsiaTheme="majorEastAsia" w:hAnsiTheme="majorEastAsia" w:hint="eastAsia"/>
                <w:b/>
                <w:spacing w:val="20"/>
                <w:szCs w:val="24"/>
                <w:lang w:eastAsia="zh-CN"/>
              </w:rPr>
            </w:pPr>
            <w:r w:rsidRPr="004F4149">
              <w:rPr>
                <w:rFonts w:asciiTheme="majorEastAsia" w:eastAsia="SimSun" w:hAnsiTheme="majorEastAsia" w:hint="eastAsia"/>
                <w:b/>
                <w:spacing w:val="20"/>
                <w:szCs w:val="24"/>
                <w:lang w:eastAsia="zh-CN"/>
              </w:rPr>
              <w:t>日期</w:t>
            </w:r>
          </w:p>
        </w:tc>
        <w:tc>
          <w:tcPr>
            <w:tcW w:w="369" w:type="dxa"/>
            <w:gridSpan w:val="2"/>
            <w:shd w:val="clear" w:color="auto" w:fill="auto"/>
          </w:tcPr>
          <w:p w:rsidR="003B2EF0" w:rsidRPr="00CA05CF" w:rsidRDefault="004F4149" w:rsidP="004A3B00">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w:t>
            </w:r>
          </w:p>
        </w:tc>
        <w:tc>
          <w:tcPr>
            <w:tcW w:w="7671" w:type="dxa"/>
            <w:shd w:val="clear" w:color="auto" w:fill="auto"/>
          </w:tcPr>
          <w:p w:rsidR="003B2EF0" w:rsidRPr="00CA05CF" w:rsidRDefault="004F4149" w:rsidP="004A3B00">
            <w:pPr>
              <w:snapToGrid w:val="0"/>
              <w:jc w:val="both"/>
              <w:rPr>
                <w:rFonts w:asciiTheme="majorEastAsia" w:eastAsiaTheme="majorEastAsia" w:hAnsiTheme="majorEastAsia" w:hint="eastAsia"/>
                <w:noProof/>
                <w:color w:val="000000"/>
                <w:spacing w:val="20"/>
                <w:szCs w:val="24"/>
                <w:lang w:eastAsia="zh-CN"/>
              </w:rPr>
            </w:pPr>
            <w:r w:rsidRPr="004F4149">
              <w:rPr>
                <w:rFonts w:asciiTheme="majorEastAsia" w:eastAsia="SimSun" w:hAnsiTheme="majorEastAsia" w:hint="eastAsia"/>
                <w:noProof/>
                <w:color w:val="000000"/>
                <w:spacing w:val="20"/>
                <w:szCs w:val="24"/>
                <w:lang w:eastAsia="zh-CN"/>
              </w:rPr>
              <w:t>二零一七年九月廿八日</w:t>
            </w:r>
            <w:r w:rsidRPr="004F4149">
              <w:rPr>
                <w:rFonts w:asciiTheme="majorEastAsia" w:eastAsia="SimSun" w:hAnsiTheme="majorEastAsia"/>
                <w:noProof/>
                <w:color w:val="000000"/>
                <w:spacing w:val="20"/>
                <w:szCs w:val="24"/>
                <w:lang w:eastAsia="zh-CN"/>
              </w:rPr>
              <w:t>(</w:t>
            </w:r>
            <w:r w:rsidRPr="004F4149">
              <w:rPr>
                <w:rFonts w:asciiTheme="majorEastAsia" w:eastAsia="SimSun" w:hAnsiTheme="majorEastAsia" w:hint="eastAsia"/>
                <w:noProof/>
                <w:color w:val="000000"/>
                <w:spacing w:val="20"/>
                <w:szCs w:val="24"/>
                <w:lang w:eastAsia="zh-CN"/>
              </w:rPr>
              <w:t>星期四</w:t>
            </w:r>
            <w:r w:rsidRPr="004F4149">
              <w:rPr>
                <w:rFonts w:asciiTheme="majorEastAsia" w:eastAsia="SimSun" w:hAnsiTheme="majorEastAsia"/>
                <w:noProof/>
                <w:color w:val="000000"/>
                <w:spacing w:val="20"/>
                <w:szCs w:val="24"/>
                <w:lang w:eastAsia="zh-CN"/>
              </w:rPr>
              <w:t>)</w:t>
            </w:r>
          </w:p>
        </w:tc>
      </w:tr>
      <w:tr w:rsidR="003B2EF0" w:rsidRPr="00CA05CF" w:rsidTr="004A3B00">
        <w:trPr>
          <w:trHeight w:val="310"/>
        </w:trPr>
        <w:tc>
          <w:tcPr>
            <w:tcW w:w="1108" w:type="dxa"/>
            <w:shd w:val="clear" w:color="auto" w:fill="auto"/>
          </w:tcPr>
          <w:p w:rsidR="003B2EF0" w:rsidRPr="00CA05CF" w:rsidRDefault="004F4149" w:rsidP="004A3B00">
            <w:pPr>
              <w:jc w:val="both"/>
              <w:rPr>
                <w:rFonts w:asciiTheme="majorEastAsia" w:eastAsiaTheme="majorEastAsia" w:hAnsiTheme="majorEastAsia" w:hint="eastAsia"/>
                <w:b/>
                <w:spacing w:val="20"/>
                <w:szCs w:val="24"/>
                <w:lang w:eastAsia="zh-CN"/>
              </w:rPr>
            </w:pPr>
            <w:r w:rsidRPr="004F4149">
              <w:rPr>
                <w:rFonts w:asciiTheme="majorEastAsia" w:eastAsia="SimSun" w:hAnsiTheme="majorEastAsia" w:hint="eastAsia"/>
                <w:b/>
                <w:spacing w:val="20"/>
                <w:szCs w:val="24"/>
                <w:lang w:eastAsia="zh-CN"/>
              </w:rPr>
              <w:t>时间</w:t>
            </w:r>
          </w:p>
        </w:tc>
        <w:tc>
          <w:tcPr>
            <w:tcW w:w="369" w:type="dxa"/>
            <w:gridSpan w:val="2"/>
            <w:shd w:val="clear" w:color="auto" w:fill="auto"/>
          </w:tcPr>
          <w:p w:rsidR="003B2EF0" w:rsidRPr="00CA05CF" w:rsidRDefault="004F4149" w:rsidP="004A3B00">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w:t>
            </w:r>
          </w:p>
        </w:tc>
        <w:tc>
          <w:tcPr>
            <w:tcW w:w="7671" w:type="dxa"/>
            <w:shd w:val="clear" w:color="auto" w:fill="auto"/>
          </w:tcPr>
          <w:p w:rsidR="003B2EF0" w:rsidRPr="00CA05CF" w:rsidRDefault="004F4149" w:rsidP="004A3B00">
            <w:pPr>
              <w:snapToGrid w:val="0"/>
              <w:jc w:val="both"/>
              <w:rPr>
                <w:rFonts w:asciiTheme="majorEastAsia" w:eastAsiaTheme="majorEastAsia" w:hAnsiTheme="majorEastAsia" w:hint="eastAsia"/>
                <w:noProof/>
                <w:color w:val="000000"/>
                <w:spacing w:val="20"/>
                <w:szCs w:val="24"/>
                <w:lang w:eastAsia="zh-CN"/>
              </w:rPr>
            </w:pPr>
            <w:r w:rsidRPr="004F4149">
              <w:rPr>
                <w:rFonts w:asciiTheme="majorEastAsia" w:eastAsia="SimSun" w:hAnsiTheme="majorEastAsia" w:hint="eastAsia"/>
                <w:noProof/>
                <w:color w:val="000000"/>
                <w:spacing w:val="20"/>
                <w:szCs w:val="24"/>
                <w:lang w:eastAsia="zh-CN"/>
              </w:rPr>
              <w:t>下午四时三十分</w:t>
            </w:r>
          </w:p>
        </w:tc>
      </w:tr>
      <w:tr w:rsidR="003B2EF0" w:rsidRPr="00CA05CF" w:rsidTr="004A3B00">
        <w:trPr>
          <w:trHeight w:val="332"/>
        </w:trPr>
        <w:tc>
          <w:tcPr>
            <w:tcW w:w="1108" w:type="dxa"/>
            <w:shd w:val="clear" w:color="auto" w:fill="auto"/>
          </w:tcPr>
          <w:p w:rsidR="003B2EF0" w:rsidRPr="00CA05CF" w:rsidRDefault="004F4149" w:rsidP="004A3B00">
            <w:pPr>
              <w:jc w:val="both"/>
              <w:rPr>
                <w:rFonts w:asciiTheme="majorEastAsia" w:eastAsiaTheme="majorEastAsia" w:hAnsiTheme="majorEastAsia" w:hint="eastAsia"/>
                <w:b/>
                <w:spacing w:val="20"/>
                <w:szCs w:val="24"/>
                <w:lang w:eastAsia="zh-CN"/>
              </w:rPr>
            </w:pPr>
            <w:r w:rsidRPr="004F4149">
              <w:rPr>
                <w:rFonts w:asciiTheme="majorEastAsia" w:eastAsia="SimSun" w:hAnsiTheme="majorEastAsia" w:hint="eastAsia"/>
                <w:b/>
                <w:spacing w:val="20"/>
                <w:szCs w:val="24"/>
                <w:lang w:eastAsia="zh-CN"/>
              </w:rPr>
              <w:t>地点</w:t>
            </w:r>
          </w:p>
        </w:tc>
        <w:tc>
          <w:tcPr>
            <w:tcW w:w="360" w:type="dxa"/>
            <w:shd w:val="clear" w:color="auto" w:fill="auto"/>
          </w:tcPr>
          <w:p w:rsidR="003B2EF0" w:rsidRPr="00CA05CF" w:rsidRDefault="004F4149" w:rsidP="004A3B00">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w:t>
            </w:r>
          </w:p>
        </w:tc>
        <w:tc>
          <w:tcPr>
            <w:tcW w:w="7680" w:type="dxa"/>
            <w:gridSpan w:val="2"/>
            <w:shd w:val="clear" w:color="auto" w:fill="auto"/>
          </w:tcPr>
          <w:p w:rsidR="003B2EF0" w:rsidRPr="00CA05CF" w:rsidRDefault="004F4149" w:rsidP="004A3B00">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香港中环统一码头道</w:t>
            </w:r>
            <w:r w:rsidRPr="004F4149">
              <w:rPr>
                <w:rFonts w:asciiTheme="majorEastAsia" w:eastAsia="SimSun" w:hAnsiTheme="majorEastAsia"/>
                <w:spacing w:val="20"/>
                <w:szCs w:val="24"/>
                <w:lang w:eastAsia="zh-CN"/>
              </w:rPr>
              <w:t>38</w:t>
            </w:r>
            <w:r w:rsidRPr="004F4149">
              <w:rPr>
                <w:rFonts w:asciiTheme="majorEastAsia" w:eastAsia="SimSun" w:hAnsiTheme="majorEastAsia" w:hint="eastAsia"/>
                <w:spacing w:val="20"/>
                <w:szCs w:val="24"/>
                <w:lang w:eastAsia="zh-CN"/>
              </w:rPr>
              <w:t>号</w:t>
            </w:r>
          </w:p>
          <w:p w:rsidR="003B2EF0" w:rsidRPr="00CA05CF" w:rsidRDefault="004F4149" w:rsidP="004A3B00">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海港政府大楼</w:t>
            </w:r>
            <w:r w:rsidRPr="004F4149">
              <w:rPr>
                <w:rFonts w:asciiTheme="majorEastAsia" w:eastAsia="SimSun" w:hAnsiTheme="majorEastAsia"/>
                <w:spacing w:val="20"/>
                <w:szCs w:val="24"/>
                <w:lang w:eastAsia="zh-CN"/>
              </w:rPr>
              <w:t>14</w:t>
            </w:r>
            <w:r w:rsidRPr="004F4149">
              <w:rPr>
                <w:rFonts w:asciiTheme="majorEastAsia" w:eastAsia="SimSun" w:hAnsiTheme="majorEastAsia" w:hint="eastAsia"/>
                <w:spacing w:val="20"/>
                <w:szCs w:val="24"/>
                <w:lang w:eastAsia="zh-CN"/>
              </w:rPr>
              <w:t>楼</w:t>
            </w:r>
          </w:p>
          <w:p w:rsidR="003B2EF0" w:rsidRPr="00CA05CF" w:rsidRDefault="004F4149" w:rsidP="004A3B00">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中西区区议会会议室</w:t>
            </w:r>
          </w:p>
        </w:tc>
      </w:tr>
    </w:tbl>
    <w:p w:rsidR="003B2EF0" w:rsidRPr="00CA05CF" w:rsidRDefault="003B2EF0" w:rsidP="003B2EF0">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p>
    <w:p w:rsidR="003B2EF0" w:rsidRPr="00CA05CF" w:rsidRDefault="004F4149" w:rsidP="003B2EF0">
      <w:pPr>
        <w:snapToGrid w:val="0"/>
        <w:jc w:val="both"/>
        <w:rPr>
          <w:rFonts w:asciiTheme="majorEastAsia" w:eastAsiaTheme="majorEastAsia" w:hAnsiTheme="majorEastAsia" w:hint="eastAsia"/>
          <w:spacing w:val="20"/>
          <w:szCs w:val="24"/>
          <w:u w:val="single"/>
          <w:lang w:eastAsia="zh-CN"/>
        </w:rPr>
      </w:pPr>
      <w:r w:rsidRPr="004F4149">
        <w:rPr>
          <w:rFonts w:asciiTheme="majorEastAsia" w:eastAsia="SimSun" w:hAnsiTheme="majorEastAsia" w:hint="eastAsia"/>
          <w:spacing w:val="20"/>
          <w:szCs w:val="24"/>
          <w:u w:val="single"/>
          <w:lang w:eastAsia="zh-CN"/>
        </w:rPr>
        <w:t>出席者：</w:t>
      </w:r>
    </w:p>
    <w:p w:rsidR="003B2EF0" w:rsidRPr="00CA05CF" w:rsidRDefault="004F4149" w:rsidP="003B2EF0">
      <w:pPr>
        <w:tabs>
          <w:tab w:val="left" w:pos="540"/>
        </w:tabs>
        <w:jc w:val="both"/>
        <w:rPr>
          <w:rFonts w:asciiTheme="majorEastAsia" w:eastAsiaTheme="majorEastAsia" w:hAnsiTheme="majorEastAsia" w:hint="eastAsia"/>
          <w:spacing w:val="20"/>
          <w:szCs w:val="24"/>
          <w:lang w:eastAsia="zh-CN"/>
        </w:rPr>
      </w:pPr>
      <w:r w:rsidRPr="00CA05CF">
        <w:rPr>
          <w:rFonts w:asciiTheme="majorEastAsia" w:eastAsiaTheme="majorEastAsia" w:hAnsiTheme="majorEastAsia"/>
          <w:spacing w:val="20"/>
          <w:szCs w:val="24"/>
          <w:lang w:eastAsia="zh-CN"/>
        </w:rPr>
        <w:tab/>
      </w:r>
      <w:r w:rsidRPr="004F4149">
        <w:rPr>
          <w:rFonts w:asciiTheme="majorEastAsia" w:eastAsia="SimSun" w:hAnsiTheme="majorEastAsia" w:hint="eastAsia"/>
          <w:spacing w:val="20"/>
          <w:szCs w:val="24"/>
          <w:lang w:eastAsia="zh-CN"/>
        </w:rPr>
        <w:t>主席</w:t>
      </w:r>
    </w:p>
    <w:tbl>
      <w:tblPr>
        <w:tblW w:w="0" w:type="auto"/>
        <w:tblInd w:w="828" w:type="dxa"/>
        <w:tblLook w:val="01E0" w:firstRow="1" w:lastRow="1" w:firstColumn="1" w:lastColumn="1" w:noHBand="0" w:noVBand="0"/>
      </w:tblPr>
      <w:tblGrid>
        <w:gridCol w:w="7478"/>
      </w:tblGrid>
      <w:tr w:rsidR="003B2EF0" w:rsidRPr="00CA05CF" w:rsidTr="004A3B00">
        <w:trPr>
          <w:trHeight w:val="406"/>
        </w:trPr>
        <w:tc>
          <w:tcPr>
            <w:tcW w:w="8475" w:type="dxa"/>
            <w:shd w:val="clear" w:color="auto" w:fill="auto"/>
          </w:tcPr>
          <w:p w:rsidR="003B2EF0" w:rsidRPr="00CA05CF" w:rsidRDefault="004F4149" w:rsidP="004A3B00">
            <w:pPr>
              <w:tabs>
                <w:tab w:val="left" w:pos="540"/>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lang w:eastAsia="zh-CN"/>
              </w:rPr>
              <w:t>陈财喜议员</w:t>
            </w:r>
            <w:r w:rsidRPr="004F4149">
              <w:rPr>
                <w:rFonts w:asciiTheme="majorEastAsia" w:eastAsia="SimSun" w:hAnsiTheme="majorEastAsia"/>
                <w:spacing w:val="20"/>
                <w:lang w:eastAsia="zh-CN"/>
              </w:rPr>
              <w:t>,MH</w:t>
            </w:r>
          </w:p>
        </w:tc>
      </w:tr>
    </w:tbl>
    <w:p w:rsidR="003B2EF0" w:rsidRPr="00CA05CF" w:rsidRDefault="003B2EF0" w:rsidP="003B2EF0">
      <w:pPr>
        <w:tabs>
          <w:tab w:val="left" w:pos="540"/>
        </w:tabs>
        <w:jc w:val="both"/>
        <w:rPr>
          <w:rFonts w:asciiTheme="majorEastAsia" w:eastAsiaTheme="majorEastAsia" w:hAnsiTheme="majorEastAsia" w:hint="eastAsia"/>
          <w:spacing w:val="20"/>
          <w:szCs w:val="24"/>
          <w:lang w:eastAsia="zh-CN"/>
        </w:rPr>
      </w:pPr>
    </w:p>
    <w:p w:rsidR="003B2EF0" w:rsidRPr="00CA05CF" w:rsidRDefault="004F4149" w:rsidP="003B2EF0">
      <w:pPr>
        <w:tabs>
          <w:tab w:val="left" w:pos="540"/>
        </w:tabs>
        <w:ind w:left="54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组员</w:t>
      </w:r>
    </w:p>
    <w:tbl>
      <w:tblPr>
        <w:tblW w:w="0" w:type="auto"/>
        <w:tblInd w:w="828" w:type="dxa"/>
        <w:tblLook w:val="01E0" w:firstRow="1" w:lastRow="1" w:firstColumn="1" w:lastColumn="1" w:noHBand="0" w:noVBand="0"/>
      </w:tblPr>
      <w:tblGrid>
        <w:gridCol w:w="7478"/>
      </w:tblGrid>
      <w:tr w:rsidR="003B2EF0" w:rsidRPr="00CA05CF" w:rsidTr="004A3B00">
        <w:trPr>
          <w:trHeight w:val="399"/>
        </w:trPr>
        <w:tc>
          <w:tcPr>
            <w:tcW w:w="8475" w:type="dxa"/>
            <w:shd w:val="clear" w:color="auto" w:fill="auto"/>
          </w:tcPr>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叶永成议员</w:t>
            </w:r>
            <w:r w:rsidRPr="004F4149">
              <w:rPr>
                <w:rFonts w:asciiTheme="majorEastAsia" w:eastAsia="SimSun" w:hAnsiTheme="majorEastAsia"/>
                <w:spacing w:val="20"/>
                <w:lang w:eastAsia="zh-CN"/>
              </w:rPr>
              <w:t>,BBS,MH,JP</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陈学锋议员</w:t>
            </w:r>
            <w:r w:rsidRPr="004F4149">
              <w:rPr>
                <w:rFonts w:asciiTheme="majorEastAsia" w:eastAsia="SimSun" w:hAnsiTheme="majorEastAsia"/>
                <w:spacing w:val="20"/>
                <w:lang w:eastAsia="zh-CN"/>
              </w:rPr>
              <w:t>,MH,JP</w:t>
            </w:r>
          </w:p>
          <w:p w:rsidR="003B2EF0" w:rsidRPr="00CA05CF" w:rsidRDefault="004F4149" w:rsidP="009842C8">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陈捷贵议员</w:t>
            </w:r>
            <w:r w:rsidRPr="004F4149">
              <w:rPr>
                <w:rFonts w:asciiTheme="majorEastAsia" w:eastAsia="SimSun" w:hAnsiTheme="majorEastAsia"/>
                <w:spacing w:val="20"/>
                <w:lang w:eastAsia="zh-CN"/>
              </w:rPr>
              <w:t>,BBS,JP</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郑丽琼议员</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杨开永议员</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杨学明议员</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吴兆康议员</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许智峯议员</w:t>
            </w:r>
          </w:p>
          <w:p w:rsidR="003B2EF0" w:rsidRPr="00CA05CF" w:rsidRDefault="004F4149" w:rsidP="004A3B00">
            <w:pPr>
              <w:tabs>
                <w:tab w:val="left" w:pos="540"/>
              </w:tabs>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李志恒议员</w:t>
            </w:r>
            <w:r w:rsidRPr="004F4149">
              <w:rPr>
                <w:rFonts w:asciiTheme="majorEastAsia" w:eastAsia="SimSun" w:hAnsiTheme="majorEastAsia"/>
                <w:spacing w:val="20"/>
                <w:lang w:eastAsia="zh-CN"/>
              </w:rPr>
              <w:t>,MH</w:t>
            </w:r>
          </w:p>
        </w:tc>
      </w:tr>
    </w:tbl>
    <w:p w:rsidR="003B2EF0" w:rsidRPr="00CA05CF" w:rsidRDefault="003B2EF0" w:rsidP="003B2EF0">
      <w:pPr>
        <w:snapToGrid w:val="0"/>
        <w:jc w:val="both"/>
        <w:rPr>
          <w:rFonts w:asciiTheme="majorEastAsia" w:eastAsiaTheme="majorEastAsia" w:hAnsiTheme="majorEastAsia" w:hint="eastAsia"/>
          <w:spacing w:val="20"/>
          <w:szCs w:val="24"/>
          <w:u w:val="single"/>
          <w:lang w:eastAsia="zh-CN"/>
        </w:rPr>
      </w:pPr>
    </w:p>
    <w:p w:rsidR="003B2EF0" w:rsidRPr="00CA05CF" w:rsidRDefault="004F4149" w:rsidP="003B2EF0">
      <w:pPr>
        <w:snapToGrid w:val="0"/>
        <w:jc w:val="both"/>
        <w:rPr>
          <w:rFonts w:asciiTheme="majorEastAsia" w:eastAsiaTheme="majorEastAsia" w:hAnsiTheme="majorEastAsia" w:hint="eastAsia"/>
          <w:spacing w:val="20"/>
          <w:szCs w:val="24"/>
          <w:u w:val="single"/>
          <w:lang w:eastAsia="zh-CN"/>
        </w:rPr>
      </w:pPr>
      <w:r w:rsidRPr="004F4149">
        <w:rPr>
          <w:rFonts w:asciiTheme="majorEastAsia" w:eastAsia="SimSun" w:hAnsiTheme="majorEastAsia" w:hint="eastAsia"/>
          <w:spacing w:val="20"/>
          <w:szCs w:val="24"/>
          <w:u w:val="single"/>
          <w:lang w:eastAsia="zh-CN"/>
        </w:rPr>
        <w:t>列席者：</w:t>
      </w:r>
    </w:p>
    <w:tbl>
      <w:tblPr>
        <w:tblW w:w="9072" w:type="dxa"/>
        <w:tblInd w:w="817" w:type="dxa"/>
        <w:tblLayout w:type="fixed"/>
        <w:tblLook w:val="01E0" w:firstRow="1" w:lastRow="1" w:firstColumn="1" w:lastColumn="1" w:noHBand="0" w:noVBand="0"/>
      </w:tblPr>
      <w:tblGrid>
        <w:gridCol w:w="2410"/>
        <w:gridCol w:w="6662"/>
      </w:tblGrid>
      <w:tr w:rsidR="009842C8" w:rsidRPr="00CA05CF" w:rsidTr="009842C8">
        <w:trPr>
          <w:trHeight w:val="395"/>
        </w:trPr>
        <w:tc>
          <w:tcPr>
            <w:tcW w:w="2410" w:type="dxa"/>
            <w:shd w:val="clear" w:color="auto" w:fill="auto"/>
          </w:tcPr>
          <w:p w:rsidR="009842C8" w:rsidRPr="00CA05CF" w:rsidRDefault="004F4149" w:rsidP="004A3B00">
            <w:pPr>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张国钧议员</w:t>
            </w:r>
            <w:r w:rsidRPr="00CA05CF">
              <w:rPr>
                <w:rFonts w:asciiTheme="majorEastAsia" w:eastAsiaTheme="majorEastAsia" w:hAnsiTheme="majorEastAsia"/>
                <w:spacing w:val="20"/>
                <w:lang w:eastAsia="zh-CN"/>
              </w:rPr>
              <w:tab/>
            </w:r>
          </w:p>
        </w:tc>
        <w:tc>
          <w:tcPr>
            <w:tcW w:w="6662" w:type="dxa"/>
          </w:tcPr>
          <w:p w:rsidR="009842C8" w:rsidRPr="00CA05CF" w:rsidRDefault="004F4149" w:rsidP="004A3B00">
            <w:pPr>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lang w:eastAsia="zh-CN"/>
              </w:rPr>
              <w:t>中西区区议会议员</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黄何咏诗女士</w:t>
            </w:r>
            <w:r w:rsidRPr="004F4149">
              <w:rPr>
                <w:rFonts w:asciiTheme="majorEastAsia" w:eastAsia="SimSun" w:hAnsiTheme="majorEastAsia"/>
                <w:spacing w:val="20"/>
                <w:szCs w:val="24"/>
                <w:lang w:eastAsia="zh-CN"/>
              </w:rPr>
              <w:t>,JP</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中西区民政事务专员</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莫智健先生</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中西区民政事务处高级行政主任</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地区管理</w:t>
            </w:r>
            <w:r w:rsidRPr="004F4149">
              <w:rPr>
                <w:rFonts w:asciiTheme="majorEastAsia" w:eastAsia="SimSun" w:hAnsiTheme="majorEastAsia"/>
                <w:spacing w:val="20"/>
                <w:szCs w:val="24"/>
                <w:lang w:eastAsia="zh-CN"/>
              </w:rPr>
              <w:t>)</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文志超先生</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中西区民政事务处行政主任</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地区管理</w:t>
            </w:r>
            <w:r w:rsidRPr="004F4149">
              <w:rPr>
                <w:rFonts w:asciiTheme="majorEastAsia" w:eastAsia="SimSun" w:hAnsiTheme="majorEastAsia"/>
                <w:spacing w:val="20"/>
                <w:szCs w:val="24"/>
                <w:lang w:eastAsia="zh-CN"/>
              </w:rPr>
              <w:t>)</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郭念惠女士</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中西区民政事务处总务秘书</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陈淑芬女士</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康乐及文化事务署中西区副康乐事务经理</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分区支持</w:t>
            </w:r>
            <w:r w:rsidRPr="004F4149">
              <w:rPr>
                <w:rFonts w:asciiTheme="majorEastAsia" w:eastAsia="SimSun" w:hAnsiTheme="majorEastAsia"/>
                <w:spacing w:val="20"/>
                <w:szCs w:val="24"/>
                <w:lang w:eastAsia="zh-CN"/>
              </w:rPr>
              <w:t>)</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黄家燕女士</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康乐及文化事务署中西区助理康乐事务经理</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叶慧婷女士</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康乐及文化事务署署理图书馆高级馆长</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中西区</w:t>
            </w:r>
            <w:r w:rsidRPr="004F4149">
              <w:rPr>
                <w:rFonts w:asciiTheme="majorEastAsia" w:eastAsia="SimSun" w:hAnsiTheme="majorEastAsia"/>
                <w:spacing w:val="20"/>
                <w:szCs w:val="24"/>
                <w:lang w:eastAsia="zh-CN"/>
              </w:rPr>
              <w:t>)</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李美仪女士</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康乐及文化事务署图书馆馆长</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大会堂公共图书馆</w:t>
            </w:r>
            <w:r w:rsidRPr="004F4149">
              <w:rPr>
                <w:rFonts w:asciiTheme="majorEastAsia" w:eastAsia="SimSun" w:hAnsiTheme="majorEastAsia"/>
                <w:spacing w:val="20"/>
                <w:szCs w:val="24"/>
                <w:lang w:eastAsia="zh-CN"/>
              </w:rPr>
              <w:t>)</w:t>
            </w:r>
          </w:p>
        </w:tc>
      </w:tr>
      <w:tr w:rsidR="009842C8" w:rsidRPr="00CA05CF" w:rsidTr="009842C8">
        <w:trPr>
          <w:trHeight w:val="395"/>
        </w:trPr>
        <w:tc>
          <w:tcPr>
            <w:tcW w:w="2410" w:type="dxa"/>
            <w:shd w:val="clear" w:color="auto" w:fill="auto"/>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高国强先生</w:t>
            </w:r>
          </w:p>
        </w:tc>
        <w:tc>
          <w:tcPr>
            <w:tcW w:w="6662" w:type="dxa"/>
          </w:tcPr>
          <w:p w:rsidR="009842C8"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民政事务总署助理工程督察</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中西区</w:t>
            </w:r>
            <w:r w:rsidRPr="004F4149">
              <w:rPr>
                <w:rFonts w:asciiTheme="majorEastAsia" w:eastAsia="SimSun" w:hAnsiTheme="majorEastAsia"/>
                <w:spacing w:val="20"/>
                <w:szCs w:val="24"/>
                <w:lang w:eastAsia="zh-CN"/>
              </w:rPr>
              <w:t>)</w:t>
            </w:r>
          </w:p>
        </w:tc>
      </w:tr>
    </w:tbl>
    <w:p w:rsidR="003B2EF0" w:rsidRPr="00CA05CF" w:rsidRDefault="003B2EF0" w:rsidP="003B2EF0">
      <w:pPr>
        <w:tabs>
          <w:tab w:val="left" w:pos="360"/>
          <w:tab w:val="left" w:pos="2280"/>
          <w:tab w:val="left" w:pos="3000"/>
        </w:tabs>
        <w:jc w:val="both"/>
        <w:rPr>
          <w:rFonts w:asciiTheme="majorEastAsia" w:eastAsiaTheme="majorEastAsia" w:hAnsiTheme="majorEastAsia" w:hint="eastAsia"/>
          <w:spacing w:val="20"/>
          <w:szCs w:val="24"/>
          <w:u w:val="single"/>
          <w:lang w:eastAsia="zh-CN"/>
        </w:rPr>
      </w:pPr>
    </w:p>
    <w:p w:rsidR="003B2EF0" w:rsidRPr="00CA05CF" w:rsidRDefault="003B2EF0" w:rsidP="003B2EF0">
      <w:pPr>
        <w:tabs>
          <w:tab w:val="left" w:pos="360"/>
          <w:tab w:val="left" w:pos="2280"/>
          <w:tab w:val="left" w:pos="3000"/>
        </w:tabs>
        <w:jc w:val="both"/>
        <w:rPr>
          <w:rFonts w:asciiTheme="majorEastAsia" w:eastAsiaTheme="majorEastAsia" w:hAnsiTheme="majorEastAsia" w:hint="eastAsia"/>
          <w:spacing w:val="20"/>
          <w:szCs w:val="24"/>
          <w:u w:val="single"/>
          <w:lang w:eastAsia="zh-CN"/>
        </w:rPr>
      </w:pPr>
    </w:p>
    <w:p w:rsidR="003B2EF0" w:rsidRPr="00CA05CF" w:rsidRDefault="004F4149" w:rsidP="003B2EF0">
      <w:pPr>
        <w:tabs>
          <w:tab w:val="left" w:pos="360"/>
          <w:tab w:val="left" w:pos="2280"/>
          <w:tab w:val="left" w:pos="3000"/>
        </w:tabs>
        <w:jc w:val="both"/>
        <w:rPr>
          <w:rFonts w:asciiTheme="majorEastAsia" w:eastAsiaTheme="majorEastAsia" w:hAnsiTheme="majorEastAsia" w:hint="eastAsia"/>
          <w:spacing w:val="20"/>
          <w:szCs w:val="24"/>
          <w:u w:val="single"/>
          <w:lang w:eastAsia="zh-CN"/>
        </w:rPr>
      </w:pPr>
      <w:r w:rsidRPr="004F4149">
        <w:rPr>
          <w:rFonts w:asciiTheme="majorEastAsia" w:eastAsia="SimSun" w:hAnsiTheme="majorEastAsia" w:hint="eastAsia"/>
          <w:spacing w:val="20"/>
          <w:szCs w:val="24"/>
          <w:u w:val="single"/>
          <w:lang w:eastAsia="zh-CN"/>
        </w:rPr>
        <w:t>秘书</w:t>
      </w:r>
    </w:p>
    <w:tbl>
      <w:tblPr>
        <w:tblW w:w="8460" w:type="dxa"/>
        <w:tblInd w:w="828" w:type="dxa"/>
        <w:tblLook w:val="01E0" w:firstRow="1" w:lastRow="1" w:firstColumn="1" w:lastColumn="1" w:noHBand="0" w:noVBand="0"/>
      </w:tblPr>
      <w:tblGrid>
        <w:gridCol w:w="1980"/>
        <w:gridCol w:w="6480"/>
      </w:tblGrid>
      <w:tr w:rsidR="003B2EF0" w:rsidRPr="00CA05CF" w:rsidTr="004A3B00">
        <w:tc>
          <w:tcPr>
            <w:tcW w:w="1980" w:type="dxa"/>
            <w:shd w:val="clear" w:color="auto" w:fill="auto"/>
          </w:tcPr>
          <w:p w:rsidR="003B2EF0"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沈施恩小姐</w:t>
            </w:r>
          </w:p>
        </w:tc>
        <w:tc>
          <w:tcPr>
            <w:tcW w:w="6480" w:type="dxa"/>
          </w:tcPr>
          <w:p w:rsidR="003B2EF0" w:rsidRPr="00CA05CF" w:rsidRDefault="004F4149" w:rsidP="004A3B00">
            <w:pPr>
              <w:tabs>
                <w:tab w:val="left" w:pos="540"/>
                <w:tab w:val="left" w:pos="1735"/>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中西区民政事务处行政主任</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区议会</w:t>
            </w:r>
            <w:r w:rsidRPr="004F4149">
              <w:rPr>
                <w:rFonts w:asciiTheme="majorEastAsia" w:eastAsia="SimSun" w:hAnsiTheme="majorEastAsia"/>
                <w:spacing w:val="20"/>
                <w:szCs w:val="24"/>
                <w:lang w:eastAsia="zh-CN"/>
              </w:rPr>
              <w:t>) 4</w:t>
            </w:r>
          </w:p>
        </w:tc>
      </w:tr>
    </w:tbl>
    <w:p w:rsidR="003B2EF0" w:rsidRPr="00CA05CF" w:rsidRDefault="003B2EF0" w:rsidP="003B2EF0">
      <w:pPr>
        <w:jc w:val="both"/>
        <w:rPr>
          <w:rFonts w:asciiTheme="majorEastAsia" w:eastAsiaTheme="majorEastAsia" w:hAnsiTheme="majorEastAsia" w:hint="eastAsia"/>
          <w:b/>
          <w:spacing w:val="20"/>
          <w:szCs w:val="24"/>
          <w:u w:val="single"/>
          <w:lang w:eastAsia="zh-CN"/>
        </w:rPr>
      </w:pPr>
    </w:p>
    <w:p w:rsidR="0022043B" w:rsidRPr="00CA05CF" w:rsidRDefault="004F4149" w:rsidP="0022043B">
      <w:pPr>
        <w:jc w:val="both"/>
        <w:rPr>
          <w:rFonts w:asciiTheme="majorEastAsia" w:eastAsiaTheme="majorEastAsia" w:hAnsiTheme="majorEastAsia" w:hint="eastAsia"/>
          <w:b/>
          <w:spacing w:val="20"/>
          <w:szCs w:val="24"/>
          <w:u w:val="single"/>
          <w:lang w:eastAsia="zh-CN"/>
        </w:rPr>
      </w:pPr>
      <w:r w:rsidRPr="004F4149">
        <w:rPr>
          <w:rFonts w:asciiTheme="majorEastAsia" w:eastAsia="SimSun" w:hAnsiTheme="majorEastAsia" w:hint="eastAsia"/>
          <w:b/>
          <w:spacing w:val="20"/>
          <w:szCs w:val="24"/>
          <w:u w:val="single"/>
          <w:lang w:eastAsia="zh-CN"/>
        </w:rPr>
        <w:t>第</w:t>
      </w:r>
      <w:r w:rsidRPr="004F4149">
        <w:rPr>
          <w:rFonts w:asciiTheme="majorEastAsia" w:eastAsia="SimSun" w:hAnsiTheme="majorEastAsia"/>
          <w:b/>
          <w:spacing w:val="20"/>
          <w:szCs w:val="24"/>
          <w:u w:val="single"/>
          <w:lang w:eastAsia="zh-CN"/>
        </w:rPr>
        <w:t>1</w:t>
      </w:r>
      <w:r w:rsidRPr="004F4149">
        <w:rPr>
          <w:rFonts w:asciiTheme="majorEastAsia" w:eastAsia="SimSun" w:hAnsiTheme="majorEastAsia" w:hint="eastAsia"/>
          <w:b/>
          <w:spacing w:val="20"/>
          <w:szCs w:val="24"/>
          <w:u w:val="single"/>
          <w:lang w:eastAsia="zh-CN"/>
        </w:rPr>
        <w:t>项：通过会议议程</w:t>
      </w:r>
    </w:p>
    <w:p w:rsidR="0022043B" w:rsidRPr="00CA05CF" w:rsidRDefault="0022043B" w:rsidP="0022043B">
      <w:pPr>
        <w:tabs>
          <w:tab w:val="left" w:pos="2280"/>
          <w:tab w:val="left" w:pos="3000"/>
        </w:tabs>
        <w:jc w:val="both"/>
        <w:rPr>
          <w:rFonts w:asciiTheme="majorEastAsia" w:eastAsiaTheme="majorEastAsia" w:hAnsiTheme="majorEastAsia" w:hint="eastAsia"/>
          <w:spacing w:val="20"/>
          <w:szCs w:val="24"/>
          <w:lang w:eastAsia="zh-CN"/>
        </w:rPr>
      </w:pPr>
    </w:p>
    <w:p w:rsidR="0022043B" w:rsidRPr="00CA05CF" w:rsidRDefault="004F4149" w:rsidP="0022043B">
      <w:pPr>
        <w:numPr>
          <w:ilvl w:val="0"/>
          <w:numId w:val="1"/>
        </w:numPr>
        <w:tabs>
          <w:tab w:val="clear" w:pos="425"/>
          <w:tab w:val="left" w:pos="540"/>
          <w:tab w:val="left" w:pos="2280"/>
          <w:tab w:val="left" w:pos="3000"/>
        </w:tabs>
        <w:ind w:left="538" w:hangingChars="192" w:hanging="538"/>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小组通过会议议程。</w:t>
      </w:r>
    </w:p>
    <w:p w:rsidR="0022043B" w:rsidRPr="00CA05CF" w:rsidRDefault="0022043B" w:rsidP="0022043B">
      <w:pPr>
        <w:jc w:val="both"/>
        <w:rPr>
          <w:rFonts w:asciiTheme="majorEastAsia" w:eastAsiaTheme="majorEastAsia" w:hAnsiTheme="majorEastAsia" w:hint="eastAsia"/>
          <w:spacing w:val="20"/>
          <w:szCs w:val="24"/>
          <w:lang w:eastAsia="zh-CN"/>
        </w:rPr>
      </w:pPr>
    </w:p>
    <w:p w:rsidR="0022043B" w:rsidRPr="00CA05CF" w:rsidRDefault="004F4149" w:rsidP="0022043B">
      <w:pPr>
        <w:suppressAutoHyphens/>
        <w:adjustRightInd/>
        <w:spacing w:line="360" w:lineRule="exact"/>
        <w:ind w:right="-516"/>
        <w:rPr>
          <w:rFonts w:asciiTheme="majorEastAsia" w:eastAsiaTheme="majorEastAsia" w:hAnsiTheme="majorEastAsia" w:hint="eastAsia"/>
          <w:b/>
          <w:spacing w:val="20"/>
          <w:szCs w:val="24"/>
          <w:u w:val="single"/>
          <w:lang w:eastAsia="zh-CN"/>
        </w:rPr>
      </w:pPr>
      <w:r w:rsidRPr="004F4149">
        <w:rPr>
          <w:rFonts w:asciiTheme="majorEastAsia" w:eastAsia="SimSun" w:hAnsiTheme="majorEastAsia" w:hint="eastAsia"/>
          <w:b/>
          <w:spacing w:val="20"/>
          <w:szCs w:val="24"/>
          <w:u w:val="single"/>
          <w:lang w:eastAsia="zh-CN"/>
        </w:rPr>
        <w:t>第</w:t>
      </w:r>
      <w:r w:rsidRPr="004F4149">
        <w:rPr>
          <w:rFonts w:asciiTheme="majorEastAsia" w:eastAsia="SimSun" w:hAnsiTheme="majorEastAsia"/>
          <w:b/>
          <w:spacing w:val="20"/>
          <w:szCs w:val="24"/>
          <w:u w:val="single"/>
          <w:lang w:eastAsia="zh-CN"/>
        </w:rPr>
        <w:t>2</w:t>
      </w:r>
      <w:r w:rsidRPr="004F4149">
        <w:rPr>
          <w:rFonts w:asciiTheme="majorEastAsia" w:eastAsia="SimSun" w:hAnsiTheme="majorEastAsia" w:hint="eastAsia"/>
          <w:b/>
          <w:spacing w:val="20"/>
          <w:szCs w:val="24"/>
          <w:u w:val="single"/>
          <w:lang w:eastAsia="zh-CN"/>
        </w:rPr>
        <w:t>项：通过二零一七年七月十八日地区小型工程工作小组第八次会议简录</w:t>
      </w:r>
    </w:p>
    <w:p w:rsidR="0022043B" w:rsidRPr="00CA05CF" w:rsidRDefault="0022043B" w:rsidP="0022043B">
      <w:pPr>
        <w:jc w:val="both"/>
        <w:rPr>
          <w:rFonts w:asciiTheme="majorEastAsia" w:eastAsiaTheme="majorEastAsia" w:hAnsiTheme="majorEastAsia" w:hint="eastAsia"/>
          <w:bCs/>
          <w:spacing w:val="20"/>
          <w:szCs w:val="24"/>
          <w:lang w:eastAsia="zh-CN"/>
        </w:rPr>
      </w:pPr>
    </w:p>
    <w:p w:rsidR="0022043B" w:rsidRPr="00CA05CF" w:rsidRDefault="004F4149" w:rsidP="0022043B">
      <w:pPr>
        <w:numPr>
          <w:ilvl w:val="0"/>
          <w:numId w:val="1"/>
        </w:numPr>
        <w:tabs>
          <w:tab w:val="clear" w:pos="425"/>
          <w:tab w:val="left" w:pos="540"/>
          <w:tab w:val="left" w:pos="2280"/>
          <w:tab w:val="left" w:pos="3000"/>
        </w:tabs>
        <w:ind w:left="538" w:hangingChars="192" w:hanging="538"/>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小组通过二零一七年七月十八日地区小型工程工作小组第八次会议简录。</w:t>
      </w:r>
    </w:p>
    <w:p w:rsidR="0022043B" w:rsidRPr="00CA05CF" w:rsidRDefault="0022043B" w:rsidP="0022043B">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p>
    <w:p w:rsidR="0022043B" w:rsidRPr="00CA05CF" w:rsidRDefault="004F4149" w:rsidP="0022043B">
      <w:pPr>
        <w:adjustRightInd/>
        <w:spacing w:line="240" w:lineRule="auto"/>
        <w:jc w:val="both"/>
        <w:textAlignment w:val="auto"/>
        <w:rPr>
          <w:rFonts w:asciiTheme="majorEastAsia" w:eastAsiaTheme="majorEastAsia" w:hAnsiTheme="majorEastAsia" w:hint="eastAsia"/>
          <w:b/>
          <w:spacing w:val="20"/>
          <w:szCs w:val="24"/>
          <w:u w:val="single"/>
          <w:lang w:eastAsia="zh-CN"/>
        </w:rPr>
      </w:pPr>
      <w:r w:rsidRPr="004F4149">
        <w:rPr>
          <w:rFonts w:asciiTheme="majorEastAsia" w:eastAsia="SimSun" w:hAnsiTheme="majorEastAsia" w:hint="eastAsia"/>
          <w:b/>
          <w:spacing w:val="20"/>
          <w:szCs w:val="24"/>
          <w:u w:val="single"/>
          <w:lang w:eastAsia="zh-CN"/>
        </w:rPr>
        <w:t>第</w:t>
      </w:r>
      <w:r w:rsidRPr="004F4149">
        <w:rPr>
          <w:rFonts w:asciiTheme="majorEastAsia" w:eastAsia="SimSun" w:hAnsiTheme="majorEastAsia"/>
          <w:b/>
          <w:spacing w:val="20"/>
          <w:szCs w:val="24"/>
          <w:u w:val="single"/>
          <w:lang w:eastAsia="zh-CN"/>
        </w:rPr>
        <w:t>3</w:t>
      </w:r>
      <w:r w:rsidRPr="004F4149">
        <w:rPr>
          <w:rFonts w:asciiTheme="majorEastAsia" w:eastAsia="SimSun" w:hAnsiTheme="majorEastAsia" w:hint="eastAsia"/>
          <w:b/>
          <w:spacing w:val="20"/>
          <w:szCs w:val="24"/>
          <w:u w:val="single"/>
          <w:lang w:eastAsia="zh-CN"/>
        </w:rPr>
        <w:t>项﹕二零一六至二零一七年度地区小型工程计划建议项目</w:t>
      </w:r>
      <w:r w:rsidRPr="004F4149">
        <w:rPr>
          <w:rFonts w:asciiTheme="majorEastAsia" w:eastAsia="SimSun" w:hAnsiTheme="majorEastAsia"/>
          <w:b/>
          <w:spacing w:val="20"/>
          <w:szCs w:val="24"/>
          <w:u w:val="single"/>
          <w:lang w:eastAsia="zh-CN"/>
        </w:rPr>
        <w:t>(</w:t>
      </w:r>
      <w:r w:rsidRPr="004F4149">
        <w:rPr>
          <w:rFonts w:asciiTheme="majorEastAsia" w:eastAsia="SimSun" w:hAnsiTheme="majorEastAsia" w:hint="eastAsia"/>
          <w:b/>
          <w:spacing w:val="20"/>
          <w:szCs w:val="24"/>
          <w:u w:val="single"/>
          <w:lang w:eastAsia="zh-CN"/>
        </w:rPr>
        <w:t>地区小型工程工作小组文件第</w:t>
      </w:r>
      <w:r w:rsidRPr="004F4149">
        <w:rPr>
          <w:rFonts w:asciiTheme="majorEastAsia" w:eastAsia="SimSun" w:hAnsiTheme="majorEastAsia"/>
          <w:b/>
          <w:spacing w:val="20"/>
          <w:szCs w:val="24"/>
          <w:u w:val="single"/>
          <w:lang w:eastAsia="zh-CN"/>
        </w:rPr>
        <w:t>37/2017</w:t>
      </w:r>
      <w:r w:rsidRPr="004F4149">
        <w:rPr>
          <w:rFonts w:asciiTheme="majorEastAsia" w:eastAsia="SimSun" w:hAnsiTheme="majorEastAsia" w:hint="eastAsia"/>
          <w:b/>
          <w:spacing w:val="20"/>
          <w:szCs w:val="24"/>
          <w:u w:val="single"/>
          <w:lang w:eastAsia="zh-CN"/>
        </w:rPr>
        <w:t>号</w:t>
      </w:r>
      <w:r w:rsidRPr="004F4149">
        <w:rPr>
          <w:rFonts w:asciiTheme="majorEastAsia" w:eastAsia="SimSun" w:hAnsiTheme="majorEastAsia"/>
          <w:b/>
          <w:spacing w:val="20"/>
          <w:szCs w:val="24"/>
          <w:u w:val="single"/>
          <w:lang w:eastAsia="zh-CN"/>
        </w:rPr>
        <w:t>)</w:t>
      </w:r>
    </w:p>
    <w:p w:rsidR="0022043B" w:rsidRPr="00CA05CF" w:rsidRDefault="0022043B" w:rsidP="0022043B">
      <w:pPr>
        <w:adjustRightInd/>
        <w:spacing w:line="240" w:lineRule="auto"/>
        <w:jc w:val="both"/>
        <w:textAlignment w:val="auto"/>
        <w:rPr>
          <w:rFonts w:asciiTheme="majorEastAsia" w:eastAsiaTheme="majorEastAsia" w:hAnsiTheme="majorEastAsia" w:hint="eastAsia"/>
          <w:spacing w:val="20"/>
          <w:szCs w:val="24"/>
          <w:lang w:eastAsia="zh-CN"/>
        </w:rPr>
      </w:pPr>
    </w:p>
    <w:p w:rsidR="0022043B" w:rsidRPr="00CA05CF" w:rsidRDefault="004F4149" w:rsidP="0022043B">
      <w:pPr>
        <w:adjustRightInd/>
        <w:spacing w:line="240" w:lineRule="auto"/>
        <w:jc w:val="both"/>
        <w:textAlignment w:val="auto"/>
        <w:rPr>
          <w:rFonts w:asciiTheme="majorEastAsia" w:eastAsiaTheme="majorEastAsia" w:hAnsiTheme="majorEastAsia" w:hint="eastAsia"/>
          <w:b/>
          <w:color w:val="000000"/>
          <w:spacing w:val="20"/>
          <w:lang w:eastAsia="zh-CN"/>
        </w:rPr>
      </w:pPr>
      <w:r w:rsidRPr="004F4149">
        <w:rPr>
          <w:rFonts w:asciiTheme="majorEastAsia" w:eastAsia="SimSun" w:hAnsiTheme="majorEastAsia"/>
          <w:spacing w:val="20"/>
          <w:szCs w:val="24"/>
          <w:lang w:eastAsia="zh-CN"/>
        </w:rPr>
        <w:t xml:space="preserve">3   </w:t>
      </w:r>
      <w:r w:rsidRPr="004F4149">
        <w:rPr>
          <w:rFonts w:asciiTheme="majorEastAsia" w:eastAsia="SimSun" w:hAnsiTheme="majorEastAsia" w:hint="eastAsia"/>
          <w:b/>
          <w:color w:val="000000"/>
          <w:spacing w:val="20"/>
          <w:lang w:eastAsia="zh-CN"/>
        </w:rPr>
        <w:t>中西区公众厕所增设厕板消毒液</w:t>
      </w:r>
      <w:r w:rsidRPr="004F4149">
        <w:rPr>
          <w:rFonts w:asciiTheme="majorEastAsia" w:eastAsia="SimSun" w:hAnsiTheme="majorEastAsia"/>
          <w:b/>
          <w:color w:val="000000"/>
          <w:spacing w:val="20"/>
          <w:lang w:eastAsia="zh-CN"/>
        </w:rPr>
        <w:t>/</w:t>
      </w:r>
      <w:r w:rsidRPr="004F4149">
        <w:rPr>
          <w:rFonts w:asciiTheme="majorEastAsia" w:eastAsia="SimSun" w:hAnsiTheme="majorEastAsia" w:hint="eastAsia"/>
          <w:b/>
          <w:color w:val="000000"/>
          <w:spacing w:val="20"/>
          <w:lang w:eastAsia="zh-CN"/>
        </w:rPr>
        <w:t>喷雾</w:t>
      </w:r>
    </w:p>
    <w:p w:rsidR="0022043B" w:rsidRPr="00CA05CF" w:rsidRDefault="0022043B" w:rsidP="0022043B">
      <w:pPr>
        <w:adjustRightInd/>
        <w:spacing w:line="240" w:lineRule="auto"/>
        <w:jc w:val="both"/>
        <w:textAlignment w:val="auto"/>
        <w:rPr>
          <w:rFonts w:asciiTheme="majorEastAsia" w:eastAsiaTheme="majorEastAsia" w:hAnsiTheme="majorEastAsia" w:hint="eastAsia"/>
          <w:spacing w:val="20"/>
          <w:szCs w:val="24"/>
          <w:lang w:eastAsia="zh-CN"/>
        </w:rPr>
      </w:pPr>
    </w:p>
    <w:p w:rsidR="0022043B" w:rsidRPr="00CA05CF" w:rsidRDefault="0022043B" w:rsidP="0022043B">
      <w:pPr>
        <w:pStyle w:val="ac"/>
        <w:numPr>
          <w:ilvl w:val="0"/>
          <w:numId w:val="1"/>
        </w:numPr>
        <w:adjustRightInd/>
        <w:spacing w:line="240" w:lineRule="auto"/>
        <w:ind w:leftChars="0"/>
        <w:jc w:val="both"/>
        <w:textAlignment w:val="auto"/>
        <w:rPr>
          <w:rFonts w:asciiTheme="majorEastAsia" w:eastAsiaTheme="majorEastAsia" w:hAnsiTheme="majorEastAsia" w:hint="eastAsia"/>
          <w:bCs/>
          <w:vanish/>
          <w:spacing w:val="20"/>
          <w:szCs w:val="24"/>
          <w:lang w:eastAsia="zh-CN"/>
        </w:rPr>
      </w:pPr>
    </w:p>
    <w:p w:rsidR="00193E02" w:rsidRPr="00CA05CF" w:rsidRDefault="004F4149" w:rsidP="00193E02">
      <w:pPr>
        <w:numPr>
          <w:ilvl w:val="1"/>
          <w:numId w:val="1"/>
        </w:numPr>
        <w:adjustRightInd/>
        <w:spacing w:line="240" w:lineRule="auto"/>
        <w:ind w:left="992"/>
        <w:jc w:val="both"/>
        <w:textAlignment w:val="auto"/>
        <w:rPr>
          <w:rFonts w:asciiTheme="majorEastAsia" w:eastAsiaTheme="majorEastAsia" w:hAnsiTheme="majorEastAsia" w:hint="eastAsia"/>
          <w:color w:val="000000"/>
          <w:spacing w:val="20"/>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spacing w:val="20"/>
          <w:u w:val="single"/>
          <w:lang w:eastAsia="zh-CN"/>
        </w:rPr>
        <w:t>陈学锋议员</w:t>
      </w:r>
      <w:r w:rsidRPr="004F4149">
        <w:rPr>
          <w:rFonts w:asciiTheme="majorEastAsia" w:eastAsia="SimSun" w:hAnsiTheme="majorEastAsia" w:hint="eastAsia"/>
          <w:bCs/>
          <w:spacing w:val="20"/>
          <w:szCs w:val="24"/>
          <w:lang w:eastAsia="zh-CN"/>
        </w:rPr>
        <w:t>提交及</w:t>
      </w:r>
      <w:r w:rsidRPr="004F4149">
        <w:rPr>
          <w:rFonts w:asciiTheme="majorEastAsia" w:eastAsia="SimSun" w:hAnsiTheme="majorEastAsia" w:hint="eastAsia"/>
          <w:spacing w:val="20"/>
          <w:szCs w:val="24"/>
          <w:lang w:eastAsia="zh-CN"/>
        </w:rPr>
        <w:t>向组员介绍文件。</w:t>
      </w:r>
    </w:p>
    <w:p w:rsidR="00193E02" w:rsidRPr="00CA05CF" w:rsidRDefault="004F4149" w:rsidP="00193E02">
      <w:pPr>
        <w:numPr>
          <w:ilvl w:val="1"/>
          <w:numId w:val="1"/>
        </w:numPr>
        <w:ind w:left="992"/>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康乐及文化事务署</w:t>
      </w:r>
      <w:r w:rsidRPr="004F4149">
        <w:rPr>
          <w:rFonts w:asciiTheme="majorEastAsia" w:eastAsia="SimSun" w:hAnsiTheme="majorEastAsia"/>
          <w:spacing w:val="20"/>
          <w:szCs w:val="24"/>
          <w:u w:val="single"/>
          <w:lang w:eastAsia="zh-CN"/>
        </w:rPr>
        <w:t>(</w:t>
      </w:r>
      <w:r w:rsidRPr="004F4149">
        <w:rPr>
          <w:rFonts w:asciiTheme="majorEastAsia" w:eastAsia="SimSun" w:hAnsiTheme="majorEastAsia" w:hint="eastAsia"/>
          <w:spacing w:val="20"/>
          <w:szCs w:val="24"/>
          <w:u w:val="single"/>
          <w:lang w:eastAsia="zh-CN"/>
        </w:rPr>
        <w:t>康文署</w:t>
      </w:r>
      <w:r w:rsidRPr="004F4149">
        <w:rPr>
          <w:rFonts w:asciiTheme="majorEastAsia" w:eastAsia="SimSun" w:hAnsiTheme="majorEastAsia"/>
          <w:spacing w:val="20"/>
          <w:szCs w:val="24"/>
          <w:u w:val="single"/>
          <w:lang w:eastAsia="zh-CN"/>
        </w:rPr>
        <w:t>)</w:t>
      </w:r>
      <w:r w:rsidRPr="004F4149">
        <w:rPr>
          <w:rFonts w:asciiTheme="majorEastAsia" w:eastAsia="SimSun" w:hAnsiTheme="majorEastAsia" w:hint="eastAsia"/>
          <w:spacing w:val="20"/>
          <w:szCs w:val="24"/>
          <w:u w:val="single"/>
          <w:lang w:eastAsia="zh-CN"/>
        </w:rPr>
        <w:t>中西区副康乐事务经理</w:t>
      </w:r>
      <w:r w:rsidRPr="004F4149">
        <w:rPr>
          <w:rFonts w:asciiTheme="majorEastAsia" w:eastAsia="SimSun" w:hAnsiTheme="majorEastAsia"/>
          <w:spacing w:val="20"/>
          <w:szCs w:val="24"/>
          <w:u w:val="single"/>
          <w:lang w:eastAsia="zh-CN"/>
        </w:rPr>
        <w:t>(</w:t>
      </w:r>
      <w:r w:rsidRPr="004F4149">
        <w:rPr>
          <w:rFonts w:asciiTheme="majorEastAsia" w:eastAsia="SimSun" w:hAnsiTheme="majorEastAsia" w:hint="eastAsia"/>
          <w:spacing w:val="20"/>
          <w:szCs w:val="24"/>
          <w:u w:val="single"/>
          <w:lang w:eastAsia="zh-CN"/>
        </w:rPr>
        <w:t>分区支持</w:t>
      </w:r>
      <w:r w:rsidRPr="004F4149">
        <w:rPr>
          <w:rFonts w:asciiTheme="majorEastAsia" w:eastAsia="SimSun" w:hAnsiTheme="majorEastAsia"/>
          <w:spacing w:val="20"/>
          <w:szCs w:val="24"/>
          <w:u w:val="single"/>
          <w:lang w:eastAsia="zh-CN"/>
        </w:rPr>
        <w:t>)</w:t>
      </w:r>
      <w:r w:rsidRPr="004F4149">
        <w:rPr>
          <w:rFonts w:asciiTheme="majorEastAsia" w:eastAsia="SimSun" w:hAnsiTheme="majorEastAsia" w:hint="eastAsia"/>
          <w:spacing w:val="20"/>
          <w:szCs w:val="24"/>
          <w:u w:val="single"/>
          <w:lang w:eastAsia="zh-CN"/>
        </w:rPr>
        <w:t>陈淑芬女士</w:t>
      </w:r>
      <w:r w:rsidRPr="004F4149">
        <w:rPr>
          <w:rFonts w:asciiTheme="majorEastAsia" w:eastAsia="SimSun" w:hAnsiTheme="majorEastAsia" w:hint="eastAsia"/>
          <w:spacing w:val="20"/>
          <w:szCs w:val="24"/>
          <w:lang w:eastAsia="zh-CN"/>
        </w:rPr>
        <w:t>表示康文署辖下陆上康乐场地洗手间是提供予场地使用者使用的，就区内公众厕所增设厕板消毒液或喷雾的建议，工作小组可向其他相关部门查询。有关的工程涉及长远的服务及经常性开支的增加，基于资源及人手方面的限制，没有额外资源下，而且带来清洁员工工作上的压力，推行是有难度的，此外，亦需考虑有关工程是否适用于地区小型工程计划的拨款申请。</w:t>
      </w:r>
    </w:p>
    <w:p w:rsidR="00193E02" w:rsidRPr="00CA05CF" w:rsidRDefault="004F4149" w:rsidP="00193E02">
      <w:pPr>
        <w:numPr>
          <w:ilvl w:val="1"/>
          <w:numId w:val="1"/>
        </w:numPr>
        <w:ind w:left="992"/>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color w:val="000000"/>
          <w:spacing w:val="20"/>
          <w:u w:val="single"/>
          <w:lang w:eastAsia="zh-CN"/>
        </w:rPr>
        <w:t>主席</w:t>
      </w:r>
      <w:r w:rsidRPr="004F4149">
        <w:rPr>
          <w:rFonts w:asciiTheme="majorEastAsia" w:eastAsia="SimSun" w:hAnsiTheme="majorEastAsia" w:hint="eastAsia"/>
          <w:color w:val="000000"/>
          <w:spacing w:val="20"/>
          <w:lang w:eastAsia="zh-CN"/>
        </w:rPr>
        <w:t>建议去信</w:t>
      </w:r>
      <w:r w:rsidRPr="004F4149">
        <w:rPr>
          <w:rFonts w:asciiTheme="majorEastAsia" w:eastAsia="SimSun" w:hAnsiTheme="majorEastAsia" w:hint="eastAsia"/>
          <w:spacing w:val="20"/>
          <w:szCs w:val="24"/>
          <w:lang w:eastAsia="zh-CN"/>
        </w:rPr>
        <w:t>食物及环境卫生署</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食环</w:t>
      </w:r>
      <w:r w:rsidRPr="004F4149">
        <w:rPr>
          <w:rStyle w:val="ad"/>
          <w:rFonts w:asciiTheme="majorEastAsia" w:eastAsia="SimSun" w:hAnsiTheme="majorEastAsia" w:cs="新細明體" w:hint="eastAsia"/>
          <w:spacing w:val="20"/>
          <w:lang w:val="zh-TW" w:eastAsia="zh-CN"/>
        </w:rPr>
        <w:t>署</w:t>
      </w:r>
      <w:r w:rsidRPr="004F4149">
        <w:rPr>
          <w:rStyle w:val="ad"/>
          <w:rFonts w:asciiTheme="majorEastAsia" w:eastAsia="SimSun" w:hAnsiTheme="majorEastAsia" w:cs="新細明體"/>
          <w:spacing w:val="20"/>
          <w:lang w:val="zh-TW" w:eastAsia="zh-CN"/>
        </w:rPr>
        <w:t>)</w:t>
      </w:r>
      <w:r w:rsidRPr="004F4149">
        <w:rPr>
          <w:rStyle w:val="ad"/>
          <w:rFonts w:asciiTheme="majorEastAsia" w:eastAsia="SimSun" w:hAnsiTheme="majorEastAsia" w:cs="新細明體" w:hint="eastAsia"/>
          <w:spacing w:val="20"/>
          <w:lang w:val="zh-TW" w:eastAsia="zh-CN"/>
        </w:rPr>
        <w:t>查询</w:t>
      </w:r>
      <w:r w:rsidRPr="004F4149">
        <w:rPr>
          <w:rFonts w:asciiTheme="majorEastAsia" w:eastAsia="SimSun" w:hAnsiTheme="majorEastAsia" w:hint="eastAsia"/>
          <w:spacing w:val="20"/>
          <w:szCs w:val="24"/>
          <w:lang w:eastAsia="zh-CN"/>
        </w:rPr>
        <w:t>有关工程。</w:t>
      </w:r>
    </w:p>
    <w:p w:rsidR="00193E02" w:rsidRPr="00CA05CF" w:rsidRDefault="004F4149" w:rsidP="00193E02">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陈捷贵议员</w:t>
      </w:r>
      <w:r w:rsidRPr="004F4149">
        <w:rPr>
          <w:rFonts w:asciiTheme="majorEastAsia" w:eastAsia="SimSun" w:hAnsiTheme="majorEastAsia" w:hint="eastAsia"/>
          <w:bCs/>
          <w:spacing w:val="20"/>
          <w:szCs w:val="24"/>
          <w:lang w:eastAsia="zh-CN"/>
        </w:rPr>
        <w:t>表示即弃</w:t>
      </w:r>
      <w:r w:rsidRPr="004F4149">
        <w:rPr>
          <w:rFonts w:asciiTheme="majorEastAsia" w:eastAsia="SimSun" w:hAnsiTheme="majorEastAsia" w:hint="eastAsia"/>
          <w:spacing w:val="20"/>
          <w:szCs w:val="24"/>
          <w:lang w:eastAsia="zh-CN"/>
        </w:rPr>
        <w:t>厕板纸套的</w:t>
      </w:r>
      <w:r w:rsidRPr="004F4149">
        <w:rPr>
          <w:rFonts w:asciiTheme="majorEastAsia" w:eastAsia="SimSun" w:hAnsiTheme="majorEastAsia" w:hint="eastAsia"/>
          <w:bCs/>
          <w:spacing w:val="20"/>
          <w:szCs w:val="24"/>
          <w:lang w:eastAsia="zh-CN"/>
        </w:rPr>
        <w:t>价钱可能较便宜</w:t>
      </w:r>
      <w:r w:rsidRPr="004F4149">
        <w:rPr>
          <w:rFonts w:asciiTheme="majorEastAsia" w:eastAsia="SimSun" w:hAnsiTheme="majorEastAsia" w:hint="eastAsia"/>
          <w:spacing w:val="20"/>
          <w:szCs w:val="24"/>
          <w:lang w:eastAsia="zh-CN"/>
        </w:rPr>
        <w:t>。</w:t>
      </w:r>
    </w:p>
    <w:p w:rsidR="00193E02" w:rsidRPr="00CA05CF" w:rsidRDefault="004F4149" w:rsidP="00193E02">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u w:val="single"/>
          <w:lang w:eastAsia="zh-CN"/>
        </w:rPr>
        <w:t>陈学锋议员</w:t>
      </w:r>
      <w:r w:rsidRPr="004F4149">
        <w:rPr>
          <w:rFonts w:asciiTheme="majorEastAsia" w:eastAsia="SimSun" w:hAnsiTheme="majorEastAsia" w:hint="eastAsia"/>
          <w:spacing w:val="20"/>
          <w:szCs w:val="24"/>
          <w:lang w:eastAsia="zh-CN"/>
        </w:rPr>
        <w:t>建议署方考虑于区内安排一至两个场地如体育馆及图书馆作试点。</w:t>
      </w:r>
    </w:p>
    <w:p w:rsidR="00193E02" w:rsidRPr="00CA05CF" w:rsidRDefault="004F4149" w:rsidP="00193E02">
      <w:pPr>
        <w:numPr>
          <w:ilvl w:val="1"/>
          <w:numId w:val="1"/>
        </w:numPr>
        <w:ind w:left="992"/>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郑丽</w:t>
      </w:r>
      <w:r w:rsidRPr="004F4149">
        <w:rPr>
          <w:rFonts w:asciiTheme="majorEastAsia" w:eastAsia="SimSun" w:hAnsiTheme="majorEastAsia" w:hint="eastAsia"/>
          <w:color w:val="000000"/>
          <w:spacing w:val="20"/>
          <w:u w:val="single"/>
          <w:lang w:eastAsia="zh-CN"/>
        </w:rPr>
        <w:t>琼议员</w:t>
      </w:r>
      <w:r w:rsidRPr="004F4149">
        <w:rPr>
          <w:rFonts w:asciiTheme="majorEastAsia" w:eastAsia="SimSun" w:hAnsiTheme="majorEastAsia" w:hint="eastAsia"/>
          <w:color w:val="000000"/>
          <w:spacing w:val="20"/>
          <w:lang w:eastAsia="zh-CN"/>
        </w:rPr>
        <w:t>建议署方</w:t>
      </w:r>
      <w:r w:rsidRPr="004F4149">
        <w:rPr>
          <w:rFonts w:asciiTheme="majorEastAsia" w:eastAsia="SimSun" w:hAnsiTheme="majorEastAsia" w:hint="eastAsia"/>
          <w:color w:val="000000"/>
          <w:spacing w:val="20"/>
          <w:szCs w:val="24"/>
          <w:lang w:eastAsia="zh-CN"/>
        </w:rPr>
        <w:t>评估有关的运作成本</w:t>
      </w:r>
      <w:r w:rsidRPr="004F4149">
        <w:rPr>
          <w:rFonts w:asciiTheme="majorEastAsia" w:eastAsia="SimSun" w:hAnsiTheme="majorEastAsia" w:hint="eastAsia"/>
          <w:bCs/>
          <w:color w:val="000000"/>
          <w:spacing w:val="20"/>
          <w:szCs w:val="24"/>
          <w:lang w:eastAsia="zh-CN"/>
        </w:rPr>
        <w:t>。</w:t>
      </w:r>
    </w:p>
    <w:p w:rsidR="00193E02" w:rsidRPr="00CA05CF" w:rsidRDefault="004F4149" w:rsidP="00193E02">
      <w:pPr>
        <w:numPr>
          <w:ilvl w:val="1"/>
          <w:numId w:val="1"/>
        </w:numPr>
        <w:jc w:val="both"/>
        <w:textAlignment w:val="auto"/>
        <w:rPr>
          <w:rFonts w:asciiTheme="majorEastAsia" w:eastAsiaTheme="majorEastAsia" w:hAnsiTheme="majorEastAsia" w:cs="新細明體" w:hint="eastAsia"/>
          <w:spacing w:val="20"/>
          <w:lang w:eastAsia="zh-CN"/>
        </w:rPr>
      </w:pPr>
      <w:r w:rsidRPr="004F4149">
        <w:rPr>
          <w:rFonts w:asciiTheme="majorEastAsia" w:eastAsia="SimSun" w:hAnsiTheme="majorEastAsia" w:hint="eastAsia"/>
          <w:bCs/>
          <w:spacing w:val="20"/>
          <w:szCs w:val="24"/>
          <w:lang w:eastAsia="zh-CN"/>
        </w:rPr>
        <w:t>经讨论后，小组通过将工程列为优先项目，并建议去信食环署跟进</w:t>
      </w:r>
      <w:r w:rsidRPr="004F4149">
        <w:rPr>
          <w:rFonts w:asciiTheme="majorEastAsia" w:eastAsia="SimSun" w:hAnsiTheme="majorEastAsia" w:hint="eastAsia"/>
          <w:noProof/>
          <w:spacing w:val="20"/>
          <w:lang w:eastAsia="zh-CN"/>
        </w:rPr>
        <w:t>。</w:t>
      </w:r>
    </w:p>
    <w:p w:rsidR="0022043B" w:rsidRPr="00CA05CF" w:rsidRDefault="0022043B" w:rsidP="0022043B">
      <w:pPr>
        <w:pStyle w:val="ac"/>
        <w:ind w:leftChars="0" w:left="0"/>
        <w:rPr>
          <w:rFonts w:asciiTheme="majorEastAsia" w:eastAsiaTheme="majorEastAsia" w:hAnsiTheme="majorEastAsia" w:hint="eastAsia"/>
          <w:bCs/>
          <w:spacing w:val="20"/>
          <w:szCs w:val="24"/>
          <w:lang w:eastAsia="zh-CN"/>
        </w:rPr>
      </w:pPr>
    </w:p>
    <w:p w:rsidR="0022043B" w:rsidRPr="00CA05CF" w:rsidRDefault="004F4149" w:rsidP="0022043B">
      <w:pPr>
        <w:numPr>
          <w:ilvl w:val="0"/>
          <w:numId w:val="1"/>
        </w:numPr>
        <w:jc w:val="both"/>
        <w:rPr>
          <w:rFonts w:asciiTheme="majorEastAsia" w:eastAsiaTheme="majorEastAsia" w:hAnsiTheme="majorEastAsia" w:hint="eastAsia"/>
          <w:b/>
          <w:bCs/>
          <w:color w:val="000000"/>
          <w:spacing w:val="20"/>
          <w:szCs w:val="24"/>
          <w:lang w:eastAsia="zh-CN"/>
        </w:rPr>
      </w:pPr>
      <w:r w:rsidRPr="004F4149">
        <w:rPr>
          <w:rFonts w:asciiTheme="majorEastAsia" w:eastAsia="SimSun" w:hAnsiTheme="majorEastAsia" w:hint="eastAsia"/>
          <w:b/>
          <w:bCs/>
          <w:color w:val="000000"/>
          <w:spacing w:val="20"/>
          <w:szCs w:val="24"/>
          <w:lang w:eastAsia="zh-CN"/>
        </w:rPr>
        <w:t>石山街小区综合大楼增设饮水机</w:t>
      </w:r>
    </w:p>
    <w:p w:rsidR="00BD484D" w:rsidRPr="00FA345A" w:rsidRDefault="004F4149" w:rsidP="00BD484D">
      <w:pPr>
        <w:numPr>
          <w:ilvl w:val="1"/>
          <w:numId w:val="1"/>
        </w:numPr>
        <w:adjustRightInd/>
        <w:spacing w:line="240" w:lineRule="auto"/>
        <w:ind w:left="992"/>
        <w:jc w:val="both"/>
        <w:textAlignment w:val="auto"/>
        <w:rPr>
          <w:rFonts w:asciiTheme="majorEastAsia" w:eastAsiaTheme="majorEastAsia" w:hAnsiTheme="majorEastAsia" w:hint="eastAsia"/>
          <w:color w:val="000000"/>
          <w:spacing w:val="20"/>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spacing w:val="20"/>
          <w:u w:val="single"/>
          <w:lang w:eastAsia="zh-CN"/>
        </w:rPr>
        <w:t>张国钧议员</w:t>
      </w:r>
      <w:r w:rsidRPr="004F4149">
        <w:rPr>
          <w:rFonts w:asciiTheme="majorEastAsia" w:eastAsia="SimSun" w:hAnsiTheme="majorEastAsia" w:hint="eastAsia"/>
          <w:bCs/>
          <w:spacing w:val="20"/>
          <w:szCs w:val="24"/>
          <w:lang w:eastAsia="zh-CN"/>
        </w:rPr>
        <w:t>提交及</w:t>
      </w:r>
      <w:r w:rsidRPr="004F4149">
        <w:rPr>
          <w:rFonts w:asciiTheme="majorEastAsia" w:eastAsia="SimSun" w:hAnsiTheme="majorEastAsia" w:hint="eastAsia"/>
          <w:spacing w:val="20"/>
          <w:szCs w:val="24"/>
          <w:lang w:eastAsia="zh-CN"/>
        </w:rPr>
        <w:t>向组员介绍文件。</w:t>
      </w:r>
    </w:p>
    <w:p w:rsidR="00BD484D" w:rsidRPr="00FA345A" w:rsidRDefault="004F4149" w:rsidP="00BD484D">
      <w:pPr>
        <w:numPr>
          <w:ilvl w:val="1"/>
          <w:numId w:val="1"/>
        </w:numPr>
        <w:jc w:val="both"/>
        <w:rPr>
          <w:rFonts w:asciiTheme="majorEastAsia" w:eastAsiaTheme="majorEastAsia" w:hAnsiTheme="majorEastAsia" w:hint="eastAsia"/>
          <w:spacing w:val="20"/>
          <w:u w:val="single"/>
          <w:lang w:eastAsia="zh-CN"/>
        </w:rPr>
      </w:pPr>
      <w:r w:rsidRPr="004F4149">
        <w:rPr>
          <w:rFonts w:asciiTheme="majorEastAsia" w:eastAsia="SimSun" w:hAnsiTheme="majorEastAsia" w:hint="eastAsia"/>
          <w:spacing w:val="20"/>
          <w:u w:val="single"/>
          <w:lang w:eastAsia="zh-CN"/>
        </w:rPr>
        <w:lastRenderedPageBreak/>
        <w:t>郑丽琼议员</w:t>
      </w:r>
      <w:r w:rsidRPr="004F4149">
        <w:rPr>
          <w:rFonts w:asciiTheme="majorEastAsia" w:eastAsia="SimSun" w:hAnsiTheme="majorEastAsia" w:hint="eastAsia"/>
          <w:spacing w:val="20"/>
          <w:szCs w:val="24"/>
          <w:lang w:eastAsia="zh-CN"/>
        </w:rPr>
        <w:t>建议</w:t>
      </w:r>
      <w:r w:rsidRPr="004F4149">
        <w:rPr>
          <w:rFonts w:asciiTheme="majorEastAsia" w:eastAsia="SimSun" w:hAnsiTheme="majorEastAsia" w:hint="eastAsia"/>
          <w:bCs/>
          <w:spacing w:val="20"/>
          <w:szCs w:val="24"/>
          <w:lang w:eastAsia="zh-CN"/>
        </w:rPr>
        <w:t>选用高街小区会堂内同款式的饮水机，并建议饮水机须有热水供应</w:t>
      </w:r>
      <w:r w:rsidRPr="004F4149">
        <w:rPr>
          <w:rFonts w:asciiTheme="majorEastAsia" w:eastAsia="SimSun" w:hAnsiTheme="majorEastAsia" w:hint="eastAsia"/>
          <w:spacing w:val="20"/>
          <w:szCs w:val="24"/>
          <w:lang w:eastAsia="zh-CN"/>
        </w:rPr>
        <w:t>。</w:t>
      </w:r>
    </w:p>
    <w:p w:rsidR="00BD484D" w:rsidRPr="00FA345A" w:rsidRDefault="004F4149" w:rsidP="00BD484D">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u w:val="single"/>
          <w:lang w:eastAsia="zh-CN"/>
        </w:rPr>
        <w:t>中西区民政事务处</w:t>
      </w:r>
      <w:r w:rsidRPr="004F4149">
        <w:rPr>
          <w:rFonts w:asciiTheme="majorEastAsia" w:eastAsia="SimSun" w:hAnsiTheme="majorEastAsia"/>
          <w:spacing w:val="20"/>
          <w:u w:val="single"/>
          <w:lang w:eastAsia="zh-CN"/>
        </w:rPr>
        <w:t>(</w:t>
      </w:r>
      <w:r w:rsidRPr="004F4149">
        <w:rPr>
          <w:rFonts w:asciiTheme="majorEastAsia" w:eastAsia="SimSun" w:hAnsiTheme="majorEastAsia" w:hint="eastAsia"/>
          <w:spacing w:val="20"/>
          <w:u w:val="single"/>
          <w:lang w:eastAsia="zh-CN"/>
        </w:rPr>
        <w:t>民政处</w:t>
      </w:r>
      <w:r w:rsidRPr="004F4149">
        <w:rPr>
          <w:rFonts w:asciiTheme="majorEastAsia" w:eastAsia="SimSun" w:hAnsiTheme="majorEastAsia"/>
          <w:spacing w:val="20"/>
          <w:u w:val="single"/>
          <w:lang w:eastAsia="zh-CN"/>
        </w:rPr>
        <w:t>)</w:t>
      </w:r>
      <w:r w:rsidRPr="004F4149">
        <w:rPr>
          <w:rFonts w:asciiTheme="majorEastAsia" w:eastAsia="SimSun" w:hAnsiTheme="majorEastAsia" w:hint="eastAsia"/>
          <w:spacing w:val="20"/>
          <w:u w:val="single"/>
          <w:lang w:eastAsia="zh-CN"/>
        </w:rPr>
        <w:t>总务秘书郭念惠女士</w:t>
      </w:r>
      <w:r w:rsidRPr="004F4149">
        <w:rPr>
          <w:rFonts w:asciiTheme="majorEastAsia" w:eastAsia="SimSun" w:hAnsiTheme="majorEastAsia" w:hint="eastAsia"/>
          <w:color w:val="000000"/>
          <w:spacing w:val="20"/>
          <w:lang w:eastAsia="zh-CN"/>
        </w:rPr>
        <w:t>表示</w:t>
      </w:r>
      <w:r w:rsidRPr="004F4149">
        <w:rPr>
          <w:rFonts w:asciiTheme="majorEastAsia" w:eastAsia="SimSun" w:hAnsiTheme="majorEastAsia" w:hint="eastAsia"/>
          <w:bCs/>
          <w:color w:val="000000"/>
          <w:spacing w:val="20"/>
          <w:szCs w:val="24"/>
          <w:lang w:eastAsia="zh-CN"/>
        </w:rPr>
        <w:t>经</w:t>
      </w:r>
      <w:r w:rsidRPr="004F4149">
        <w:rPr>
          <w:rFonts w:asciiTheme="majorEastAsia" w:eastAsia="SimSun" w:hAnsiTheme="majorEastAsia" w:hint="eastAsia"/>
          <w:bCs/>
          <w:spacing w:val="20"/>
          <w:szCs w:val="24"/>
          <w:lang w:eastAsia="zh-CN"/>
        </w:rPr>
        <w:t>建筑署及机电工程署</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color w:val="000000"/>
          <w:spacing w:val="20"/>
          <w:lang w:eastAsia="zh-CN"/>
        </w:rPr>
        <w:t>机电署</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初步研究后，</w:t>
      </w:r>
      <w:r w:rsidRPr="004F4149">
        <w:rPr>
          <w:rFonts w:asciiTheme="majorEastAsia" w:eastAsia="SimSun" w:hAnsiTheme="majorEastAsia" w:hint="eastAsia"/>
          <w:spacing w:val="20"/>
          <w:szCs w:val="24"/>
          <w:lang w:eastAsia="zh-CN"/>
        </w:rPr>
        <w:t>考虑到</w:t>
      </w:r>
      <w:r w:rsidRPr="004F4149">
        <w:rPr>
          <w:rFonts w:asciiTheme="majorEastAsia" w:eastAsia="SimSun" w:hAnsiTheme="majorEastAsia" w:hint="eastAsia"/>
          <w:bCs/>
          <w:spacing w:val="20"/>
          <w:szCs w:val="24"/>
          <w:lang w:eastAsia="zh-CN"/>
        </w:rPr>
        <w:t>石山街小区综合大楼现有的</w:t>
      </w:r>
      <w:r w:rsidRPr="004F4149">
        <w:rPr>
          <w:rFonts w:asciiTheme="majorEastAsia" w:eastAsia="SimSun" w:hAnsiTheme="majorEastAsia" w:hint="eastAsia"/>
          <w:spacing w:val="20"/>
          <w:szCs w:val="24"/>
          <w:lang w:eastAsia="zh-CN"/>
        </w:rPr>
        <w:t>地垫及电线设备，</w:t>
      </w:r>
      <w:r w:rsidRPr="004F4149">
        <w:rPr>
          <w:rFonts w:asciiTheme="majorEastAsia" w:eastAsia="SimSun" w:hAnsiTheme="majorEastAsia" w:hint="eastAsia"/>
          <w:color w:val="000000"/>
          <w:spacing w:val="20"/>
          <w:lang w:eastAsia="zh-CN"/>
        </w:rPr>
        <w:t>建议</w:t>
      </w:r>
      <w:r w:rsidRPr="004F4149">
        <w:rPr>
          <w:rFonts w:asciiTheme="majorEastAsia" w:eastAsia="SimSun" w:hAnsiTheme="majorEastAsia" w:hint="eastAsia"/>
          <w:spacing w:val="20"/>
          <w:szCs w:val="24"/>
          <w:lang w:eastAsia="zh-CN"/>
        </w:rPr>
        <w:t>于</w:t>
      </w:r>
      <w:r w:rsidRPr="004F4149">
        <w:rPr>
          <w:rFonts w:asciiTheme="majorEastAsia" w:eastAsia="SimSun" w:hAnsiTheme="majorEastAsia"/>
          <w:spacing w:val="20"/>
          <w:szCs w:val="24"/>
          <w:lang w:eastAsia="zh-CN"/>
        </w:rPr>
        <w:t>1</w:t>
      </w:r>
      <w:r w:rsidRPr="004F4149">
        <w:rPr>
          <w:rFonts w:asciiTheme="majorEastAsia" w:eastAsia="SimSun" w:hAnsiTheme="majorEastAsia" w:hint="eastAsia"/>
          <w:spacing w:val="20"/>
          <w:szCs w:val="24"/>
          <w:lang w:eastAsia="zh-CN"/>
        </w:rPr>
        <w:t>楼及</w:t>
      </w:r>
      <w:r w:rsidRPr="004F4149">
        <w:rPr>
          <w:rFonts w:asciiTheme="majorEastAsia" w:eastAsia="SimSun" w:hAnsiTheme="majorEastAsia"/>
          <w:spacing w:val="20"/>
          <w:szCs w:val="24"/>
          <w:lang w:eastAsia="zh-CN"/>
        </w:rPr>
        <w:t>2</w:t>
      </w:r>
      <w:r w:rsidRPr="004F4149">
        <w:rPr>
          <w:rFonts w:asciiTheme="majorEastAsia" w:eastAsia="SimSun" w:hAnsiTheme="majorEastAsia" w:hint="eastAsia"/>
          <w:spacing w:val="20"/>
          <w:szCs w:val="24"/>
          <w:lang w:eastAsia="zh-CN"/>
        </w:rPr>
        <w:t>楼安装</w:t>
      </w:r>
      <w:r w:rsidRPr="004F4149">
        <w:rPr>
          <w:rFonts w:asciiTheme="majorEastAsia" w:eastAsia="SimSun" w:hAnsiTheme="majorEastAsia" w:hint="eastAsia"/>
          <w:bCs/>
          <w:spacing w:val="20"/>
          <w:szCs w:val="24"/>
          <w:lang w:eastAsia="zh-CN"/>
        </w:rPr>
        <w:t>饮水机</w:t>
      </w:r>
      <w:r w:rsidRPr="004F4149">
        <w:rPr>
          <w:rFonts w:asciiTheme="majorEastAsia" w:eastAsia="SimSun" w:hAnsiTheme="majorEastAsia" w:hint="eastAsia"/>
          <w:spacing w:val="20"/>
          <w:szCs w:val="24"/>
          <w:lang w:eastAsia="zh-CN"/>
        </w:rPr>
        <w:t>，并</w:t>
      </w:r>
      <w:r w:rsidRPr="004F4149">
        <w:rPr>
          <w:rFonts w:asciiTheme="majorEastAsia" w:eastAsia="SimSun" w:hAnsiTheme="majorEastAsia" w:hint="eastAsia"/>
          <w:color w:val="000000"/>
          <w:spacing w:val="20"/>
          <w:lang w:eastAsia="zh-CN"/>
        </w:rPr>
        <w:t>参照</w:t>
      </w:r>
      <w:r w:rsidRPr="004F4149">
        <w:rPr>
          <w:rFonts w:asciiTheme="majorEastAsia" w:eastAsia="SimSun" w:hAnsiTheme="majorEastAsia" w:hint="eastAsia"/>
          <w:bCs/>
          <w:spacing w:val="20"/>
          <w:szCs w:val="24"/>
          <w:lang w:eastAsia="zh-CN"/>
        </w:rPr>
        <w:t>高街小区会</w:t>
      </w:r>
      <w:r w:rsidRPr="004F4149">
        <w:rPr>
          <w:rFonts w:asciiTheme="majorEastAsia" w:eastAsia="SimSun" w:hAnsiTheme="majorEastAsia" w:hint="eastAsia"/>
          <w:spacing w:val="20"/>
          <w:szCs w:val="24"/>
          <w:lang w:eastAsia="zh-CN"/>
        </w:rPr>
        <w:t>堂，分别安装不同高度的饮水机，方便不同人士</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包括轮椅使用者</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使用。由于有关工程</w:t>
      </w:r>
      <w:r w:rsidRPr="004F4149">
        <w:rPr>
          <w:rFonts w:asciiTheme="majorEastAsia" w:eastAsia="SimSun" w:hAnsiTheme="majorEastAsia" w:hint="eastAsia"/>
          <w:color w:val="000000"/>
          <w:spacing w:val="20"/>
          <w:lang w:eastAsia="zh-CN"/>
        </w:rPr>
        <w:t>需考虑安装</w:t>
      </w:r>
      <w:r w:rsidRPr="004F4149">
        <w:rPr>
          <w:rFonts w:asciiTheme="majorEastAsia" w:eastAsia="SimSun" w:hAnsiTheme="majorEastAsia" w:hint="eastAsia"/>
          <w:color w:val="000000"/>
          <w:spacing w:val="20"/>
          <w:szCs w:val="24"/>
          <w:lang w:eastAsia="zh-CN"/>
        </w:rPr>
        <w:t>、维修及保养等费用，因此</w:t>
      </w:r>
      <w:r w:rsidRPr="004F4149">
        <w:rPr>
          <w:rFonts w:asciiTheme="majorEastAsia" w:eastAsia="SimSun" w:hAnsiTheme="majorEastAsia" w:hint="eastAsia"/>
          <w:bCs/>
          <w:color w:val="000000"/>
          <w:spacing w:val="20"/>
          <w:szCs w:val="24"/>
          <w:lang w:eastAsia="zh-CN"/>
        </w:rPr>
        <w:t>大楼增设饮水机</w:t>
      </w:r>
      <w:r w:rsidRPr="004F4149">
        <w:rPr>
          <w:rFonts w:asciiTheme="majorEastAsia" w:eastAsia="SimSun" w:hAnsiTheme="majorEastAsia" w:hint="eastAsia"/>
          <w:color w:val="000000"/>
          <w:spacing w:val="20"/>
          <w:szCs w:val="24"/>
          <w:lang w:eastAsia="zh-CN"/>
        </w:rPr>
        <w:t>的数量亦有所限制。</w:t>
      </w:r>
    </w:p>
    <w:p w:rsidR="00BD484D" w:rsidRPr="00FA345A" w:rsidRDefault="004F4149" w:rsidP="00BD484D">
      <w:pPr>
        <w:numPr>
          <w:ilvl w:val="1"/>
          <w:numId w:val="1"/>
        </w:numPr>
        <w:ind w:left="992"/>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主席</w:t>
      </w:r>
      <w:r w:rsidRPr="004F4149">
        <w:rPr>
          <w:rFonts w:asciiTheme="majorEastAsia" w:eastAsia="SimSun" w:hAnsiTheme="majorEastAsia" w:hint="eastAsia"/>
          <w:bCs/>
          <w:color w:val="000000"/>
          <w:spacing w:val="20"/>
          <w:szCs w:val="24"/>
          <w:lang w:eastAsia="zh-CN"/>
        </w:rPr>
        <w:t>建议于不同楼层安装不同高度的饮水机，或安装可以让</w:t>
      </w:r>
      <w:r w:rsidRPr="004F4149">
        <w:rPr>
          <w:rFonts w:asciiTheme="majorEastAsia" w:eastAsia="SimSun" w:hAnsiTheme="majorEastAsia" w:hint="eastAsia"/>
          <w:spacing w:val="20"/>
          <w:szCs w:val="24"/>
          <w:lang w:eastAsia="zh-CN"/>
        </w:rPr>
        <w:t>不同人士</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包括轮椅使用者</w:t>
      </w: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共同使用的饮水机款式，</w:t>
      </w:r>
      <w:r w:rsidRPr="004F4149">
        <w:rPr>
          <w:rFonts w:asciiTheme="majorEastAsia" w:eastAsia="SimSun" w:hAnsiTheme="majorEastAsia" w:hint="eastAsia"/>
          <w:bCs/>
          <w:color w:val="000000"/>
          <w:spacing w:val="20"/>
          <w:szCs w:val="24"/>
          <w:lang w:eastAsia="zh-CN"/>
        </w:rPr>
        <w:t>以减低工程费用</w:t>
      </w:r>
      <w:r w:rsidRPr="004F4149">
        <w:rPr>
          <w:rFonts w:asciiTheme="majorEastAsia" w:eastAsia="SimSun" w:hAnsiTheme="majorEastAsia" w:hint="eastAsia"/>
          <w:color w:val="000000"/>
          <w:spacing w:val="20"/>
          <w:lang w:eastAsia="zh-CN"/>
        </w:rPr>
        <w:t>。</w:t>
      </w:r>
    </w:p>
    <w:p w:rsidR="00BD484D" w:rsidRPr="00FA345A" w:rsidRDefault="004F4149" w:rsidP="00BD484D">
      <w:pPr>
        <w:numPr>
          <w:ilvl w:val="1"/>
          <w:numId w:val="1"/>
        </w:numPr>
        <w:ind w:left="992"/>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经讨论后，小组通过将工程列为优先项目</w:t>
      </w:r>
      <w:r w:rsidRPr="004F4149">
        <w:rPr>
          <w:rFonts w:asciiTheme="majorEastAsia" w:eastAsia="SimSun" w:hAnsiTheme="majorEastAsia" w:hint="eastAsia"/>
          <w:noProof/>
          <w:spacing w:val="20"/>
          <w:lang w:eastAsia="zh-CN"/>
        </w:rPr>
        <w:t>。</w:t>
      </w:r>
    </w:p>
    <w:p w:rsidR="0022043B" w:rsidRPr="00BD484D" w:rsidRDefault="0022043B" w:rsidP="0022043B">
      <w:pPr>
        <w:ind w:left="426"/>
        <w:jc w:val="both"/>
        <w:rPr>
          <w:rFonts w:asciiTheme="majorEastAsia" w:eastAsiaTheme="majorEastAsia" w:hAnsiTheme="majorEastAsia" w:hint="eastAsia"/>
          <w:bCs/>
          <w:color w:val="FF0000"/>
          <w:spacing w:val="20"/>
          <w:szCs w:val="24"/>
          <w:lang w:eastAsia="zh-CN"/>
        </w:rPr>
      </w:pPr>
    </w:p>
    <w:p w:rsidR="0022043B" w:rsidRPr="00CA05CF" w:rsidRDefault="004F4149" w:rsidP="00FA345A">
      <w:pPr>
        <w:pStyle w:val="ac"/>
        <w:numPr>
          <w:ilvl w:val="0"/>
          <w:numId w:val="1"/>
        </w:numPr>
        <w:ind w:leftChars="0"/>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城西道</w:t>
      </w:r>
      <w:r w:rsidRPr="004F4149">
        <w:rPr>
          <w:rFonts w:asciiTheme="majorEastAsia" w:eastAsia="SimSun" w:hAnsiTheme="majorEastAsia"/>
          <w:b/>
          <w:noProof/>
          <w:spacing w:val="20"/>
          <w:u w:val="single"/>
          <w:lang w:eastAsia="zh-CN"/>
        </w:rPr>
        <w:t>(</w:t>
      </w:r>
      <w:r w:rsidRPr="004F4149">
        <w:rPr>
          <w:rFonts w:asciiTheme="majorEastAsia" w:eastAsia="SimSun" w:hAnsiTheme="majorEastAsia" w:hint="eastAsia"/>
          <w:b/>
          <w:noProof/>
          <w:spacing w:val="20"/>
          <w:u w:val="single"/>
          <w:lang w:eastAsia="zh-CN"/>
        </w:rPr>
        <w:t>坚尼地城游泳池</w:t>
      </w:r>
      <w:r w:rsidRPr="004F4149">
        <w:rPr>
          <w:rFonts w:asciiTheme="majorEastAsia" w:eastAsia="SimSun" w:hAnsiTheme="majorEastAsia"/>
          <w:b/>
          <w:noProof/>
          <w:spacing w:val="20"/>
          <w:u w:val="single"/>
          <w:lang w:eastAsia="zh-CN"/>
        </w:rPr>
        <w:t>)</w:t>
      </w:r>
      <w:r w:rsidRPr="004F4149">
        <w:rPr>
          <w:rFonts w:asciiTheme="majorEastAsia" w:eastAsia="SimSun" w:hAnsiTheme="majorEastAsia" w:hint="eastAsia"/>
          <w:b/>
          <w:noProof/>
          <w:spacing w:val="20"/>
          <w:u w:val="single"/>
          <w:lang w:eastAsia="zh-CN"/>
        </w:rPr>
        <w:t>对开栏杆加设挂式花盆</w:t>
      </w:r>
    </w:p>
    <w:p w:rsidR="0022043B"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spacing w:val="20"/>
          <w:u w:val="single"/>
          <w:lang w:eastAsia="zh-CN"/>
        </w:rPr>
        <w:t>叶永成议员</w:t>
      </w:r>
      <w:r w:rsidRPr="004F4149">
        <w:rPr>
          <w:rFonts w:asciiTheme="majorEastAsia" w:eastAsia="SimSun" w:hAnsiTheme="majorEastAsia" w:hint="eastAsia"/>
          <w:spacing w:val="20"/>
          <w:lang w:eastAsia="zh-CN"/>
        </w:rPr>
        <w:t>提交</w:t>
      </w:r>
      <w:r w:rsidRPr="004F4149">
        <w:rPr>
          <w:rFonts w:asciiTheme="majorEastAsia" w:eastAsia="SimSun" w:hAnsiTheme="majorEastAsia" w:hint="eastAsia"/>
          <w:bCs/>
          <w:spacing w:val="20"/>
          <w:szCs w:val="24"/>
          <w:lang w:eastAsia="zh-CN"/>
        </w:rPr>
        <w:t>及</w:t>
      </w:r>
      <w:r w:rsidRPr="004F4149">
        <w:rPr>
          <w:rFonts w:asciiTheme="majorEastAsia" w:eastAsia="SimSun" w:hAnsiTheme="majorEastAsia" w:hint="eastAsia"/>
          <w:color w:val="000000"/>
          <w:spacing w:val="20"/>
          <w:szCs w:val="24"/>
          <w:lang w:eastAsia="zh-CN"/>
        </w:rPr>
        <w:t>向组员介绍文件。</w:t>
      </w:r>
    </w:p>
    <w:p w:rsidR="0022043B" w:rsidRPr="00CA05CF" w:rsidRDefault="004F4149" w:rsidP="00FA345A">
      <w:pPr>
        <w:numPr>
          <w:ilvl w:val="1"/>
          <w:numId w:val="1"/>
        </w:numPr>
        <w:ind w:left="992"/>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主席</w:t>
      </w:r>
      <w:r w:rsidRPr="004F4149">
        <w:rPr>
          <w:rFonts w:asciiTheme="majorEastAsia" w:eastAsia="SimSun" w:hAnsiTheme="majorEastAsia" w:hint="eastAsia"/>
          <w:bCs/>
          <w:color w:val="000000"/>
          <w:spacing w:val="20"/>
          <w:szCs w:val="24"/>
          <w:lang w:eastAsia="zh-CN"/>
        </w:rPr>
        <w:t>对有关建议表示支持。</w:t>
      </w:r>
    </w:p>
    <w:p w:rsidR="0022043B"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民政处行政主任</w:t>
      </w:r>
      <w:r w:rsidRPr="004F4149">
        <w:rPr>
          <w:rFonts w:asciiTheme="majorEastAsia" w:eastAsia="SimSun" w:hAnsiTheme="majorEastAsia"/>
          <w:bCs/>
          <w:color w:val="000000"/>
          <w:spacing w:val="20"/>
          <w:szCs w:val="24"/>
          <w:u w:val="single"/>
          <w:lang w:eastAsia="zh-CN"/>
        </w:rPr>
        <w:t>(</w:t>
      </w:r>
      <w:r w:rsidRPr="004F4149">
        <w:rPr>
          <w:rFonts w:asciiTheme="majorEastAsia" w:eastAsia="SimSun" w:hAnsiTheme="majorEastAsia" w:hint="eastAsia"/>
          <w:bCs/>
          <w:color w:val="000000"/>
          <w:spacing w:val="20"/>
          <w:szCs w:val="24"/>
          <w:u w:val="single"/>
          <w:lang w:eastAsia="zh-CN"/>
        </w:rPr>
        <w:t>地区管理</w:t>
      </w:r>
      <w:r w:rsidRPr="004F4149">
        <w:rPr>
          <w:rFonts w:asciiTheme="majorEastAsia" w:eastAsia="SimSun" w:hAnsiTheme="majorEastAsia"/>
          <w:bCs/>
          <w:color w:val="000000"/>
          <w:spacing w:val="20"/>
          <w:szCs w:val="24"/>
          <w:u w:val="single"/>
          <w:lang w:eastAsia="zh-CN"/>
        </w:rPr>
        <w:t>)</w:t>
      </w:r>
      <w:r w:rsidRPr="004F4149">
        <w:rPr>
          <w:rFonts w:asciiTheme="majorEastAsia" w:eastAsia="SimSun" w:hAnsiTheme="majorEastAsia" w:hint="eastAsia"/>
          <w:bCs/>
          <w:color w:val="000000"/>
          <w:spacing w:val="20"/>
          <w:szCs w:val="24"/>
          <w:u w:val="single"/>
          <w:lang w:eastAsia="zh-CN"/>
        </w:rPr>
        <w:t>文志超先生</w:t>
      </w:r>
      <w:r w:rsidRPr="004F4149">
        <w:rPr>
          <w:rFonts w:asciiTheme="majorEastAsia" w:eastAsia="SimSun" w:hAnsiTheme="majorEastAsia" w:hint="eastAsia"/>
          <w:bCs/>
          <w:color w:val="000000"/>
          <w:spacing w:val="20"/>
          <w:szCs w:val="24"/>
          <w:lang w:eastAsia="zh-CN"/>
        </w:rPr>
        <w:t>表示处方将进行实地视察，以确定安装的花盆数目，其后会按一贯程序咨询相关政府部门及进行地区咨询，若没有反对意见便会推行工程。</w:t>
      </w:r>
    </w:p>
    <w:p w:rsidR="0022043B" w:rsidRPr="00CA05CF" w:rsidRDefault="004F4149" w:rsidP="00FA345A">
      <w:pPr>
        <w:numPr>
          <w:ilvl w:val="1"/>
          <w:numId w:val="1"/>
        </w:numPr>
        <w:ind w:left="992"/>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spacing w:val="20"/>
          <w:u w:val="single"/>
          <w:lang w:eastAsia="zh-CN"/>
        </w:rPr>
        <w:t>陈学锋议员</w:t>
      </w:r>
      <w:r w:rsidRPr="004F4149">
        <w:rPr>
          <w:rFonts w:asciiTheme="majorEastAsia" w:eastAsia="SimSun" w:hAnsiTheme="majorEastAsia" w:hint="eastAsia"/>
          <w:spacing w:val="20"/>
          <w:lang w:eastAsia="zh-CN"/>
        </w:rPr>
        <w:t>建议在该处种植攀缘植物。</w:t>
      </w:r>
    </w:p>
    <w:p w:rsidR="0022043B" w:rsidRPr="00CA05CF" w:rsidRDefault="004F4149" w:rsidP="00FA345A">
      <w:pPr>
        <w:numPr>
          <w:ilvl w:val="1"/>
          <w:numId w:val="1"/>
        </w:numPr>
        <w:ind w:left="992"/>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民政处文志超先生</w:t>
      </w:r>
      <w:r w:rsidRPr="004F4149">
        <w:rPr>
          <w:rFonts w:asciiTheme="majorEastAsia" w:eastAsia="SimSun" w:hAnsiTheme="majorEastAsia" w:hint="eastAsia"/>
          <w:bCs/>
          <w:color w:val="000000"/>
          <w:spacing w:val="20"/>
          <w:szCs w:val="24"/>
          <w:lang w:eastAsia="zh-CN"/>
        </w:rPr>
        <w:t>表示会与承办商研究相关建议。</w:t>
      </w:r>
    </w:p>
    <w:p w:rsidR="00311285"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经讨论后，小组通过将工程列为优先项目</w:t>
      </w:r>
      <w:r w:rsidRPr="004F4149">
        <w:rPr>
          <w:rFonts w:asciiTheme="majorEastAsia" w:eastAsia="SimSun" w:hAnsiTheme="majorEastAsia" w:hint="eastAsia"/>
          <w:noProof/>
          <w:spacing w:val="20"/>
          <w:lang w:eastAsia="zh-CN"/>
        </w:rPr>
        <w:t>。</w:t>
      </w:r>
    </w:p>
    <w:p w:rsidR="0022043B" w:rsidRPr="00CA05CF" w:rsidRDefault="0022043B" w:rsidP="0022043B">
      <w:pPr>
        <w:jc w:val="both"/>
        <w:rPr>
          <w:rFonts w:asciiTheme="majorEastAsia" w:eastAsiaTheme="majorEastAsia" w:hAnsiTheme="majorEastAsia" w:hint="eastAsia"/>
          <w:bCs/>
          <w:color w:val="000000"/>
          <w:spacing w:val="20"/>
          <w:szCs w:val="24"/>
          <w:lang w:eastAsia="zh-CN"/>
        </w:rPr>
      </w:pPr>
    </w:p>
    <w:p w:rsidR="0022043B" w:rsidRPr="00CA05CF" w:rsidRDefault="004F4149" w:rsidP="00FA345A">
      <w:pPr>
        <w:numPr>
          <w:ilvl w:val="0"/>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中环半山扶手梯</w:t>
      </w:r>
      <w:r w:rsidRPr="004F4149">
        <w:rPr>
          <w:rFonts w:asciiTheme="majorEastAsia" w:eastAsia="SimSun" w:hAnsiTheme="majorEastAsia"/>
          <w:b/>
          <w:noProof/>
          <w:spacing w:val="20"/>
          <w:u w:val="single"/>
          <w:lang w:eastAsia="zh-CN"/>
        </w:rPr>
        <w:t>(</w:t>
      </w:r>
      <w:r w:rsidRPr="004F4149">
        <w:rPr>
          <w:rFonts w:asciiTheme="majorEastAsia" w:eastAsia="SimSun" w:hAnsiTheme="majorEastAsia" w:hint="eastAsia"/>
          <w:b/>
          <w:noProof/>
          <w:spacing w:val="20"/>
          <w:u w:val="single"/>
          <w:lang w:eastAsia="zh-CN"/>
        </w:rPr>
        <w:t>皇后大道中至坚道段</w:t>
      </w:r>
      <w:r w:rsidRPr="004F4149">
        <w:rPr>
          <w:rFonts w:asciiTheme="majorEastAsia" w:eastAsia="SimSun" w:hAnsiTheme="majorEastAsia"/>
          <w:b/>
          <w:noProof/>
          <w:spacing w:val="20"/>
          <w:u w:val="single"/>
          <w:lang w:eastAsia="zh-CN"/>
        </w:rPr>
        <w:t>)</w:t>
      </w:r>
      <w:r w:rsidRPr="004F4149">
        <w:rPr>
          <w:rFonts w:asciiTheme="majorEastAsia" w:eastAsia="SimSun" w:hAnsiTheme="majorEastAsia" w:hint="eastAsia"/>
          <w:b/>
          <w:noProof/>
          <w:spacing w:val="20"/>
          <w:u w:val="single"/>
          <w:lang w:eastAsia="zh-CN"/>
        </w:rPr>
        <w:t>加装鸟网及鸟刺工程</w:t>
      </w:r>
    </w:p>
    <w:p w:rsidR="0022043B"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spacing w:val="20"/>
          <w:u w:val="single"/>
          <w:lang w:eastAsia="zh-CN"/>
        </w:rPr>
        <w:t>许智峯议员</w:t>
      </w:r>
      <w:r w:rsidRPr="004F4149">
        <w:rPr>
          <w:rFonts w:asciiTheme="majorEastAsia" w:eastAsia="SimSun" w:hAnsiTheme="majorEastAsia" w:hint="eastAsia"/>
          <w:spacing w:val="20"/>
          <w:lang w:eastAsia="zh-CN"/>
        </w:rPr>
        <w:t>和</w:t>
      </w:r>
      <w:r w:rsidRPr="004F4149">
        <w:rPr>
          <w:rFonts w:asciiTheme="majorEastAsia" w:eastAsia="SimSun" w:hAnsiTheme="majorEastAsia" w:hint="eastAsia"/>
          <w:spacing w:val="20"/>
          <w:u w:val="single"/>
          <w:lang w:eastAsia="zh-CN"/>
        </w:rPr>
        <w:t>吴兆康议员</w:t>
      </w:r>
      <w:r w:rsidRPr="004F4149">
        <w:rPr>
          <w:rFonts w:asciiTheme="majorEastAsia" w:eastAsia="SimSun" w:hAnsiTheme="majorEastAsia" w:hint="eastAsia"/>
          <w:spacing w:val="20"/>
          <w:lang w:eastAsia="zh-CN"/>
        </w:rPr>
        <w:t>提交</w:t>
      </w:r>
      <w:r w:rsidRPr="004F4149">
        <w:rPr>
          <w:rFonts w:asciiTheme="majorEastAsia" w:eastAsia="SimSun" w:hAnsiTheme="majorEastAsia" w:hint="eastAsia"/>
          <w:bCs/>
          <w:spacing w:val="20"/>
          <w:szCs w:val="24"/>
          <w:lang w:eastAsia="zh-CN"/>
        </w:rPr>
        <w:t>，并由</w:t>
      </w:r>
      <w:r w:rsidRPr="004F4149">
        <w:rPr>
          <w:rFonts w:asciiTheme="majorEastAsia" w:eastAsia="SimSun" w:hAnsiTheme="majorEastAsia" w:hint="eastAsia"/>
          <w:bCs/>
          <w:spacing w:val="20"/>
          <w:szCs w:val="24"/>
          <w:u w:val="single"/>
          <w:lang w:eastAsia="zh-CN"/>
        </w:rPr>
        <w:t>许智峯议员</w:t>
      </w:r>
      <w:r w:rsidRPr="004F4149">
        <w:rPr>
          <w:rFonts w:asciiTheme="majorEastAsia" w:eastAsia="SimSun" w:hAnsiTheme="majorEastAsia" w:hint="eastAsia"/>
          <w:color w:val="000000"/>
          <w:spacing w:val="20"/>
          <w:szCs w:val="24"/>
          <w:lang w:eastAsia="zh-CN"/>
        </w:rPr>
        <w:t>向组员介绍文件。</w:t>
      </w:r>
    </w:p>
    <w:p w:rsidR="0022043B"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u w:val="single"/>
          <w:lang w:eastAsia="zh-CN"/>
        </w:rPr>
        <w:t>陈捷贵议员</w:t>
      </w:r>
      <w:r w:rsidRPr="004F4149">
        <w:rPr>
          <w:rFonts w:asciiTheme="majorEastAsia" w:eastAsia="SimSun" w:hAnsiTheme="majorEastAsia" w:hint="eastAsia"/>
          <w:bCs/>
          <w:spacing w:val="20"/>
          <w:szCs w:val="24"/>
          <w:lang w:eastAsia="zh-CN"/>
        </w:rPr>
        <w:t>认为白鸽引致的环境卫生问题值得研究，建议处方可研究使用反光物及超声波，并担心安装鸟刺会对雀鸟造成伤害。</w:t>
      </w:r>
    </w:p>
    <w:p w:rsidR="0022043B"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color w:val="000000"/>
          <w:spacing w:val="20"/>
          <w:u w:val="single"/>
          <w:lang w:eastAsia="zh-CN"/>
        </w:rPr>
        <w:t>中西区民政事务专员黄何咏诗女士</w:t>
      </w:r>
      <w:r w:rsidRPr="004F4149">
        <w:rPr>
          <w:rFonts w:asciiTheme="majorEastAsia" w:eastAsia="SimSun" w:hAnsiTheme="majorEastAsia" w:hint="eastAsia"/>
          <w:color w:val="000000"/>
          <w:spacing w:val="20"/>
          <w:lang w:eastAsia="zh-CN"/>
        </w:rPr>
        <w:t>表示</w:t>
      </w:r>
      <w:r w:rsidRPr="004F4149">
        <w:rPr>
          <w:rFonts w:asciiTheme="majorEastAsia" w:eastAsia="SimSun" w:hAnsiTheme="majorEastAsia" w:hint="eastAsia"/>
          <w:bCs/>
          <w:spacing w:val="20"/>
          <w:szCs w:val="24"/>
          <w:lang w:eastAsia="zh-CN"/>
        </w:rPr>
        <w:t>地区管理委员会会议曾讨论有关议题，亦已要求食环署加强执法，并表示政府会正视有关问题。处方曾与相关政府部门讨论有关建议，食环署表示欢迎一切可行的建议，而渔农自然护理署</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渔护署</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则表示若鸟刺不会伤及雀鸟，可以考虑进行有关建议。处方亦已转交创新科技署和渔护署研究声纳驱赶雀鸟的方案，并会会继续与各部门研究相关预防方法及加强执法。</w:t>
      </w:r>
    </w:p>
    <w:p w:rsidR="00571A9D"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主席</w:t>
      </w:r>
      <w:r w:rsidRPr="004F4149">
        <w:rPr>
          <w:rFonts w:asciiTheme="majorEastAsia" w:eastAsia="SimSun" w:hAnsiTheme="majorEastAsia" w:hint="eastAsia"/>
          <w:bCs/>
          <w:color w:val="000000"/>
          <w:spacing w:val="20"/>
          <w:szCs w:val="24"/>
          <w:lang w:eastAsia="zh-CN"/>
        </w:rPr>
        <w:t>表示</w:t>
      </w:r>
      <w:r w:rsidRPr="004F4149">
        <w:rPr>
          <w:rFonts w:asciiTheme="majorEastAsia" w:eastAsia="SimSun" w:hAnsiTheme="majorEastAsia" w:hint="eastAsia"/>
          <w:bCs/>
          <w:color w:val="000000"/>
          <w:spacing w:val="20"/>
          <w:szCs w:val="24"/>
          <w:u w:val="single"/>
          <w:lang w:eastAsia="zh-CN"/>
        </w:rPr>
        <w:t>许智峯议员</w:t>
      </w:r>
      <w:r w:rsidRPr="004F4149">
        <w:rPr>
          <w:rFonts w:asciiTheme="majorEastAsia" w:eastAsia="SimSun" w:hAnsiTheme="majorEastAsia" w:hint="eastAsia"/>
          <w:bCs/>
          <w:color w:val="000000"/>
          <w:spacing w:val="20"/>
          <w:szCs w:val="24"/>
          <w:lang w:eastAsia="zh-CN"/>
        </w:rPr>
        <w:t>指出的黑点位置应由路政署管理，并建</w:t>
      </w:r>
      <w:r w:rsidRPr="004F4149">
        <w:rPr>
          <w:rFonts w:asciiTheme="majorEastAsia" w:eastAsia="SimSun" w:hAnsiTheme="majorEastAsia" w:hint="eastAsia"/>
          <w:bCs/>
          <w:color w:val="000000"/>
          <w:spacing w:val="20"/>
          <w:szCs w:val="24"/>
          <w:lang w:eastAsia="zh-CN"/>
        </w:rPr>
        <w:lastRenderedPageBreak/>
        <w:t>议在加设相关设施之前在卫生黑点进行大清洗。</w:t>
      </w:r>
    </w:p>
    <w:p w:rsidR="0022043B"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u w:val="single"/>
          <w:lang w:eastAsia="zh-CN"/>
        </w:rPr>
        <w:t>许智峯议员</w:t>
      </w:r>
      <w:r w:rsidRPr="004F4149">
        <w:rPr>
          <w:rFonts w:asciiTheme="majorEastAsia" w:eastAsia="SimSun" w:hAnsiTheme="majorEastAsia" w:hint="eastAsia"/>
          <w:bCs/>
          <w:spacing w:val="20"/>
          <w:szCs w:val="24"/>
          <w:lang w:eastAsia="zh-CN"/>
        </w:rPr>
        <w:t>表示大致同意</w:t>
      </w:r>
      <w:r w:rsidRPr="004F4149">
        <w:rPr>
          <w:rFonts w:asciiTheme="majorEastAsia" w:eastAsia="SimSun" w:hAnsiTheme="majorEastAsia" w:hint="eastAsia"/>
          <w:color w:val="000000"/>
          <w:spacing w:val="20"/>
          <w:u w:val="single"/>
          <w:lang w:eastAsia="zh-CN"/>
        </w:rPr>
        <w:t>何专员</w:t>
      </w:r>
      <w:r w:rsidRPr="004F4149">
        <w:rPr>
          <w:rFonts w:asciiTheme="majorEastAsia" w:eastAsia="SimSun" w:hAnsiTheme="majorEastAsia" w:hint="eastAsia"/>
          <w:color w:val="000000"/>
          <w:spacing w:val="20"/>
          <w:lang w:eastAsia="zh-CN"/>
        </w:rPr>
        <w:t>的意见，并</w:t>
      </w:r>
      <w:r w:rsidRPr="004F4149">
        <w:rPr>
          <w:rFonts w:asciiTheme="majorEastAsia" w:eastAsia="SimSun" w:hAnsiTheme="majorEastAsia" w:hint="eastAsia"/>
          <w:bCs/>
          <w:spacing w:val="20"/>
          <w:szCs w:val="24"/>
          <w:lang w:eastAsia="zh-CN"/>
        </w:rPr>
        <w:t>理解相关措施未必能根治问题，亦认为人类与白鸽可和平共处，但无可避免需处理卫生问题。据他了解，其他方案如利用光源或声音未必有效，希望相关部门能研究出有效方法。</w:t>
      </w:r>
    </w:p>
    <w:p w:rsidR="00FA345A"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color w:val="000000"/>
          <w:spacing w:val="20"/>
          <w:u w:val="single"/>
          <w:lang w:eastAsia="zh-CN"/>
        </w:rPr>
        <w:t>何专员</w:t>
      </w:r>
      <w:r w:rsidRPr="004F4149">
        <w:rPr>
          <w:rFonts w:asciiTheme="majorEastAsia" w:eastAsia="SimSun" w:hAnsiTheme="majorEastAsia" w:hint="eastAsia"/>
          <w:color w:val="000000"/>
          <w:spacing w:val="20"/>
          <w:lang w:eastAsia="zh-CN"/>
        </w:rPr>
        <w:t>表示据她理解，改善工程属路政署管辖范围，而灯槽的保养则是由机电署负责。相关政府部门亦会做好执法和教育工作，并提醒市民不要喂饲白鸽。</w:t>
      </w:r>
    </w:p>
    <w:p w:rsidR="00B05CC3" w:rsidRPr="00CA05CF" w:rsidRDefault="004F4149" w:rsidP="00FA345A">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经讨论后，小组通过将工程列为优先项目</w:t>
      </w:r>
      <w:r w:rsidRPr="004F4149">
        <w:rPr>
          <w:rFonts w:asciiTheme="majorEastAsia" w:eastAsia="SimSun" w:hAnsiTheme="majorEastAsia" w:hint="eastAsia"/>
          <w:noProof/>
          <w:spacing w:val="20"/>
          <w:lang w:eastAsia="zh-CN"/>
        </w:rPr>
        <w:t>。</w:t>
      </w:r>
    </w:p>
    <w:p w:rsidR="00475C52" w:rsidRPr="00CA05CF" w:rsidRDefault="00475C52" w:rsidP="00475C52">
      <w:pPr>
        <w:ind w:left="993"/>
        <w:jc w:val="both"/>
        <w:rPr>
          <w:rFonts w:asciiTheme="majorEastAsia" w:eastAsiaTheme="majorEastAsia" w:hAnsiTheme="majorEastAsia" w:hint="eastAsia"/>
          <w:bCs/>
          <w:color w:val="000000"/>
          <w:spacing w:val="20"/>
          <w:szCs w:val="24"/>
          <w:lang w:eastAsia="zh-CN"/>
        </w:rPr>
      </w:pPr>
    </w:p>
    <w:p w:rsidR="00475C52" w:rsidRPr="00CA05CF" w:rsidRDefault="004F4149" w:rsidP="00475C52">
      <w:pPr>
        <w:numPr>
          <w:ilvl w:val="0"/>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移走卑路乍街近西祥街行人路上的路牌</w:t>
      </w:r>
    </w:p>
    <w:p w:rsidR="00475C52" w:rsidRPr="00CA05CF" w:rsidRDefault="004F4149" w:rsidP="00475C52">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bCs/>
          <w:spacing w:val="20"/>
          <w:u w:val="single"/>
          <w:lang w:eastAsia="zh-CN"/>
        </w:rPr>
        <w:t>主席</w:t>
      </w:r>
      <w:r w:rsidRPr="004F4149">
        <w:rPr>
          <w:rFonts w:asciiTheme="majorEastAsia" w:eastAsia="SimSun" w:hAnsiTheme="majorEastAsia" w:hint="eastAsia"/>
          <w:spacing w:val="20"/>
          <w:lang w:eastAsia="zh-CN"/>
        </w:rPr>
        <w:t>提交</w:t>
      </w:r>
      <w:r w:rsidRPr="004F4149">
        <w:rPr>
          <w:rFonts w:asciiTheme="majorEastAsia" w:eastAsia="SimSun" w:hAnsiTheme="majorEastAsia" w:hint="eastAsia"/>
          <w:bCs/>
          <w:spacing w:val="20"/>
          <w:szCs w:val="24"/>
          <w:lang w:eastAsia="zh-CN"/>
        </w:rPr>
        <w:t>及</w:t>
      </w:r>
      <w:r w:rsidRPr="004F4149">
        <w:rPr>
          <w:rFonts w:asciiTheme="majorEastAsia" w:eastAsia="SimSun" w:hAnsiTheme="majorEastAsia" w:hint="eastAsia"/>
          <w:color w:val="000000"/>
          <w:spacing w:val="20"/>
          <w:szCs w:val="24"/>
          <w:lang w:eastAsia="zh-CN"/>
        </w:rPr>
        <w:t>向组员介绍文件。</w:t>
      </w:r>
    </w:p>
    <w:p w:rsidR="00475C52" w:rsidRPr="00CA05CF" w:rsidRDefault="004F4149" w:rsidP="00475C52">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民政处文志超先生</w:t>
      </w:r>
      <w:r w:rsidRPr="004F4149">
        <w:rPr>
          <w:rFonts w:asciiTheme="majorEastAsia" w:eastAsia="SimSun" w:hAnsiTheme="majorEastAsia" w:hint="eastAsia"/>
          <w:bCs/>
          <w:color w:val="000000"/>
          <w:spacing w:val="20"/>
          <w:szCs w:val="24"/>
          <w:lang w:eastAsia="zh-CN"/>
        </w:rPr>
        <w:t>表示相关工程应该由路政署或运输署负责，处方将与相关部门研究。</w:t>
      </w:r>
    </w:p>
    <w:p w:rsidR="00475C52" w:rsidRPr="00CA05CF" w:rsidRDefault="004F4149" w:rsidP="00475C52">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spacing w:val="20"/>
          <w:u w:val="single"/>
          <w:lang w:eastAsia="zh-CN"/>
        </w:rPr>
        <w:t>叶永成议员</w:t>
      </w:r>
      <w:r w:rsidRPr="004F4149">
        <w:rPr>
          <w:rFonts w:asciiTheme="majorEastAsia" w:eastAsia="SimSun" w:hAnsiTheme="majorEastAsia" w:hint="eastAsia"/>
          <w:spacing w:val="20"/>
          <w:lang w:eastAsia="zh-CN"/>
        </w:rPr>
        <w:t>表示以他所知，相关路段将进行行人路扩阔工程。</w:t>
      </w:r>
    </w:p>
    <w:p w:rsidR="00475C52" w:rsidRPr="00CA05CF" w:rsidRDefault="004F4149" w:rsidP="00502822">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经讨论后，小组通过视乎管理现有设施的政府部门的工程，再将工程列为优先项目。</w:t>
      </w: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bCs/>
          <w:spacing w:val="20"/>
          <w:szCs w:val="24"/>
          <w:u w:val="single"/>
          <w:lang w:eastAsia="zh-CN"/>
        </w:rPr>
      </w:pPr>
    </w:p>
    <w:p w:rsidR="00475C52" w:rsidRPr="00CA05CF" w:rsidRDefault="004F4149" w:rsidP="00475C52">
      <w:pPr>
        <w:numPr>
          <w:ilvl w:val="0"/>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
          <w:noProof/>
          <w:spacing w:val="20"/>
          <w:u w:val="single"/>
          <w:lang w:eastAsia="zh-CN"/>
        </w:rPr>
        <w:t>观龙楼龙华下街加设座椅连上盖</w:t>
      </w:r>
    </w:p>
    <w:p w:rsidR="00475C52" w:rsidRPr="00CA05CF" w:rsidRDefault="004F4149" w:rsidP="00475C52">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bCs/>
          <w:spacing w:val="20"/>
          <w:u w:val="single"/>
          <w:lang w:eastAsia="zh-CN"/>
        </w:rPr>
        <w:t>杨开永</w:t>
      </w:r>
      <w:r w:rsidRPr="004F4149">
        <w:rPr>
          <w:rFonts w:asciiTheme="majorEastAsia" w:eastAsia="SimSun" w:hAnsiTheme="majorEastAsia" w:hint="eastAsia"/>
          <w:spacing w:val="20"/>
          <w:u w:val="single"/>
          <w:lang w:eastAsia="zh-CN"/>
        </w:rPr>
        <w:t>议员</w:t>
      </w:r>
      <w:r w:rsidRPr="004F4149">
        <w:rPr>
          <w:rFonts w:asciiTheme="majorEastAsia" w:eastAsia="SimSun" w:hAnsiTheme="majorEastAsia" w:hint="eastAsia"/>
          <w:spacing w:val="20"/>
          <w:lang w:eastAsia="zh-CN"/>
        </w:rPr>
        <w:t>提交</w:t>
      </w:r>
      <w:r w:rsidRPr="004F4149">
        <w:rPr>
          <w:rFonts w:asciiTheme="majorEastAsia" w:eastAsia="SimSun" w:hAnsiTheme="majorEastAsia" w:hint="eastAsia"/>
          <w:bCs/>
          <w:spacing w:val="20"/>
          <w:szCs w:val="24"/>
          <w:lang w:eastAsia="zh-CN"/>
        </w:rPr>
        <w:t>及</w:t>
      </w:r>
      <w:r w:rsidRPr="004F4149">
        <w:rPr>
          <w:rFonts w:asciiTheme="majorEastAsia" w:eastAsia="SimSun" w:hAnsiTheme="majorEastAsia" w:hint="eastAsia"/>
          <w:spacing w:val="20"/>
          <w:szCs w:val="24"/>
          <w:lang w:eastAsia="zh-CN"/>
        </w:rPr>
        <w:t>向组员介绍文件。</w:t>
      </w:r>
    </w:p>
    <w:p w:rsidR="00475C52" w:rsidRPr="00CA05CF" w:rsidRDefault="004F4149" w:rsidP="00475C52">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主席</w:t>
      </w:r>
      <w:r w:rsidRPr="004F4149">
        <w:rPr>
          <w:rFonts w:asciiTheme="majorEastAsia" w:eastAsia="SimSun" w:hAnsiTheme="majorEastAsia" w:hint="eastAsia"/>
          <w:bCs/>
          <w:spacing w:val="20"/>
          <w:szCs w:val="24"/>
          <w:lang w:eastAsia="zh-CN"/>
        </w:rPr>
        <w:t>和</w:t>
      </w:r>
      <w:r w:rsidRPr="004F4149">
        <w:rPr>
          <w:rFonts w:asciiTheme="majorEastAsia" w:eastAsia="SimSun" w:hAnsiTheme="majorEastAsia" w:hint="eastAsia"/>
          <w:bCs/>
          <w:spacing w:val="20"/>
          <w:szCs w:val="24"/>
          <w:u w:val="single"/>
          <w:lang w:eastAsia="zh-CN"/>
        </w:rPr>
        <w:t>陈捷贵议员</w:t>
      </w:r>
      <w:r w:rsidRPr="004F4149">
        <w:rPr>
          <w:rFonts w:asciiTheme="majorEastAsia" w:eastAsia="SimSun" w:hAnsiTheme="majorEastAsia" w:hint="eastAsia"/>
          <w:bCs/>
          <w:spacing w:val="20"/>
          <w:szCs w:val="24"/>
          <w:lang w:eastAsia="zh-CN"/>
        </w:rPr>
        <w:t>对相关建议表示支持。</w:t>
      </w:r>
    </w:p>
    <w:p w:rsidR="00475C52" w:rsidRPr="00CA05CF" w:rsidRDefault="004F4149" w:rsidP="00475C52">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color w:val="000000"/>
          <w:spacing w:val="20"/>
          <w:szCs w:val="24"/>
          <w:u w:val="single"/>
          <w:lang w:eastAsia="zh-CN"/>
        </w:rPr>
        <w:t>民政处</w:t>
      </w:r>
      <w:r w:rsidRPr="004F4149">
        <w:rPr>
          <w:rFonts w:asciiTheme="majorEastAsia" w:eastAsia="SimSun" w:hAnsiTheme="majorEastAsia" w:hint="eastAsia"/>
          <w:bCs/>
          <w:spacing w:val="20"/>
          <w:szCs w:val="24"/>
          <w:u w:val="single"/>
          <w:lang w:eastAsia="zh-CN"/>
        </w:rPr>
        <w:t>文志超先生</w:t>
      </w:r>
      <w:r w:rsidRPr="004F4149">
        <w:rPr>
          <w:rFonts w:asciiTheme="majorEastAsia" w:eastAsia="SimSun" w:hAnsiTheme="majorEastAsia" w:hint="eastAsia"/>
          <w:bCs/>
          <w:spacing w:val="20"/>
          <w:szCs w:val="24"/>
          <w:lang w:eastAsia="zh-CN"/>
        </w:rPr>
        <w:t>表示处方会进行实地视察，稍后会提供建筑样板供组员参考。</w:t>
      </w:r>
    </w:p>
    <w:p w:rsidR="00475C52" w:rsidRPr="00CA05CF" w:rsidRDefault="004F4149" w:rsidP="00475C52">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经讨论后，小组通过将工程列为优先项目。</w:t>
      </w: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bCs/>
          <w:spacing w:val="20"/>
          <w:szCs w:val="24"/>
          <w:u w:val="single"/>
          <w:lang w:eastAsia="zh-CN"/>
        </w:rPr>
      </w:pPr>
    </w:p>
    <w:p w:rsidR="00475C52" w:rsidRPr="00CA05CF" w:rsidRDefault="004F4149" w:rsidP="00475C52">
      <w:pPr>
        <w:numPr>
          <w:ilvl w:val="0"/>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中西区公众泳池更衣室内加装挂墙式干髪吹风机</w:t>
      </w:r>
    </w:p>
    <w:p w:rsidR="00193E02" w:rsidRPr="00CA05CF" w:rsidRDefault="004F4149" w:rsidP="00193E02">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bCs/>
          <w:spacing w:val="20"/>
          <w:u w:val="single"/>
          <w:lang w:eastAsia="zh-CN"/>
        </w:rPr>
        <w:t>杨学明</w:t>
      </w:r>
      <w:r w:rsidRPr="004F4149">
        <w:rPr>
          <w:rFonts w:asciiTheme="majorEastAsia" w:eastAsia="SimSun" w:hAnsiTheme="majorEastAsia" w:hint="eastAsia"/>
          <w:spacing w:val="20"/>
          <w:u w:val="single"/>
          <w:lang w:eastAsia="zh-CN"/>
        </w:rPr>
        <w:t>议员</w:t>
      </w:r>
      <w:r w:rsidRPr="004F4149">
        <w:rPr>
          <w:rFonts w:asciiTheme="majorEastAsia" w:eastAsia="SimSun" w:hAnsiTheme="majorEastAsia" w:hint="eastAsia"/>
          <w:spacing w:val="20"/>
          <w:lang w:eastAsia="zh-CN"/>
        </w:rPr>
        <w:t>提交</w:t>
      </w:r>
      <w:r w:rsidRPr="004F4149">
        <w:rPr>
          <w:rFonts w:asciiTheme="majorEastAsia" w:eastAsia="SimSun" w:hAnsiTheme="majorEastAsia" w:hint="eastAsia"/>
          <w:bCs/>
          <w:spacing w:val="20"/>
          <w:szCs w:val="24"/>
          <w:lang w:eastAsia="zh-CN"/>
        </w:rPr>
        <w:t>及</w:t>
      </w:r>
      <w:r w:rsidRPr="004F4149">
        <w:rPr>
          <w:rFonts w:asciiTheme="majorEastAsia" w:eastAsia="SimSun" w:hAnsiTheme="majorEastAsia" w:hint="eastAsia"/>
          <w:color w:val="000000"/>
          <w:spacing w:val="20"/>
          <w:szCs w:val="24"/>
          <w:lang w:eastAsia="zh-CN"/>
        </w:rPr>
        <w:t>向组员介绍文件。</w:t>
      </w:r>
    </w:p>
    <w:p w:rsidR="00193E02" w:rsidRPr="00CA05CF" w:rsidRDefault="004F4149" w:rsidP="00193E02">
      <w:pPr>
        <w:numPr>
          <w:ilvl w:val="1"/>
          <w:numId w:val="1"/>
        </w:numPr>
        <w:suppressAutoHyphens/>
        <w:adjustRightInd/>
        <w:spacing w:line="360" w:lineRule="exact"/>
        <w:ind w:right="129"/>
        <w:jc w:val="both"/>
        <w:rPr>
          <w:rFonts w:asciiTheme="majorEastAsia" w:eastAsiaTheme="majorEastAsia" w:hAnsiTheme="majorEastAsia" w:hint="eastAsia"/>
          <w:bCs/>
          <w:spacing w:val="20"/>
          <w:szCs w:val="24"/>
          <w:u w:val="single"/>
          <w:lang w:eastAsia="zh-CN"/>
        </w:rPr>
      </w:pPr>
      <w:r w:rsidRPr="004F4149">
        <w:rPr>
          <w:rFonts w:asciiTheme="majorEastAsia" w:eastAsia="SimSun" w:hAnsiTheme="majorEastAsia" w:hint="eastAsia"/>
          <w:bCs/>
          <w:color w:val="000000"/>
          <w:spacing w:val="20"/>
          <w:szCs w:val="24"/>
          <w:u w:val="single"/>
          <w:lang w:eastAsia="zh-CN"/>
        </w:rPr>
        <w:t>康文署陈淑芬女士</w:t>
      </w:r>
      <w:r w:rsidRPr="004F4149">
        <w:rPr>
          <w:rFonts w:asciiTheme="majorEastAsia" w:eastAsia="SimSun" w:hAnsiTheme="majorEastAsia" w:hint="eastAsia"/>
          <w:bCs/>
          <w:color w:val="000000"/>
          <w:spacing w:val="20"/>
          <w:szCs w:val="24"/>
          <w:lang w:eastAsia="zh-CN"/>
        </w:rPr>
        <w:t>表示，中山纪念公园游泳池共有</w:t>
      </w:r>
      <w:r w:rsidRPr="004F4149">
        <w:rPr>
          <w:rFonts w:asciiTheme="majorEastAsia" w:eastAsia="SimSun" w:hAnsiTheme="majorEastAsia"/>
          <w:bCs/>
          <w:color w:val="000000"/>
          <w:spacing w:val="20"/>
          <w:szCs w:val="24"/>
          <w:lang w:eastAsia="zh-CN"/>
        </w:rPr>
        <w:t>15</w:t>
      </w:r>
      <w:r w:rsidRPr="004F4149">
        <w:rPr>
          <w:rFonts w:asciiTheme="majorEastAsia" w:eastAsia="SimSun" w:hAnsiTheme="majorEastAsia" w:hint="eastAsia"/>
          <w:bCs/>
          <w:color w:val="000000"/>
          <w:spacing w:val="20"/>
          <w:szCs w:val="24"/>
          <w:lang w:eastAsia="zh-CN"/>
        </w:rPr>
        <w:t>部干髪吹风机，而坚尼地城游泳池则有</w:t>
      </w:r>
      <w:r w:rsidRPr="004F4149">
        <w:rPr>
          <w:rFonts w:asciiTheme="majorEastAsia" w:eastAsia="SimSun" w:hAnsiTheme="majorEastAsia"/>
          <w:bCs/>
          <w:color w:val="000000"/>
          <w:spacing w:val="20"/>
          <w:szCs w:val="24"/>
          <w:lang w:eastAsia="zh-CN"/>
        </w:rPr>
        <w:t>29</w:t>
      </w:r>
      <w:r w:rsidRPr="004F4149">
        <w:rPr>
          <w:rFonts w:asciiTheme="majorEastAsia" w:eastAsia="SimSun" w:hAnsiTheme="majorEastAsia" w:hint="eastAsia"/>
          <w:bCs/>
          <w:color w:val="000000"/>
          <w:spacing w:val="20"/>
          <w:szCs w:val="24"/>
          <w:lang w:eastAsia="zh-CN"/>
        </w:rPr>
        <w:t>部。署方已联同机电工程署在中山纪念公园游泳池和坚尼地城游泳池进行实地视察，初步研究后认为加装挂墙式干髪吹风机的建议可行，而相关工程的支出将由康文署支付。</w:t>
      </w:r>
    </w:p>
    <w:p w:rsidR="00193E02" w:rsidRPr="00CA05CF" w:rsidRDefault="004F4149" w:rsidP="00193E02">
      <w:pPr>
        <w:numPr>
          <w:ilvl w:val="1"/>
          <w:numId w:val="1"/>
        </w:numPr>
        <w:suppressAutoHyphens/>
        <w:adjustRightInd/>
        <w:spacing w:line="360" w:lineRule="exact"/>
        <w:ind w:left="992" w:right="129"/>
        <w:jc w:val="both"/>
        <w:rPr>
          <w:rFonts w:asciiTheme="majorEastAsia" w:eastAsiaTheme="majorEastAsia" w:hAnsiTheme="majorEastAsia" w:hint="eastAsia"/>
          <w:bCs/>
          <w:spacing w:val="20"/>
          <w:szCs w:val="24"/>
          <w:u w:val="single"/>
          <w:lang w:eastAsia="zh-CN"/>
        </w:rPr>
      </w:pPr>
      <w:r w:rsidRPr="004F4149">
        <w:rPr>
          <w:rFonts w:asciiTheme="majorEastAsia" w:eastAsia="SimSun" w:hAnsiTheme="majorEastAsia" w:hint="eastAsia"/>
          <w:bCs/>
          <w:spacing w:val="20"/>
          <w:szCs w:val="24"/>
          <w:lang w:eastAsia="zh-CN"/>
        </w:rPr>
        <w:t>经讨论后，小组通过</w:t>
      </w:r>
      <w:r w:rsidRPr="004F4149">
        <w:rPr>
          <w:rFonts w:asciiTheme="majorEastAsia" w:eastAsia="SimSun" w:hAnsiTheme="majorEastAsia" w:hint="eastAsia"/>
          <w:spacing w:val="20"/>
          <w:lang w:eastAsia="zh-CN"/>
        </w:rPr>
        <w:t>由康文署跟进及承担工程开支</w:t>
      </w:r>
      <w:r w:rsidRPr="004F4149">
        <w:rPr>
          <w:rFonts w:asciiTheme="majorEastAsia" w:eastAsia="SimSun" w:hAnsiTheme="majorEastAsia" w:hint="eastAsia"/>
          <w:bCs/>
          <w:spacing w:val="20"/>
          <w:szCs w:val="24"/>
          <w:lang w:eastAsia="zh-CN"/>
        </w:rPr>
        <w:t>。</w:t>
      </w:r>
    </w:p>
    <w:p w:rsidR="00193E02" w:rsidRPr="00CA05CF" w:rsidRDefault="00193E02" w:rsidP="00193E02">
      <w:pPr>
        <w:tabs>
          <w:tab w:val="left" w:pos="993"/>
        </w:tabs>
        <w:suppressAutoHyphens/>
        <w:adjustRightInd/>
        <w:spacing w:line="360" w:lineRule="exact"/>
        <w:ind w:left="992" w:right="129"/>
        <w:jc w:val="both"/>
        <w:rPr>
          <w:rFonts w:asciiTheme="majorEastAsia" w:eastAsiaTheme="majorEastAsia" w:hAnsiTheme="majorEastAsia" w:hint="eastAsia"/>
          <w:bCs/>
          <w:spacing w:val="20"/>
          <w:szCs w:val="24"/>
          <w:u w:val="single"/>
          <w:lang w:eastAsia="zh-CN"/>
        </w:rPr>
      </w:pPr>
    </w:p>
    <w:p w:rsidR="00193E02" w:rsidRPr="00CA05CF" w:rsidRDefault="004F4149" w:rsidP="00193E02">
      <w:pPr>
        <w:tabs>
          <w:tab w:val="left" w:pos="993"/>
        </w:tabs>
        <w:suppressAutoHyphens/>
        <w:adjustRightInd/>
        <w:spacing w:line="360" w:lineRule="exact"/>
        <w:ind w:left="992" w:right="129"/>
        <w:jc w:val="both"/>
        <w:rPr>
          <w:rFonts w:asciiTheme="majorEastAsia" w:eastAsiaTheme="majorEastAsia" w:hAnsiTheme="majorEastAsia" w:hint="eastAsia"/>
          <w:bCs/>
          <w:spacing w:val="20"/>
          <w:szCs w:val="24"/>
          <w:u w:val="single"/>
          <w:lang w:eastAsia="zh-CN"/>
        </w:rPr>
      </w:pPr>
      <w:r w:rsidRPr="004F4149">
        <w:rPr>
          <w:rFonts w:asciiTheme="majorEastAsia" w:eastAsia="SimSun" w:hAnsiTheme="majorEastAsia"/>
          <w:bCs/>
          <w:spacing w:val="20"/>
          <w:szCs w:val="24"/>
          <w:u w:val="single"/>
          <w:lang w:eastAsia="zh-CN"/>
        </w:rPr>
        <w:t>(</w:t>
      </w:r>
      <w:r w:rsidRPr="004F4149">
        <w:rPr>
          <w:rFonts w:asciiTheme="majorEastAsia" w:eastAsia="SimSun" w:hAnsiTheme="majorEastAsia" w:hint="eastAsia"/>
          <w:bCs/>
          <w:spacing w:val="20"/>
          <w:szCs w:val="24"/>
          <w:u w:val="single"/>
          <w:lang w:eastAsia="zh-CN"/>
        </w:rPr>
        <w:t>会后备注：有关工程已于十二月底完成</w:t>
      </w:r>
      <w:r w:rsidRPr="004F4149">
        <w:rPr>
          <w:rFonts w:asciiTheme="majorEastAsia" w:eastAsia="SimSun" w:hAnsiTheme="majorEastAsia" w:hint="eastAsia"/>
          <w:bCs/>
          <w:color w:val="000000"/>
          <w:spacing w:val="20"/>
          <w:szCs w:val="24"/>
          <w:u w:val="single"/>
          <w:lang w:eastAsia="zh-CN"/>
        </w:rPr>
        <w:t>，康文署已安排在中山纪念公园游泳池及坚尼地城游泳池分别加装</w:t>
      </w:r>
      <w:r w:rsidRPr="004F4149">
        <w:rPr>
          <w:rFonts w:asciiTheme="majorEastAsia" w:eastAsia="SimSun" w:hAnsiTheme="majorEastAsia"/>
          <w:bCs/>
          <w:color w:val="000000"/>
          <w:spacing w:val="20"/>
          <w:szCs w:val="24"/>
          <w:u w:val="single"/>
          <w:lang w:eastAsia="zh-CN"/>
        </w:rPr>
        <w:t>3</w:t>
      </w:r>
      <w:r w:rsidRPr="004F4149">
        <w:rPr>
          <w:rFonts w:asciiTheme="majorEastAsia" w:eastAsia="SimSun" w:hAnsiTheme="majorEastAsia" w:hint="eastAsia"/>
          <w:bCs/>
          <w:color w:val="000000"/>
          <w:spacing w:val="20"/>
          <w:szCs w:val="24"/>
          <w:u w:val="single"/>
          <w:lang w:eastAsia="zh-CN"/>
        </w:rPr>
        <w:t>部及</w:t>
      </w:r>
      <w:r w:rsidRPr="004F4149">
        <w:rPr>
          <w:rFonts w:asciiTheme="majorEastAsia" w:eastAsia="SimSun" w:hAnsiTheme="majorEastAsia"/>
          <w:bCs/>
          <w:color w:val="000000"/>
          <w:spacing w:val="20"/>
          <w:szCs w:val="24"/>
          <w:u w:val="single"/>
          <w:lang w:eastAsia="zh-CN"/>
        </w:rPr>
        <w:t>5</w:t>
      </w:r>
      <w:r w:rsidRPr="004F4149">
        <w:rPr>
          <w:rFonts w:asciiTheme="majorEastAsia" w:eastAsia="SimSun" w:hAnsiTheme="majorEastAsia" w:hint="eastAsia"/>
          <w:bCs/>
          <w:color w:val="000000"/>
          <w:spacing w:val="20"/>
          <w:szCs w:val="24"/>
          <w:u w:val="single"/>
          <w:lang w:eastAsia="zh-CN"/>
        </w:rPr>
        <w:t>部的干髪吹风机</w:t>
      </w:r>
      <w:r w:rsidRPr="004F4149">
        <w:rPr>
          <w:rFonts w:asciiTheme="majorEastAsia" w:eastAsia="SimSun" w:hAnsiTheme="majorEastAsia" w:hint="eastAsia"/>
          <w:bCs/>
          <w:spacing w:val="20"/>
          <w:szCs w:val="24"/>
          <w:u w:val="single"/>
          <w:lang w:eastAsia="zh-CN"/>
        </w:rPr>
        <w:t>。</w:t>
      </w:r>
      <w:r w:rsidRPr="004F4149">
        <w:rPr>
          <w:rFonts w:asciiTheme="majorEastAsia" w:eastAsia="SimSun" w:hAnsiTheme="majorEastAsia"/>
          <w:bCs/>
          <w:spacing w:val="20"/>
          <w:szCs w:val="24"/>
          <w:u w:val="single"/>
          <w:lang w:eastAsia="zh-CN"/>
        </w:rPr>
        <w:t>)</w:t>
      </w:r>
    </w:p>
    <w:p w:rsidR="00475C52" w:rsidRPr="00CA05CF" w:rsidRDefault="00475C52" w:rsidP="00475C52">
      <w:pPr>
        <w:suppressAutoHyphens/>
        <w:adjustRightInd/>
        <w:spacing w:line="360" w:lineRule="exact"/>
        <w:ind w:left="425" w:right="129"/>
        <w:jc w:val="both"/>
        <w:rPr>
          <w:rFonts w:asciiTheme="majorEastAsia" w:eastAsiaTheme="majorEastAsia" w:hAnsiTheme="majorEastAsia" w:hint="eastAsia"/>
          <w:bCs/>
          <w:spacing w:val="20"/>
          <w:szCs w:val="24"/>
          <w:u w:val="single"/>
          <w:lang w:eastAsia="zh-CN"/>
        </w:rPr>
      </w:pPr>
    </w:p>
    <w:p w:rsidR="00475C52" w:rsidRPr="00CA05CF" w:rsidRDefault="004F4149" w:rsidP="00702939">
      <w:pPr>
        <w:pStyle w:val="ac"/>
        <w:numPr>
          <w:ilvl w:val="0"/>
          <w:numId w:val="1"/>
        </w:numPr>
        <w:ind w:leftChars="0"/>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lastRenderedPageBreak/>
        <w:t>建议在西湖里公园增设饮水器</w:t>
      </w:r>
    </w:p>
    <w:p w:rsidR="00193E02" w:rsidRPr="00CA05CF" w:rsidRDefault="004F4149" w:rsidP="00193E02">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bCs/>
          <w:spacing w:val="20"/>
          <w:u w:val="single"/>
          <w:lang w:eastAsia="zh-CN"/>
        </w:rPr>
        <w:t>卢懿杏议员</w:t>
      </w:r>
      <w:r w:rsidRPr="004F4149">
        <w:rPr>
          <w:rFonts w:asciiTheme="majorEastAsia" w:eastAsia="SimSun" w:hAnsiTheme="majorEastAsia" w:hint="eastAsia"/>
          <w:spacing w:val="20"/>
          <w:lang w:eastAsia="zh-CN"/>
        </w:rPr>
        <w:t>提交，并由</w:t>
      </w:r>
      <w:r w:rsidRPr="004F4149">
        <w:rPr>
          <w:rFonts w:asciiTheme="majorEastAsia" w:eastAsia="SimSun" w:hAnsiTheme="majorEastAsia" w:hint="eastAsia"/>
          <w:spacing w:val="20"/>
          <w:u w:val="single"/>
          <w:lang w:eastAsia="zh-CN"/>
        </w:rPr>
        <w:t>杨学明议员</w:t>
      </w:r>
      <w:r w:rsidRPr="004F4149">
        <w:rPr>
          <w:rFonts w:asciiTheme="majorEastAsia" w:eastAsia="SimSun" w:hAnsiTheme="majorEastAsia" w:hint="eastAsia"/>
          <w:color w:val="000000"/>
          <w:spacing w:val="20"/>
          <w:szCs w:val="24"/>
          <w:lang w:eastAsia="zh-CN"/>
        </w:rPr>
        <w:t>向组员介绍文件。</w:t>
      </w:r>
    </w:p>
    <w:p w:rsidR="00193E02" w:rsidRPr="00CA05CF" w:rsidRDefault="004F4149" w:rsidP="00193E02">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康文署陈淑芬女士</w:t>
      </w:r>
      <w:r w:rsidRPr="004F4149">
        <w:rPr>
          <w:rFonts w:asciiTheme="majorEastAsia" w:eastAsia="SimSun" w:hAnsiTheme="majorEastAsia" w:hint="eastAsia"/>
          <w:bCs/>
          <w:spacing w:val="20"/>
          <w:szCs w:val="24"/>
          <w:lang w:eastAsia="zh-CN"/>
        </w:rPr>
        <w:t>表示署方将联同建筑署和机电工程署研究相关工程建议的可行性。</w:t>
      </w:r>
    </w:p>
    <w:p w:rsidR="00193E02" w:rsidRPr="00CA05CF" w:rsidRDefault="004F4149" w:rsidP="00193E02">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经讨论后，有关工程列为优先项目。</w:t>
      </w:r>
    </w:p>
    <w:p w:rsidR="00193E02" w:rsidRPr="00CA05CF" w:rsidRDefault="00193E02" w:rsidP="00193E02">
      <w:pPr>
        <w:suppressAutoHyphens/>
        <w:adjustRightInd/>
        <w:spacing w:line="360" w:lineRule="exact"/>
        <w:ind w:right="129"/>
        <w:jc w:val="both"/>
        <w:rPr>
          <w:rFonts w:asciiTheme="majorEastAsia" w:eastAsiaTheme="majorEastAsia" w:hAnsiTheme="majorEastAsia" w:hint="eastAsia"/>
          <w:bCs/>
          <w:spacing w:val="20"/>
          <w:szCs w:val="24"/>
          <w:u w:val="single"/>
          <w:lang w:eastAsia="zh-CN"/>
        </w:rPr>
      </w:pP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bCs/>
          <w:spacing w:val="20"/>
          <w:szCs w:val="24"/>
          <w:u w:val="single"/>
          <w:lang w:eastAsia="zh-CN"/>
        </w:rPr>
      </w:pPr>
    </w:p>
    <w:p w:rsidR="00475C52" w:rsidRPr="00CA05CF" w:rsidRDefault="004F4149" w:rsidP="00702939">
      <w:pPr>
        <w:pStyle w:val="ac"/>
        <w:numPr>
          <w:ilvl w:val="0"/>
          <w:numId w:val="1"/>
        </w:numPr>
        <w:ind w:leftChars="0"/>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改建东边街北停车场沿海地带为临时海滨走廊</w:t>
      </w:r>
    </w:p>
    <w:p w:rsidR="00475C52" w:rsidRPr="00CA05CF" w:rsidRDefault="004F4149" w:rsidP="00702939">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bCs/>
          <w:spacing w:val="20"/>
          <w:szCs w:val="24"/>
          <w:u w:val="single"/>
          <w:lang w:eastAsia="zh-CN"/>
        </w:rPr>
        <w:t>民政处</w:t>
      </w:r>
      <w:r w:rsidRPr="004F4149">
        <w:rPr>
          <w:rFonts w:asciiTheme="majorEastAsia" w:eastAsia="SimSun" w:hAnsiTheme="majorEastAsia" w:hint="eastAsia"/>
          <w:bCs/>
          <w:spacing w:val="20"/>
          <w:szCs w:val="24"/>
          <w:lang w:eastAsia="zh-CN"/>
        </w:rPr>
        <w:t>提交，并由</w:t>
      </w:r>
      <w:r w:rsidRPr="004F4149">
        <w:rPr>
          <w:rFonts w:asciiTheme="majorEastAsia" w:eastAsia="SimSun" w:hAnsiTheme="majorEastAsia" w:hint="eastAsia"/>
          <w:bCs/>
          <w:spacing w:val="20"/>
          <w:u w:val="single"/>
          <w:lang w:eastAsia="zh-CN"/>
        </w:rPr>
        <w:t>民政处文志超先生</w:t>
      </w:r>
      <w:r w:rsidRPr="004F4149">
        <w:rPr>
          <w:rFonts w:asciiTheme="majorEastAsia" w:eastAsia="SimSun" w:hAnsiTheme="majorEastAsia" w:hint="eastAsia"/>
          <w:color w:val="000000"/>
          <w:spacing w:val="20"/>
          <w:szCs w:val="24"/>
          <w:lang w:eastAsia="zh-CN"/>
        </w:rPr>
        <w:t>向组员介绍文件。</w:t>
      </w:r>
    </w:p>
    <w:p w:rsidR="00475C52" w:rsidRPr="00CA05CF" w:rsidRDefault="004F4149" w:rsidP="00702939">
      <w:pPr>
        <w:pStyle w:val="ac"/>
        <w:numPr>
          <w:ilvl w:val="1"/>
          <w:numId w:val="1"/>
        </w:numPr>
        <w:ind w:leftChars="0"/>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color w:val="000000"/>
          <w:spacing w:val="20"/>
          <w:szCs w:val="24"/>
          <w:u w:val="single"/>
          <w:lang w:eastAsia="zh-CN"/>
        </w:rPr>
        <w:t>郑丽琼议员</w:t>
      </w:r>
      <w:r w:rsidRPr="004F4149">
        <w:rPr>
          <w:rFonts w:asciiTheme="majorEastAsia" w:eastAsia="SimSun" w:hAnsiTheme="majorEastAsia" w:hint="eastAsia"/>
          <w:bCs/>
          <w:color w:val="000000"/>
          <w:spacing w:val="20"/>
          <w:szCs w:val="24"/>
          <w:lang w:eastAsia="zh-CN"/>
        </w:rPr>
        <w:t>询问临时海滨走廊的阔度，及是否有需要于危险品车辆停车场和临时海滨走廊之间占位符。</w:t>
      </w:r>
    </w:p>
    <w:p w:rsidR="00475C52" w:rsidRPr="00CA05CF" w:rsidRDefault="004F4149" w:rsidP="00702939">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u w:val="single"/>
          <w:lang w:eastAsia="zh-CN"/>
        </w:rPr>
        <w:t>民政处</w:t>
      </w:r>
      <w:r w:rsidRPr="004F4149">
        <w:rPr>
          <w:rFonts w:asciiTheme="majorEastAsia" w:eastAsia="SimSun" w:hAnsiTheme="majorEastAsia" w:hint="eastAsia"/>
          <w:bCs/>
          <w:color w:val="000000"/>
          <w:spacing w:val="20"/>
          <w:szCs w:val="24"/>
          <w:u w:val="single"/>
          <w:lang w:eastAsia="zh-CN"/>
        </w:rPr>
        <w:t>文</w:t>
      </w:r>
      <w:r w:rsidRPr="004F4149">
        <w:rPr>
          <w:rFonts w:asciiTheme="majorEastAsia" w:eastAsia="SimSun" w:hAnsiTheme="majorEastAsia" w:hint="eastAsia"/>
          <w:bCs/>
          <w:spacing w:val="20"/>
          <w:u w:val="single"/>
          <w:lang w:eastAsia="zh-CN"/>
        </w:rPr>
        <w:t>志超</w:t>
      </w:r>
      <w:r w:rsidRPr="004F4149">
        <w:rPr>
          <w:rFonts w:asciiTheme="majorEastAsia" w:eastAsia="SimSun" w:hAnsiTheme="majorEastAsia" w:hint="eastAsia"/>
          <w:bCs/>
          <w:color w:val="000000"/>
          <w:spacing w:val="20"/>
          <w:szCs w:val="24"/>
          <w:u w:val="single"/>
          <w:lang w:eastAsia="zh-CN"/>
        </w:rPr>
        <w:t>先生</w:t>
      </w:r>
      <w:r w:rsidRPr="004F4149">
        <w:rPr>
          <w:rFonts w:asciiTheme="majorEastAsia" w:eastAsia="SimSun" w:hAnsiTheme="majorEastAsia" w:hint="eastAsia"/>
          <w:bCs/>
          <w:color w:val="000000"/>
          <w:spacing w:val="20"/>
          <w:szCs w:val="24"/>
          <w:lang w:eastAsia="zh-CN"/>
        </w:rPr>
        <w:t>表示曾与运输署研究相关问题，但由于须预留空间以配合停车场的营运需要，所以临时海滨走廊的阔度现约五米。</w:t>
      </w:r>
    </w:p>
    <w:p w:rsidR="00475C52" w:rsidRPr="00CA05CF" w:rsidRDefault="004F4149" w:rsidP="00702939">
      <w:pPr>
        <w:numPr>
          <w:ilvl w:val="1"/>
          <w:numId w:val="1"/>
        </w:numPr>
        <w:suppressAutoHyphens/>
        <w:adjustRightInd/>
        <w:spacing w:line="360" w:lineRule="exact"/>
        <w:ind w:left="992" w:right="129"/>
        <w:jc w:val="both"/>
        <w:rPr>
          <w:rFonts w:asciiTheme="majorEastAsia" w:eastAsiaTheme="majorEastAsia" w:hAnsiTheme="majorEastAsia" w:hint="eastAsia"/>
          <w:spacing w:val="20"/>
          <w:lang w:eastAsia="zh-CN"/>
        </w:rPr>
      </w:pPr>
      <w:r w:rsidRPr="004F4149">
        <w:rPr>
          <w:rFonts w:asciiTheme="majorEastAsia" w:eastAsia="SimSun" w:hAnsiTheme="majorEastAsia" w:hint="eastAsia"/>
          <w:bCs/>
          <w:color w:val="000000"/>
          <w:spacing w:val="20"/>
          <w:szCs w:val="24"/>
          <w:u w:val="single"/>
          <w:lang w:eastAsia="zh-CN"/>
        </w:rPr>
        <w:t>主席</w:t>
      </w:r>
      <w:r w:rsidRPr="004F4149">
        <w:rPr>
          <w:rFonts w:asciiTheme="majorEastAsia" w:eastAsia="SimSun" w:hAnsiTheme="majorEastAsia" w:hint="eastAsia"/>
          <w:bCs/>
          <w:color w:val="000000"/>
          <w:spacing w:val="20"/>
          <w:szCs w:val="24"/>
          <w:lang w:eastAsia="zh-CN"/>
        </w:rPr>
        <w:t>表示曾与货车业界商讨，业界表示接纳相关计划。</w:t>
      </w:r>
    </w:p>
    <w:p w:rsidR="00475C52" w:rsidRPr="00CA05CF" w:rsidRDefault="004F4149"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lang w:eastAsia="zh-CN"/>
        </w:rPr>
      </w:pPr>
      <w:r w:rsidRPr="004F4149">
        <w:rPr>
          <w:rFonts w:asciiTheme="majorEastAsia" w:eastAsia="SimSun" w:hAnsiTheme="majorEastAsia" w:hint="eastAsia"/>
          <w:color w:val="000000"/>
          <w:spacing w:val="20"/>
          <w:u w:val="single"/>
          <w:lang w:eastAsia="zh-CN"/>
        </w:rPr>
        <w:t>中西区民政事务专员黄何咏诗女士</w:t>
      </w:r>
      <w:r w:rsidRPr="004F4149">
        <w:rPr>
          <w:rFonts w:asciiTheme="majorEastAsia" w:eastAsia="SimSun" w:hAnsiTheme="majorEastAsia" w:hint="eastAsia"/>
          <w:color w:val="000000"/>
          <w:spacing w:val="20"/>
          <w:lang w:eastAsia="zh-CN"/>
        </w:rPr>
        <w:t>表示与相关部门和商会磋商后，停车场的泊车位数目将由约</w:t>
      </w:r>
      <w:r w:rsidRPr="004F4149">
        <w:rPr>
          <w:rFonts w:asciiTheme="majorEastAsia" w:eastAsia="SimSun" w:hAnsiTheme="majorEastAsia"/>
          <w:color w:val="000000"/>
          <w:spacing w:val="20"/>
          <w:lang w:eastAsia="zh-CN"/>
        </w:rPr>
        <w:t>110</w:t>
      </w:r>
      <w:r w:rsidRPr="004F4149">
        <w:rPr>
          <w:rFonts w:asciiTheme="majorEastAsia" w:eastAsia="SimSun" w:hAnsiTheme="majorEastAsia" w:hint="eastAsia"/>
          <w:color w:val="000000"/>
          <w:spacing w:val="20"/>
          <w:lang w:eastAsia="zh-CN"/>
        </w:rPr>
        <w:t>辆车缩减至</w:t>
      </w:r>
      <w:r w:rsidRPr="004F4149">
        <w:rPr>
          <w:rFonts w:asciiTheme="majorEastAsia" w:eastAsia="SimSun" w:hAnsiTheme="majorEastAsia"/>
          <w:color w:val="000000"/>
          <w:spacing w:val="20"/>
          <w:lang w:eastAsia="zh-CN"/>
        </w:rPr>
        <w:t>80</w:t>
      </w:r>
      <w:r w:rsidRPr="004F4149">
        <w:rPr>
          <w:rFonts w:asciiTheme="majorEastAsia" w:eastAsia="SimSun" w:hAnsiTheme="majorEastAsia" w:hint="eastAsia"/>
          <w:color w:val="000000"/>
          <w:spacing w:val="20"/>
          <w:lang w:eastAsia="zh-CN"/>
        </w:rPr>
        <w:t>多辆车，以腾出更多空间供市民享用。</w:t>
      </w:r>
      <w:r w:rsidRPr="004F4149">
        <w:rPr>
          <w:rFonts w:asciiTheme="majorEastAsia" w:eastAsia="SimSun" w:hAnsiTheme="majorEastAsia" w:hint="eastAsia"/>
          <w:bCs/>
          <w:spacing w:val="20"/>
          <w:lang w:eastAsia="zh-CN"/>
        </w:rPr>
        <w:t>营办商在承办停车场前已知悉是项工程，而业界亦已知悉是项工程。</w:t>
      </w:r>
    </w:p>
    <w:p w:rsidR="00475C52" w:rsidRPr="00CA05CF" w:rsidRDefault="004F4149" w:rsidP="00702939">
      <w:pPr>
        <w:numPr>
          <w:ilvl w:val="1"/>
          <w:numId w:val="1"/>
        </w:numPr>
        <w:suppressAutoHyphens/>
        <w:adjustRightInd/>
        <w:spacing w:line="360" w:lineRule="exact"/>
        <w:ind w:left="992" w:right="129"/>
        <w:jc w:val="both"/>
        <w:rPr>
          <w:rFonts w:asciiTheme="majorEastAsia" w:eastAsiaTheme="majorEastAsia" w:hAnsiTheme="majorEastAsia" w:hint="eastAsia"/>
          <w:spacing w:val="20"/>
          <w:lang w:eastAsia="zh-CN"/>
        </w:rPr>
      </w:pPr>
      <w:r w:rsidRPr="004F4149">
        <w:rPr>
          <w:rFonts w:asciiTheme="majorEastAsia" w:eastAsia="SimSun" w:hAnsiTheme="majorEastAsia" w:hint="eastAsia"/>
          <w:bCs/>
          <w:spacing w:val="20"/>
          <w:szCs w:val="24"/>
          <w:u w:val="single"/>
          <w:lang w:eastAsia="zh-CN"/>
        </w:rPr>
        <w:t>陈捷贵议员</w:t>
      </w:r>
      <w:r w:rsidRPr="004F4149">
        <w:rPr>
          <w:rFonts w:asciiTheme="majorEastAsia" w:eastAsia="SimSun" w:hAnsiTheme="majorEastAsia" w:hint="eastAsia"/>
          <w:bCs/>
          <w:spacing w:val="20"/>
          <w:szCs w:val="24"/>
          <w:lang w:eastAsia="zh-CN"/>
        </w:rPr>
        <w:t>希望长远而言能将停泊危险品车辆的停车场搬离现址。</w:t>
      </w:r>
    </w:p>
    <w:p w:rsidR="00475C52" w:rsidRPr="00CA05CF" w:rsidRDefault="004F4149"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u w:val="single"/>
          <w:lang w:eastAsia="zh-CN"/>
        </w:rPr>
      </w:pPr>
      <w:r w:rsidRPr="004F4149">
        <w:rPr>
          <w:rFonts w:asciiTheme="majorEastAsia" w:eastAsia="SimSun" w:hAnsiTheme="majorEastAsia" w:hint="eastAsia"/>
          <w:spacing w:val="20"/>
          <w:u w:val="single"/>
          <w:lang w:eastAsia="zh-CN"/>
        </w:rPr>
        <w:t>杨开永议员</w:t>
      </w:r>
      <w:r w:rsidRPr="004F4149">
        <w:rPr>
          <w:rFonts w:asciiTheme="majorEastAsia" w:eastAsia="SimSun" w:hAnsiTheme="majorEastAsia" w:hint="eastAsia"/>
          <w:spacing w:val="20"/>
          <w:lang w:eastAsia="zh-CN"/>
        </w:rPr>
        <w:t>询问会否分隔危险品车辆停车场和临时海滨走廊。</w:t>
      </w:r>
    </w:p>
    <w:p w:rsidR="00702939" w:rsidRPr="00CA05CF" w:rsidRDefault="004F4149"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lang w:eastAsia="zh-CN"/>
        </w:rPr>
      </w:pPr>
      <w:r w:rsidRPr="004F4149">
        <w:rPr>
          <w:rFonts w:asciiTheme="majorEastAsia" w:eastAsia="SimSun" w:hAnsiTheme="majorEastAsia" w:hint="eastAsia"/>
          <w:spacing w:val="20"/>
          <w:u w:val="single"/>
          <w:lang w:eastAsia="zh-CN"/>
        </w:rPr>
        <w:t>何专员</w:t>
      </w:r>
      <w:r w:rsidRPr="004F4149">
        <w:rPr>
          <w:rFonts w:asciiTheme="majorEastAsia" w:eastAsia="SimSun" w:hAnsiTheme="majorEastAsia" w:hint="eastAsia"/>
          <w:spacing w:val="20"/>
          <w:lang w:eastAsia="zh-CN"/>
        </w:rPr>
        <w:t>表示相关政府部门有不定期作出巡查，以确保停泊于东边街北停车场的危险品车辆符合相关规定，而营运该停车场的承办商亦有责任跟从相关安全指引。处方会设置标准而通透的围网分隔危险品车辆停车场和临时海滨走廊，并尽可能就围网进行绿化。</w:t>
      </w:r>
    </w:p>
    <w:p w:rsidR="00475C52" w:rsidRPr="00CA05CF" w:rsidRDefault="004F4149" w:rsidP="00702939">
      <w:pPr>
        <w:numPr>
          <w:ilvl w:val="1"/>
          <w:numId w:val="1"/>
        </w:numPr>
        <w:suppressAutoHyphens/>
        <w:adjustRightInd/>
        <w:spacing w:line="360" w:lineRule="exact"/>
        <w:ind w:right="129"/>
        <w:jc w:val="both"/>
        <w:rPr>
          <w:rFonts w:asciiTheme="majorEastAsia" w:eastAsiaTheme="majorEastAsia" w:hAnsiTheme="majorEastAsia" w:hint="eastAsia"/>
          <w:spacing w:val="20"/>
          <w:lang w:eastAsia="zh-CN"/>
        </w:rPr>
      </w:pPr>
      <w:r w:rsidRPr="004F4149">
        <w:rPr>
          <w:rFonts w:asciiTheme="majorEastAsia" w:eastAsia="SimSun" w:hAnsiTheme="majorEastAsia" w:hint="eastAsia"/>
          <w:bCs/>
          <w:spacing w:val="20"/>
          <w:szCs w:val="24"/>
          <w:lang w:eastAsia="zh-CN"/>
        </w:rPr>
        <w:t>经讨论后，有关工程列为优先项目。</w:t>
      </w:r>
    </w:p>
    <w:p w:rsidR="00475C52" w:rsidRPr="00CA05CF" w:rsidRDefault="00475C52" w:rsidP="00475C52">
      <w:pPr>
        <w:suppressAutoHyphens/>
        <w:adjustRightInd/>
        <w:spacing w:line="360" w:lineRule="exact"/>
        <w:ind w:left="425" w:right="129"/>
        <w:jc w:val="both"/>
        <w:rPr>
          <w:rFonts w:asciiTheme="majorEastAsia" w:eastAsiaTheme="majorEastAsia" w:hAnsiTheme="majorEastAsia" w:hint="eastAsia"/>
          <w:spacing w:val="20"/>
          <w:lang w:eastAsia="zh-CN"/>
        </w:rPr>
      </w:pPr>
    </w:p>
    <w:p w:rsidR="00475C52" w:rsidRPr="00CA05CF" w:rsidRDefault="004F4149" w:rsidP="00702939">
      <w:pPr>
        <w:pStyle w:val="ac"/>
        <w:numPr>
          <w:ilvl w:val="0"/>
          <w:numId w:val="1"/>
        </w:numPr>
        <w:ind w:leftChars="0"/>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在摩星岭游乐场进行改善工程</w:t>
      </w:r>
    </w:p>
    <w:p w:rsidR="00193E02" w:rsidRPr="00CA05CF" w:rsidRDefault="004F4149" w:rsidP="00193E02">
      <w:pPr>
        <w:numPr>
          <w:ilvl w:val="1"/>
          <w:numId w:val="1"/>
        </w:numPr>
        <w:adjustRightInd/>
        <w:spacing w:line="240" w:lineRule="auto"/>
        <w:jc w:val="both"/>
        <w:textAlignment w:val="auto"/>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spacing w:val="20"/>
          <w:szCs w:val="24"/>
          <w:u w:val="single"/>
          <w:lang w:eastAsia="zh-CN"/>
        </w:rPr>
        <w:t>康文署</w:t>
      </w:r>
      <w:r w:rsidRPr="004F4149">
        <w:rPr>
          <w:rFonts w:asciiTheme="majorEastAsia" w:eastAsia="SimSun" w:hAnsiTheme="majorEastAsia" w:hint="eastAsia"/>
          <w:bCs/>
          <w:spacing w:val="20"/>
          <w:szCs w:val="24"/>
          <w:lang w:eastAsia="zh-CN"/>
        </w:rPr>
        <w:t>提交，并由</w:t>
      </w:r>
      <w:r w:rsidRPr="004F4149">
        <w:rPr>
          <w:rFonts w:asciiTheme="majorEastAsia" w:eastAsia="SimSun" w:hAnsiTheme="majorEastAsia" w:hint="eastAsia"/>
          <w:bCs/>
          <w:spacing w:val="20"/>
          <w:szCs w:val="24"/>
          <w:u w:val="single"/>
          <w:lang w:eastAsia="zh-CN"/>
        </w:rPr>
        <w:t>康文署</w:t>
      </w:r>
      <w:r w:rsidRPr="004F4149">
        <w:rPr>
          <w:rFonts w:asciiTheme="majorEastAsia" w:eastAsia="SimSun" w:hAnsiTheme="majorEastAsia" w:hint="eastAsia"/>
          <w:spacing w:val="20"/>
          <w:szCs w:val="24"/>
          <w:u w:val="single"/>
          <w:lang w:eastAsia="zh-CN"/>
        </w:rPr>
        <w:t>陈淑芬女士</w:t>
      </w:r>
      <w:r w:rsidRPr="004F4149">
        <w:rPr>
          <w:rFonts w:asciiTheme="majorEastAsia" w:eastAsia="SimSun" w:hAnsiTheme="majorEastAsia" w:hint="eastAsia"/>
          <w:spacing w:val="20"/>
          <w:szCs w:val="24"/>
          <w:lang w:eastAsia="zh-CN"/>
        </w:rPr>
        <w:t>向组员介绍文件。</w:t>
      </w:r>
    </w:p>
    <w:p w:rsidR="00193E02" w:rsidRPr="00CA05CF" w:rsidRDefault="004F4149" w:rsidP="00193E02">
      <w:pPr>
        <w:numPr>
          <w:ilvl w:val="1"/>
          <w:numId w:val="1"/>
        </w:numPr>
        <w:adjustRightInd/>
        <w:spacing w:line="240" w:lineRule="auto"/>
        <w:ind w:left="992"/>
        <w:jc w:val="both"/>
        <w:textAlignment w:val="auto"/>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主席</w:t>
      </w:r>
      <w:r w:rsidRPr="004F4149">
        <w:rPr>
          <w:rFonts w:asciiTheme="majorEastAsia" w:eastAsia="SimSun" w:hAnsiTheme="majorEastAsia" w:hint="eastAsia"/>
          <w:bCs/>
          <w:spacing w:val="20"/>
          <w:szCs w:val="24"/>
          <w:lang w:eastAsia="zh-CN"/>
        </w:rPr>
        <w:t>对有关建议表示支持。</w:t>
      </w:r>
    </w:p>
    <w:p w:rsidR="00193E02" w:rsidRPr="00CA05CF" w:rsidRDefault="004F4149" w:rsidP="00193E02">
      <w:pPr>
        <w:numPr>
          <w:ilvl w:val="1"/>
          <w:numId w:val="1"/>
        </w:numPr>
        <w:adjustRightInd/>
        <w:spacing w:line="240" w:lineRule="auto"/>
        <w:jc w:val="both"/>
        <w:textAlignment w:val="auto"/>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叶永成议员</w:t>
      </w:r>
      <w:r w:rsidRPr="004F4149">
        <w:rPr>
          <w:rFonts w:asciiTheme="majorEastAsia" w:eastAsia="SimSun" w:hAnsiTheme="majorEastAsia" w:hint="eastAsia"/>
          <w:bCs/>
          <w:spacing w:val="20"/>
          <w:szCs w:val="24"/>
          <w:lang w:eastAsia="zh-CN"/>
        </w:rPr>
        <w:t>表示该处的使用率虽然不高，但场地设施涉及安全问题，并希望署方能尽量减低工程费用。</w:t>
      </w:r>
    </w:p>
    <w:p w:rsidR="00193E02" w:rsidRPr="00CA05CF" w:rsidRDefault="004F4149" w:rsidP="00193E02">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经讨论后，有关工程列为优先项目。</w:t>
      </w:r>
    </w:p>
    <w:p w:rsidR="00193E02" w:rsidRPr="00CA05CF" w:rsidRDefault="00193E02" w:rsidP="00193E02">
      <w:pPr>
        <w:ind w:left="992"/>
        <w:jc w:val="both"/>
        <w:rPr>
          <w:rFonts w:asciiTheme="majorEastAsia" w:eastAsiaTheme="majorEastAsia" w:hAnsiTheme="majorEastAsia" w:hint="eastAsia"/>
          <w:bCs/>
          <w:spacing w:val="20"/>
          <w:szCs w:val="24"/>
          <w:lang w:eastAsia="zh-CN"/>
        </w:rPr>
      </w:pPr>
    </w:p>
    <w:p w:rsidR="00475C52" w:rsidRPr="00CA05CF" w:rsidRDefault="004F4149" w:rsidP="00702939">
      <w:pPr>
        <w:numPr>
          <w:ilvl w:val="0"/>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
          <w:noProof/>
          <w:spacing w:val="20"/>
          <w:u w:val="single"/>
          <w:lang w:eastAsia="zh-CN"/>
        </w:rPr>
        <w:t>优化薄扶林道学士台、香港大学宿舍、宝翠园第三座前往港铁香</w:t>
      </w:r>
      <w:r w:rsidRPr="004F4149">
        <w:rPr>
          <w:rFonts w:asciiTheme="majorEastAsia" w:eastAsia="SimSun" w:hAnsiTheme="majorEastAsia" w:hint="eastAsia"/>
          <w:b/>
          <w:noProof/>
          <w:spacing w:val="20"/>
          <w:u w:val="single"/>
          <w:lang w:eastAsia="zh-CN"/>
        </w:rPr>
        <w:lastRenderedPageBreak/>
        <w:t>港大学站</w:t>
      </w:r>
      <w:r w:rsidRPr="004F4149">
        <w:rPr>
          <w:rFonts w:asciiTheme="majorEastAsia" w:eastAsia="SimSun" w:hAnsiTheme="majorEastAsia"/>
          <w:b/>
          <w:noProof/>
          <w:spacing w:val="20"/>
          <w:u w:val="single"/>
          <w:lang w:eastAsia="zh-CN"/>
        </w:rPr>
        <w:t>C1</w:t>
      </w:r>
      <w:r w:rsidRPr="004F4149">
        <w:rPr>
          <w:rFonts w:asciiTheme="majorEastAsia" w:eastAsia="SimSun" w:hAnsiTheme="majorEastAsia" w:hint="eastAsia"/>
          <w:b/>
          <w:noProof/>
          <w:spacing w:val="20"/>
          <w:u w:val="single"/>
          <w:lang w:eastAsia="zh-CN"/>
        </w:rPr>
        <w:t>出入口周边行人路及交通配套设施廊</w:t>
      </w:r>
    </w:p>
    <w:p w:rsidR="00475C52" w:rsidRPr="00CA05CF" w:rsidRDefault="004F4149" w:rsidP="00702939">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bCs/>
          <w:spacing w:val="20"/>
          <w:szCs w:val="24"/>
          <w:lang w:eastAsia="zh-CN"/>
        </w:rPr>
        <w:t>文件由</w:t>
      </w:r>
      <w:r w:rsidRPr="004F4149">
        <w:rPr>
          <w:rFonts w:asciiTheme="majorEastAsia" w:eastAsia="SimSun" w:hAnsiTheme="majorEastAsia" w:hint="eastAsia"/>
          <w:bCs/>
          <w:color w:val="000000"/>
          <w:spacing w:val="20"/>
          <w:u w:val="single"/>
          <w:lang w:eastAsia="zh-CN"/>
        </w:rPr>
        <w:t>叶永成议员</w:t>
      </w:r>
      <w:r w:rsidRPr="004F4149">
        <w:rPr>
          <w:rFonts w:asciiTheme="majorEastAsia" w:eastAsia="SimSun" w:hAnsiTheme="majorEastAsia" w:hint="eastAsia"/>
          <w:bCs/>
          <w:color w:val="000000"/>
          <w:spacing w:val="20"/>
          <w:lang w:eastAsia="zh-CN"/>
        </w:rPr>
        <w:t>及</w:t>
      </w:r>
      <w:r w:rsidRPr="004F4149">
        <w:rPr>
          <w:rFonts w:asciiTheme="majorEastAsia" w:eastAsia="SimSun" w:hAnsiTheme="majorEastAsia" w:hint="eastAsia"/>
          <w:bCs/>
          <w:color w:val="000000"/>
          <w:spacing w:val="20"/>
          <w:u w:val="single"/>
          <w:lang w:eastAsia="zh-CN"/>
        </w:rPr>
        <w:t>陈捷贵议员</w:t>
      </w:r>
      <w:r w:rsidRPr="004F4149">
        <w:rPr>
          <w:rFonts w:asciiTheme="majorEastAsia" w:eastAsia="SimSun" w:hAnsiTheme="majorEastAsia" w:hint="eastAsia"/>
          <w:spacing w:val="20"/>
          <w:lang w:eastAsia="zh-CN"/>
        </w:rPr>
        <w:t>提交，并</w:t>
      </w:r>
      <w:r w:rsidRPr="004F4149">
        <w:rPr>
          <w:rFonts w:asciiTheme="majorEastAsia" w:eastAsia="SimSun" w:hAnsiTheme="majorEastAsia" w:hint="eastAsia"/>
          <w:color w:val="000000"/>
          <w:spacing w:val="20"/>
          <w:szCs w:val="24"/>
          <w:lang w:eastAsia="zh-CN"/>
        </w:rPr>
        <w:t>向组员介绍文件。</w:t>
      </w:r>
    </w:p>
    <w:p w:rsidR="00475C52" w:rsidRPr="00CA05CF" w:rsidRDefault="004F4149" w:rsidP="00702939">
      <w:pPr>
        <w:numPr>
          <w:ilvl w:val="1"/>
          <w:numId w:val="1"/>
        </w:numPr>
        <w:jc w:val="both"/>
        <w:rPr>
          <w:rFonts w:asciiTheme="majorEastAsia" w:eastAsiaTheme="majorEastAsia" w:hAnsiTheme="majorEastAsia" w:hint="eastAsia"/>
          <w:bCs/>
          <w:color w:val="000000"/>
          <w:spacing w:val="20"/>
          <w:szCs w:val="24"/>
          <w:lang w:eastAsia="zh-CN"/>
        </w:rPr>
      </w:pPr>
      <w:r w:rsidRPr="004F4149">
        <w:rPr>
          <w:rFonts w:asciiTheme="majorEastAsia" w:eastAsia="SimSun" w:hAnsiTheme="majorEastAsia" w:hint="eastAsia"/>
          <w:color w:val="000000"/>
          <w:spacing w:val="20"/>
          <w:u w:val="single"/>
          <w:lang w:eastAsia="zh-CN"/>
        </w:rPr>
        <w:t>中西区民政事务专员黄何咏诗女士</w:t>
      </w:r>
      <w:r w:rsidRPr="004F4149">
        <w:rPr>
          <w:rFonts w:asciiTheme="majorEastAsia" w:eastAsia="SimSun" w:hAnsiTheme="majorEastAsia" w:hint="eastAsia"/>
          <w:color w:val="000000"/>
          <w:spacing w:val="20"/>
          <w:lang w:eastAsia="zh-CN"/>
        </w:rPr>
        <w:t>表示希望以地区小型工程的拨款推行区内小型的改善工程，以尽快改善有关安全问题及保障市民安全。</w:t>
      </w:r>
    </w:p>
    <w:p w:rsidR="00475C52" w:rsidRPr="00CA05CF" w:rsidRDefault="004F4149" w:rsidP="00702939">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经讨论后，有关工程列为优先项目。</w:t>
      </w:r>
    </w:p>
    <w:p w:rsidR="00475C52" w:rsidRPr="00CA05CF" w:rsidRDefault="00475C52" w:rsidP="00475C52">
      <w:pPr>
        <w:ind w:left="425"/>
        <w:jc w:val="both"/>
        <w:rPr>
          <w:rFonts w:asciiTheme="majorEastAsia" w:eastAsiaTheme="majorEastAsia" w:hAnsiTheme="majorEastAsia" w:hint="eastAsia"/>
          <w:bCs/>
          <w:color w:val="000000"/>
          <w:spacing w:val="20"/>
          <w:szCs w:val="24"/>
          <w:lang w:eastAsia="zh-CN"/>
        </w:rPr>
      </w:pPr>
    </w:p>
    <w:p w:rsidR="00475C52" w:rsidRPr="00CA05CF" w:rsidRDefault="004F4149" w:rsidP="00702939">
      <w:pPr>
        <w:numPr>
          <w:ilvl w:val="0"/>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szCs w:val="24"/>
          <w:lang w:eastAsia="zh-CN"/>
        </w:rPr>
        <w:t>组员备悉及通过地区小型工程建议项目「登记册」。</w:t>
      </w:r>
    </w:p>
    <w:p w:rsidR="00475C52" w:rsidRPr="00CA05CF" w:rsidRDefault="00475C52" w:rsidP="00475C52">
      <w:pPr>
        <w:suppressAutoHyphens/>
        <w:adjustRightInd/>
        <w:spacing w:line="360" w:lineRule="exact"/>
        <w:ind w:right="129"/>
        <w:jc w:val="both"/>
        <w:rPr>
          <w:rFonts w:asciiTheme="majorEastAsia" w:eastAsiaTheme="majorEastAsia" w:hAnsiTheme="majorEastAsia" w:hint="eastAsia"/>
          <w:spacing w:val="20"/>
          <w:lang w:eastAsia="zh-CN"/>
        </w:rPr>
      </w:pPr>
    </w:p>
    <w:p w:rsidR="00475C52" w:rsidRPr="00CA05CF" w:rsidRDefault="004F4149"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r w:rsidRPr="004F4149">
        <w:rPr>
          <w:rFonts w:asciiTheme="majorEastAsia" w:eastAsia="SimSun" w:hAnsiTheme="majorEastAsia" w:hint="eastAsia"/>
          <w:b/>
          <w:bCs/>
          <w:spacing w:val="20"/>
          <w:szCs w:val="24"/>
          <w:u w:val="single"/>
          <w:lang w:eastAsia="zh-CN"/>
        </w:rPr>
        <w:t>第</w:t>
      </w:r>
      <w:r w:rsidRPr="004F4149">
        <w:rPr>
          <w:rFonts w:asciiTheme="majorEastAsia" w:eastAsia="SimSun" w:hAnsiTheme="majorEastAsia"/>
          <w:b/>
          <w:bCs/>
          <w:spacing w:val="20"/>
          <w:szCs w:val="24"/>
          <w:u w:val="single"/>
          <w:lang w:eastAsia="zh-CN"/>
        </w:rPr>
        <w:t>4</w:t>
      </w:r>
      <w:r w:rsidRPr="004F4149">
        <w:rPr>
          <w:rFonts w:asciiTheme="majorEastAsia" w:eastAsia="SimSun" w:hAnsiTheme="majorEastAsia" w:hint="eastAsia"/>
          <w:b/>
          <w:bCs/>
          <w:spacing w:val="20"/>
          <w:szCs w:val="24"/>
          <w:u w:val="single"/>
          <w:lang w:eastAsia="zh-CN"/>
        </w:rPr>
        <w:t>项：地区小型工程计划推行进度报告</w:t>
      </w:r>
    </w:p>
    <w:p w:rsidR="00475C52" w:rsidRPr="00CA05CF" w:rsidRDefault="004F4149" w:rsidP="00475C52">
      <w:pPr>
        <w:tabs>
          <w:tab w:val="left" w:pos="540"/>
          <w:tab w:val="left" w:pos="2280"/>
          <w:tab w:val="left" w:pos="3000"/>
        </w:tabs>
        <w:jc w:val="both"/>
        <w:rPr>
          <w:rFonts w:asciiTheme="majorEastAsia" w:eastAsiaTheme="majorEastAsia" w:hAnsiTheme="majorEastAsia" w:hint="eastAsia"/>
          <w:spacing w:val="20"/>
          <w:szCs w:val="24"/>
          <w:lang w:eastAsia="zh-CN"/>
        </w:rPr>
      </w:pP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spacing w:val="20"/>
          <w:szCs w:val="24"/>
          <w:lang w:eastAsia="zh-CN"/>
        </w:rPr>
        <w:t>地区小型工程工作小组文件</w:t>
      </w:r>
      <w:r w:rsidRPr="004F4149">
        <w:rPr>
          <w:rFonts w:asciiTheme="majorEastAsia" w:eastAsia="SimSun" w:hAnsiTheme="majorEastAsia"/>
          <w:spacing w:val="20"/>
          <w:szCs w:val="24"/>
          <w:lang w:eastAsia="zh-CN"/>
        </w:rPr>
        <w:t>38</w:t>
      </w:r>
      <w:r w:rsidRPr="004F4149">
        <w:rPr>
          <w:rFonts w:asciiTheme="majorEastAsia" w:eastAsia="SimSun" w:hAnsiTheme="majorEastAsia" w:hint="eastAsia"/>
          <w:spacing w:val="20"/>
          <w:lang w:eastAsia="zh-CN"/>
        </w:rPr>
        <w:t>及</w:t>
      </w:r>
      <w:r w:rsidRPr="004F4149">
        <w:rPr>
          <w:rFonts w:asciiTheme="majorEastAsia" w:eastAsia="SimSun" w:hAnsiTheme="majorEastAsia"/>
          <w:spacing w:val="20"/>
          <w:szCs w:val="24"/>
          <w:lang w:eastAsia="zh-CN"/>
        </w:rPr>
        <w:t>39/2017</w:t>
      </w:r>
      <w:r w:rsidRPr="004F4149">
        <w:rPr>
          <w:rFonts w:asciiTheme="majorEastAsia" w:eastAsia="SimSun" w:hAnsiTheme="majorEastAsia" w:hint="eastAsia"/>
          <w:spacing w:val="20"/>
          <w:szCs w:val="24"/>
          <w:lang w:eastAsia="zh-CN"/>
        </w:rPr>
        <w:t>号</w:t>
      </w:r>
      <w:r w:rsidRPr="004F4149">
        <w:rPr>
          <w:rFonts w:asciiTheme="majorEastAsia" w:eastAsia="SimSun" w:hAnsiTheme="majorEastAsia"/>
          <w:spacing w:val="20"/>
          <w:szCs w:val="24"/>
          <w:lang w:eastAsia="zh-CN"/>
        </w:rPr>
        <w:t>)</w:t>
      </w:r>
    </w:p>
    <w:p w:rsidR="00475C52" w:rsidRPr="00CA05CF" w:rsidRDefault="00475C52" w:rsidP="00475C52">
      <w:pPr>
        <w:ind w:left="992"/>
        <w:jc w:val="both"/>
        <w:rPr>
          <w:rFonts w:asciiTheme="majorEastAsia" w:eastAsiaTheme="majorEastAsia" w:hAnsiTheme="majorEastAsia" w:hint="eastAsia"/>
          <w:spacing w:val="20"/>
          <w:szCs w:val="24"/>
          <w:lang w:eastAsia="zh-CN"/>
        </w:rPr>
      </w:pPr>
    </w:p>
    <w:p w:rsidR="00475C52" w:rsidRPr="00CA05CF" w:rsidRDefault="004F4149" w:rsidP="00702939">
      <w:pPr>
        <w:numPr>
          <w:ilvl w:val="0"/>
          <w:numId w:val="1"/>
        </w:num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地区小型工程工作小组文件第</w:t>
      </w:r>
      <w:r w:rsidRPr="004F4149">
        <w:rPr>
          <w:rFonts w:asciiTheme="majorEastAsia" w:eastAsia="SimSun" w:hAnsiTheme="majorEastAsia"/>
          <w:spacing w:val="20"/>
          <w:szCs w:val="24"/>
          <w:lang w:eastAsia="zh-CN"/>
        </w:rPr>
        <w:t>38/2017</w:t>
      </w:r>
      <w:r w:rsidRPr="004F4149">
        <w:rPr>
          <w:rFonts w:asciiTheme="majorEastAsia" w:eastAsia="SimSun" w:hAnsiTheme="majorEastAsia" w:hint="eastAsia"/>
          <w:spacing w:val="20"/>
          <w:szCs w:val="24"/>
          <w:lang w:eastAsia="zh-CN"/>
        </w:rPr>
        <w:t>号</w:t>
      </w:r>
    </w:p>
    <w:p w:rsidR="00193E02" w:rsidRPr="00CA05CF" w:rsidRDefault="004F4149" w:rsidP="00193E02">
      <w:pPr>
        <w:numPr>
          <w:ilvl w:val="1"/>
          <w:numId w:val="1"/>
        </w:numPr>
        <w:ind w:left="992"/>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第</w:t>
      </w:r>
      <w:r w:rsidRPr="004F4149">
        <w:rPr>
          <w:rFonts w:asciiTheme="majorEastAsia" w:eastAsia="SimSun" w:hAnsiTheme="majorEastAsia"/>
          <w:spacing w:val="20"/>
          <w:szCs w:val="24"/>
          <w:lang w:eastAsia="zh-CN"/>
        </w:rPr>
        <w:t>2</w:t>
      </w:r>
      <w:r w:rsidRPr="004F4149">
        <w:rPr>
          <w:rFonts w:asciiTheme="majorEastAsia" w:eastAsia="SimSun" w:hAnsiTheme="majorEastAsia" w:hint="eastAsia"/>
          <w:spacing w:val="20"/>
          <w:szCs w:val="24"/>
          <w:lang w:eastAsia="zh-CN"/>
        </w:rPr>
        <w:t>项：第三街游乐场增设洗手盆及饮水器</w:t>
      </w:r>
    </w:p>
    <w:p w:rsidR="00193E02" w:rsidRPr="00CA05CF" w:rsidRDefault="004F4149" w:rsidP="004966A6">
      <w:pPr>
        <w:numPr>
          <w:ilvl w:val="2"/>
          <w:numId w:val="1"/>
        </w:numPr>
        <w:tabs>
          <w:tab w:val="clear" w:pos="1418"/>
        </w:tabs>
        <w:ind w:left="1843" w:hanging="992"/>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康文署陈淑芬女士</w:t>
      </w:r>
      <w:r w:rsidRPr="004F4149">
        <w:rPr>
          <w:rFonts w:asciiTheme="majorEastAsia" w:eastAsia="SimSun" w:hAnsiTheme="majorEastAsia" w:hint="eastAsia"/>
          <w:spacing w:val="20"/>
          <w:szCs w:val="24"/>
          <w:lang w:eastAsia="zh-CN"/>
        </w:rPr>
        <w:t>表示建筑署指该场地受地底设施及树木生长位置所限，并不适合安装饮水器，所以只能设置自助售卖机。建筑署已完成加设电源的工程，承办</w:t>
      </w:r>
      <w:r w:rsidRPr="004F4149">
        <w:rPr>
          <w:rFonts w:asciiTheme="majorEastAsia" w:eastAsia="SimSun" w:hAnsiTheme="majorEastAsia" w:hint="eastAsia"/>
          <w:color w:val="000000" w:themeColor="text1"/>
          <w:spacing w:val="20"/>
          <w:szCs w:val="24"/>
          <w:lang w:eastAsia="zh-CN"/>
        </w:rPr>
        <w:t>商亦已在九月设置自助售卖机供市民使用。</w:t>
      </w:r>
    </w:p>
    <w:p w:rsidR="00475C52" w:rsidRPr="00CA05CF" w:rsidRDefault="004F4149" w:rsidP="00702939">
      <w:pPr>
        <w:pStyle w:val="ac"/>
        <w:numPr>
          <w:ilvl w:val="1"/>
          <w:numId w:val="1"/>
        </w:numPr>
        <w:ind w:leftChars="0"/>
        <w:jc w:val="both"/>
        <w:rPr>
          <w:rFonts w:asciiTheme="majorEastAsia" w:eastAsiaTheme="majorEastAsia" w:hAnsiTheme="majorEastAsia" w:hint="eastAsia"/>
          <w:color w:val="000000" w:themeColor="text1"/>
          <w:spacing w:val="20"/>
          <w:szCs w:val="24"/>
          <w:lang w:eastAsia="zh-CN"/>
        </w:rPr>
      </w:pPr>
      <w:r w:rsidRPr="004F4149">
        <w:rPr>
          <w:rFonts w:asciiTheme="majorEastAsia" w:eastAsia="SimSun" w:hAnsiTheme="majorEastAsia" w:hint="eastAsia"/>
          <w:color w:val="000000" w:themeColor="text1"/>
          <w:spacing w:val="20"/>
          <w:szCs w:val="24"/>
          <w:lang w:eastAsia="zh-CN"/>
        </w:rPr>
        <w:t>第</w:t>
      </w:r>
      <w:r w:rsidRPr="004F4149">
        <w:rPr>
          <w:rFonts w:asciiTheme="majorEastAsia" w:eastAsia="SimSun" w:hAnsiTheme="majorEastAsia"/>
          <w:color w:val="000000" w:themeColor="text1"/>
          <w:spacing w:val="20"/>
          <w:szCs w:val="24"/>
          <w:lang w:eastAsia="zh-CN"/>
        </w:rPr>
        <w:t>3</w:t>
      </w:r>
      <w:r w:rsidRPr="004F4149">
        <w:rPr>
          <w:rFonts w:asciiTheme="majorEastAsia" w:eastAsia="SimSun" w:hAnsiTheme="majorEastAsia" w:hint="eastAsia"/>
          <w:color w:val="000000" w:themeColor="text1"/>
          <w:spacing w:val="20"/>
          <w:szCs w:val="24"/>
          <w:lang w:eastAsia="zh-CN"/>
        </w:rPr>
        <w:t>项：丰物道休憩处改善工程</w:t>
      </w:r>
    </w:p>
    <w:p w:rsidR="00193E02" w:rsidRPr="00CA05CF" w:rsidRDefault="004F4149" w:rsidP="004966A6">
      <w:pPr>
        <w:numPr>
          <w:ilvl w:val="2"/>
          <w:numId w:val="1"/>
        </w:numPr>
        <w:ind w:left="1843" w:hanging="992"/>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康文署陈淑芬女士</w:t>
      </w:r>
      <w:r w:rsidRPr="004F4149">
        <w:rPr>
          <w:rFonts w:asciiTheme="majorEastAsia" w:eastAsia="SimSun" w:hAnsiTheme="majorEastAsia" w:hint="eastAsia"/>
          <w:spacing w:val="20"/>
          <w:szCs w:val="24"/>
          <w:lang w:eastAsia="zh-CN"/>
        </w:rPr>
        <w:t>表示，相关工程已大致完成，待水电供应接驳完成后，便会开放予市民使用，工程预计在本年度第四季完成。</w:t>
      </w:r>
    </w:p>
    <w:p w:rsidR="00475C52" w:rsidRPr="00CA05CF" w:rsidRDefault="004F4149" w:rsidP="00475C52">
      <w:pPr>
        <w:tabs>
          <w:tab w:val="num" w:pos="1701"/>
          <w:tab w:val="num" w:pos="1844"/>
        </w:tabs>
        <w:ind w:leftChars="177" w:left="425"/>
        <w:jc w:val="both"/>
        <w:rPr>
          <w:rFonts w:asciiTheme="majorEastAsia" w:eastAsiaTheme="majorEastAsia" w:hAnsiTheme="majorEastAsia" w:hint="eastAsia"/>
          <w:spacing w:val="20"/>
          <w:szCs w:val="24"/>
          <w:lang w:eastAsia="zh-CN"/>
        </w:rPr>
      </w:pPr>
      <w:r w:rsidRPr="004F4149">
        <w:rPr>
          <w:rFonts w:asciiTheme="majorEastAsia" w:eastAsia="SimSun" w:hAnsiTheme="majorEastAsia"/>
          <w:spacing w:val="20"/>
          <w:szCs w:val="24"/>
          <w:lang w:eastAsia="zh-CN"/>
        </w:rPr>
        <w:t>15.3</w:t>
      </w:r>
      <w:r w:rsidRPr="004F4149">
        <w:rPr>
          <w:rFonts w:asciiTheme="majorEastAsia" w:eastAsia="SimSun" w:hAnsiTheme="majorEastAsia" w:hint="eastAsia"/>
          <w:spacing w:val="20"/>
          <w:szCs w:val="24"/>
          <w:lang w:eastAsia="zh-CN"/>
        </w:rPr>
        <w:t>小组备悉文件。</w:t>
      </w:r>
    </w:p>
    <w:p w:rsidR="00475C52" w:rsidRPr="00CA05CF" w:rsidRDefault="00475C52" w:rsidP="00475C52">
      <w:pPr>
        <w:tabs>
          <w:tab w:val="num" w:pos="1844"/>
          <w:tab w:val="num" w:pos="7230"/>
        </w:tabs>
        <w:ind w:left="1701"/>
        <w:jc w:val="both"/>
        <w:rPr>
          <w:rFonts w:asciiTheme="majorEastAsia" w:eastAsiaTheme="majorEastAsia" w:hAnsiTheme="majorEastAsia" w:hint="eastAsia"/>
          <w:spacing w:val="20"/>
          <w:szCs w:val="24"/>
          <w:lang w:eastAsia="zh-CN"/>
        </w:rPr>
      </w:pPr>
    </w:p>
    <w:p w:rsidR="00475C52" w:rsidRPr="00CA05CF" w:rsidRDefault="004F4149" w:rsidP="00702939">
      <w:pPr>
        <w:numPr>
          <w:ilvl w:val="0"/>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地区小型工程工作小组文件第</w:t>
      </w:r>
      <w:r w:rsidRPr="004F4149">
        <w:rPr>
          <w:rFonts w:asciiTheme="majorEastAsia" w:eastAsia="SimSun" w:hAnsiTheme="majorEastAsia"/>
          <w:bCs/>
          <w:spacing w:val="20"/>
          <w:szCs w:val="24"/>
          <w:lang w:eastAsia="zh-CN"/>
        </w:rPr>
        <w:t>39</w:t>
      </w:r>
      <w:r w:rsidRPr="004F4149">
        <w:rPr>
          <w:rFonts w:asciiTheme="majorEastAsia" w:eastAsia="SimSun" w:hAnsiTheme="majorEastAsia"/>
          <w:spacing w:val="20"/>
          <w:szCs w:val="24"/>
          <w:lang w:eastAsia="zh-CN"/>
        </w:rPr>
        <w:t>/2017</w:t>
      </w:r>
      <w:r w:rsidRPr="004F4149">
        <w:rPr>
          <w:rFonts w:asciiTheme="majorEastAsia" w:eastAsia="SimSun" w:hAnsiTheme="majorEastAsia" w:hint="eastAsia"/>
          <w:bCs/>
          <w:spacing w:val="20"/>
          <w:szCs w:val="24"/>
          <w:lang w:eastAsia="zh-CN"/>
        </w:rPr>
        <w:t>号</w:t>
      </w:r>
      <w:r w:rsidR="00475C52" w:rsidRPr="00CA05CF">
        <w:rPr>
          <w:rFonts w:asciiTheme="majorEastAsia" w:eastAsiaTheme="majorEastAsia" w:hAnsiTheme="majorEastAsia" w:hint="eastAsia"/>
          <w:bCs/>
          <w:spacing w:val="20"/>
          <w:szCs w:val="24"/>
          <w:lang w:eastAsia="zh-CN"/>
        </w:rPr>
        <w:t xml:space="preserve">  </w:t>
      </w:r>
    </w:p>
    <w:p w:rsidR="00475C52" w:rsidRPr="00CA05CF" w:rsidRDefault="004F4149" w:rsidP="00702939">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1</w:t>
      </w:r>
      <w:r w:rsidRPr="004F4149">
        <w:rPr>
          <w:rFonts w:asciiTheme="majorEastAsia" w:eastAsia="SimSun" w:hAnsiTheme="majorEastAsia" w:hint="eastAsia"/>
          <w:bCs/>
          <w:spacing w:val="20"/>
          <w:szCs w:val="24"/>
          <w:lang w:eastAsia="zh-CN"/>
        </w:rPr>
        <w:t>项：山市街花槽加设篱笆及美化工程</w:t>
      </w:r>
    </w:p>
    <w:p w:rsidR="00475C52" w:rsidRPr="00CA05CF" w:rsidRDefault="004F4149" w:rsidP="00CA05CF">
      <w:pPr>
        <w:numPr>
          <w:ilvl w:val="2"/>
          <w:numId w:val="1"/>
        </w:numPr>
        <w:ind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szCs w:val="24"/>
          <w:u w:val="single"/>
          <w:lang w:eastAsia="zh-CN"/>
        </w:rPr>
        <w:t>民政处文志超先生</w:t>
      </w:r>
      <w:r w:rsidRPr="004F4149">
        <w:rPr>
          <w:rFonts w:asciiTheme="majorEastAsia" w:eastAsia="SimSun" w:hAnsiTheme="majorEastAsia" w:hint="eastAsia"/>
          <w:spacing w:val="20"/>
          <w:szCs w:val="24"/>
          <w:lang w:eastAsia="zh-CN"/>
        </w:rPr>
        <w:t>表示相关工程已完成。</w:t>
      </w:r>
    </w:p>
    <w:p w:rsidR="00475C52" w:rsidRPr="00CA05CF" w:rsidRDefault="004F4149" w:rsidP="00702939">
      <w:pPr>
        <w:numPr>
          <w:ilvl w:val="1"/>
          <w:numId w:val="1"/>
        </w:numPr>
        <w:ind w:left="992"/>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2</w:t>
      </w:r>
      <w:r w:rsidRPr="004F4149">
        <w:rPr>
          <w:rFonts w:asciiTheme="majorEastAsia" w:eastAsia="SimSun" w:hAnsiTheme="majorEastAsia" w:hint="eastAsia"/>
          <w:bCs/>
          <w:spacing w:val="20"/>
          <w:szCs w:val="24"/>
          <w:lang w:eastAsia="zh-CN"/>
        </w:rPr>
        <w:t>项：山市街座椅重置工程</w:t>
      </w:r>
    </w:p>
    <w:p w:rsidR="00475C52" w:rsidRPr="00CA05CF" w:rsidRDefault="004F4149" w:rsidP="00CA05CF">
      <w:pPr>
        <w:numPr>
          <w:ilvl w:val="2"/>
          <w:numId w:val="1"/>
        </w:numPr>
        <w:ind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szCs w:val="24"/>
          <w:u w:val="single"/>
          <w:lang w:eastAsia="zh-CN"/>
        </w:rPr>
        <w:t>民政处文志超先生</w:t>
      </w:r>
      <w:r w:rsidRPr="004F4149">
        <w:rPr>
          <w:rFonts w:asciiTheme="majorEastAsia" w:eastAsia="SimSun" w:hAnsiTheme="majorEastAsia" w:hint="eastAsia"/>
          <w:spacing w:val="20"/>
          <w:szCs w:val="24"/>
          <w:lang w:eastAsia="zh-CN"/>
        </w:rPr>
        <w:t>表示相关工程已完成。</w:t>
      </w:r>
    </w:p>
    <w:p w:rsidR="00475C52" w:rsidRPr="00CA05CF" w:rsidRDefault="004F4149" w:rsidP="00702939">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3</w:t>
      </w:r>
      <w:r w:rsidRPr="004F4149">
        <w:rPr>
          <w:rFonts w:asciiTheme="majorEastAsia" w:eastAsia="SimSun" w:hAnsiTheme="majorEastAsia" w:hint="eastAsia"/>
          <w:bCs/>
          <w:spacing w:val="20"/>
          <w:szCs w:val="24"/>
          <w:lang w:eastAsia="zh-CN"/>
        </w:rPr>
        <w:t>项：山市街</w:t>
      </w:r>
      <w:r w:rsidRPr="004F4149">
        <w:rPr>
          <w:rFonts w:asciiTheme="majorEastAsia" w:eastAsia="SimSun" w:hAnsiTheme="majorEastAsia"/>
          <w:bCs/>
          <w:spacing w:val="20"/>
          <w:szCs w:val="24"/>
          <w:lang w:eastAsia="zh-CN"/>
        </w:rPr>
        <w:t>3-5</w:t>
      </w:r>
      <w:r w:rsidRPr="004F4149">
        <w:rPr>
          <w:rFonts w:asciiTheme="majorEastAsia" w:eastAsia="SimSun" w:hAnsiTheme="majorEastAsia" w:hint="eastAsia"/>
          <w:bCs/>
          <w:spacing w:val="20"/>
          <w:szCs w:val="24"/>
          <w:lang w:eastAsia="zh-CN"/>
        </w:rPr>
        <w:t>号雅福台对出山坡加设遮挡板及在石山街</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雅福台对出</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山坡加设挡板</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u w:val="single"/>
          <w:lang w:eastAsia="zh-CN"/>
        </w:rPr>
      </w:pPr>
      <w:r w:rsidRPr="004F4149">
        <w:rPr>
          <w:rFonts w:asciiTheme="majorEastAsia" w:eastAsia="SimSun" w:hAnsiTheme="majorEastAsia" w:hint="eastAsia"/>
          <w:spacing w:val="20"/>
          <w:szCs w:val="24"/>
          <w:u w:val="single"/>
          <w:lang w:eastAsia="zh-CN"/>
        </w:rPr>
        <w:t>民政处文志超先生</w:t>
      </w:r>
      <w:r w:rsidRPr="004F4149">
        <w:rPr>
          <w:rFonts w:asciiTheme="majorEastAsia" w:eastAsia="SimSun" w:hAnsiTheme="majorEastAsia" w:hint="eastAsia"/>
          <w:spacing w:val="20"/>
          <w:szCs w:val="24"/>
          <w:lang w:eastAsia="zh-CN"/>
        </w:rPr>
        <w:t>表示屋宇署已完成挂设帆布及加设喉管工程，而处方亦已置设水马。</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u w:val="single"/>
          <w:lang w:eastAsia="zh-CN"/>
        </w:rPr>
      </w:pPr>
      <w:r w:rsidRPr="004F4149">
        <w:rPr>
          <w:rFonts w:asciiTheme="majorEastAsia" w:eastAsia="SimSun" w:hAnsiTheme="majorEastAsia" w:hint="eastAsia"/>
          <w:spacing w:val="20"/>
          <w:szCs w:val="24"/>
          <w:u w:val="single"/>
          <w:lang w:eastAsia="zh-CN"/>
        </w:rPr>
        <w:t>陈学锋议员</w:t>
      </w:r>
      <w:r w:rsidRPr="004F4149">
        <w:rPr>
          <w:rFonts w:asciiTheme="majorEastAsia" w:eastAsia="SimSun" w:hAnsiTheme="majorEastAsia" w:hint="eastAsia"/>
          <w:spacing w:val="20"/>
          <w:szCs w:val="24"/>
          <w:lang w:eastAsia="zh-CN"/>
        </w:rPr>
        <w:t>表示相关工程属临时措施，询问处方会否推行长期操施以根治有关问题。</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u w:val="single"/>
          <w:lang w:eastAsia="zh-CN"/>
        </w:rPr>
      </w:pPr>
      <w:r w:rsidRPr="004F4149">
        <w:rPr>
          <w:rFonts w:asciiTheme="majorEastAsia" w:eastAsia="SimSun" w:hAnsiTheme="majorEastAsia" w:hint="eastAsia"/>
          <w:bCs/>
          <w:color w:val="000000"/>
          <w:spacing w:val="20"/>
          <w:u w:val="single"/>
          <w:lang w:eastAsia="zh-CN"/>
        </w:rPr>
        <w:t>叶永成议员</w:t>
      </w:r>
      <w:r w:rsidRPr="004F4149">
        <w:rPr>
          <w:rFonts w:asciiTheme="majorEastAsia" w:eastAsia="SimSun" w:hAnsiTheme="majorEastAsia" w:hint="eastAsia"/>
          <w:bCs/>
          <w:color w:val="000000"/>
          <w:spacing w:val="20"/>
          <w:lang w:eastAsia="zh-CN"/>
        </w:rPr>
        <w:t>表示曾要求食环署加紧清理污水。</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主席</w:t>
      </w:r>
      <w:r w:rsidRPr="004F4149">
        <w:rPr>
          <w:rFonts w:asciiTheme="majorEastAsia" w:eastAsia="SimSun" w:hAnsiTheme="majorEastAsia" w:hint="eastAsia"/>
          <w:spacing w:val="20"/>
          <w:szCs w:val="24"/>
          <w:lang w:eastAsia="zh-CN"/>
        </w:rPr>
        <w:t>表示由于相关山坡的业权属于</w:t>
      </w:r>
      <w:r w:rsidRPr="004F4149">
        <w:rPr>
          <w:rFonts w:asciiTheme="majorEastAsia" w:eastAsia="SimSun" w:hAnsiTheme="majorEastAsia" w:hint="eastAsia"/>
          <w:bCs/>
          <w:spacing w:val="20"/>
          <w:szCs w:val="24"/>
          <w:lang w:eastAsia="zh-CN"/>
        </w:rPr>
        <w:t>雅福台业主立案法团</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spacing w:val="20"/>
          <w:szCs w:val="24"/>
          <w:lang w:eastAsia="zh-CN"/>
        </w:rPr>
        <w:t>立案法团</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所有，因此立案法团有责任进行维修。</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lastRenderedPageBreak/>
        <w:t>张国钧议员</w:t>
      </w:r>
      <w:r w:rsidRPr="004F4149">
        <w:rPr>
          <w:rFonts w:asciiTheme="majorEastAsia" w:eastAsia="SimSun" w:hAnsiTheme="majorEastAsia" w:hint="eastAsia"/>
          <w:spacing w:val="20"/>
          <w:szCs w:val="24"/>
          <w:lang w:eastAsia="zh-CN"/>
        </w:rPr>
        <w:t>感谢经民政处协调后，屋宇署已设置临时设施，并表示已与相关政府部门和立案法团举行会议，并得悉大部份业主愿意承担工程费用。由于相关工程需时及该处人流多，因此有需要进行临时工程。</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color w:val="000000"/>
          <w:spacing w:val="20"/>
          <w:u w:val="single"/>
          <w:lang w:eastAsia="zh-CN"/>
        </w:rPr>
        <w:t>中西区民政事务专员黄何咏诗女士</w:t>
      </w:r>
      <w:r w:rsidRPr="004F4149">
        <w:rPr>
          <w:rFonts w:asciiTheme="majorEastAsia" w:eastAsia="SimSun" w:hAnsiTheme="majorEastAsia" w:hint="eastAsia"/>
          <w:color w:val="000000"/>
          <w:spacing w:val="20"/>
          <w:lang w:eastAsia="zh-CN"/>
        </w:rPr>
        <w:t>表</w:t>
      </w:r>
      <w:r w:rsidRPr="004F4149">
        <w:rPr>
          <w:rFonts w:asciiTheme="majorEastAsia" w:eastAsia="SimSun" w:hAnsiTheme="majorEastAsia" w:hint="eastAsia"/>
          <w:spacing w:val="20"/>
          <w:lang w:eastAsia="zh-CN"/>
        </w:rPr>
        <w:t>示</w:t>
      </w:r>
      <w:r w:rsidRPr="004F4149">
        <w:rPr>
          <w:rStyle w:val="ad"/>
          <w:rFonts w:asciiTheme="majorEastAsia" w:eastAsia="SimSun" w:hAnsiTheme="majorEastAsia" w:cs="新細明體" w:hint="eastAsia"/>
          <w:spacing w:val="20"/>
          <w:lang w:val="zh-TW" w:eastAsia="zh-CN"/>
        </w:rPr>
        <w:t>有关事宜已进入司法程序，而</w:t>
      </w:r>
      <w:r w:rsidRPr="004F4149">
        <w:rPr>
          <w:rFonts w:asciiTheme="majorEastAsia" w:eastAsia="SimSun" w:hAnsiTheme="majorEastAsia" w:hint="eastAsia"/>
          <w:spacing w:val="20"/>
          <w:lang w:eastAsia="zh-CN"/>
        </w:rPr>
        <w:t>屋宇署亦同意先</w:t>
      </w:r>
      <w:r w:rsidRPr="004F4149">
        <w:rPr>
          <w:rStyle w:val="ad"/>
          <w:rFonts w:asciiTheme="majorEastAsia" w:eastAsia="SimSun" w:hAnsiTheme="majorEastAsia" w:cs="新細明體" w:hint="eastAsia"/>
          <w:spacing w:val="20"/>
          <w:lang w:val="zh-TW" w:eastAsia="zh-CN"/>
        </w:rPr>
        <w:t>就有关私人地段进行紧急改善工程，再向相关的业主追讨有关费用</w:t>
      </w:r>
      <w:r w:rsidRPr="004F4149">
        <w:rPr>
          <w:rFonts w:asciiTheme="majorEastAsia" w:eastAsia="SimSun" w:hAnsiTheme="majorEastAsia" w:hint="eastAsia"/>
          <w:spacing w:val="20"/>
          <w:lang w:eastAsia="zh-CN"/>
        </w:rPr>
        <w:t>。此外，相关部门愿意探讨其他方案，但须先获得业主同意，政府将继续作出</w:t>
      </w:r>
      <w:r w:rsidRPr="004F4149">
        <w:rPr>
          <w:rFonts w:asciiTheme="majorEastAsia" w:eastAsia="SimSun" w:hAnsiTheme="majorEastAsia" w:hint="eastAsia"/>
          <w:color w:val="000000"/>
          <w:spacing w:val="20"/>
          <w:lang w:eastAsia="zh-CN"/>
        </w:rPr>
        <w:t>跟进。</w:t>
      </w:r>
    </w:p>
    <w:p w:rsidR="00475C52" w:rsidRPr="00CA05CF" w:rsidRDefault="004F4149" w:rsidP="00702939">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19</w:t>
      </w:r>
      <w:r w:rsidRPr="004F4149">
        <w:rPr>
          <w:rFonts w:asciiTheme="majorEastAsia" w:eastAsia="SimSun" w:hAnsiTheme="majorEastAsia" w:hint="eastAsia"/>
          <w:bCs/>
          <w:spacing w:val="20"/>
          <w:szCs w:val="24"/>
          <w:lang w:eastAsia="zh-CN"/>
        </w:rPr>
        <w:t>项：中西区文学径传意牌设置工程</w:t>
      </w:r>
    </w:p>
    <w:p w:rsidR="00475C52" w:rsidRPr="00CA05CF" w:rsidRDefault="004F4149" w:rsidP="00CA05CF">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民政处文志超先生</w:t>
      </w:r>
      <w:r w:rsidRPr="004F4149">
        <w:rPr>
          <w:rFonts w:asciiTheme="majorEastAsia" w:eastAsia="SimSun" w:hAnsiTheme="majorEastAsia" w:hint="eastAsia"/>
          <w:spacing w:val="20"/>
          <w:szCs w:val="24"/>
          <w:lang w:eastAsia="zh-CN"/>
        </w:rPr>
        <w:t>表示顾问公司已准备传意牌的初步设计供委员参考及提供意见。</w:t>
      </w:r>
    </w:p>
    <w:p w:rsidR="00475C52" w:rsidRPr="00CA05CF" w:rsidRDefault="004F4149" w:rsidP="00475C52">
      <w:pPr>
        <w:ind w:left="426"/>
        <w:jc w:val="both"/>
        <w:rPr>
          <w:rFonts w:asciiTheme="majorEastAsia" w:eastAsiaTheme="majorEastAsia" w:hAnsiTheme="majorEastAsia" w:hint="eastAsia"/>
          <w:spacing w:val="20"/>
          <w:szCs w:val="24"/>
          <w:lang w:eastAsia="zh-CN"/>
        </w:rPr>
      </w:pPr>
      <w:r w:rsidRPr="004F4149">
        <w:rPr>
          <w:rFonts w:asciiTheme="majorEastAsia" w:eastAsia="SimSun" w:hAnsiTheme="majorEastAsia"/>
          <w:spacing w:val="20"/>
          <w:szCs w:val="24"/>
          <w:lang w:eastAsia="zh-CN"/>
        </w:rPr>
        <w:t>16.4</w:t>
      </w:r>
      <w:r w:rsidRPr="004F4149">
        <w:rPr>
          <w:rFonts w:asciiTheme="majorEastAsia" w:eastAsia="SimSun" w:hAnsiTheme="majorEastAsia" w:hint="eastAsia"/>
          <w:spacing w:val="20"/>
          <w:szCs w:val="24"/>
          <w:lang w:eastAsia="zh-CN"/>
        </w:rPr>
        <w:t>小组备悉文件。</w:t>
      </w:r>
    </w:p>
    <w:p w:rsidR="00475C52" w:rsidRPr="00CA05CF" w:rsidRDefault="004F4149" w:rsidP="00475C52">
      <w:pPr>
        <w:ind w:left="1985"/>
        <w:jc w:val="both"/>
        <w:rPr>
          <w:rFonts w:asciiTheme="majorEastAsia" w:eastAsiaTheme="majorEastAsia" w:hAnsiTheme="majorEastAsia" w:hint="eastAsia"/>
          <w:spacing w:val="20"/>
          <w:szCs w:val="24"/>
          <w:lang w:eastAsia="zh-CN"/>
        </w:rPr>
      </w:pPr>
      <w:r w:rsidRPr="00CA05CF">
        <w:rPr>
          <w:rFonts w:asciiTheme="majorEastAsia" w:eastAsiaTheme="majorEastAsia" w:hAnsiTheme="majorEastAsia"/>
          <w:spacing w:val="20"/>
          <w:szCs w:val="24"/>
          <w:lang w:eastAsia="zh-CN"/>
        </w:rPr>
        <w:tab/>
      </w:r>
      <w:r w:rsidRPr="00CA05CF">
        <w:rPr>
          <w:rFonts w:asciiTheme="majorEastAsia" w:eastAsiaTheme="majorEastAsia" w:hAnsiTheme="majorEastAsia"/>
          <w:spacing w:val="20"/>
          <w:szCs w:val="24"/>
          <w:lang w:eastAsia="zh-CN"/>
        </w:rPr>
        <w:tab/>
      </w:r>
    </w:p>
    <w:p w:rsidR="00475C52" w:rsidRPr="00CA05CF" w:rsidRDefault="004F4149"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r w:rsidRPr="004F4149">
        <w:rPr>
          <w:rFonts w:asciiTheme="majorEastAsia" w:eastAsia="SimSun" w:hAnsiTheme="majorEastAsia" w:hint="eastAsia"/>
          <w:b/>
          <w:bCs/>
          <w:spacing w:val="20"/>
          <w:szCs w:val="24"/>
          <w:u w:val="single"/>
          <w:lang w:eastAsia="zh-CN"/>
        </w:rPr>
        <w:t>第</w:t>
      </w:r>
      <w:r w:rsidRPr="004F4149">
        <w:rPr>
          <w:rFonts w:asciiTheme="majorEastAsia" w:eastAsia="SimSun" w:hAnsiTheme="majorEastAsia"/>
          <w:b/>
          <w:bCs/>
          <w:spacing w:val="20"/>
          <w:szCs w:val="24"/>
          <w:u w:val="single"/>
          <w:lang w:eastAsia="zh-CN"/>
        </w:rPr>
        <w:t>5</w:t>
      </w:r>
      <w:r w:rsidRPr="004F4149">
        <w:rPr>
          <w:rFonts w:asciiTheme="majorEastAsia" w:eastAsia="SimSun" w:hAnsiTheme="majorEastAsia" w:hint="eastAsia"/>
          <w:b/>
          <w:bCs/>
          <w:spacing w:val="20"/>
          <w:szCs w:val="24"/>
          <w:u w:val="single"/>
          <w:lang w:eastAsia="zh-CN"/>
        </w:rPr>
        <w:t>项：地区小型工程计划建议研究进度报告</w:t>
      </w:r>
    </w:p>
    <w:p w:rsidR="00475C52" w:rsidRPr="00CA05CF" w:rsidRDefault="004F4149" w:rsidP="00475C52">
      <w:pPr>
        <w:tabs>
          <w:tab w:val="left" w:pos="425"/>
        </w:tabs>
        <w:suppressAutoHyphens/>
        <w:spacing w:line="360" w:lineRule="exact"/>
        <w:ind w:right="-516"/>
        <w:jc w:val="both"/>
        <w:rPr>
          <w:rFonts w:asciiTheme="majorEastAsia" w:eastAsiaTheme="majorEastAsia" w:hAnsiTheme="majorEastAsia" w:hint="eastAsia"/>
          <w:spacing w:val="20"/>
          <w:szCs w:val="24"/>
          <w:lang w:eastAsia="zh-CN"/>
        </w:rPr>
      </w:pPr>
      <w:r w:rsidRPr="004F4149">
        <w:rPr>
          <w:rFonts w:asciiTheme="majorEastAsia" w:eastAsia="SimSun" w:hAnsiTheme="majorEastAsia"/>
          <w:spacing w:val="20"/>
          <w:szCs w:val="24"/>
          <w:lang w:eastAsia="zh-CN"/>
        </w:rPr>
        <w:t>(</w:t>
      </w:r>
      <w:r w:rsidRPr="004F4149">
        <w:rPr>
          <w:rFonts w:asciiTheme="majorEastAsia" w:eastAsia="SimSun" w:hAnsiTheme="majorEastAsia" w:hint="eastAsia"/>
          <w:spacing w:val="20"/>
          <w:szCs w:val="24"/>
          <w:lang w:eastAsia="zh-CN"/>
        </w:rPr>
        <w:t>地区小型工程工作小组文件第</w:t>
      </w:r>
      <w:r w:rsidRPr="004F4149">
        <w:rPr>
          <w:rFonts w:asciiTheme="majorEastAsia" w:eastAsia="SimSun" w:hAnsiTheme="majorEastAsia"/>
          <w:spacing w:val="20"/>
          <w:lang w:eastAsia="zh-CN"/>
        </w:rPr>
        <w:t>40</w:t>
      </w:r>
      <w:r w:rsidRPr="004F4149">
        <w:rPr>
          <w:rFonts w:asciiTheme="majorEastAsia" w:eastAsia="SimSun" w:hAnsiTheme="majorEastAsia" w:hint="eastAsia"/>
          <w:spacing w:val="20"/>
          <w:lang w:eastAsia="zh-CN"/>
        </w:rPr>
        <w:t>及</w:t>
      </w:r>
      <w:r w:rsidRPr="004F4149">
        <w:rPr>
          <w:rFonts w:asciiTheme="majorEastAsia" w:eastAsia="SimSun" w:hAnsiTheme="majorEastAsia"/>
          <w:spacing w:val="20"/>
          <w:lang w:eastAsia="zh-CN"/>
        </w:rPr>
        <w:t>41</w:t>
      </w:r>
      <w:r w:rsidRPr="004F4149">
        <w:rPr>
          <w:rFonts w:asciiTheme="majorEastAsia" w:eastAsia="SimSun" w:hAnsiTheme="majorEastAsia" w:hint="eastAsia"/>
          <w:spacing w:val="20"/>
          <w:szCs w:val="24"/>
          <w:lang w:eastAsia="zh-CN"/>
        </w:rPr>
        <w:t>号</w:t>
      </w:r>
      <w:r w:rsidRPr="004F4149">
        <w:rPr>
          <w:rFonts w:asciiTheme="majorEastAsia" w:eastAsia="SimSun" w:hAnsiTheme="majorEastAsia"/>
          <w:spacing w:val="20"/>
          <w:szCs w:val="24"/>
          <w:lang w:eastAsia="zh-CN"/>
        </w:rPr>
        <w:t>)</w:t>
      </w:r>
    </w:p>
    <w:p w:rsidR="00475C52" w:rsidRPr="00CA05CF" w:rsidRDefault="00475C52" w:rsidP="00475C52">
      <w:pPr>
        <w:tabs>
          <w:tab w:val="left" w:pos="425"/>
        </w:tabs>
        <w:suppressAutoHyphens/>
        <w:spacing w:line="360" w:lineRule="exact"/>
        <w:ind w:right="-516"/>
        <w:jc w:val="both"/>
        <w:rPr>
          <w:rFonts w:asciiTheme="majorEastAsia" w:eastAsiaTheme="majorEastAsia" w:hAnsiTheme="majorEastAsia" w:hint="eastAsia"/>
          <w:spacing w:val="20"/>
          <w:szCs w:val="24"/>
          <w:lang w:eastAsia="zh-CN"/>
        </w:rPr>
      </w:pPr>
    </w:p>
    <w:p w:rsidR="00475C52" w:rsidRPr="00CA05CF" w:rsidRDefault="004F4149" w:rsidP="00702939">
      <w:pPr>
        <w:numPr>
          <w:ilvl w:val="0"/>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地区小型工程工作小组文件第</w:t>
      </w:r>
      <w:r w:rsidRPr="004F4149">
        <w:rPr>
          <w:rFonts w:asciiTheme="majorEastAsia" w:eastAsia="SimSun" w:hAnsiTheme="majorEastAsia"/>
          <w:bCs/>
          <w:spacing w:val="20"/>
          <w:szCs w:val="24"/>
          <w:lang w:eastAsia="zh-CN"/>
        </w:rPr>
        <w:t>40/2017</w:t>
      </w:r>
      <w:r w:rsidRPr="004F4149">
        <w:rPr>
          <w:rFonts w:asciiTheme="majorEastAsia" w:eastAsia="SimSun" w:hAnsiTheme="majorEastAsia" w:hint="eastAsia"/>
          <w:bCs/>
          <w:spacing w:val="20"/>
          <w:szCs w:val="24"/>
          <w:lang w:eastAsia="zh-CN"/>
        </w:rPr>
        <w:t>号</w:t>
      </w:r>
    </w:p>
    <w:p w:rsidR="00193E02" w:rsidRPr="00CA05CF" w:rsidRDefault="004F4149" w:rsidP="00193E02">
      <w:pPr>
        <w:numPr>
          <w:ilvl w:val="1"/>
          <w:numId w:val="1"/>
        </w:numPr>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1</w:t>
      </w:r>
      <w:r w:rsidRPr="004F4149">
        <w:rPr>
          <w:rFonts w:asciiTheme="majorEastAsia" w:eastAsia="SimSun" w:hAnsiTheme="majorEastAsia" w:hint="eastAsia"/>
          <w:bCs/>
          <w:spacing w:val="20"/>
          <w:szCs w:val="24"/>
          <w:lang w:eastAsia="zh-CN"/>
        </w:rPr>
        <w:t>项：</w:t>
      </w:r>
      <w:r w:rsidRPr="004F4149">
        <w:rPr>
          <w:rFonts w:asciiTheme="majorEastAsia" w:eastAsia="SimSun" w:hAnsiTheme="majorEastAsia" w:hint="eastAsia"/>
          <w:spacing w:val="20"/>
          <w:szCs w:val="24"/>
          <w:lang w:eastAsia="zh-CN"/>
        </w:rPr>
        <w:t>港铁坚尼地城站外荫棚加设挡雨玻璃</w:t>
      </w:r>
    </w:p>
    <w:p w:rsidR="00193E02" w:rsidRPr="00CA05CF" w:rsidRDefault="004F4149"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康文署</w:t>
      </w:r>
      <w:r w:rsidRPr="004F4149">
        <w:rPr>
          <w:rFonts w:asciiTheme="majorEastAsia" w:eastAsia="SimSun" w:hAnsiTheme="majorEastAsia" w:hint="eastAsia"/>
          <w:bCs/>
          <w:spacing w:val="20"/>
          <w:szCs w:val="24"/>
          <w:u w:val="single"/>
          <w:lang w:eastAsia="zh-CN"/>
        </w:rPr>
        <w:t>陈淑芬女士</w:t>
      </w:r>
      <w:r w:rsidRPr="004F4149">
        <w:rPr>
          <w:rFonts w:asciiTheme="majorEastAsia" w:eastAsia="SimSun" w:hAnsiTheme="majorEastAsia" w:hint="eastAsia"/>
          <w:bCs/>
          <w:spacing w:val="20"/>
          <w:szCs w:val="24"/>
          <w:lang w:eastAsia="zh-CN"/>
        </w:rPr>
        <w:t>表示，港铁公司在八月已提交</w:t>
      </w:r>
      <w:r w:rsidRPr="004F4149">
        <w:rPr>
          <w:rFonts w:asciiTheme="majorEastAsia" w:eastAsia="SimSun" w:hAnsiTheme="majorEastAsia" w:cs="細明體" w:hint="eastAsia"/>
          <w:spacing w:val="20"/>
          <w:lang w:eastAsia="zh-CN"/>
        </w:rPr>
        <w:t>有关荫棚的最新及完整的建筑图则</w:t>
      </w:r>
      <w:r w:rsidRPr="004F4149">
        <w:rPr>
          <w:rFonts w:asciiTheme="majorEastAsia" w:eastAsia="SimSun" w:hAnsiTheme="majorEastAsia" w:hint="eastAsia"/>
          <w:bCs/>
          <w:spacing w:val="20"/>
          <w:szCs w:val="24"/>
          <w:lang w:eastAsia="zh-CN"/>
        </w:rPr>
        <w:t>，建筑署现正作出研究，待有进一步资料后会再咨询港铁公司及其他相关部门，若计划取得各方面批核后，建筑署会向康文署提交整项工程的细则及预算费用。</w:t>
      </w:r>
    </w:p>
    <w:p w:rsidR="00193E02" w:rsidRPr="00CA05CF" w:rsidRDefault="004F4149"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u w:val="single"/>
          <w:lang w:eastAsia="zh-CN"/>
        </w:rPr>
        <w:t>杨开永议员</w:t>
      </w:r>
      <w:r w:rsidRPr="004F4149">
        <w:rPr>
          <w:rFonts w:asciiTheme="majorEastAsia" w:eastAsia="SimSun" w:hAnsiTheme="majorEastAsia" w:hint="eastAsia"/>
          <w:spacing w:val="20"/>
          <w:lang w:eastAsia="zh-CN"/>
        </w:rPr>
        <w:t>表示有关工程计划建议书于</w:t>
      </w:r>
      <w:r w:rsidRPr="004F4149">
        <w:rPr>
          <w:rFonts w:asciiTheme="majorEastAsia" w:eastAsia="SimSun" w:hAnsiTheme="majorEastAsia"/>
          <w:spacing w:val="20"/>
          <w:lang w:eastAsia="zh-CN"/>
        </w:rPr>
        <w:t>2015</w:t>
      </w:r>
      <w:r w:rsidRPr="004F4149">
        <w:rPr>
          <w:rFonts w:asciiTheme="majorEastAsia" w:eastAsia="SimSun" w:hAnsiTheme="majorEastAsia" w:hint="eastAsia"/>
          <w:spacing w:val="20"/>
          <w:lang w:eastAsia="zh-CN"/>
        </w:rPr>
        <w:t>年由时任议员</w:t>
      </w:r>
      <w:r w:rsidRPr="004F4149">
        <w:rPr>
          <w:rFonts w:asciiTheme="majorEastAsia" w:eastAsia="SimSun" w:hAnsiTheme="majorEastAsia" w:hint="eastAsia"/>
          <w:spacing w:val="20"/>
          <w:u w:val="single"/>
          <w:lang w:eastAsia="zh-CN"/>
        </w:rPr>
        <w:t>叶国谦先生</w:t>
      </w:r>
      <w:r w:rsidRPr="004F4149">
        <w:rPr>
          <w:rFonts w:asciiTheme="majorEastAsia" w:eastAsia="SimSun" w:hAnsiTheme="majorEastAsia" w:hint="eastAsia"/>
          <w:spacing w:val="20"/>
          <w:lang w:eastAsia="zh-CN"/>
        </w:rPr>
        <w:t>提交，对</w:t>
      </w:r>
      <w:r w:rsidRPr="004F4149">
        <w:rPr>
          <w:rFonts w:asciiTheme="majorEastAsia" w:eastAsia="SimSun" w:hAnsiTheme="majorEastAsia" w:hint="eastAsia"/>
          <w:bCs/>
          <w:spacing w:val="20"/>
          <w:szCs w:val="24"/>
          <w:lang w:eastAsia="zh-CN"/>
        </w:rPr>
        <w:t>计划尚待建筑署研究</w:t>
      </w:r>
      <w:r w:rsidRPr="004F4149">
        <w:rPr>
          <w:rFonts w:asciiTheme="majorEastAsia" w:eastAsia="SimSun" w:hAnsiTheme="majorEastAsia" w:hint="eastAsia"/>
          <w:spacing w:val="20"/>
          <w:lang w:eastAsia="zh-CN"/>
        </w:rPr>
        <w:t>及未有确实工程时间表表示失望。</w:t>
      </w:r>
      <w:r w:rsidRPr="004F4149">
        <w:rPr>
          <w:rFonts w:asciiTheme="majorEastAsia" w:eastAsia="SimSun" w:hAnsiTheme="majorEastAsia" w:hint="eastAsia"/>
          <w:spacing w:val="20"/>
          <w:u w:val="single"/>
          <w:lang w:eastAsia="zh-CN"/>
        </w:rPr>
        <w:t>杨议员</w:t>
      </w:r>
      <w:r w:rsidRPr="004F4149">
        <w:rPr>
          <w:rFonts w:asciiTheme="majorEastAsia" w:eastAsia="SimSun" w:hAnsiTheme="majorEastAsia" w:hint="eastAsia"/>
          <w:spacing w:val="20"/>
          <w:lang w:eastAsia="zh-CN"/>
        </w:rPr>
        <w:t>亦指出很多地区小型</w:t>
      </w:r>
      <w:r w:rsidRPr="004F4149">
        <w:rPr>
          <w:rFonts w:asciiTheme="majorEastAsia" w:eastAsia="SimSun" w:hAnsiTheme="majorEastAsia" w:hint="eastAsia"/>
          <w:bCs/>
          <w:spacing w:val="20"/>
          <w:szCs w:val="24"/>
          <w:lang w:eastAsia="zh-CN"/>
        </w:rPr>
        <w:t>工程均与建筑署有关，</w:t>
      </w:r>
      <w:r w:rsidRPr="004F4149">
        <w:rPr>
          <w:rFonts w:asciiTheme="majorEastAsia" w:eastAsia="SimSun" w:hAnsiTheme="majorEastAsia" w:hint="eastAsia"/>
          <w:spacing w:val="20"/>
          <w:lang w:eastAsia="zh-CN"/>
        </w:rPr>
        <w:t>建议日后考虑将建筑署纳入列席会议的政府部门。</w:t>
      </w:r>
    </w:p>
    <w:p w:rsidR="00193E02" w:rsidRPr="00CA05CF" w:rsidRDefault="004F4149"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主席</w:t>
      </w:r>
      <w:r w:rsidRPr="004F4149">
        <w:rPr>
          <w:rFonts w:asciiTheme="majorEastAsia" w:eastAsia="SimSun" w:hAnsiTheme="majorEastAsia" w:hint="eastAsia"/>
          <w:bCs/>
          <w:spacing w:val="20"/>
          <w:szCs w:val="24"/>
          <w:lang w:eastAsia="zh-CN"/>
        </w:rPr>
        <w:t>对有关工程的进度表示不满，并希望建筑署加快进度，于下次会议提交工程计划的预算。</w:t>
      </w:r>
    </w:p>
    <w:p w:rsidR="00193E02" w:rsidRPr="00CA05CF" w:rsidRDefault="004F4149"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康文署陈淑芬女士</w:t>
      </w:r>
      <w:r w:rsidRPr="004F4149">
        <w:rPr>
          <w:rFonts w:asciiTheme="majorEastAsia" w:eastAsia="SimSun" w:hAnsiTheme="majorEastAsia" w:hint="eastAsia"/>
          <w:bCs/>
          <w:spacing w:val="20"/>
          <w:szCs w:val="24"/>
          <w:lang w:eastAsia="zh-CN"/>
        </w:rPr>
        <w:t>表示署方已不时促请建筑署加快进度，希望可以尽快完成有关工程。</w:t>
      </w:r>
    </w:p>
    <w:p w:rsidR="00193E02" w:rsidRPr="00CA05CF" w:rsidRDefault="004F4149"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szCs w:val="24"/>
          <w:u w:val="single"/>
          <w:lang w:eastAsia="zh-CN"/>
        </w:rPr>
        <w:t>中西区民政事务专员黄何咏诗女士</w:t>
      </w:r>
      <w:r w:rsidRPr="004F4149">
        <w:rPr>
          <w:rFonts w:asciiTheme="majorEastAsia" w:eastAsia="SimSun" w:hAnsiTheme="majorEastAsia" w:hint="eastAsia"/>
          <w:spacing w:val="20"/>
          <w:szCs w:val="24"/>
          <w:lang w:eastAsia="zh-CN"/>
        </w:rPr>
        <w:t>表示曾数次要求建筑署加快进度，</w:t>
      </w:r>
      <w:r w:rsidRPr="004F4149">
        <w:rPr>
          <w:rFonts w:asciiTheme="majorEastAsia" w:eastAsia="SimSun" w:hAnsiTheme="majorEastAsia" w:hint="eastAsia"/>
          <w:spacing w:val="20"/>
          <w:lang w:eastAsia="zh-CN"/>
        </w:rPr>
        <w:t>近日</w:t>
      </w:r>
      <w:r w:rsidRPr="004F4149">
        <w:rPr>
          <w:rFonts w:asciiTheme="majorEastAsia" w:eastAsia="SimSun" w:hAnsiTheme="majorEastAsia" w:hint="eastAsia"/>
          <w:spacing w:val="20"/>
          <w:szCs w:val="24"/>
          <w:lang w:eastAsia="zh-CN"/>
        </w:rPr>
        <w:t>与建筑署沟通后，</w:t>
      </w:r>
      <w:r w:rsidRPr="004F4149">
        <w:rPr>
          <w:rFonts w:asciiTheme="majorEastAsia" w:eastAsia="SimSun" w:hAnsiTheme="majorEastAsia" w:hint="eastAsia"/>
          <w:spacing w:val="20"/>
          <w:lang w:eastAsia="zh-CN"/>
        </w:rPr>
        <w:t>得悉</w:t>
      </w:r>
      <w:r w:rsidRPr="004F4149">
        <w:rPr>
          <w:rFonts w:asciiTheme="majorEastAsia" w:eastAsia="SimSun" w:hAnsiTheme="majorEastAsia" w:hint="eastAsia"/>
          <w:spacing w:val="20"/>
          <w:szCs w:val="24"/>
          <w:lang w:eastAsia="zh-CN"/>
        </w:rPr>
        <w:t>该署</w:t>
      </w:r>
      <w:r w:rsidRPr="004F4149">
        <w:rPr>
          <w:rFonts w:asciiTheme="majorEastAsia" w:eastAsia="SimSun" w:hAnsiTheme="majorEastAsia" w:hint="eastAsia"/>
          <w:spacing w:val="20"/>
          <w:lang w:eastAsia="zh-CN"/>
        </w:rPr>
        <w:t>早前因误会从港铁公司取得一个不适用的图则，</w:t>
      </w:r>
      <w:r w:rsidRPr="004F4149">
        <w:rPr>
          <w:rFonts w:asciiTheme="majorEastAsia" w:eastAsia="SimSun" w:hAnsiTheme="majorEastAsia" w:hint="eastAsia"/>
          <w:spacing w:val="20"/>
          <w:szCs w:val="24"/>
          <w:lang w:eastAsia="zh-CN"/>
        </w:rPr>
        <w:t>该署</w:t>
      </w:r>
      <w:r w:rsidRPr="004F4149">
        <w:rPr>
          <w:rFonts w:asciiTheme="majorEastAsia" w:eastAsia="SimSun" w:hAnsiTheme="majorEastAsia" w:hint="eastAsia"/>
          <w:spacing w:val="20"/>
          <w:lang w:eastAsia="zh-CN"/>
        </w:rPr>
        <w:t>现已就港铁公司提交的最新图则作出跟进。</w:t>
      </w:r>
      <w:r w:rsidRPr="004F4149">
        <w:rPr>
          <w:rFonts w:asciiTheme="majorEastAsia" w:eastAsia="SimSun" w:hAnsiTheme="majorEastAsia" w:hint="eastAsia"/>
          <w:spacing w:val="20"/>
          <w:szCs w:val="24"/>
          <w:u w:val="single"/>
          <w:lang w:eastAsia="zh-CN"/>
        </w:rPr>
        <w:t>何专员</w:t>
      </w:r>
      <w:r w:rsidRPr="004F4149">
        <w:rPr>
          <w:rFonts w:asciiTheme="majorEastAsia" w:eastAsia="SimSun" w:hAnsiTheme="majorEastAsia" w:hint="eastAsia"/>
          <w:spacing w:val="20"/>
          <w:szCs w:val="24"/>
          <w:lang w:eastAsia="zh-CN"/>
        </w:rPr>
        <w:t>表示已要求建筑署提交工程时间表，</w:t>
      </w:r>
      <w:r w:rsidRPr="004F4149">
        <w:rPr>
          <w:rFonts w:asciiTheme="majorEastAsia" w:eastAsia="SimSun" w:hAnsiTheme="majorEastAsia" w:hint="eastAsia"/>
          <w:spacing w:val="20"/>
          <w:lang w:eastAsia="zh-CN"/>
        </w:rPr>
        <w:t>民政处亦会与康文署继</w:t>
      </w:r>
      <w:r w:rsidRPr="004F4149">
        <w:rPr>
          <w:rFonts w:asciiTheme="majorEastAsia" w:eastAsia="SimSun" w:hAnsiTheme="majorEastAsia" w:hint="eastAsia"/>
          <w:spacing w:val="20"/>
          <w:lang w:eastAsia="zh-CN"/>
        </w:rPr>
        <w:lastRenderedPageBreak/>
        <w:t>续跟进是项工程。</w:t>
      </w:r>
    </w:p>
    <w:p w:rsidR="00193E02" w:rsidRPr="00CA05CF" w:rsidRDefault="004F4149" w:rsidP="00193E02">
      <w:pPr>
        <w:pStyle w:val="ac"/>
        <w:numPr>
          <w:ilvl w:val="1"/>
          <w:numId w:val="1"/>
        </w:numPr>
        <w:tabs>
          <w:tab w:val="left" w:pos="993"/>
        </w:tabs>
        <w:ind w:leftChars="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3</w:t>
      </w:r>
      <w:r w:rsidRPr="004F4149">
        <w:rPr>
          <w:rFonts w:asciiTheme="majorEastAsia" w:eastAsia="SimSun" w:hAnsiTheme="majorEastAsia" w:hint="eastAsia"/>
          <w:bCs/>
          <w:spacing w:val="20"/>
          <w:szCs w:val="24"/>
          <w:lang w:eastAsia="zh-CN"/>
        </w:rPr>
        <w:t>项：要求加高科士街临时游乐场足球场及佐治五世纪念公园西面的足球场与篮球场间的挡波网</w:t>
      </w:r>
    </w:p>
    <w:p w:rsidR="00193E02" w:rsidRPr="00CA05CF" w:rsidRDefault="004F4149" w:rsidP="00CA05CF">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康文署陈淑芬女士</w:t>
      </w:r>
      <w:r w:rsidRPr="004F4149">
        <w:rPr>
          <w:rFonts w:asciiTheme="majorEastAsia" w:eastAsia="SimSun" w:hAnsiTheme="majorEastAsia" w:hint="eastAsia"/>
          <w:bCs/>
          <w:spacing w:val="20"/>
          <w:szCs w:val="24"/>
          <w:lang w:eastAsia="zh-CN"/>
        </w:rPr>
        <w:t>表示，港铁公司在九月已提交有关科士街临时游乐场足球场的现有挡波网的图则，建筑署现正进行可行性研究，待有研究结果后会再咨询港铁公司，如工程可行的话，建筑署会向康文署提交工程细则和预算。</w:t>
      </w:r>
    </w:p>
    <w:p w:rsidR="00193E02" w:rsidRPr="00CA05CF" w:rsidRDefault="004F4149" w:rsidP="004966A6">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spacing w:val="20"/>
          <w:u w:val="single"/>
          <w:lang w:eastAsia="zh-CN"/>
        </w:rPr>
        <w:t>杨开永议员</w:t>
      </w:r>
      <w:r w:rsidRPr="004F4149">
        <w:rPr>
          <w:rFonts w:asciiTheme="majorEastAsia" w:eastAsia="SimSun" w:hAnsiTheme="majorEastAsia" w:hint="eastAsia"/>
          <w:bCs/>
          <w:spacing w:val="20"/>
          <w:szCs w:val="24"/>
          <w:lang w:eastAsia="zh-CN"/>
        </w:rPr>
        <w:t>表示该处的人流和使用量十分高，过去亦曾经有小朋友被球射中晕倒，并对计划进度表示十分失望。由于计划涉及安全问题，</w:t>
      </w:r>
      <w:r w:rsidRPr="004F4149">
        <w:rPr>
          <w:rFonts w:asciiTheme="majorEastAsia" w:eastAsia="SimSun" w:hAnsiTheme="majorEastAsia" w:hint="eastAsia"/>
          <w:spacing w:val="20"/>
          <w:u w:val="single"/>
          <w:lang w:eastAsia="zh-CN"/>
        </w:rPr>
        <w:t>杨议员</w:t>
      </w:r>
      <w:r w:rsidRPr="004F4149">
        <w:rPr>
          <w:rFonts w:asciiTheme="majorEastAsia" w:eastAsia="SimSun" w:hAnsiTheme="majorEastAsia" w:hint="eastAsia"/>
          <w:bCs/>
          <w:spacing w:val="20"/>
          <w:szCs w:val="24"/>
          <w:lang w:eastAsia="zh-CN"/>
        </w:rPr>
        <w:t>希望署方能够加快工程进度及提交工程时间表。</w:t>
      </w:r>
    </w:p>
    <w:p w:rsidR="004966A6" w:rsidRPr="00CA05CF" w:rsidRDefault="004F4149" w:rsidP="004966A6">
      <w:pPr>
        <w:pStyle w:val="ac"/>
        <w:numPr>
          <w:ilvl w:val="2"/>
          <w:numId w:val="1"/>
        </w:numPr>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康文署陈淑芬女士</w:t>
      </w:r>
      <w:r w:rsidRPr="004F4149">
        <w:rPr>
          <w:rFonts w:asciiTheme="majorEastAsia" w:eastAsia="SimSun" w:hAnsiTheme="majorEastAsia" w:hint="eastAsia"/>
          <w:bCs/>
          <w:spacing w:val="20"/>
          <w:szCs w:val="24"/>
          <w:lang w:eastAsia="zh-CN"/>
        </w:rPr>
        <w:t>表示会与建筑署作出跟进，希望可以尽快完成工程。</w:t>
      </w:r>
    </w:p>
    <w:p w:rsidR="004966A6" w:rsidRPr="00CA05CF" w:rsidRDefault="004F4149" w:rsidP="004966A6">
      <w:pPr>
        <w:pStyle w:val="ac"/>
        <w:numPr>
          <w:ilvl w:val="1"/>
          <w:numId w:val="1"/>
        </w:numPr>
        <w:ind w:leftChars="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4</w:t>
      </w:r>
      <w:r w:rsidRPr="004F4149">
        <w:rPr>
          <w:rFonts w:asciiTheme="majorEastAsia" w:eastAsia="SimSun" w:hAnsiTheme="majorEastAsia" w:hint="eastAsia"/>
          <w:bCs/>
          <w:spacing w:val="20"/>
          <w:szCs w:val="24"/>
          <w:lang w:eastAsia="zh-CN"/>
        </w:rPr>
        <w:t>项：卑路乍湾公园舞台添置风扇</w:t>
      </w:r>
    </w:p>
    <w:p w:rsidR="00193E02" w:rsidRPr="00CA05CF" w:rsidRDefault="004F4149" w:rsidP="00CA05CF">
      <w:pPr>
        <w:pStyle w:val="ac"/>
        <w:numPr>
          <w:ilvl w:val="2"/>
          <w:numId w:val="1"/>
        </w:numPr>
        <w:tabs>
          <w:tab w:val="clear" w:pos="1418"/>
          <w:tab w:val="num" w:pos="1843"/>
        </w:tabs>
        <w:ind w:leftChars="0" w:left="1843" w:hanging="85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u w:val="single"/>
          <w:lang w:eastAsia="zh-CN"/>
        </w:rPr>
        <w:t>康文署陈女士</w:t>
      </w:r>
      <w:r w:rsidRPr="004F4149">
        <w:rPr>
          <w:rFonts w:asciiTheme="majorEastAsia" w:eastAsia="SimSun" w:hAnsiTheme="majorEastAsia" w:hint="eastAsia"/>
          <w:bCs/>
          <w:spacing w:val="20"/>
          <w:szCs w:val="24"/>
          <w:lang w:eastAsia="zh-CN"/>
        </w:rPr>
        <w:t>表示相关计划现正推行，预计在十月初完成，而相关工程的费用将由康文署支付。</w:t>
      </w:r>
    </w:p>
    <w:p w:rsidR="00193E02" w:rsidRPr="00CA05CF" w:rsidRDefault="00193E02" w:rsidP="00193E02">
      <w:pPr>
        <w:ind w:leftChars="414" w:left="1842" w:hangingChars="303" w:hanging="848"/>
        <w:jc w:val="both"/>
        <w:rPr>
          <w:rFonts w:asciiTheme="majorEastAsia" w:eastAsiaTheme="majorEastAsia" w:hAnsiTheme="majorEastAsia" w:hint="eastAsia"/>
          <w:bCs/>
          <w:spacing w:val="20"/>
          <w:szCs w:val="24"/>
          <w:lang w:eastAsia="zh-CN"/>
        </w:rPr>
      </w:pPr>
    </w:p>
    <w:p w:rsidR="00193E02" w:rsidRPr="00CA05CF" w:rsidRDefault="004F4149" w:rsidP="00193E02">
      <w:pPr>
        <w:tabs>
          <w:tab w:val="left" w:pos="1843"/>
        </w:tabs>
        <w:suppressAutoHyphens/>
        <w:adjustRightInd/>
        <w:spacing w:line="360" w:lineRule="exact"/>
        <w:ind w:left="992" w:right="129"/>
        <w:jc w:val="both"/>
        <w:rPr>
          <w:rFonts w:asciiTheme="majorEastAsia" w:eastAsiaTheme="majorEastAsia" w:hAnsiTheme="majorEastAsia" w:hint="eastAsia"/>
          <w:bCs/>
          <w:spacing w:val="20"/>
          <w:szCs w:val="24"/>
          <w:lang w:eastAsia="zh-CN"/>
        </w:rPr>
      </w:pPr>
      <w:r w:rsidRPr="00CA05CF">
        <w:rPr>
          <w:rFonts w:asciiTheme="majorEastAsia" w:eastAsiaTheme="majorEastAsia" w:hAnsiTheme="majorEastAsia"/>
          <w:bCs/>
          <w:spacing w:val="20"/>
          <w:szCs w:val="24"/>
          <w:lang w:eastAsia="zh-CN"/>
        </w:rPr>
        <w:tab/>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会后备注：有关工程已于十月初完成。</w:t>
      </w:r>
      <w:r w:rsidRPr="004F4149">
        <w:rPr>
          <w:rFonts w:asciiTheme="majorEastAsia" w:eastAsia="SimSun" w:hAnsiTheme="majorEastAsia"/>
          <w:bCs/>
          <w:spacing w:val="20"/>
          <w:szCs w:val="24"/>
          <w:lang w:eastAsia="zh-CN"/>
        </w:rPr>
        <w:t>)</w:t>
      </w:r>
    </w:p>
    <w:p w:rsidR="00193E02" w:rsidRPr="00CA05CF" w:rsidRDefault="00193E02" w:rsidP="00193E02">
      <w:pPr>
        <w:ind w:leftChars="414" w:left="1842" w:hangingChars="303" w:hanging="848"/>
        <w:jc w:val="both"/>
        <w:rPr>
          <w:rFonts w:asciiTheme="majorEastAsia" w:eastAsiaTheme="majorEastAsia" w:hAnsiTheme="majorEastAsia" w:hint="eastAsia"/>
          <w:bCs/>
          <w:spacing w:val="20"/>
          <w:szCs w:val="24"/>
          <w:lang w:eastAsia="zh-CN"/>
        </w:rPr>
      </w:pPr>
    </w:p>
    <w:p w:rsidR="00475C52" w:rsidRPr="00CA05CF" w:rsidRDefault="004F4149" w:rsidP="00702939">
      <w:pPr>
        <w:pStyle w:val="ac"/>
        <w:numPr>
          <w:ilvl w:val="0"/>
          <w:numId w:val="1"/>
        </w:numPr>
        <w:ind w:leftChars="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地区小型工程工作小组文件第</w:t>
      </w:r>
      <w:r w:rsidRPr="004F4149">
        <w:rPr>
          <w:rFonts w:asciiTheme="majorEastAsia" w:eastAsia="SimSun" w:hAnsiTheme="majorEastAsia"/>
          <w:bCs/>
          <w:spacing w:val="20"/>
          <w:szCs w:val="24"/>
          <w:lang w:eastAsia="zh-CN"/>
        </w:rPr>
        <w:t>41/2017</w:t>
      </w:r>
      <w:r w:rsidRPr="004F4149">
        <w:rPr>
          <w:rFonts w:asciiTheme="majorEastAsia" w:eastAsia="SimSun" w:hAnsiTheme="majorEastAsia" w:hint="eastAsia"/>
          <w:bCs/>
          <w:spacing w:val="20"/>
          <w:szCs w:val="24"/>
          <w:lang w:eastAsia="zh-CN"/>
        </w:rPr>
        <w:t>号</w:t>
      </w:r>
    </w:p>
    <w:p w:rsidR="00475C52" w:rsidRPr="00CA05CF" w:rsidRDefault="004F4149" w:rsidP="00702939">
      <w:pPr>
        <w:pStyle w:val="ac"/>
        <w:numPr>
          <w:ilvl w:val="1"/>
          <w:numId w:val="1"/>
        </w:numPr>
        <w:ind w:leftChars="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9</w:t>
      </w:r>
      <w:r w:rsidRPr="004F4149">
        <w:rPr>
          <w:rFonts w:asciiTheme="majorEastAsia" w:eastAsia="SimSun" w:hAnsiTheme="majorEastAsia" w:hint="eastAsia"/>
          <w:bCs/>
          <w:spacing w:val="20"/>
          <w:szCs w:val="24"/>
          <w:lang w:eastAsia="zh-CN"/>
        </w:rPr>
        <w:t>项：半山罗便臣道</w:t>
      </w:r>
      <w:r w:rsidRPr="004F4149">
        <w:rPr>
          <w:rFonts w:asciiTheme="majorEastAsia" w:eastAsia="SimSun" w:hAnsiTheme="majorEastAsia"/>
          <w:bCs/>
          <w:spacing w:val="20"/>
          <w:szCs w:val="24"/>
          <w:lang w:eastAsia="zh-CN"/>
        </w:rPr>
        <w:t>71-73</w:t>
      </w:r>
      <w:r w:rsidRPr="004F4149">
        <w:rPr>
          <w:rFonts w:asciiTheme="majorEastAsia" w:eastAsia="SimSun" w:hAnsiTheme="majorEastAsia" w:hint="eastAsia"/>
          <w:bCs/>
          <w:spacing w:val="20"/>
          <w:szCs w:val="24"/>
          <w:lang w:eastAsia="zh-CN"/>
        </w:rPr>
        <w:t>号旁</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西面</w:t>
      </w:r>
      <w:r w:rsidRPr="004F4149">
        <w:rPr>
          <w:rFonts w:asciiTheme="majorEastAsia" w:eastAsia="SimSun" w:hAnsiTheme="majorEastAsia"/>
          <w:bCs/>
          <w:spacing w:val="20"/>
          <w:szCs w:val="24"/>
          <w:lang w:eastAsia="zh-CN"/>
        </w:rPr>
        <w:t>)</w:t>
      </w:r>
      <w:r w:rsidRPr="004F4149">
        <w:rPr>
          <w:rFonts w:asciiTheme="majorEastAsia" w:eastAsia="SimSun" w:hAnsiTheme="majorEastAsia" w:hint="eastAsia"/>
          <w:bCs/>
          <w:spacing w:val="20"/>
          <w:szCs w:val="24"/>
          <w:lang w:eastAsia="zh-CN"/>
        </w:rPr>
        <w:t>石级加设扶手栏</w:t>
      </w:r>
    </w:p>
    <w:p w:rsidR="00475C52" w:rsidRPr="00CA05CF" w:rsidRDefault="004F4149" w:rsidP="00702939">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民政处高级行政主任</w:t>
      </w:r>
      <w:r w:rsidRPr="004F4149">
        <w:rPr>
          <w:rFonts w:asciiTheme="majorEastAsia" w:eastAsia="SimSun" w:hAnsiTheme="majorEastAsia"/>
          <w:spacing w:val="20"/>
          <w:szCs w:val="24"/>
          <w:u w:val="single"/>
          <w:lang w:eastAsia="zh-CN"/>
        </w:rPr>
        <w:t>(</w:t>
      </w:r>
      <w:r w:rsidRPr="004F4149">
        <w:rPr>
          <w:rFonts w:asciiTheme="majorEastAsia" w:eastAsia="SimSun" w:hAnsiTheme="majorEastAsia" w:hint="eastAsia"/>
          <w:spacing w:val="20"/>
          <w:szCs w:val="24"/>
          <w:u w:val="single"/>
          <w:lang w:eastAsia="zh-CN"/>
        </w:rPr>
        <w:t>地区管理</w:t>
      </w:r>
      <w:r w:rsidRPr="004F4149">
        <w:rPr>
          <w:rFonts w:asciiTheme="majorEastAsia" w:eastAsia="SimSun" w:hAnsiTheme="majorEastAsia"/>
          <w:spacing w:val="20"/>
          <w:szCs w:val="24"/>
          <w:u w:val="single"/>
          <w:lang w:eastAsia="zh-CN"/>
        </w:rPr>
        <w:t>)</w:t>
      </w:r>
      <w:r w:rsidRPr="004F4149">
        <w:rPr>
          <w:rFonts w:asciiTheme="majorEastAsia" w:eastAsia="SimSun" w:hAnsiTheme="majorEastAsia" w:hint="eastAsia"/>
          <w:spacing w:val="20"/>
          <w:szCs w:val="24"/>
          <w:u w:val="single"/>
          <w:lang w:eastAsia="zh-CN"/>
        </w:rPr>
        <w:t>莫志健先生表示</w:t>
      </w:r>
      <w:r w:rsidRPr="004F4149">
        <w:rPr>
          <w:rFonts w:asciiTheme="majorEastAsia" w:eastAsia="SimSun" w:hAnsiTheme="majorEastAsia" w:hint="eastAsia"/>
          <w:bCs/>
          <w:spacing w:val="20"/>
          <w:szCs w:val="24"/>
          <w:lang w:eastAsia="zh-CN"/>
        </w:rPr>
        <w:t>咨询民政事务总署，总署回复指有关工程应由私人地段业权持有人负责，处方会与私人地段业权持有人商讨，建议由业权持有人负责加设扶手工程。</w:t>
      </w:r>
    </w:p>
    <w:p w:rsidR="00475C52" w:rsidRPr="00CA05CF" w:rsidRDefault="004F4149" w:rsidP="00702939">
      <w:pPr>
        <w:pStyle w:val="ac"/>
        <w:numPr>
          <w:ilvl w:val="1"/>
          <w:numId w:val="1"/>
        </w:numPr>
        <w:ind w:leftChars="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第</w:t>
      </w:r>
      <w:r w:rsidRPr="004F4149">
        <w:rPr>
          <w:rFonts w:asciiTheme="majorEastAsia" w:eastAsia="SimSun" w:hAnsiTheme="majorEastAsia"/>
          <w:bCs/>
          <w:spacing w:val="20"/>
          <w:szCs w:val="24"/>
          <w:lang w:eastAsia="zh-CN"/>
        </w:rPr>
        <w:t>36</w:t>
      </w:r>
      <w:r w:rsidRPr="004F4149">
        <w:rPr>
          <w:rFonts w:asciiTheme="majorEastAsia" w:eastAsia="SimSun" w:hAnsiTheme="majorEastAsia" w:hint="eastAsia"/>
          <w:bCs/>
          <w:spacing w:val="20"/>
          <w:szCs w:val="24"/>
          <w:lang w:eastAsia="zh-CN"/>
        </w:rPr>
        <w:t>项：干德道行人电梯出口设立指示往山顶游览区的信息版</w:t>
      </w:r>
    </w:p>
    <w:p w:rsidR="00475C52" w:rsidRPr="00CA05CF" w:rsidRDefault="004F4149" w:rsidP="00702939">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民政处文志超先生</w:t>
      </w:r>
      <w:r w:rsidRPr="004F4149">
        <w:rPr>
          <w:rFonts w:asciiTheme="majorEastAsia" w:eastAsia="SimSun" w:hAnsiTheme="majorEastAsia" w:hint="eastAsia"/>
          <w:spacing w:val="20"/>
          <w:szCs w:val="24"/>
          <w:lang w:eastAsia="zh-CN"/>
        </w:rPr>
        <w:t>表示，在中西区民政事务专员向旅游事务署反映后，该署建议沿半山</w:t>
      </w:r>
      <w:r w:rsidRPr="004F4149">
        <w:rPr>
          <w:rFonts w:asciiTheme="majorEastAsia" w:eastAsia="SimSun" w:hAnsiTheme="majorEastAsia" w:hint="eastAsia"/>
          <w:bCs/>
          <w:spacing w:val="20"/>
          <w:szCs w:val="24"/>
          <w:lang w:eastAsia="zh-CN"/>
        </w:rPr>
        <w:t>行人电梯设置悬挂式告示牌，以提示市民和游客行人电梯是以干德道为终点，不能直达山顶。该署除了会在最接近中环街市的地点设置告示牌外，亦会在其他路段设置相关告示牌。此外，该署亦建议在干德道设置大型的旅游信息地图牌，并参考山顶现有的款式。旅游事务署及处方将邀请组员进行实地视察。</w:t>
      </w:r>
    </w:p>
    <w:p w:rsidR="00475C52" w:rsidRPr="00CA05CF" w:rsidRDefault="004F4149" w:rsidP="00702939">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主席</w:t>
      </w:r>
      <w:r w:rsidRPr="004F4149">
        <w:rPr>
          <w:rFonts w:asciiTheme="majorEastAsia" w:eastAsia="SimSun" w:hAnsiTheme="majorEastAsia" w:hint="eastAsia"/>
          <w:spacing w:val="20"/>
          <w:szCs w:val="24"/>
          <w:lang w:eastAsia="zh-CN"/>
        </w:rPr>
        <w:t>查询相关信息版的大小，并希望信息版上列明前往山顶的各种方法。</w:t>
      </w:r>
    </w:p>
    <w:p w:rsidR="00475C52" w:rsidRPr="00CA05CF" w:rsidRDefault="004F4149" w:rsidP="00702939">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lastRenderedPageBreak/>
        <w:t>文志超先生</w:t>
      </w:r>
      <w:r w:rsidRPr="004F4149">
        <w:rPr>
          <w:rFonts w:asciiTheme="majorEastAsia" w:eastAsia="SimSun" w:hAnsiTheme="majorEastAsia" w:hint="eastAsia"/>
          <w:spacing w:val="20"/>
          <w:szCs w:val="24"/>
          <w:lang w:eastAsia="zh-CN"/>
        </w:rPr>
        <w:t>表示会将议员的意见转达旅游事务署跟进。</w:t>
      </w:r>
    </w:p>
    <w:p w:rsidR="00475C52" w:rsidRPr="00CA05CF" w:rsidRDefault="004F4149" w:rsidP="00702939">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bCs/>
          <w:spacing w:val="20"/>
          <w:szCs w:val="24"/>
          <w:u w:val="single"/>
          <w:lang w:eastAsia="zh-CN"/>
        </w:rPr>
        <w:t>郑丽琼议员</w:t>
      </w:r>
      <w:r w:rsidRPr="004F4149">
        <w:rPr>
          <w:rFonts w:asciiTheme="majorEastAsia" w:eastAsia="SimSun" w:hAnsiTheme="majorEastAsia" w:hint="eastAsia"/>
          <w:bCs/>
          <w:spacing w:val="20"/>
          <w:szCs w:val="24"/>
          <w:lang w:eastAsia="zh-CN"/>
        </w:rPr>
        <w:t>赞成主席的建议，认为应该向旅客提供以不同方式前往出顶的信息。</w:t>
      </w:r>
    </w:p>
    <w:p w:rsidR="00475C52" w:rsidRPr="00CA05CF" w:rsidRDefault="004F4149" w:rsidP="00702939">
      <w:pPr>
        <w:numPr>
          <w:ilvl w:val="2"/>
          <w:numId w:val="1"/>
        </w:numPr>
        <w:ind w:left="1843" w:hanging="85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u w:val="single"/>
          <w:lang w:eastAsia="zh-CN"/>
        </w:rPr>
        <w:t>吴兆康议员</w:t>
      </w:r>
      <w:r w:rsidRPr="004F4149">
        <w:rPr>
          <w:rFonts w:asciiTheme="majorEastAsia" w:eastAsia="SimSun" w:hAnsiTheme="majorEastAsia" w:hint="eastAsia"/>
          <w:spacing w:val="20"/>
          <w:szCs w:val="24"/>
          <w:lang w:eastAsia="zh-CN"/>
        </w:rPr>
        <w:t>建议美化信息版的设计。</w:t>
      </w:r>
    </w:p>
    <w:p w:rsidR="00475C52" w:rsidRPr="00CA05CF" w:rsidRDefault="004F4149" w:rsidP="00475C52">
      <w:pPr>
        <w:pStyle w:val="ac"/>
        <w:ind w:leftChars="0" w:left="425"/>
        <w:jc w:val="both"/>
        <w:rPr>
          <w:rFonts w:asciiTheme="majorEastAsia" w:eastAsiaTheme="majorEastAsia" w:hAnsiTheme="majorEastAsia" w:hint="eastAsia"/>
          <w:spacing w:val="20"/>
          <w:szCs w:val="24"/>
          <w:lang w:eastAsia="zh-CN"/>
        </w:rPr>
      </w:pPr>
      <w:r w:rsidRPr="004F4149">
        <w:rPr>
          <w:rFonts w:asciiTheme="majorEastAsia" w:eastAsia="SimSun" w:hAnsiTheme="majorEastAsia"/>
          <w:spacing w:val="20"/>
          <w:szCs w:val="24"/>
          <w:lang w:eastAsia="zh-CN"/>
        </w:rPr>
        <w:t>18.2</w:t>
      </w:r>
      <w:r w:rsidRPr="004F4149">
        <w:rPr>
          <w:rFonts w:asciiTheme="majorEastAsia" w:eastAsia="SimSun" w:hAnsiTheme="majorEastAsia" w:hint="eastAsia"/>
          <w:spacing w:val="20"/>
          <w:szCs w:val="24"/>
          <w:lang w:eastAsia="zh-CN"/>
        </w:rPr>
        <w:t>小组备悉文件。</w:t>
      </w:r>
    </w:p>
    <w:p w:rsidR="00475C52" w:rsidRPr="00CA05CF" w:rsidRDefault="00475C52" w:rsidP="00475C52">
      <w:pPr>
        <w:ind w:left="720"/>
        <w:jc w:val="both"/>
        <w:rPr>
          <w:rFonts w:asciiTheme="majorEastAsia" w:eastAsiaTheme="majorEastAsia" w:hAnsiTheme="majorEastAsia" w:hint="eastAsia"/>
          <w:spacing w:val="20"/>
          <w:szCs w:val="24"/>
          <w:u w:val="single"/>
          <w:lang w:eastAsia="zh-CN"/>
        </w:rPr>
      </w:pPr>
    </w:p>
    <w:p w:rsidR="00475C52" w:rsidRPr="00CA05CF" w:rsidRDefault="004F4149"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r w:rsidRPr="004F4149">
        <w:rPr>
          <w:rFonts w:asciiTheme="majorEastAsia" w:eastAsia="SimSun" w:hAnsiTheme="majorEastAsia" w:hint="eastAsia"/>
          <w:b/>
          <w:bCs/>
          <w:spacing w:val="20"/>
          <w:szCs w:val="24"/>
          <w:u w:val="single"/>
          <w:lang w:eastAsia="zh-CN"/>
        </w:rPr>
        <w:t>第</w:t>
      </w:r>
      <w:r w:rsidRPr="004F4149">
        <w:rPr>
          <w:rFonts w:asciiTheme="majorEastAsia" w:eastAsia="SimSun" w:hAnsiTheme="majorEastAsia"/>
          <w:b/>
          <w:bCs/>
          <w:spacing w:val="20"/>
          <w:szCs w:val="24"/>
          <w:u w:val="single"/>
          <w:lang w:eastAsia="zh-CN"/>
        </w:rPr>
        <w:t>6</w:t>
      </w:r>
      <w:r w:rsidRPr="004F4149">
        <w:rPr>
          <w:rFonts w:asciiTheme="majorEastAsia" w:eastAsia="SimSun" w:hAnsiTheme="majorEastAsia" w:hint="eastAsia"/>
          <w:b/>
          <w:bCs/>
          <w:spacing w:val="20"/>
          <w:szCs w:val="24"/>
          <w:u w:val="single"/>
          <w:lang w:eastAsia="zh-CN"/>
        </w:rPr>
        <w:t>项：其他事项</w:t>
      </w: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p>
    <w:p w:rsidR="00475C52" w:rsidRPr="00CA05CF" w:rsidRDefault="004F4149" w:rsidP="00702939">
      <w:pPr>
        <w:pStyle w:val="ac"/>
        <w:numPr>
          <w:ilvl w:val="0"/>
          <w:numId w:val="1"/>
        </w:numPr>
        <w:tabs>
          <w:tab w:val="left" w:pos="540"/>
          <w:tab w:val="left" w:pos="2280"/>
          <w:tab w:val="left" w:pos="3000"/>
        </w:tabs>
        <w:ind w:leftChars="0"/>
        <w:jc w:val="both"/>
        <w:rPr>
          <w:rFonts w:asciiTheme="majorEastAsia" w:eastAsiaTheme="majorEastAsia" w:hAnsiTheme="majorEastAsia" w:hint="eastAsia"/>
          <w:bCs/>
          <w:spacing w:val="20"/>
          <w:szCs w:val="24"/>
          <w:lang w:eastAsia="zh-CN"/>
        </w:rPr>
      </w:pPr>
      <w:r w:rsidRPr="004F4149">
        <w:rPr>
          <w:rFonts w:asciiTheme="majorEastAsia" w:eastAsia="SimSun" w:hAnsiTheme="majorEastAsia" w:hint="eastAsia"/>
          <w:bCs/>
          <w:spacing w:val="20"/>
          <w:szCs w:val="24"/>
          <w:lang w:eastAsia="zh-CN"/>
        </w:rPr>
        <w:t>没有其他事项。</w:t>
      </w:r>
    </w:p>
    <w:p w:rsidR="00475C52" w:rsidRPr="00CA05CF" w:rsidRDefault="00475C52" w:rsidP="00475C52">
      <w:pPr>
        <w:tabs>
          <w:tab w:val="left" w:pos="540"/>
          <w:tab w:val="left" w:pos="2280"/>
          <w:tab w:val="left" w:pos="3000"/>
        </w:tabs>
        <w:jc w:val="both"/>
        <w:rPr>
          <w:rFonts w:asciiTheme="majorEastAsia" w:eastAsiaTheme="majorEastAsia" w:hAnsiTheme="majorEastAsia" w:hint="eastAsia"/>
          <w:bCs/>
          <w:spacing w:val="20"/>
          <w:szCs w:val="24"/>
          <w:lang w:eastAsia="zh-CN"/>
        </w:rPr>
      </w:pPr>
    </w:p>
    <w:p w:rsidR="00475C52" w:rsidRPr="00CA05CF" w:rsidRDefault="004F4149" w:rsidP="00475C52">
      <w:pPr>
        <w:tabs>
          <w:tab w:val="left" w:pos="540"/>
          <w:tab w:val="left" w:pos="2280"/>
          <w:tab w:val="left" w:pos="3000"/>
        </w:tabs>
        <w:jc w:val="both"/>
        <w:rPr>
          <w:rFonts w:asciiTheme="majorEastAsia" w:eastAsiaTheme="majorEastAsia" w:hAnsiTheme="majorEastAsia" w:hint="eastAsia"/>
          <w:b/>
          <w:bCs/>
          <w:spacing w:val="20"/>
          <w:szCs w:val="24"/>
          <w:u w:val="single"/>
          <w:lang w:eastAsia="zh-CN"/>
        </w:rPr>
      </w:pPr>
      <w:r w:rsidRPr="004F4149">
        <w:rPr>
          <w:rFonts w:asciiTheme="majorEastAsia" w:eastAsia="SimSun" w:hAnsiTheme="majorEastAsia" w:hint="eastAsia"/>
          <w:b/>
          <w:bCs/>
          <w:spacing w:val="20"/>
          <w:szCs w:val="24"/>
          <w:u w:val="single"/>
          <w:lang w:eastAsia="zh-CN"/>
        </w:rPr>
        <w:t>第</w:t>
      </w:r>
      <w:r w:rsidRPr="004F4149">
        <w:rPr>
          <w:rFonts w:asciiTheme="majorEastAsia" w:eastAsia="SimSun" w:hAnsiTheme="majorEastAsia"/>
          <w:b/>
          <w:bCs/>
          <w:spacing w:val="20"/>
          <w:szCs w:val="24"/>
          <w:u w:val="single"/>
          <w:lang w:eastAsia="zh-CN"/>
        </w:rPr>
        <w:t>7</w:t>
      </w:r>
      <w:r w:rsidRPr="004F4149">
        <w:rPr>
          <w:rFonts w:asciiTheme="majorEastAsia" w:eastAsia="SimSun" w:hAnsiTheme="majorEastAsia" w:hint="eastAsia"/>
          <w:b/>
          <w:bCs/>
          <w:spacing w:val="20"/>
          <w:szCs w:val="24"/>
          <w:u w:val="single"/>
          <w:lang w:eastAsia="zh-CN"/>
        </w:rPr>
        <w:t>项：下次会议日期</w:t>
      </w:r>
    </w:p>
    <w:p w:rsidR="00475C52" w:rsidRPr="00CA05CF" w:rsidRDefault="00475C52" w:rsidP="00475C52">
      <w:pPr>
        <w:jc w:val="both"/>
        <w:rPr>
          <w:rFonts w:asciiTheme="majorEastAsia" w:eastAsiaTheme="majorEastAsia" w:hAnsiTheme="majorEastAsia" w:hint="eastAsia"/>
          <w:spacing w:val="20"/>
          <w:szCs w:val="24"/>
          <w:lang w:eastAsia="zh-CN"/>
        </w:rPr>
      </w:pPr>
    </w:p>
    <w:p w:rsidR="00475C52" w:rsidRPr="00CA05CF" w:rsidRDefault="004F4149" w:rsidP="00702939">
      <w:pPr>
        <w:pStyle w:val="ac"/>
        <w:numPr>
          <w:ilvl w:val="0"/>
          <w:numId w:val="1"/>
        </w:numPr>
        <w:ind w:leftChars="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秘书处将于稍后通知各组员下次会议日期。</w:t>
      </w:r>
    </w:p>
    <w:p w:rsidR="00475C52" w:rsidRPr="00CA05CF" w:rsidRDefault="00475C52" w:rsidP="00475C52">
      <w:pPr>
        <w:jc w:val="both"/>
        <w:rPr>
          <w:rFonts w:asciiTheme="majorEastAsia" w:eastAsiaTheme="majorEastAsia" w:hAnsiTheme="majorEastAsia" w:hint="eastAsia"/>
          <w:spacing w:val="20"/>
          <w:szCs w:val="24"/>
          <w:lang w:eastAsia="zh-CN"/>
        </w:rPr>
      </w:pPr>
    </w:p>
    <w:p w:rsidR="00475C52" w:rsidRPr="00CA05CF" w:rsidRDefault="004F4149" w:rsidP="00702939">
      <w:pPr>
        <w:pStyle w:val="ac"/>
        <w:numPr>
          <w:ilvl w:val="0"/>
          <w:numId w:val="1"/>
        </w:numPr>
        <w:ind w:leftChars="0"/>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会议于下午五时三十八分结束。</w:t>
      </w:r>
    </w:p>
    <w:p w:rsidR="00475C52" w:rsidRPr="00CA05CF" w:rsidRDefault="00475C52" w:rsidP="00475C52">
      <w:pPr>
        <w:pStyle w:val="ac"/>
        <w:rPr>
          <w:rFonts w:asciiTheme="majorEastAsia" w:eastAsiaTheme="majorEastAsia" w:hAnsiTheme="majorEastAsia" w:hint="eastAsia"/>
          <w:spacing w:val="20"/>
          <w:szCs w:val="24"/>
          <w:lang w:eastAsia="zh-CN"/>
        </w:rPr>
      </w:pPr>
    </w:p>
    <w:p w:rsidR="00475C52" w:rsidRPr="00CA05CF" w:rsidRDefault="004F4149" w:rsidP="00475C52">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中西区区议会秘书处</w:t>
      </w:r>
    </w:p>
    <w:p w:rsidR="00475C52" w:rsidRPr="00FA345A" w:rsidRDefault="004F4149" w:rsidP="00475C52">
      <w:pPr>
        <w:jc w:val="both"/>
        <w:rPr>
          <w:rFonts w:asciiTheme="majorEastAsia" w:eastAsiaTheme="majorEastAsia" w:hAnsiTheme="majorEastAsia" w:hint="eastAsia"/>
          <w:spacing w:val="20"/>
          <w:szCs w:val="24"/>
          <w:lang w:eastAsia="zh-CN"/>
        </w:rPr>
      </w:pPr>
      <w:r w:rsidRPr="004F4149">
        <w:rPr>
          <w:rFonts w:asciiTheme="majorEastAsia" w:eastAsia="SimSun" w:hAnsiTheme="majorEastAsia" w:hint="eastAsia"/>
          <w:spacing w:val="20"/>
          <w:szCs w:val="24"/>
          <w:lang w:eastAsia="zh-CN"/>
        </w:rPr>
        <w:t>二○一八年二月</w:t>
      </w:r>
    </w:p>
    <w:p w:rsidR="00475C52" w:rsidRPr="00FA345A" w:rsidRDefault="00475C52" w:rsidP="00475C52">
      <w:pPr>
        <w:jc w:val="both"/>
        <w:rPr>
          <w:rFonts w:asciiTheme="majorEastAsia" w:eastAsiaTheme="majorEastAsia" w:hAnsiTheme="majorEastAsia" w:hint="eastAsia"/>
          <w:spacing w:val="20"/>
          <w:szCs w:val="24"/>
          <w:lang w:eastAsia="zh-CN"/>
        </w:rPr>
      </w:pPr>
    </w:p>
    <w:p w:rsidR="00700666" w:rsidRPr="00FA345A" w:rsidRDefault="00700666" w:rsidP="00700666">
      <w:pPr>
        <w:jc w:val="both"/>
        <w:rPr>
          <w:rFonts w:asciiTheme="majorEastAsia" w:eastAsiaTheme="majorEastAsia" w:hAnsiTheme="majorEastAsia" w:hint="eastAsia"/>
          <w:spacing w:val="20"/>
          <w:szCs w:val="24"/>
          <w:lang w:eastAsia="zh-CN"/>
        </w:rPr>
      </w:pPr>
    </w:p>
    <w:sectPr w:rsidR="00700666" w:rsidRPr="00FA34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9F" w:rsidRDefault="006C219F" w:rsidP="000D2935">
      <w:pPr>
        <w:spacing w:line="240" w:lineRule="auto"/>
      </w:pPr>
      <w:r>
        <w:separator/>
      </w:r>
    </w:p>
  </w:endnote>
  <w:endnote w:type="continuationSeparator" w:id="0">
    <w:p w:rsidR="006C219F" w:rsidRDefault="006C219F" w:rsidP="000D2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9F" w:rsidRDefault="006C219F" w:rsidP="000D2935">
      <w:pPr>
        <w:spacing w:line="240" w:lineRule="auto"/>
      </w:pPr>
      <w:r>
        <w:separator/>
      </w:r>
    </w:p>
  </w:footnote>
  <w:footnote w:type="continuationSeparator" w:id="0">
    <w:p w:rsidR="006C219F" w:rsidRDefault="006C219F" w:rsidP="000D29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C24"/>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0327126E"/>
    <w:multiLevelType w:val="multilevel"/>
    <w:tmpl w:val="566CF8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A613EB"/>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29DC07FB"/>
    <w:multiLevelType w:val="multilevel"/>
    <w:tmpl w:val="199E03F2"/>
    <w:lvl w:ilvl="0">
      <w:start w:val="1"/>
      <w:numFmt w:val="decimal"/>
      <w:lvlText w:val="%1"/>
      <w:lvlJc w:val="left"/>
      <w:pPr>
        <w:ind w:left="425" w:hanging="425"/>
      </w:pPr>
      <w:rPr>
        <w:b w:val="0"/>
        <w:caps w:val="0"/>
        <w:smallCaps w:val="0"/>
        <w:strike w:val="0"/>
        <w:dstrike w:val="0"/>
        <w:outline w:val="0"/>
        <w:shadow w:val="0"/>
        <w:emboss w:val="0"/>
        <w:imprint w:val="0"/>
        <w:spacing w:val="20"/>
        <w:w w:val="100"/>
        <w:kern w:val="0"/>
        <w:position w:val="0"/>
        <w:highlight w:val="none"/>
        <w:u w:val="none"/>
        <w:effect w:val="none"/>
        <w:vertAlign w:val="baseline"/>
        <w:lang w:val="en-US"/>
      </w:rPr>
    </w:lvl>
    <w:lvl w:ilvl="1">
      <w:start w:val="1"/>
      <w:numFmt w:val="decimal"/>
      <w:lvlText w:val="%1.%2"/>
      <w:lvlJc w:val="left"/>
      <w:pPr>
        <w:ind w:left="992" w:hanging="567"/>
      </w:pPr>
      <w:rPr>
        <w:caps w:val="0"/>
        <w:smallCaps w:val="0"/>
        <w:strike w:val="0"/>
        <w:dstrike w:val="0"/>
        <w:outline w:val="0"/>
        <w:shadow w:val="0"/>
        <w:emboss w:val="0"/>
        <w:imprint w:val="0"/>
        <w:spacing w:val="20"/>
        <w:w w:val="100"/>
        <w:kern w:val="0"/>
        <w:position w:val="0"/>
        <w:highlight w:val="none"/>
        <w:u w:val="none"/>
        <w:effect w:val="none"/>
        <w:vertAlign w:val="baseline"/>
        <w:lang w:val="en-US"/>
      </w:rPr>
    </w:lvl>
    <w:lvl w:ilvl="2">
      <w:start w:val="1"/>
      <w:numFmt w:val="decimal"/>
      <w:lvlText w:val="%1.%2.%3"/>
      <w:lvlJc w:val="left"/>
      <w:pPr>
        <w:ind w:left="1418" w:hanging="567"/>
      </w:pPr>
      <w:rPr>
        <w:caps w:val="0"/>
        <w:smallCaps w:val="0"/>
        <w:strike w:val="0"/>
        <w:dstrike w:val="0"/>
        <w:outline w:val="0"/>
        <w:shadow w:val="0"/>
        <w:emboss w:val="0"/>
        <w:imprint w:val="0"/>
        <w:spacing w:val="20"/>
        <w:w w:val="100"/>
        <w:kern w:val="0"/>
        <w:position w:val="0"/>
        <w:highlight w:val="none"/>
        <w:u w:val="none"/>
        <w:effect w:val="none"/>
        <w:vertAlign w:val="baseline"/>
      </w:rPr>
    </w:lvl>
    <w:lvl w:ilvl="3">
      <w:start w:val="1"/>
      <w:numFmt w:val="decimal"/>
      <w:lvlText w:val="%1.%2.%3.%4"/>
      <w:lvlJc w:val="left"/>
      <w:pPr>
        <w:ind w:left="1984" w:hanging="708"/>
      </w:pPr>
      <w:rPr>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2551" w:hanging="850"/>
      </w:pPr>
      <w:rPr>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1.%2.%3.%4.%5.%6"/>
      <w:lvlJc w:val="left"/>
      <w:pPr>
        <w:ind w:left="3260" w:hanging="1134"/>
      </w:pPr>
      <w:rPr>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3827" w:hanging="1276"/>
      </w:pPr>
      <w:rPr>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1.%2.%3.%4.%5.%6.%7.%8"/>
      <w:lvlJc w:val="left"/>
      <w:pPr>
        <w:ind w:left="4394" w:hanging="1418"/>
      </w:pPr>
      <w:rPr>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5102" w:hanging="1700"/>
      </w:pPr>
      <w:rPr>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41644B4E"/>
    <w:multiLevelType w:val="multilevel"/>
    <w:tmpl w:val="4D3A34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A618E7"/>
    <w:multiLevelType w:val="multilevel"/>
    <w:tmpl w:val="4AF85DDA"/>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rFonts w:asciiTheme="majorEastAsia" w:eastAsiaTheme="majorEastAsia" w:hAnsiTheme="majorEastAsia" w:cs="Times New Roman" w:hint="default"/>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A383E99"/>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72A4427A"/>
    <w:multiLevelType w:val="multilevel"/>
    <w:tmpl w:val="12CEE550"/>
    <w:lvl w:ilvl="0">
      <w:start w:val="1"/>
      <w:numFmt w:val="decimal"/>
      <w:lvlText w:val="%1"/>
      <w:lvlJc w:val="left"/>
      <w:pPr>
        <w:tabs>
          <w:tab w:val="num" w:pos="425"/>
        </w:tabs>
        <w:ind w:left="425" w:hanging="425"/>
      </w:pPr>
      <w:rPr>
        <w:b w:val="0"/>
      </w:rPr>
    </w:lvl>
    <w:lvl w:ilvl="1">
      <w:start w:val="1"/>
      <w:numFmt w:val="decimal"/>
      <w:lvlText w:val="%1.%2"/>
      <w:lvlJc w:val="left"/>
      <w:pPr>
        <w:tabs>
          <w:tab w:val="num" w:pos="993"/>
        </w:tabs>
        <w:ind w:left="993" w:hanging="567"/>
      </w:pPr>
      <w:rPr>
        <w:b w:val="0"/>
      </w:rPr>
    </w:lvl>
    <w:lvl w:ilvl="2">
      <w:start w:val="1"/>
      <w:numFmt w:val="decimal"/>
      <w:lvlText w:val="%1.%2.%3"/>
      <w:lvlJc w:val="left"/>
      <w:pPr>
        <w:tabs>
          <w:tab w:val="num" w:pos="1418"/>
        </w:tabs>
        <w:ind w:left="1418" w:hanging="567"/>
      </w:pPr>
      <w:rPr>
        <w:rFonts w:ascii="新細明體" w:eastAsia="新細明體" w:hAnsi="新細明體"/>
        <w:b w:val="0"/>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5"/>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xRbm2zNbRJgPY4urTfo9uDcBqsZG/jHvUBNNP1bUFxwWtnlCfz80q8fDaBDjmKYSenPEXjY1j7gc5B4Azk9vEA==" w:salt="9vTy2CY+GOfTFxO4lrAnE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C0"/>
    <w:rsid w:val="00004ADF"/>
    <w:rsid w:val="000133ED"/>
    <w:rsid w:val="0001390C"/>
    <w:rsid w:val="0002018D"/>
    <w:rsid w:val="000269ED"/>
    <w:rsid w:val="0003445A"/>
    <w:rsid w:val="00036377"/>
    <w:rsid w:val="00040552"/>
    <w:rsid w:val="00043D32"/>
    <w:rsid w:val="00046C14"/>
    <w:rsid w:val="00051CE9"/>
    <w:rsid w:val="00064844"/>
    <w:rsid w:val="0006485C"/>
    <w:rsid w:val="00067322"/>
    <w:rsid w:val="00070F1A"/>
    <w:rsid w:val="00077D7B"/>
    <w:rsid w:val="00080E01"/>
    <w:rsid w:val="00083F01"/>
    <w:rsid w:val="00086501"/>
    <w:rsid w:val="0008695B"/>
    <w:rsid w:val="0008781F"/>
    <w:rsid w:val="0009329C"/>
    <w:rsid w:val="00093437"/>
    <w:rsid w:val="00095BF6"/>
    <w:rsid w:val="000C245D"/>
    <w:rsid w:val="000D0BC4"/>
    <w:rsid w:val="000D2935"/>
    <w:rsid w:val="000E7FD1"/>
    <w:rsid w:val="001030CC"/>
    <w:rsid w:val="00111F04"/>
    <w:rsid w:val="00117BE1"/>
    <w:rsid w:val="001254D6"/>
    <w:rsid w:val="0012634D"/>
    <w:rsid w:val="00134533"/>
    <w:rsid w:val="0013601A"/>
    <w:rsid w:val="00153A7C"/>
    <w:rsid w:val="00155868"/>
    <w:rsid w:val="00156A68"/>
    <w:rsid w:val="00160EAC"/>
    <w:rsid w:val="00166DAB"/>
    <w:rsid w:val="00171A74"/>
    <w:rsid w:val="00171F8C"/>
    <w:rsid w:val="00172851"/>
    <w:rsid w:val="00173ECF"/>
    <w:rsid w:val="00174586"/>
    <w:rsid w:val="00175500"/>
    <w:rsid w:val="00182EB0"/>
    <w:rsid w:val="001866B1"/>
    <w:rsid w:val="00193E02"/>
    <w:rsid w:val="001A407A"/>
    <w:rsid w:val="001B75F6"/>
    <w:rsid w:val="001C178D"/>
    <w:rsid w:val="001C5E2E"/>
    <w:rsid w:val="001D0D4D"/>
    <w:rsid w:val="001D2C23"/>
    <w:rsid w:val="001D30EB"/>
    <w:rsid w:val="001E50AD"/>
    <w:rsid w:val="001F08ED"/>
    <w:rsid w:val="001F3528"/>
    <w:rsid w:val="0020119B"/>
    <w:rsid w:val="00206D0E"/>
    <w:rsid w:val="00214237"/>
    <w:rsid w:val="00217498"/>
    <w:rsid w:val="00217984"/>
    <w:rsid w:val="0022043B"/>
    <w:rsid w:val="00224DF4"/>
    <w:rsid w:val="00243F45"/>
    <w:rsid w:val="002511E2"/>
    <w:rsid w:val="00253E5D"/>
    <w:rsid w:val="0028165B"/>
    <w:rsid w:val="00281B4D"/>
    <w:rsid w:val="002830FC"/>
    <w:rsid w:val="00292B42"/>
    <w:rsid w:val="00296C06"/>
    <w:rsid w:val="002976A0"/>
    <w:rsid w:val="0029799A"/>
    <w:rsid w:val="002A1D8D"/>
    <w:rsid w:val="002B2860"/>
    <w:rsid w:val="002B50FB"/>
    <w:rsid w:val="002D04ED"/>
    <w:rsid w:val="002F0CBF"/>
    <w:rsid w:val="002F1599"/>
    <w:rsid w:val="00300781"/>
    <w:rsid w:val="003019F2"/>
    <w:rsid w:val="0030278E"/>
    <w:rsid w:val="00304934"/>
    <w:rsid w:val="00311285"/>
    <w:rsid w:val="00321543"/>
    <w:rsid w:val="00321F65"/>
    <w:rsid w:val="00323B17"/>
    <w:rsid w:val="003246E4"/>
    <w:rsid w:val="00325FF9"/>
    <w:rsid w:val="003320AB"/>
    <w:rsid w:val="003456F3"/>
    <w:rsid w:val="00351465"/>
    <w:rsid w:val="0035255E"/>
    <w:rsid w:val="0035308C"/>
    <w:rsid w:val="00362411"/>
    <w:rsid w:val="00373A08"/>
    <w:rsid w:val="00376099"/>
    <w:rsid w:val="00376556"/>
    <w:rsid w:val="003862CA"/>
    <w:rsid w:val="00393132"/>
    <w:rsid w:val="003A20C7"/>
    <w:rsid w:val="003A6704"/>
    <w:rsid w:val="003A6732"/>
    <w:rsid w:val="003B2EF0"/>
    <w:rsid w:val="003B3D43"/>
    <w:rsid w:val="003C29A0"/>
    <w:rsid w:val="003E1908"/>
    <w:rsid w:val="003E1D58"/>
    <w:rsid w:val="003E657B"/>
    <w:rsid w:val="003F3A5D"/>
    <w:rsid w:val="003F3D67"/>
    <w:rsid w:val="00400C47"/>
    <w:rsid w:val="00401C93"/>
    <w:rsid w:val="00411AC2"/>
    <w:rsid w:val="0041219E"/>
    <w:rsid w:val="00415F75"/>
    <w:rsid w:val="00420218"/>
    <w:rsid w:val="00427CD0"/>
    <w:rsid w:val="00431E38"/>
    <w:rsid w:val="004331C2"/>
    <w:rsid w:val="004375B0"/>
    <w:rsid w:val="00445E62"/>
    <w:rsid w:val="00447570"/>
    <w:rsid w:val="004556F0"/>
    <w:rsid w:val="00462A05"/>
    <w:rsid w:val="004715E5"/>
    <w:rsid w:val="00475C52"/>
    <w:rsid w:val="00480693"/>
    <w:rsid w:val="0049259F"/>
    <w:rsid w:val="004966A6"/>
    <w:rsid w:val="004A36B2"/>
    <w:rsid w:val="004A3B00"/>
    <w:rsid w:val="004A3E48"/>
    <w:rsid w:val="004A415F"/>
    <w:rsid w:val="004B2272"/>
    <w:rsid w:val="004B74B4"/>
    <w:rsid w:val="004B7B79"/>
    <w:rsid w:val="004B7E9A"/>
    <w:rsid w:val="004C0D02"/>
    <w:rsid w:val="004C5D5D"/>
    <w:rsid w:val="004C68A3"/>
    <w:rsid w:val="004E0BAC"/>
    <w:rsid w:val="004E233D"/>
    <w:rsid w:val="004F1A07"/>
    <w:rsid w:val="004F2E2F"/>
    <w:rsid w:val="004F4149"/>
    <w:rsid w:val="00501EC2"/>
    <w:rsid w:val="00502822"/>
    <w:rsid w:val="00505D8A"/>
    <w:rsid w:val="0051164E"/>
    <w:rsid w:val="0051256F"/>
    <w:rsid w:val="00515440"/>
    <w:rsid w:val="00525600"/>
    <w:rsid w:val="00525A9B"/>
    <w:rsid w:val="005319C0"/>
    <w:rsid w:val="00542CCB"/>
    <w:rsid w:val="00543926"/>
    <w:rsid w:val="00546469"/>
    <w:rsid w:val="00546BE1"/>
    <w:rsid w:val="00555A99"/>
    <w:rsid w:val="00564DBA"/>
    <w:rsid w:val="00571A9D"/>
    <w:rsid w:val="0057783D"/>
    <w:rsid w:val="005936EF"/>
    <w:rsid w:val="00594788"/>
    <w:rsid w:val="005A0CC5"/>
    <w:rsid w:val="005A33A4"/>
    <w:rsid w:val="005B36BB"/>
    <w:rsid w:val="005B7809"/>
    <w:rsid w:val="005C0CF1"/>
    <w:rsid w:val="005C6CA8"/>
    <w:rsid w:val="005C7660"/>
    <w:rsid w:val="005D0DB8"/>
    <w:rsid w:val="005D65FD"/>
    <w:rsid w:val="005D678B"/>
    <w:rsid w:val="005E034D"/>
    <w:rsid w:val="005E6668"/>
    <w:rsid w:val="005F1176"/>
    <w:rsid w:val="005F2509"/>
    <w:rsid w:val="005F4F02"/>
    <w:rsid w:val="005F4FF9"/>
    <w:rsid w:val="00602B0D"/>
    <w:rsid w:val="00607DEC"/>
    <w:rsid w:val="00611FA8"/>
    <w:rsid w:val="00633EDE"/>
    <w:rsid w:val="0064382F"/>
    <w:rsid w:val="00647C19"/>
    <w:rsid w:val="00662B0F"/>
    <w:rsid w:val="00665662"/>
    <w:rsid w:val="00675C57"/>
    <w:rsid w:val="00686FC5"/>
    <w:rsid w:val="00697BDE"/>
    <w:rsid w:val="006B6956"/>
    <w:rsid w:val="006B6E61"/>
    <w:rsid w:val="006C0E3A"/>
    <w:rsid w:val="006C219F"/>
    <w:rsid w:val="006D188B"/>
    <w:rsid w:val="006D335F"/>
    <w:rsid w:val="006D503A"/>
    <w:rsid w:val="006E68C1"/>
    <w:rsid w:val="006E6E01"/>
    <w:rsid w:val="006E7054"/>
    <w:rsid w:val="006F195E"/>
    <w:rsid w:val="006F2A6F"/>
    <w:rsid w:val="006F6F12"/>
    <w:rsid w:val="00700666"/>
    <w:rsid w:val="00702939"/>
    <w:rsid w:val="00717793"/>
    <w:rsid w:val="00725960"/>
    <w:rsid w:val="00732A8A"/>
    <w:rsid w:val="007413AA"/>
    <w:rsid w:val="0074665A"/>
    <w:rsid w:val="00751A79"/>
    <w:rsid w:val="00761ADA"/>
    <w:rsid w:val="00762C0F"/>
    <w:rsid w:val="007654D1"/>
    <w:rsid w:val="007669F7"/>
    <w:rsid w:val="007769B4"/>
    <w:rsid w:val="00786B47"/>
    <w:rsid w:val="00790DF0"/>
    <w:rsid w:val="007B2036"/>
    <w:rsid w:val="007C64DD"/>
    <w:rsid w:val="007D0801"/>
    <w:rsid w:val="007D160F"/>
    <w:rsid w:val="007D3062"/>
    <w:rsid w:val="00804E9D"/>
    <w:rsid w:val="008106B2"/>
    <w:rsid w:val="008124CA"/>
    <w:rsid w:val="008207E7"/>
    <w:rsid w:val="00835B04"/>
    <w:rsid w:val="008415B7"/>
    <w:rsid w:val="00842525"/>
    <w:rsid w:val="00844CED"/>
    <w:rsid w:val="0085704F"/>
    <w:rsid w:val="0085777F"/>
    <w:rsid w:val="008724F3"/>
    <w:rsid w:val="00874C37"/>
    <w:rsid w:val="00874F00"/>
    <w:rsid w:val="00877A7D"/>
    <w:rsid w:val="00891805"/>
    <w:rsid w:val="008966B9"/>
    <w:rsid w:val="008977DC"/>
    <w:rsid w:val="008A7818"/>
    <w:rsid w:val="008B1500"/>
    <w:rsid w:val="008B38DD"/>
    <w:rsid w:val="008C050E"/>
    <w:rsid w:val="008C5354"/>
    <w:rsid w:val="008D4EF7"/>
    <w:rsid w:val="008E1161"/>
    <w:rsid w:val="008E2863"/>
    <w:rsid w:val="008F5A52"/>
    <w:rsid w:val="00910BB8"/>
    <w:rsid w:val="009139E6"/>
    <w:rsid w:val="009140F0"/>
    <w:rsid w:val="00925B49"/>
    <w:rsid w:val="009278C6"/>
    <w:rsid w:val="00935DAC"/>
    <w:rsid w:val="009404AD"/>
    <w:rsid w:val="00943CAA"/>
    <w:rsid w:val="00944FF4"/>
    <w:rsid w:val="00962717"/>
    <w:rsid w:val="0096422F"/>
    <w:rsid w:val="009842C8"/>
    <w:rsid w:val="00985B38"/>
    <w:rsid w:val="00992AE6"/>
    <w:rsid w:val="009A0670"/>
    <w:rsid w:val="009B0D7D"/>
    <w:rsid w:val="009B2F10"/>
    <w:rsid w:val="009B3C86"/>
    <w:rsid w:val="009C5A52"/>
    <w:rsid w:val="009C623E"/>
    <w:rsid w:val="009D40B2"/>
    <w:rsid w:val="009D5530"/>
    <w:rsid w:val="009E0836"/>
    <w:rsid w:val="009E0A78"/>
    <w:rsid w:val="009E2F0D"/>
    <w:rsid w:val="009E5EA2"/>
    <w:rsid w:val="009E67BE"/>
    <w:rsid w:val="009E682F"/>
    <w:rsid w:val="009F175E"/>
    <w:rsid w:val="009F3E0C"/>
    <w:rsid w:val="00A024C8"/>
    <w:rsid w:val="00A10701"/>
    <w:rsid w:val="00A1198D"/>
    <w:rsid w:val="00A2315E"/>
    <w:rsid w:val="00A36D92"/>
    <w:rsid w:val="00A51D5D"/>
    <w:rsid w:val="00A52BC5"/>
    <w:rsid w:val="00A559EE"/>
    <w:rsid w:val="00A5750D"/>
    <w:rsid w:val="00A57681"/>
    <w:rsid w:val="00A76050"/>
    <w:rsid w:val="00A813FC"/>
    <w:rsid w:val="00A823E0"/>
    <w:rsid w:val="00A87564"/>
    <w:rsid w:val="00A9367F"/>
    <w:rsid w:val="00AB7CEF"/>
    <w:rsid w:val="00AC1CB2"/>
    <w:rsid w:val="00AD2A8F"/>
    <w:rsid w:val="00AD3268"/>
    <w:rsid w:val="00AD70B6"/>
    <w:rsid w:val="00AE030E"/>
    <w:rsid w:val="00AF1A2F"/>
    <w:rsid w:val="00B0492B"/>
    <w:rsid w:val="00B05CC3"/>
    <w:rsid w:val="00B061B3"/>
    <w:rsid w:val="00B14574"/>
    <w:rsid w:val="00B17DBA"/>
    <w:rsid w:val="00B214D6"/>
    <w:rsid w:val="00B400A3"/>
    <w:rsid w:val="00B42BC7"/>
    <w:rsid w:val="00B43C03"/>
    <w:rsid w:val="00B46AE3"/>
    <w:rsid w:val="00B51CF5"/>
    <w:rsid w:val="00B525F9"/>
    <w:rsid w:val="00B64D43"/>
    <w:rsid w:val="00B75679"/>
    <w:rsid w:val="00B832ED"/>
    <w:rsid w:val="00B940E4"/>
    <w:rsid w:val="00BA53B0"/>
    <w:rsid w:val="00BA5BE6"/>
    <w:rsid w:val="00BA5F15"/>
    <w:rsid w:val="00BB4494"/>
    <w:rsid w:val="00BB7887"/>
    <w:rsid w:val="00BC2CF1"/>
    <w:rsid w:val="00BC64CA"/>
    <w:rsid w:val="00BC725A"/>
    <w:rsid w:val="00BD484D"/>
    <w:rsid w:val="00BE1910"/>
    <w:rsid w:val="00BE735D"/>
    <w:rsid w:val="00BF50D5"/>
    <w:rsid w:val="00C008EE"/>
    <w:rsid w:val="00C02BDE"/>
    <w:rsid w:val="00C16F5D"/>
    <w:rsid w:val="00C278DC"/>
    <w:rsid w:val="00C30244"/>
    <w:rsid w:val="00C35C10"/>
    <w:rsid w:val="00C47A97"/>
    <w:rsid w:val="00C50EE0"/>
    <w:rsid w:val="00C71185"/>
    <w:rsid w:val="00C768D7"/>
    <w:rsid w:val="00C76988"/>
    <w:rsid w:val="00C76D6D"/>
    <w:rsid w:val="00C77997"/>
    <w:rsid w:val="00C82832"/>
    <w:rsid w:val="00CA05CF"/>
    <w:rsid w:val="00CA513F"/>
    <w:rsid w:val="00CA6F3E"/>
    <w:rsid w:val="00CB730E"/>
    <w:rsid w:val="00CC4C9B"/>
    <w:rsid w:val="00CC51FE"/>
    <w:rsid w:val="00CE4A35"/>
    <w:rsid w:val="00CF5DF7"/>
    <w:rsid w:val="00CF74AD"/>
    <w:rsid w:val="00D122BA"/>
    <w:rsid w:val="00D17AAB"/>
    <w:rsid w:val="00D737A9"/>
    <w:rsid w:val="00D93182"/>
    <w:rsid w:val="00DB0E7F"/>
    <w:rsid w:val="00DB7B94"/>
    <w:rsid w:val="00DC0BED"/>
    <w:rsid w:val="00DC2B04"/>
    <w:rsid w:val="00DC5D86"/>
    <w:rsid w:val="00DD1762"/>
    <w:rsid w:val="00DD1CEB"/>
    <w:rsid w:val="00DE148B"/>
    <w:rsid w:val="00DF719F"/>
    <w:rsid w:val="00E01A34"/>
    <w:rsid w:val="00E0436A"/>
    <w:rsid w:val="00E12F59"/>
    <w:rsid w:val="00E138A8"/>
    <w:rsid w:val="00E21488"/>
    <w:rsid w:val="00E322C3"/>
    <w:rsid w:val="00E34D8E"/>
    <w:rsid w:val="00E432A4"/>
    <w:rsid w:val="00E50BF4"/>
    <w:rsid w:val="00E53514"/>
    <w:rsid w:val="00E564EA"/>
    <w:rsid w:val="00E67EA0"/>
    <w:rsid w:val="00E75847"/>
    <w:rsid w:val="00E81E17"/>
    <w:rsid w:val="00E9728E"/>
    <w:rsid w:val="00EA161C"/>
    <w:rsid w:val="00EA229E"/>
    <w:rsid w:val="00EA3C91"/>
    <w:rsid w:val="00EA496A"/>
    <w:rsid w:val="00EA78AD"/>
    <w:rsid w:val="00EC3612"/>
    <w:rsid w:val="00EC5CBC"/>
    <w:rsid w:val="00EC65C5"/>
    <w:rsid w:val="00EE03D7"/>
    <w:rsid w:val="00EE4AA4"/>
    <w:rsid w:val="00EE5A1D"/>
    <w:rsid w:val="00EF5EED"/>
    <w:rsid w:val="00F10150"/>
    <w:rsid w:val="00F1308A"/>
    <w:rsid w:val="00F26235"/>
    <w:rsid w:val="00F348B0"/>
    <w:rsid w:val="00F40E88"/>
    <w:rsid w:val="00F41F7E"/>
    <w:rsid w:val="00F52F88"/>
    <w:rsid w:val="00F53467"/>
    <w:rsid w:val="00F62F68"/>
    <w:rsid w:val="00F712E0"/>
    <w:rsid w:val="00F773A1"/>
    <w:rsid w:val="00F9600E"/>
    <w:rsid w:val="00FA345A"/>
    <w:rsid w:val="00FB1739"/>
    <w:rsid w:val="00FB270F"/>
    <w:rsid w:val="00FB3CFD"/>
    <w:rsid w:val="00FB6C91"/>
    <w:rsid w:val="00FC207D"/>
    <w:rsid w:val="00FC55E7"/>
    <w:rsid w:val="00FC6B40"/>
    <w:rsid w:val="00FD05D3"/>
    <w:rsid w:val="00FD111C"/>
    <w:rsid w:val="00FD3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25F92-8DFF-4BE7-B104-22BCF159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9C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319C0"/>
    <w:rPr>
      <w:sz w:val="18"/>
      <w:szCs w:val="18"/>
    </w:rPr>
  </w:style>
  <w:style w:type="paragraph" w:styleId="a4">
    <w:name w:val="annotation text"/>
    <w:basedOn w:val="a"/>
    <w:link w:val="a5"/>
    <w:semiHidden/>
    <w:rsid w:val="005319C0"/>
  </w:style>
  <w:style w:type="character" w:customStyle="1" w:styleId="a5">
    <w:name w:val="註解文字 字元"/>
    <w:basedOn w:val="a0"/>
    <w:link w:val="a4"/>
    <w:semiHidden/>
    <w:rsid w:val="005319C0"/>
    <w:rPr>
      <w:rFonts w:ascii="Times New Roman" w:eastAsia="新細明體" w:hAnsi="Times New Roman" w:cs="Times New Roman"/>
      <w:kern w:val="0"/>
      <w:szCs w:val="20"/>
    </w:rPr>
  </w:style>
  <w:style w:type="paragraph" w:styleId="a6">
    <w:name w:val="Balloon Text"/>
    <w:basedOn w:val="a"/>
    <w:link w:val="a7"/>
    <w:uiPriority w:val="99"/>
    <w:semiHidden/>
    <w:unhideWhenUsed/>
    <w:rsid w:val="005319C0"/>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319C0"/>
    <w:rPr>
      <w:rFonts w:asciiTheme="majorHAnsi" w:eastAsiaTheme="majorEastAsia" w:hAnsiTheme="majorHAnsi" w:cstheme="majorBidi"/>
      <w:kern w:val="0"/>
      <w:sz w:val="18"/>
      <w:szCs w:val="18"/>
    </w:rPr>
  </w:style>
  <w:style w:type="paragraph" w:styleId="a8">
    <w:name w:val="header"/>
    <w:basedOn w:val="a"/>
    <w:link w:val="a9"/>
    <w:uiPriority w:val="99"/>
    <w:unhideWhenUsed/>
    <w:rsid w:val="000D2935"/>
    <w:pPr>
      <w:tabs>
        <w:tab w:val="center" w:pos="4153"/>
        <w:tab w:val="right" w:pos="8306"/>
      </w:tabs>
      <w:snapToGrid w:val="0"/>
    </w:pPr>
    <w:rPr>
      <w:sz w:val="20"/>
    </w:rPr>
  </w:style>
  <w:style w:type="character" w:customStyle="1" w:styleId="a9">
    <w:name w:val="頁首 字元"/>
    <w:basedOn w:val="a0"/>
    <w:link w:val="a8"/>
    <w:uiPriority w:val="99"/>
    <w:rsid w:val="000D2935"/>
    <w:rPr>
      <w:rFonts w:ascii="Times New Roman" w:eastAsia="新細明體" w:hAnsi="Times New Roman" w:cs="Times New Roman"/>
      <w:kern w:val="0"/>
      <w:sz w:val="20"/>
      <w:szCs w:val="20"/>
    </w:rPr>
  </w:style>
  <w:style w:type="paragraph" w:styleId="aa">
    <w:name w:val="footer"/>
    <w:basedOn w:val="a"/>
    <w:link w:val="ab"/>
    <w:uiPriority w:val="99"/>
    <w:unhideWhenUsed/>
    <w:rsid w:val="000D2935"/>
    <w:pPr>
      <w:tabs>
        <w:tab w:val="center" w:pos="4153"/>
        <w:tab w:val="right" w:pos="8306"/>
      </w:tabs>
      <w:snapToGrid w:val="0"/>
    </w:pPr>
    <w:rPr>
      <w:sz w:val="20"/>
    </w:rPr>
  </w:style>
  <w:style w:type="character" w:customStyle="1" w:styleId="ab">
    <w:name w:val="頁尾 字元"/>
    <w:basedOn w:val="a0"/>
    <w:link w:val="aa"/>
    <w:uiPriority w:val="99"/>
    <w:rsid w:val="000D2935"/>
    <w:rPr>
      <w:rFonts w:ascii="Times New Roman" w:eastAsia="新細明體" w:hAnsi="Times New Roman" w:cs="Times New Roman"/>
      <w:kern w:val="0"/>
      <w:sz w:val="20"/>
      <w:szCs w:val="20"/>
    </w:rPr>
  </w:style>
  <w:style w:type="paragraph" w:styleId="ac">
    <w:name w:val="List Paragraph"/>
    <w:basedOn w:val="a"/>
    <w:uiPriority w:val="34"/>
    <w:qFormat/>
    <w:rsid w:val="008D4EF7"/>
    <w:pPr>
      <w:ind w:leftChars="200" w:left="480"/>
    </w:pPr>
  </w:style>
  <w:style w:type="character" w:styleId="ad">
    <w:name w:val="page number"/>
    <w:basedOn w:val="a0"/>
    <w:semiHidden/>
    <w:unhideWhenUsed/>
    <w:rsid w:val="00E6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844</Words>
  <Characters>4811</Characters>
  <Application>Microsoft Office Word</Application>
  <DocSecurity>8</DocSecurity>
  <Lines>40</Lines>
  <Paragraphs>11</Paragraphs>
  <ScaleCrop>false</ScaleCrop>
  <Company>HKSARG</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中西区区议会地区小型工程工作小组第九次会议简录</dc:title>
  <dc:subject>中西区区议会地区小型工程工作小组第九次会议简录</dc:subject>
  <dc:creator>中西区区议会秘书处</dc:creator>
  <cp:keywords>中西区区议会地区小型工程工作小组第九次会议简录</cp:keywords>
  <cp:lastModifiedBy>Windows 使用者</cp:lastModifiedBy>
  <cp:revision>4</cp:revision>
  <cp:lastPrinted>2018-01-08T08:19:00Z</cp:lastPrinted>
  <dcterms:created xsi:type="dcterms:W3CDTF">2018-03-19T03:12:00Z</dcterms:created>
  <dcterms:modified xsi:type="dcterms:W3CDTF">2018-03-19T03:17:00Z</dcterms:modified>
  <cp:category>会议简录</cp:category>
</cp:coreProperties>
</file>