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38C" w:rsidRPr="001C0A96" w:rsidRDefault="00534092" w:rsidP="005B238C">
      <w:pPr>
        <w:spacing w:line="320" w:lineRule="atLeast"/>
        <w:ind w:leftChars="-118" w:left="-283"/>
        <w:jc w:val="center"/>
        <w:rPr>
          <w:rFonts w:ascii="新細明體" w:hAnsi="Arial"/>
          <w:b/>
          <w:bCs/>
          <w:spacing w:val="20"/>
          <w:sz w:val="28"/>
        </w:rPr>
      </w:pPr>
      <w:r w:rsidRPr="001C0A96">
        <w:rPr>
          <w:rFonts w:ascii="新細明體" w:hAnsi="Arial" w:hint="eastAsia"/>
          <w:b/>
          <w:bCs/>
          <w:noProof/>
          <w:spacing w:val="20"/>
          <w:sz w:val="28"/>
        </w:rPr>
        <w:drawing>
          <wp:anchor distT="0" distB="0" distL="114300" distR="114300" simplePos="0" relativeHeight="251659264" behindDoc="1" locked="0" layoutInCell="1" allowOverlap="1">
            <wp:simplePos x="0" y="0"/>
            <wp:positionH relativeFrom="column">
              <wp:posOffset>-752475</wp:posOffset>
            </wp:positionH>
            <wp:positionV relativeFrom="paragraph">
              <wp:posOffset>-619125</wp:posOffset>
            </wp:positionV>
            <wp:extent cx="7429500" cy="90043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lum contrast="10000"/>
                      <a:extLst>
                        <a:ext uri="{28A0092B-C50C-407E-A947-70E740481C1C}">
                          <a14:useLocalDpi xmlns:a14="http://schemas.microsoft.com/office/drawing/2010/main" val="0"/>
                        </a:ext>
                      </a:extLst>
                    </a:blip>
                    <a:srcRect/>
                    <a:stretch>
                      <a:fillRect/>
                    </a:stretch>
                  </pic:blipFill>
                  <pic:spPr bwMode="auto">
                    <a:xfrm>
                      <a:off x="0" y="0"/>
                      <a:ext cx="7429500"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4092" w:rsidRPr="001C0A96" w:rsidRDefault="00534092" w:rsidP="00534092">
      <w:pPr>
        <w:spacing w:line="360" w:lineRule="atLeast"/>
        <w:ind w:leftChars="-59" w:left="-142" w:right="-12"/>
        <w:jc w:val="center"/>
        <w:rPr>
          <w:rFonts w:ascii="新細明體" w:hAnsi="Arial"/>
          <w:b/>
          <w:bCs/>
          <w:spacing w:val="20"/>
          <w:sz w:val="28"/>
          <w:u w:val="single"/>
        </w:rPr>
      </w:pPr>
      <w:bookmarkStart w:id="0" w:name="OLE_LINK1"/>
      <w:bookmarkStart w:id="1" w:name="_GoBack"/>
      <w:r w:rsidRPr="001C0A96">
        <w:rPr>
          <w:rFonts w:ascii="新細明體" w:hAnsi="Arial" w:hint="eastAsia"/>
          <w:b/>
          <w:bCs/>
          <w:spacing w:val="20"/>
          <w:sz w:val="28"/>
          <w:u w:val="single"/>
        </w:rPr>
        <w:t>二零一</w:t>
      </w:r>
      <w:r w:rsidR="00EB4A1D" w:rsidRPr="001C0A96">
        <w:rPr>
          <w:rFonts w:ascii="新細明體" w:hAnsi="Arial" w:hint="eastAsia"/>
          <w:b/>
          <w:bCs/>
          <w:spacing w:val="20"/>
          <w:sz w:val="28"/>
          <w:u w:val="single"/>
        </w:rPr>
        <w:t>八</w:t>
      </w:r>
      <w:r w:rsidRPr="001C0A96">
        <w:rPr>
          <w:rFonts w:ascii="新細明體" w:hAnsi="Arial" w:hint="eastAsia"/>
          <w:b/>
          <w:bCs/>
          <w:spacing w:val="20"/>
          <w:sz w:val="28"/>
          <w:u w:val="single"/>
        </w:rPr>
        <w:t>至一</w:t>
      </w:r>
      <w:r w:rsidR="00EB4A1D" w:rsidRPr="001C0A96">
        <w:rPr>
          <w:rFonts w:ascii="新細明體" w:hAnsi="Arial" w:hint="eastAsia"/>
          <w:b/>
          <w:bCs/>
          <w:spacing w:val="20"/>
          <w:sz w:val="28"/>
          <w:u w:val="single"/>
        </w:rPr>
        <w:t>九</w:t>
      </w:r>
      <w:r w:rsidRPr="001C0A96">
        <w:rPr>
          <w:rFonts w:ascii="新細明體" w:hAnsi="Arial" w:hint="eastAsia"/>
          <w:b/>
          <w:bCs/>
          <w:spacing w:val="20"/>
          <w:sz w:val="28"/>
          <w:u w:val="single"/>
        </w:rPr>
        <w:t>年度</w:t>
      </w:r>
    </w:p>
    <w:p w:rsidR="00534092" w:rsidRPr="001C0A96" w:rsidRDefault="00534092" w:rsidP="00534092">
      <w:pPr>
        <w:spacing w:line="360" w:lineRule="atLeast"/>
        <w:ind w:leftChars="-59" w:left="-142" w:right="-12"/>
        <w:jc w:val="center"/>
        <w:rPr>
          <w:rFonts w:ascii="新細明體"/>
          <w:b/>
          <w:bCs/>
          <w:spacing w:val="20"/>
          <w:sz w:val="28"/>
          <w:u w:val="single"/>
        </w:rPr>
      </w:pPr>
      <w:r w:rsidRPr="001C0A96">
        <w:rPr>
          <w:rFonts w:ascii="新細明體" w:hint="eastAsia"/>
          <w:b/>
          <w:bCs/>
          <w:spacing w:val="20"/>
          <w:sz w:val="28"/>
          <w:u w:val="single"/>
        </w:rPr>
        <w:t>中西區區議會</w:t>
      </w:r>
    </w:p>
    <w:p w:rsidR="00534092" w:rsidRPr="001C0A96" w:rsidRDefault="00534092" w:rsidP="00534092">
      <w:pPr>
        <w:spacing w:line="360" w:lineRule="atLeast"/>
        <w:ind w:leftChars="-59" w:left="-142" w:right="141"/>
        <w:jc w:val="center"/>
        <w:rPr>
          <w:rFonts w:ascii="新細明體"/>
          <w:b/>
          <w:bCs/>
          <w:spacing w:val="20"/>
          <w:sz w:val="28"/>
          <w:u w:val="single"/>
        </w:rPr>
      </w:pPr>
      <w:r w:rsidRPr="001C0A96">
        <w:rPr>
          <w:rFonts w:ascii="新細明體" w:hint="eastAsia"/>
          <w:b/>
          <w:bCs/>
          <w:spacing w:val="20"/>
          <w:sz w:val="28"/>
          <w:u w:val="single"/>
        </w:rPr>
        <w:t>關注中西區市區重建計劃工作小組</w:t>
      </w:r>
    </w:p>
    <w:p w:rsidR="00534092" w:rsidRPr="001C0A96" w:rsidRDefault="000A7BD2" w:rsidP="00A300AA">
      <w:pPr>
        <w:spacing w:line="360" w:lineRule="atLeast"/>
        <w:ind w:leftChars="-59" w:left="-142" w:right="-12"/>
        <w:jc w:val="center"/>
        <w:rPr>
          <w:rFonts w:ascii="新細明體"/>
          <w:b/>
          <w:bCs/>
          <w:spacing w:val="20"/>
          <w:sz w:val="28"/>
          <w:u w:val="single"/>
        </w:rPr>
      </w:pPr>
      <w:r>
        <w:rPr>
          <w:rFonts w:ascii="新細明體" w:hint="eastAsia"/>
          <w:b/>
          <w:bCs/>
          <w:spacing w:val="20"/>
          <w:sz w:val="28"/>
          <w:u w:val="single"/>
        </w:rPr>
        <w:t>第三</w:t>
      </w:r>
      <w:r w:rsidR="00534092" w:rsidRPr="001C0A96">
        <w:rPr>
          <w:rFonts w:ascii="新細明體" w:hint="eastAsia"/>
          <w:b/>
          <w:bCs/>
          <w:spacing w:val="20"/>
          <w:sz w:val="28"/>
          <w:u w:val="single"/>
        </w:rPr>
        <w:t>次會議</w:t>
      </w:r>
      <w:bookmarkEnd w:id="0"/>
      <w:bookmarkEnd w:id="1"/>
    </w:p>
    <w:p w:rsidR="00534092" w:rsidRPr="001C0A96" w:rsidRDefault="00534092" w:rsidP="00534092">
      <w:pPr>
        <w:tabs>
          <w:tab w:val="left" w:pos="2268"/>
          <w:tab w:val="left" w:pos="2552"/>
        </w:tabs>
        <w:spacing w:line="360" w:lineRule="auto"/>
        <w:jc w:val="both"/>
        <w:rPr>
          <w:rFonts w:ascii="新細明體"/>
          <w:spacing w:val="20"/>
        </w:rPr>
      </w:pPr>
    </w:p>
    <w:p w:rsidR="00534092" w:rsidRPr="001C0A96" w:rsidRDefault="00534092" w:rsidP="00534092">
      <w:pPr>
        <w:tabs>
          <w:tab w:val="left" w:pos="1260"/>
          <w:tab w:val="left" w:pos="2268"/>
          <w:tab w:val="left" w:pos="2552"/>
        </w:tabs>
        <w:spacing w:line="360" w:lineRule="auto"/>
        <w:ind w:left="1276"/>
        <w:rPr>
          <w:rFonts w:ascii="新細明體"/>
          <w:spacing w:val="20"/>
          <w:sz w:val="26"/>
        </w:rPr>
      </w:pPr>
      <w:r w:rsidRPr="001C0A96">
        <w:rPr>
          <w:rFonts w:ascii="新細明體" w:hint="eastAsia"/>
          <w:spacing w:val="20"/>
          <w:sz w:val="26"/>
        </w:rPr>
        <w:t>日　期：</w:t>
      </w:r>
      <w:r w:rsidRPr="001C0A96">
        <w:rPr>
          <w:rFonts w:ascii="新細明體"/>
          <w:spacing w:val="20"/>
          <w:sz w:val="26"/>
        </w:rPr>
        <w:tab/>
      </w:r>
      <w:r w:rsidRPr="001C0A96">
        <w:rPr>
          <w:rFonts w:ascii="新細明體" w:hint="eastAsia"/>
          <w:spacing w:val="20"/>
          <w:sz w:val="26"/>
        </w:rPr>
        <w:t>二零一</w:t>
      </w:r>
      <w:r w:rsidR="000A7BD2">
        <w:rPr>
          <w:rFonts w:ascii="新細明體" w:hint="eastAsia"/>
          <w:spacing w:val="20"/>
          <w:sz w:val="26"/>
        </w:rPr>
        <w:t>九</w:t>
      </w:r>
      <w:r w:rsidRPr="001C0A96">
        <w:rPr>
          <w:rFonts w:ascii="新細明體" w:hint="eastAsia"/>
          <w:spacing w:val="20"/>
          <w:sz w:val="26"/>
        </w:rPr>
        <w:t>年</w:t>
      </w:r>
      <w:r w:rsidR="00D408AE">
        <w:rPr>
          <w:rFonts w:ascii="新細明體" w:hint="eastAsia"/>
          <w:spacing w:val="20"/>
          <w:sz w:val="26"/>
        </w:rPr>
        <w:t>二月十四</w:t>
      </w:r>
      <w:r w:rsidRPr="001C0A96">
        <w:rPr>
          <w:rFonts w:ascii="新細明體" w:hint="eastAsia"/>
          <w:spacing w:val="20"/>
          <w:sz w:val="26"/>
        </w:rPr>
        <w:t>日</w:t>
      </w:r>
      <w:r w:rsidRPr="001C0A96">
        <w:rPr>
          <w:rFonts w:ascii="新細明體"/>
          <w:spacing w:val="20"/>
          <w:sz w:val="26"/>
        </w:rPr>
        <w:t>(</w:t>
      </w:r>
      <w:r w:rsidR="00D408AE">
        <w:rPr>
          <w:rFonts w:ascii="新細明體" w:hint="eastAsia"/>
          <w:spacing w:val="20"/>
          <w:sz w:val="26"/>
        </w:rPr>
        <w:t>星期四</w:t>
      </w:r>
      <w:r w:rsidRPr="001C0A96">
        <w:rPr>
          <w:rFonts w:ascii="新細明體"/>
          <w:spacing w:val="20"/>
          <w:sz w:val="26"/>
        </w:rPr>
        <w:t>)</w:t>
      </w:r>
    </w:p>
    <w:p w:rsidR="00534092" w:rsidRPr="00D408AE" w:rsidRDefault="00534092" w:rsidP="00704CD8">
      <w:pPr>
        <w:tabs>
          <w:tab w:val="left" w:pos="1260"/>
          <w:tab w:val="left" w:pos="2268"/>
          <w:tab w:val="left" w:pos="2552"/>
        </w:tabs>
        <w:spacing w:line="360" w:lineRule="auto"/>
        <w:ind w:left="1276"/>
        <w:rPr>
          <w:rFonts w:ascii="新細明體"/>
          <w:spacing w:val="20"/>
          <w:sz w:val="26"/>
        </w:rPr>
      </w:pPr>
      <w:r w:rsidRPr="00D408AE">
        <w:rPr>
          <w:rFonts w:ascii="新細明體" w:hint="eastAsia"/>
          <w:spacing w:val="20"/>
          <w:sz w:val="26"/>
        </w:rPr>
        <w:t>時　間：</w:t>
      </w:r>
      <w:r w:rsidRPr="00D408AE">
        <w:rPr>
          <w:rFonts w:ascii="新細明體"/>
          <w:spacing w:val="20"/>
          <w:sz w:val="26"/>
        </w:rPr>
        <w:tab/>
      </w:r>
      <w:r w:rsidR="00EB4A1D" w:rsidRPr="00D408AE">
        <w:rPr>
          <w:rFonts w:ascii="新細明體" w:hint="eastAsia"/>
          <w:spacing w:val="20"/>
          <w:sz w:val="26"/>
        </w:rPr>
        <w:t>上</w:t>
      </w:r>
      <w:r w:rsidRPr="00D408AE">
        <w:rPr>
          <w:rFonts w:ascii="新細明體" w:hint="eastAsia"/>
          <w:spacing w:val="20"/>
          <w:sz w:val="26"/>
        </w:rPr>
        <w:t>午</w:t>
      </w:r>
      <w:r w:rsidR="001B4BCF" w:rsidRPr="00D408AE">
        <w:rPr>
          <w:rFonts w:ascii="新細明體" w:hint="eastAsia"/>
          <w:spacing w:val="20"/>
          <w:sz w:val="26"/>
        </w:rPr>
        <w:t>九</w:t>
      </w:r>
      <w:r w:rsidRPr="00D408AE">
        <w:rPr>
          <w:rFonts w:ascii="新細明體" w:hint="eastAsia"/>
          <w:spacing w:val="20"/>
          <w:sz w:val="26"/>
        </w:rPr>
        <w:t>時</w:t>
      </w:r>
      <w:r w:rsidR="00D408AE" w:rsidRPr="00D408AE">
        <w:rPr>
          <w:rFonts w:ascii="新細明體" w:hint="eastAsia"/>
          <w:spacing w:val="20"/>
          <w:sz w:val="26"/>
        </w:rPr>
        <w:t>正</w:t>
      </w:r>
    </w:p>
    <w:p w:rsidR="00534092" w:rsidRPr="00D408AE" w:rsidRDefault="00534092" w:rsidP="00534092">
      <w:pPr>
        <w:tabs>
          <w:tab w:val="left" w:pos="1260"/>
          <w:tab w:val="left" w:pos="2268"/>
          <w:tab w:val="left" w:pos="2552"/>
        </w:tabs>
        <w:spacing w:line="360" w:lineRule="auto"/>
        <w:ind w:left="1276" w:right="44"/>
        <w:rPr>
          <w:rFonts w:ascii="新細明體"/>
          <w:spacing w:val="20"/>
          <w:sz w:val="26"/>
        </w:rPr>
      </w:pPr>
      <w:r w:rsidRPr="00D408AE">
        <w:rPr>
          <w:rFonts w:ascii="新細明體" w:hint="eastAsia"/>
          <w:spacing w:val="20"/>
          <w:sz w:val="26"/>
        </w:rPr>
        <w:t>地　點：</w:t>
      </w:r>
      <w:r w:rsidRPr="00D408AE">
        <w:rPr>
          <w:rFonts w:ascii="新細明體"/>
          <w:spacing w:val="20"/>
          <w:sz w:val="26"/>
        </w:rPr>
        <w:tab/>
      </w:r>
      <w:r w:rsidRPr="00D408AE">
        <w:rPr>
          <w:rFonts w:ascii="新細明體" w:hint="eastAsia"/>
          <w:spacing w:val="20"/>
          <w:sz w:val="26"/>
        </w:rPr>
        <w:t>香港中環統一碼頭道38號</w:t>
      </w:r>
    </w:p>
    <w:p w:rsidR="00EB4A1D" w:rsidRPr="00D408AE" w:rsidRDefault="00EB4A1D" w:rsidP="00EB4A1D">
      <w:pPr>
        <w:tabs>
          <w:tab w:val="left" w:pos="1260"/>
          <w:tab w:val="left" w:pos="2268"/>
          <w:tab w:val="left" w:pos="2552"/>
        </w:tabs>
        <w:spacing w:line="360" w:lineRule="auto"/>
        <w:ind w:left="1276" w:right="44" w:firstLineChars="425" w:firstLine="1275"/>
        <w:rPr>
          <w:rFonts w:ascii="新細明體"/>
          <w:spacing w:val="20"/>
          <w:sz w:val="26"/>
        </w:rPr>
      </w:pPr>
      <w:r w:rsidRPr="00D408AE">
        <w:rPr>
          <w:rFonts w:ascii="新細明體" w:hint="eastAsia"/>
          <w:spacing w:val="20"/>
          <w:sz w:val="26"/>
        </w:rPr>
        <w:t>海港政府大樓11樓</w:t>
      </w:r>
    </w:p>
    <w:p w:rsidR="00534092" w:rsidRPr="001C0A96" w:rsidRDefault="00EB4A1D" w:rsidP="00EB4A1D">
      <w:pPr>
        <w:tabs>
          <w:tab w:val="left" w:pos="1260"/>
          <w:tab w:val="left" w:pos="2268"/>
          <w:tab w:val="left" w:pos="2552"/>
        </w:tabs>
        <w:spacing w:line="360" w:lineRule="auto"/>
        <w:ind w:left="1276" w:right="44" w:firstLineChars="425" w:firstLine="1275"/>
        <w:rPr>
          <w:rFonts w:ascii="新細明體"/>
          <w:spacing w:val="20"/>
          <w:sz w:val="26"/>
        </w:rPr>
      </w:pPr>
      <w:r w:rsidRPr="00D408AE">
        <w:rPr>
          <w:rFonts w:ascii="新細明體" w:hint="eastAsia"/>
          <w:spacing w:val="20"/>
          <w:sz w:val="26"/>
        </w:rPr>
        <w:t>中西區民政事務處會議室</w:t>
      </w:r>
    </w:p>
    <w:p w:rsidR="00EB4A1D" w:rsidRPr="001C0A96" w:rsidRDefault="00EB4A1D" w:rsidP="00EB4A1D">
      <w:pPr>
        <w:tabs>
          <w:tab w:val="left" w:pos="1260"/>
          <w:tab w:val="left" w:pos="2268"/>
          <w:tab w:val="left" w:pos="2552"/>
        </w:tabs>
        <w:spacing w:line="360" w:lineRule="auto"/>
        <w:ind w:left="1276" w:right="44" w:firstLineChars="425" w:firstLine="1275"/>
        <w:rPr>
          <w:rFonts w:ascii="新細明體"/>
          <w:spacing w:val="20"/>
          <w:sz w:val="26"/>
        </w:rPr>
      </w:pPr>
    </w:p>
    <w:p w:rsidR="00534092" w:rsidRPr="001C0A96" w:rsidRDefault="00534092" w:rsidP="00534092">
      <w:pPr>
        <w:spacing w:line="360" w:lineRule="auto"/>
        <w:ind w:leftChars="-59" w:left="-142"/>
        <w:jc w:val="center"/>
        <w:rPr>
          <w:rFonts w:ascii="新細明體"/>
          <w:b/>
          <w:bCs/>
          <w:spacing w:val="20"/>
          <w:sz w:val="26"/>
          <w:u w:val="single"/>
        </w:rPr>
      </w:pPr>
      <w:r w:rsidRPr="001C0A96">
        <w:rPr>
          <w:rFonts w:ascii="新細明體" w:hint="eastAsia"/>
          <w:b/>
          <w:bCs/>
          <w:spacing w:val="20"/>
          <w:sz w:val="26"/>
          <w:u w:val="single"/>
        </w:rPr>
        <w:t>議 程</w:t>
      </w:r>
    </w:p>
    <w:p w:rsidR="00534092" w:rsidRPr="001C0A96" w:rsidRDefault="00534092" w:rsidP="00534092">
      <w:pPr>
        <w:spacing w:line="360" w:lineRule="auto"/>
        <w:ind w:left="600"/>
        <w:jc w:val="both"/>
        <w:rPr>
          <w:rFonts w:ascii="新細明體"/>
          <w:spacing w:val="20"/>
          <w:sz w:val="26"/>
        </w:rPr>
      </w:pPr>
    </w:p>
    <w:p w:rsidR="002C55DD" w:rsidRPr="001C0A96" w:rsidRDefault="00534092" w:rsidP="002C55DD">
      <w:pPr>
        <w:numPr>
          <w:ilvl w:val="0"/>
          <w:numId w:val="1"/>
        </w:numPr>
        <w:tabs>
          <w:tab w:val="left" w:pos="0"/>
          <w:tab w:val="num" w:pos="720"/>
        </w:tabs>
        <w:ind w:left="600" w:right="245" w:hanging="33"/>
        <w:jc w:val="both"/>
        <w:rPr>
          <w:rFonts w:ascii="新細明體" w:hAnsi="Arial"/>
          <w:spacing w:val="20"/>
          <w:sz w:val="26"/>
        </w:rPr>
      </w:pPr>
      <w:r w:rsidRPr="001C0A96">
        <w:rPr>
          <w:rFonts w:ascii="新細明體" w:hAnsi="Arial" w:hint="eastAsia"/>
          <w:spacing w:val="20"/>
          <w:sz w:val="26"/>
        </w:rPr>
        <w:t>通過會議議程</w:t>
      </w:r>
    </w:p>
    <w:p w:rsidR="002C55DD" w:rsidRPr="001C0A96" w:rsidRDefault="002C55DD" w:rsidP="002C55DD">
      <w:pPr>
        <w:tabs>
          <w:tab w:val="left" w:pos="0"/>
        </w:tabs>
        <w:ind w:left="600" w:right="245"/>
        <w:jc w:val="both"/>
        <w:rPr>
          <w:rFonts w:ascii="新細明體" w:hAnsi="Arial"/>
          <w:spacing w:val="20"/>
          <w:sz w:val="26"/>
        </w:rPr>
      </w:pPr>
    </w:p>
    <w:p w:rsidR="002C55DD" w:rsidRPr="001C0A96" w:rsidRDefault="002C55DD" w:rsidP="002C55DD">
      <w:pPr>
        <w:numPr>
          <w:ilvl w:val="0"/>
          <w:numId w:val="1"/>
        </w:numPr>
        <w:tabs>
          <w:tab w:val="left" w:pos="0"/>
        </w:tabs>
        <w:ind w:right="245" w:hanging="683"/>
        <w:jc w:val="both"/>
        <w:rPr>
          <w:rFonts w:ascii="新細明體" w:hAnsi="Arial"/>
          <w:spacing w:val="20"/>
          <w:sz w:val="26"/>
        </w:rPr>
      </w:pPr>
      <w:r w:rsidRPr="001C0A96">
        <w:rPr>
          <w:rFonts w:ascii="新細明體" w:hAnsi="Arial" w:hint="eastAsia"/>
          <w:spacing w:val="20"/>
          <w:sz w:val="26"/>
        </w:rPr>
        <w:t>通過</w:t>
      </w:r>
      <w:r w:rsidR="001B4BCF">
        <w:rPr>
          <w:rFonts w:ascii="新細明體" w:hAnsi="Arial" w:hint="eastAsia"/>
          <w:spacing w:val="20"/>
          <w:sz w:val="26"/>
        </w:rPr>
        <w:t>2018-2019</w:t>
      </w:r>
      <w:r w:rsidR="000A7BD2">
        <w:rPr>
          <w:rFonts w:ascii="新細明體" w:hAnsi="Arial" w:hint="eastAsia"/>
          <w:spacing w:val="20"/>
          <w:sz w:val="26"/>
        </w:rPr>
        <w:t>年度第二</w:t>
      </w:r>
      <w:r w:rsidRPr="001C0A96">
        <w:rPr>
          <w:rFonts w:ascii="新細明體" w:hAnsi="Arial" w:hint="eastAsia"/>
          <w:spacing w:val="20"/>
          <w:sz w:val="26"/>
        </w:rPr>
        <w:t>次會議簡錄</w:t>
      </w:r>
    </w:p>
    <w:p w:rsidR="002C55DD" w:rsidRPr="001C0A96" w:rsidRDefault="002C55DD" w:rsidP="002C55DD">
      <w:pPr>
        <w:ind w:right="245"/>
        <w:jc w:val="both"/>
        <w:rPr>
          <w:rFonts w:ascii="新細明體"/>
          <w:spacing w:val="20"/>
          <w:sz w:val="26"/>
        </w:rPr>
      </w:pPr>
    </w:p>
    <w:p w:rsidR="001277D7" w:rsidRPr="001C0A96" w:rsidRDefault="001277D7" w:rsidP="001277D7">
      <w:pPr>
        <w:numPr>
          <w:ilvl w:val="0"/>
          <w:numId w:val="1"/>
        </w:numPr>
        <w:tabs>
          <w:tab w:val="num" w:pos="1276"/>
        </w:tabs>
        <w:ind w:left="1276" w:right="245" w:hanging="709"/>
        <w:rPr>
          <w:rFonts w:ascii="新細明體"/>
          <w:spacing w:val="20"/>
          <w:sz w:val="26"/>
        </w:rPr>
      </w:pPr>
      <w:r w:rsidRPr="001C0A96">
        <w:rPr>
          <w:rFonts w:ascii="新細明體" w:hAnsi="Arial" w:hint="eastAsia"/>
          <w:noProof/>
          <w:spacing w:val="20"/>
          <w:sz w:val="26"/>
        </w:rPr>
        <mc:AlternateContent>
          <mc:Choice Requires="wps">
            <w:drawing>
              <wp:anchor distT="0" distB="0" distL="114300" distR="114300" simplePos="0" relativeHeight="251662336" behindDoc="0" locked="0" layoutInCell="1" allowOverlap="1">
                <wp:simplePos x="0" y="0"/>
                <wp:positionH relativeFrom="column">
                  <wp:posOffset>142875</wp:posOffset>
                </wp:positionH>
                <wp:positionV relativeFrom="paragraph">
                  <wp:posOffset>8890</wp:posOffset>
                </wp:positionV>
                <wp:extent cx="123825" cy="1143000"/>
                <wp:effectExtent l="9525" t="9525" r="9525" b="9525"/>
                <wp:wrapNone/>
                <wp:docPr id="3" name="左大括弧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143000"/>
                        </a:xfrm>
                        <a:prstGeom prst="leftBrace">
                          <a:avLst>
                            <a:gd name="adj1" fmla="val 7692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852F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3" o:spid="_x0000_s1026" type="#_x0000_t87" style="position:absolute;margin-left:11.25pt;margin-top:.7pt;width:9.75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5WvmwIAADAFAAAOAAAAZHJzL2Uyb0RvYy54bWysVM2O0zAQviPxDpbv3fw07bbRpqulaRES&#10;PystPIAbO43BsYPtNl0QT8BrIPbCnQuvszwHYyctLXtBiBwcT2byzXzjb3xxuasF2jJtuJIZjs5C&#10;jJgsFOVyneE3r5eDCUbGEkmJUJJl+JYZfDl7/OiibVIWq0oJyjQCEGnStslwZW2TBoEpKlYTc6Ya&#10;JsFZKl0TC6ZeB1STFtBrEcRhOA5apWmjVcGMga9558Qzj1+WrLCvytIwi0SGoTbrV+3XlVuD2QVJ&#10;15o0FS/6Msg/VFETLiHpASonlqCN5g+gal5oZVRpzwpVB6osecE8B2AThX+wualIwzwXaI5pDm0y&#10;/w+2eLm91ojTDA8xkqSGI7r//vX+y93Pz9/uf9yhoetQ25gUAm+aa+04mua5Kt4ZcAQnHmcYiEGr&#10;9oWigEQ2Vvmu7Epduz+BL9r55t8ems92FhXwMYqHk3iEUQGuKEqGYehPJyDp/u9GG/uUqRq5TYYF&#10;K+0TTQrXIZKS7XNj/QnQngehbyOMylrAgW6JQOfjaezpwCkdxcTHMSPIuk/bI0IB+8QOXqolF8LL&#10;RkjUZng6gqqdxyjBqXN6Q69Xc6ERJAam/nGdBLCTMK02knqwihG66PeWcNHtIV5Ihwdd6vm5fnll&#10;fZyG08VkMUkGSTxeDJIwzwdXy3kyGC+j81E+zOfzPPrkSouStOKUMumq26s8Sv5ORf28dfo86PyE&#10;hTkmu/TPQ7LBaRm+F8Bl//bsvJ6chDrNrRS9BTlp1Y0tXDOwqZT+gFELI5th835DNMNIPJMwE9Mo&#10;SdyMeyMZncdg6GPP6thDZAFQGbYYddu57e6FTaP5uoJMkT9Wqa5AxiW3e713VfXih7H0DPorxM39&#10;se2jfl90s18AAAD//wMAUEsDBBQABgAIAAAAIQBTw8Za3AAAAAcBAAAPAAAAZHJzL2Rvd25yZXYu&#10;eG1sTI9NS8NAEIbvgv9hGcGLtJuEKiVmU0QoaA9Kq/U8zY5JaHY2Zrdt9Nc7Penx/eCdZ4rF6Dp1&#10;pCG0ng2k0wQUceVty7WB97flZA4qRGSLnWcy8E0BFuXlRYG59Sde03ETayUjHHI00MTY51qHqiGH&#10;Yep7Ysk+/eAwihxqbQc8ybjrdJYkd9phy3KhwZ4eG6r2m4MzELfpSzX++C9cPn8kT+nNav26Xxlz&#10;fTU+3IOKNMa/MpzxBR1KYdr5A9ugOgNZditN8WegJJ5l8tlO5FwMXRb6P3/5CwAA//8DAFBLAQIt&#10;ABQABgAIAAAAIQC2gziS/gAAAOEBAAATAAAAAAAAAAAAAAAAAAAAAABbQ29udGVudF9UeXBlc10u&#10;eG1sUEsBAi0AFAAGAAgAAAAhADj9If/WAAAAlAEAAAsAAAAAAAAAAAAAAAAALwEAAF9yZWxzLy5y&#10;ZWxzUEsBAi0AFAAGAAgAAAAhANkrla+bAgAAMAUAAA4AAAAAAAAAAAAAAAAALgIAAGRycy9lMm9E&#10;b2MueG1sUEsBAi0AFAAGAAgAAAAhAFPDxlrcAAAABwEAAA8AAAAAAAAAAAAAAAAA9QQAAGRycy9k&#10;b3ducmV2LnhtbFBLBQYAAAAABAAEAPMAAAD+BQAAAAA=&#10;"/>
            </w:pict>
          </mc:Fallback>
        </mc:AlternateContent>
      </w:r>
      <w:r w:rsidRPr="001C0A96">
        <w:rPr>
          <w:rFonts w:ascii="新細明體" w:hAnsi="Arial" w:hint="eastAsia"/>
          <w:spacing w:val="20"/>
          <w:sz w:val="26"/>
        </w:rPr>
        <w:t>報告及討論</w:t>
      </w:r>
      <w:proofErr w:type="gramStart"/>
      <w:r w:rsidRPr="001C0A96">
        <w:rPr>
          <w:rFonts w:ascii="新細明體" w:hAnsi="Arial" w:hint="eastAsia"/>
          <w:spacing w:val="20"/>
          <w:sz w:val="26"/>
        </w:rPr>
        <w:t>嘉咸街/結志</w:t>
      </w:r>
      <w:proofErr w:type="gramEnd"/>
      <w:r w:rsidRPr="001C0A96">
        <w:rPr>
          <w:rFonts w:ascii="新細明體" w:hAnsi="Arial" w:hint="eastAsia"/>
          <w:spacing w:val="20"/>
          <w:sz w:val="26"/>
        </w:rPr>
        <w:t>街重建區(H18項目)的最新進展</w:t>
      </w:r>
    </w:p>
    <w:p w:rsidR="001277D7" w:rsidRPr="001C0A96" w:rsidRDefault="001277D7" w:rsidP="001277D7">
      <w:pPr>
        <w:pStyle w:val="a3"/>
        <w:rPr>
          <w:rFonts w:ascii="新細明體"/>
          <w:spacing w:val="20"/>
          <w:sz w:val="26"/>
        </w:rPr>
      </w:pPr>
    </w:p>
    <w:p w:rsidR="001277D7" w:rsidRPr="001C0A96" w:rsidRDefault="001277D7" w:rsidP="001277D7">
      <w:pPr>
        <w:numPr>
          <w:ilvl w:val="0"/>
          <w:numId w:val="1"/>
        </w:numPr>
        <w:tabs>
          <w:tab w:val="clear" w:pos="1250"/>
          <w:tab w:val="num" w:pos="1276"/>
          <w:tab w:val="left" w:pos="8222"/>
        </w:tabs>
        <w:ind w:left="1276" w:right="850" w:hanging="709"/>
        <w:rPr>
          <w:rFonts w:ascii="新細明體"/>
          <w:spacing w:val="20"/>
          <w:sz w:val="26"/>
        </w:rPr>
      </w:pPr>
      <w:r w:rsidRPr="001C0A96">
        <w:rPr>
          <w:rFonts w:ascii="新細明體" w:hAnsi="Arial" w:hint="eastAsia"/>
          <w:spacing w:val="20"/>
          <w:sz w:val="26"/>
        </w:rPr>
        <w:t>跟進閣</w:t>
      </w:r>
      <w:proofErr w:type="gramStart"/>
      <w:r w:rsidRPr="001C0A96">
        <w:rPr>
          <w:rFonts w:ascii="新細明體" w:hAnsi="Arial" w:hint="eastAsia"/>
          <w:spacing w:val="20"/>
          <w:sz w:val="26"/>
        </w:rPr>
        <w:t>麟</w:t>
      </w:r>
      <w:proofErr w:type="gramEnd"/>
      <w:r w:rsidRPr="001C0A96">
        <w:rPr>
          <w:rFonts w:ascii="新細明體" w:hAnsi="Arial" w:hint="eastAsia"/>
          <w:spacing w:val="20"/>
          <w:sz w:val="26"/>
        </w:rPr>
        <w:t>街歷史建築</w:t>
      </w:r>
    </w:p>
    <w:p w:rsidR="001277D7" w:rsidRPr="001C0A96" w:rsidRDefault="001277D7" w:rsidP="001277D7">
      <w:pPr>
        <w:tabs>
          <w:tab w:val="left" w:pos="8222"/>
        </w:tabs>
        <w:ind w:left="1276" w:right="850"/>
        <w:rPr>
          <w:rFonts w:ascii="新細明體"/>
          <w:spacing w:val="20"/>
          <w:sz w:val="26"/>
        </w:rPr>
      </w:pPr>
    </w:p>
    <w:p w:rsidR="001277D7" w:rsidRPr="001C0A96" w:rsidRDefault="001277D7" w:rsidP="001277D7">
      <w:pPr>
        <w:numPr>
          <w:ilvl w:val="0"/>
          <w:numId w:val="1"/>
        </w:numPr>
        <w:tabs>
          <w:tab w:val="clear" w:pos="1250"/>
          <w:tab w:val="num" w:pos="1276"/>
          <w:tab w:val="left" w:pos="8222"/>
        </w:tabs>
        <w:ind w:left="1276" w:right="850" w:hanging="709"/>
        <w:rPr>
          <w:rFonts w:ascii="新細明體"/>
          <w:spacing w:val="20"/>
          <w:sz w:val="26"/>
        </w:rPr>
      </w:pPr>
      <w:r w:rsidRPr="001C0A96">
        <w:rPr>
          <w:rFonts w:ascii="新細明體" w:hAnsi="Arial" w:hint="eastAsia"/>
          <w:spacing w:val="20"/>
          <w:sz w:val="26"/>
        </w:rPr>
        <w:t>跟進永和號歷史建築</w:t>
      </w:r>
    </w:p>
    <w:p w:rsidR="001277D7" w:rsidRPr="001C0A96" w:rsidRDefault="001277D7" w:rsidP="001277D7">
      <w:pPr>
        <w:pStyle w:val="a3"/>
        <w:tabs>
          <w:tab w:val="left" w:pos="8364"/>
        </w:tabs>
        <w:ind w:leftChars="0" w:left="0"/>
        <w:rPr>
          <w:rFonts w:ascii="新細明體" w:hAnsi="Arial"/>
          <w:spacing w:val="20"/>
          <w:sz w:val="26"/>
        </w:rPr>
      </w:pPr>
    </w:p>
    <w:p w:rsidR="001277D7" w:rsidRPr="001C0A96" w:rsidRDefault="001277D7" w:rsidP="001277D7">
      <w:pPr>
        <w:numPr>
          <w:ilvl w:val="0"/>
          <w:numId w:val="1"/>
        </w:numPr>
        <w:ind w:hanging="683"/>
        <w:rPr>
          <w:rFonts w:ascii="新細明體" w:hAnsi="Arial"/>
          <w:spacing w:val="20"/>
          <w:sz w:val="26"/>
        </w:rPr>
      </w:pPr>
      <w:r w:rsidRPr="001C0A96">
        <w:rPr>
          <w:rFonts w:ascii="新細明體" w:hAnsi="Arial" w:hint="eastAsia"/>
          <w:spacing w:val="20"/>
          <w:sz w:val="26"/>
        </w:rPr>
        <w:t>報告及</w:t>
      </w:r>
      <w:proofErr w:type="gramStart"/>
      <w:r w:rsidRPr="001C0A96">
        <w:rPr>
          <w:rFonts w:ascii="新細明體" w:hAnsi="Arial" w:hint="eastAsia"/>
          <w:spacing w:val="20"/>
          <w:sz w:val="26"/>
        </w:rPr>
        <w:t>討論士</w:t>
      </w:r>
      <w:proofErr w:type="gramEnd"/>
      <w:r w:rsidRPr="001C0A96">
        <w:rPr>
          <w:rFonts w:ascii="新細明體" w:hAnsi="Arial" w:hint="eastAsia"/>
          <w:spacing w:val="20"/>
          <w:sz w:val="26"/>
        </w:rPr>
        <w:t>丹頓街/永利街重建項目(H19項目)的最新進展</w:t>
      </w:r>
    </w:p>
    <w:p w:rsidR="001277D7" w:rsidRPr="001C0A96" w:rsidRDefault="001277D7" w:rsidP="001277D7">
      <w:pPr>
        <w:ind w:left="1250"/>
        <w:rPr>
          <w:rFonts w:ascii="新細明體" w:hAnsi="Arial"/>
          <w:spacing w:val="20"/>
          <w:sz w:val="26"/>
        </w:rPr>
      </w:pPr>
    </w:p>
    <w:p w:rsidR="001277D7" w:rsidRPr="001C0A96" w:rsidRDefault="001277D7" w:rsidP="001277D7">
      <w:pPr>
        <w:numPr>
          <w:ilvl w:val="0"/>
          <w:numId w:val="1"/>
        </w:numPr>
        <w:ind w:hanging="683"/>
        <w:rPr>
          <w:rFonts w:ascii="新細明體" w:hAnsi="Arial"/>
          <w:spacing w:val="20"/>
          <w:sz w:val="26"/>
        </w:rPr>
      </w:pPr>
      <w:r w:rsidRPr="001C0A96">
        <w:rPr>
          <w:rFonts w:ascii="新細明體" w:hAnsi="Arial" w:hint="eastAsia"/>
          <w:spacing w:val="20"/>
          <w:sz w:val="26"/>
        </w:rPr>
        <w:t>報告及討論</w:t>
      </w:r>
      <w:proofErr w:type="gramStart"/>
      <w:r w:rsidRPr="001C0A96">
        <w:rPr>
          <w:rFonts w:ascii="新細明體" w:hAnsi="Arial" w:hint="eastAsia"/>
          <w:spacing w:val="20"/>
          <w:sz w:val="26"/>
        </w:rPr>
        <w:t>崇慶里</w:t>
      </w:r>
      <w:proofErr w:type="gramEnd"/>
      <w:r w:rsidRPr="001C0A96">
        <w:rPr>
          <w:rFonts w:ascii="新細明體" w:hAnsi="Arial" w:hint="eastAsia"/>
          <w:spacing w:val="20"/>
          <w:sz w:val="26"/>
        </w:rPr>
        <w:t>/</w:t>
      </w:r>
      <w:proofErr w:type="gramStart"/>
      <w:r w:rsidRPr="001C0A96">
        <w:rPr>
          <w:rFonts w:ascii="新細明體" w:hAnsi="Arial" w:hint="eastAsia"/>
          <w:spacing w:val="20"/>
          <w:sz w:val="26"/>
        </w:rPr>
        <w:t>桂香街發展</w:t>
      </w:r>
      <w:proofErr w:type="gramEnd"/>
      <w:r w:rsidRPr="001C0A96">
        <w:rPr>
          <w:rFonts w:ascii="新細明體" w:hAnsi="Arial" w:hint="eastAsia"/>
          <w:spacing w:val="20"/>
          <w:sz w:val="26"/>
        </w:rPr>
        <w:t>項目的最新進展</w:t>
      </w:r>
    </w:p>
    <w:p w:rsidR="005B238C" w:rsidRPr="001C0A96" w:rsidRDefault="005B238C" w:rsidP="005B238C">
      <w:pPr>
        <w:pStyle w:val="a3"/>
        <w:rPr>
          <w:rFonts w:ascii="新細明體" w:hAnsi="Arial"/>
          <w:spacing w:val="20"/>
          <w:sz w:val="26"/>
        </w:rPr>
      </w:pPr>
    </w:p>
    <w:p w:rsidR="00E82CFB" w:rsidRPr="00695E59" w:rsidRDefault="005B238C" w:rsidP="00695E59">
      <w:pPr>
        <w:numPr>
          <w:ilvl w:val="0"/>
          <w:numId w:val="1"/>
        </w:numPr>
        <w:ind w:hanging="683"/>
        <w:rPr>
          <w:rFonts w:ascii="新細明體" w:hAnsi="Arial"/>
          <w:spacing w:val="20"/>
          <w:sz w:val="26"/>
        </w:rPr>
      </w:pPr>
      <w:r w:rsidRPr="005A3B08">
        <w:rPr>
          <w:rFonts w:ascii="新細明體" w:hAnsi="Arial" w:hint="eastAsia"/>
          <w:spacing w:val="20"/>
          <w:sz w:val="26"/>
        </w:rPr>
        <w:t>報告及討論皇后大道西</w:t>
      </w:r>
      <w:r w:rsidR="00E978DA" w:rsidRPr="005A3B08">
        <w:rPr>
          <w:rFonts w:ascii="新細明體" w:hAnsi="Arial" w:hint="eastAsia"/>
          <w:spacing w:val="20"/>
          <w:sz w:val="26"/>
        </w:rPr>
        <w:t>/</w:t>
      </w:r>
      <w:r w:rsidRPr="005A3B08">
        <w:rPr>
          <w:rFonts w:ascii="新細明體" w:hAnsi="Arial" w:hint="eastAsia"/>
          <w:spacing w:val="20"/>
          <w:sz w:val="26"/>
        </w:rPr>
        <w:t>賢居里發展計劃的最新進展</w:t>
      </w:r>
    </w:p>
    <w:p w:rsidR="001277D7" w:rsidRPr="005A3B08" w:rsidRDefault="001277D7" w:rsidP="001277D7">
      <w:pPr>
        <w:ind w:right="245"/>
        <w:jc w:val="both"/>
        <w:rPr>
          <w:rFonts w:ascii="新細明體"/>
          <w:spacing w:val="20"/>
          <w:sz w:val="26"/>
        </w:rPr>
      </w:pPr>
    </w:p>
    <w:p w:rsidR="00695E59" w:rsidRPr="00695E59" w:rsidRDefault="001277D7" w:rsidP="00695E59">
      <w:pPr>
        <w:numPr>
          <w:ilvl w:val="0"/>
          <w:numId w:val="1"/>
        </w:numPr>
        <w:tabs>
          <w:tab w:val="num" w:pos="720"/>
        </w:tabs>
        <w:ind w:left="720" w:right="245" w:hanging="153"/>
        <w:jc w:val="both"/>
        <w:rPr>
          <w:rFonts w:ascii="新細明體"/>
          <w:spacing w:val="20"/>
          <w:sz w:val="26"/>
        </w:rPr>
      </w:pPr>
      <w:r w:rsidRPr="005A3B08">
        <w:rPr>
          <w:rFonts w:ascii="新細明體" w:hAnsi="Arial" w:hint="eastAsia"/>
          <w:spacing w:val="20"/>
          <w:sz w:val="26"/>
        </w:rPr>
        <w:t>其他</w:t>
      </w:r>
      <w:r w:rsidRPr="005A3B08">
        <w:rPr>
          <w:rFonts w:ascii="新細明體" w:hint="eastAsia"/>
          <w:spacing w:val="20"/>
          <w:sz w:val="26"/>
        </w:rPr>
        <w:t>事項</w:t>
      </w:r>
    </w:p>
    <w:p w:rsidR="00695E59" w:rsidRPr="00695E59" w:rsidRDefault="00695E59" w:rsidP="00695E59">
      <w:pPr>
        <w:ind w:left="720" w:right="245"/>
        <w:jc w:val="both"/>
        <w:rPr>
          <w:rFonts w:ascii="新細明體"/>
          <w:spacing w:val="20"/>
          <w:sz w:val="26"/>
        </w:rPr>
      </w:pPr>
    </w:p>
    <w:p w:rsidR="005928B4" w:rsidRPr="00695E59" w:rsidRDefault="001277D7" w:rsidP="005B238C">
      <w:pPr>
        <w:numPr>
          <w:ilvl w:val="0"/>
          <w:numId w:val="1"/>
        </w:numPr>
        <w:tabs>
          <w:tab w:val="num" w:pos="540"/>
          <w:tab w:val="num" w:pos="720"/>
        </w:tabs>
        <w:ind w:left="720" w:right="245" w:hanging="153"/>
        <w:jc w:val="both"/>
        <w:rPr>
          <w:sz w:val="26"/>
        </w:rPr>
      </w:pPr>
      <w:r w:rsidRPr="005A3B08">
        <w:rPr>
          <w:rFonts w:ascii="新細明體" w:hAnsi="Arial" w:hint="eastAsia"/>
          <w:spacing w:val="20"/>
          <w:sz w:val="26"/>
        </w:rPr>
        <w:t>下</w:t>
      </w:r>
      <w:r w:rsidRPr="00B26067">
        <w:rPr>
          <w:rFonts w:ascii="新細明體" w:hAnsi="Arial" w:hint="eastAsia"/>
          <w:spacing w:val="20"/>
          <w:sz w:val="26"/>
        </w:rPr>
        <w:t>次</w:t>
      </w:r>
      <w:r w:rsidRPr="00B26067">
        <w:rPr>
          <w:rFonts w:ascii="新細明體" w:hint="eastAsia"/>
          <w:spacing w:val="20"/>
          <w:sz w:val="26"/>
        </w:rPr>
        <w:t>開會日期</w:t>
      </w:r>
    </w:p>
    <w:p w:rsidR="00695E59" w:rsidRDefault="00695E59" w:rsidP="00695E59">
      <w:pPr>
        <w:pStyle w:val="a3"/>
        <w:rPr>
          <w:sz w:val="26"/>
        </w:rPr>
      </w:pPr>
    </w:p>
    <w:p w:rsidR="00695E59" w:rsidRPr="00B26067" w:rsidRDefault="00695E59" w:rsidP="005B238C">
      <w:pPr>
        <w:numPr>
          <w:ilvl w:val="0"/>
          <w:numId w:val="1"/>
        </w:numPr>
        <w:tabs>
          <w:tab w:val="num" w:pos="540"/>
          <w:tab w:val="num" w:pos="720"/>
        </w:tabs>
        <w:ind w:left="720" w:right="245" w:hanging="153"/>
        <w:jc w:val="both"/>
        <w:rPr>
          <w:sz w:val="26"/>
        </w:rPr>
      </w:pPr>
      <w:proofErr w:type="gramStart"/>
      <w:r w:rsidRPr="00695E59">
        <w:rPr>
          <w:rFonts w:ascii="新細明體" w:hAnsi="Arial" w:hint="eastAsia"/>
          <w:spacing w:val="20"/>
          <w:sz w:val="26"/>
        </w:rPr>
        <w:t>崇慶里</w:t>
      </w:r>
      <w:proofErr w:type="gramEnd"/>
      <w:r w:rsidRPr="00695E59">
        <w:rPr>
          <w:rFonts w:ascii="新細明體" w:hAnsi="Arial" w:hint="eastAsia"/>
          <w:spacing w:val="20"/>
          <w:sz w:val="26"/>
        </w:rPr>
        <w:t>/</w:t>
      </w:r>
      <w:proofErr w:type="gramStart"/>
      <w:r w:rsidRPr="00695E59">
        <w:rPr>
          <w:rFonts w:ascii="新細明體" w:hAnsi="Arial" w:hint="eastAsia"/>
          <w:spacing w:val="20"/>
          <w:sz w:val="26"/>
        </w:rPr>
        <w:t>桂香街發展</w:t>
      </w:r>
      <w:proofErr w:type="gramEnd"/>
      <w:r w:rsidRPr="00695E59">
        <w:rPr>
          <w:rFonts w:ascii="新細明體" w:hAnsi="Arial" w:hint="eastAsia"/>
          <w:spacing w:val="20"/>
          <w:sz w:val="26"/>
        </w:rPr>
        <w:t>項目居民個案討論(此部分為閉門會議</w:t>
      </w:r>
      <w:r w:rsidRPr="00695E59">
        <w:rPr>
          <w:rStyle w:val="aa"/>
          <w:rFonts w:ascii="新細明體" w:hAnsi="Arial"/>
          <w:spacing w:val="20"/>
          <w:sz w:val="26"/>
        </w:rPr>
        <w:footnoteReference w:id="1"/>
      </w:r>
      <w:r w:rsidRPr="00695E59">
        <w:rPr>
          <w:rFonts w:ascii="新細明體" w:hAnsi="Arial" w:hint="eastAsia"/>
          <w:spacing w:val="20"/>
          <w:sz w:val="26"/>
        </w:rPr>
        <w:t>)</w:t>
      </w:r>
    </w:p>
    <w:sectPr w:rsidR="00695E59" w:rsidRPr="00B26067" w:rsidSect="00695E59">
      <w:pgSz w:w="11906" w:h="16838"/>
      <w:pgMar w:top="1701" w:right="1276" w:bottom="567" w:left="1559"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6B0" w:rsidRDefault="00C546B0" w:rsidP="002D748E">
      <w:r>
        <w:separator/>
      </w:r>
    </w:p>
  </w:endnote>
  <w:endnote w:type="continuationSeparator" w:id="0">
    <w:p w:rsidR="00C546B0" w:rsidRDefault="00C546B0" w:rsidP="002D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6B0" w:rsidRDefault="00C546B0" w:rsidP="002D748E">
      <w:r>
        <w:separator/>
      </w:r>
    </w:p>
  </w:footnote>
  <w:footnote w:type="continuationSeparator" w:id="0">
    <w:p w:rsidR="00C546B0" w:rsidRDefault="00C546B0" w:rsidP="002D748E">
      <w:r>
        <w:continuationSeparator/>
      </w:r>
    </w:p>
  </w:footnote>
  <w:footnote w:id="1">
    <w:p w:rsidR="00695E59" w:rsidRDefault="00695E59" w:rsidP="00695E59">
      <w:pPr>
        <w:pStyle w:val="a8"/>
      </w:pPr>
      <w:r>
        <w:rPr>
          <w:rStyle w:val="aa"/>
        </w:rPr>
        <w:footnoteRef/>
      </w:r>
      <w:r>
        <w:t xml:space="preserve"> </w:t>
      </w:r>
      <w:r>
        <w:rPr>
          <w:rFonts w:hint="eastAsia"/>
        </w:rPr>
        <w:t>由於個案討論或涉及市民的個人資料，故此項目將以閉門形式進行，以</w:t>
      </w:r>
      <w:r w:rsidR="005F0EB0">
        <w:rPr>
          <w:rFonts w:hint="eastAsia"/>
        </w:rPr>
        <w:t>尊重及</w:t>
      </w:r>
      <w:r>
        <w:rPr>
          <w:rFonts w:hint="eastAsia"/>
        </w:rPr>
        <w:t>保障市民私隱。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EB7FE9"/>
    <w:multiLevelType w:val="multilevel"/>
    <w:tmpl w:val="6A386EB8"/>
    <w:lvl w:ilvl="0">
      <w:start w:val="1"/>
      <w:numFmt w:val="decimal"/>
      <w:lvlText w:val="%1."/>
      <w:lvlJc w:val="left"/>
      <w:pPr>
        <w:tabs>
          <w:tab w:val="num" w:pos="1250"/>
        </w:tabs>
        <w:ind w:left="1250" w:hanging="540"/>
      </w:pPr>
      <w:rPr>
        <w:rFonts w:hint="eastAsia"/>
        <w:b w:val="0"/>
      </w:rPr>
    </w:lvl>
    <w:lvl w:ilvl="1">
      <w:start w:val="1"/>
      <w:numFmt w:val="decimal"/>
      <w:isLgl/>
      <w:lvlText w:val="%1.%2"/>
      <w:lvlJc w:val="left"/>
      <w:pPr>
        <w:tabs>
          <w:tab w:val="num" w:pos="1550"/>
        </w:tabs>
        <w:ind w:left="1550" w:hanging="720"/>
      </w:pPr>
      <w:rPr>
        <w:rFonts w:hint="eastAsia"/>
      </w:rPr>
    </w:lvl>
    <w:lvl w:ilvl="2">
      <w:start w:val="1"/>
      <w:numFmt w:val="decimal"/>
      <w:isLgl/>
      <w:lvlText w:val="%1.%2.%3"/>
      <w:lvlJc w:val="left"/>
      <w:pPr>
        <w:tabs>
          <w:tab w:val="num" w:pos="1670"/>
        </w:tabs>
        <w:ind w:left="1670" w:hanging="720"/>
      </w:pPr>
      <w:rPr>
        <w:rFonts w:hint="eastAsia"/>
      </w:rPr>
    </w:lvl>
    <w:lvl w:ilvl="3">
      <w:start w:val="1"/>
      <w:numFmt w:val="decimal"/>
      <w:isLgl/>
      <w:lvlText w:val="%1.%2.%3.%4"/>
      <w:lvlJc w:val="left"/>
      <w:pPr>
        <w:tabs>
          <w:tab w:val="num" w:pos="2150"/>
        </w:tabs>
        <w:ind w:left="2150" w:hanging="1080"/>
      </w:pPr>
      <w:rPr>
        <w:rFonts w:hint="eastAsia"/>
      </w:rPr>
    </w:lvl>
    <w:lvl w:ilvl="4">
      <w:start w:val="1"/>
      <w:numFmt w:val="decimal"/>
      <w:isLgl/>
      <w:lvlText w:val="%1.%2.%3.%4.%5"/>
      <w:lvlJc w:val="left"/>
      <w:pPr>
        <w:tabs>
          <w:tab w:val="num" w:pos="2270"/>
        </w:tabs>
        <w:ind w:left="2270" w:hanging="1080"/>
      </w:pPr>
      <w:rPr>
        <w:rFonts w:hint="eastAsia"/>
      </w:rPr>
    </w:lvl>
    <w:lvl w:ilvl="5">
      <w:start w:val="1"/>
      <w:numFmt w:val="decimal"/>
      <w:isLgl/>
      <w:lvlText w:val="%1.%2.%3.%4.%5.%6"/>
      <w:lvlJc w:val="left"/>
      <w:pPr>
        <w:tabs>
          <w:tab w:val="num" w:pos="2750"/>
        </w:tabs>
        <w:ind w:left="2750" w:hanging="1440"/>
      </w:pPr>
      <w:rPr>
        <w:rFonts w:hint="eastAsia"/>
      </w:rPr>
    </w:lvl>
    <w:lvl w:ilvl="6">
      <w:start w:val="1"/>
      <w:numFmt w:val="decimal"/>
      <w:isLgl/>
      <w:lvlText w:val="%1.%2.%3.%4.%5.%6.%7"/>
      <w:lvlJc w:val="left"/>
      <w:pPr>
        <w:tabs>
          <w:tab w:val="num" w:pos="3230"/>
        </w:tabs>
        <w:ind w:left="3230" w:hanging="1800"/>
      </w:pPr>
      <w:rPr>
        <w:rFonts w:hint="eastAsia"/>
      </w:rPr>
    </w:lvl>
    <w:lvl w:ilvl="7">
      <w:start w:val="1"/>
      <w:numFmt w:val="decimal"/>
      <w:isLgl/>
      <w:lvlText w:val="%1.%2.%3.%4.%5.%6.%7.%8"/>
      <w:lvlJc w:val="left"/>
      <w:pPr>
        <w:tabs>
          <w:tab w:val="num" w:pos="3350"/>
        </w:tabs>
        <w:ind w:left="3350" w:hanging="1800"/>
      </w:pPr>
      <w:rPr>
        <w:rFonts w:hint="eastAsia"/>
      </w:rPr>
    </w:lvl>
    <w:lvl w:ilvl="8">
      <w:start w:val="1"/>
      <w:numFmt w:val="decimal"/>
      <w:isLgl/>
      <w:lvlText w:val="%1.%2.%3.%4.%5.%6.%7.%8.%9"/>
      <w:lvlJc w:val="left"/>
      <w:pPr>
        <w:tabs>
          <w:tab w:val="num" w:pos="3830"/>
        </w:tabs>
        <w:ind w:left="3830" w:hanging="21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IaJOklG+Zym+OlUb5tevkEwrgDC5Mu4QF6ZFnvSz+bKPW839L8rnX+u4h+DGsQ6nXA8ak0LgD0hXC3IJS2lqFQ==" w:salt="BnUgVcHU/jm61zOrxOO0gg=="/>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092"/>
    <w:rsid w:val="000A7BD2"/>
    <w:rsid w:val="000F070C"/>
    <w:rsid w:val="001277D7"/>
    <w:rsid w:val="001B4BCF"/>
    <w:rsid w:val="001C0A96"/>
    <w:rsid w:val="001D64CA"/>
    <w:rsid w:val="00235E2C"/>
    <w:rsid w:val="002C55DD"/>
    <w:rsid w:val="002D748E"/>
    <w:rsid w:val="003C6ACD"/>
    <w:rsid w:val="00481F80"/>
    <w:rsid w:val="004E50C5"/>
    <w:rsid w:val="00534092"/>
    <w:rsid w:val="0058082F"/>
    <w:rsid w:val="005928B4"/>
    <w:rsid w:val="005A3B08"/>
    <w:rsid w:val="005B238C"/>
    <w:rsid w:val="005F0EB0"/>
    <w:rsid w:val="00680134"/>
    <w:rsid w:val="00695E59"/>
    <w:rsid w:val="006A6BA7"/>
    <w:rsid w:val="00704CD8"/>
    <w:rsid w:val="00825A62"/>
    <w:rsid w:val="009276A4"/>
    <w:rsid w:val="009A01E7"/>
    <w:rsid w:val="00A008E9"/>
    <w:rsid w:val="00A111D3"/>
    <w:rsid w:val="00A300AA"/>
    <w:rsid w:val="00B26067"/>
    <w:rsid w:val="00B619D9"/>
    <w:rsid w:val="00BF7E39"/>
    <w:rsid w:val="00C1707F"/>
    <w:rsid w:val="00C338EA"/>
    <w:rsid w:val="00C47EF1"/>
    <w:rsid w:val="00C546B0"/>
    <w:rsid w:val="00CC3510"/>
    <w:rsid w:val="00CC4DB3"/>
    <w:rsid w:val="00D408AE"/>
    <w:rsid w:val="00E82CFB"/>
    <w:rsid w:val="00E978DA"/>
    <w:rsid w:val="00EB4A1D"/>
    <w:rsid w:val="00EB6C2B"/>
    <w:rsid w:val="00EE0C6A"/>
    <w:rsid w:val="00F459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C967F2-560E-4BA0-949B-6F0A8D60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09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4092"/>
    <w:pPr>
      <w:ind w:leftChars="200" w:left="480"/>
    </w:pPr>
  </w:style>
  <w:style w:type="paragraph" w:styleId="a4">
    <w:name w:val="header"/>
    <w:basedOn w:val="a"/>
    <w:link w:val="a5"/>
    <w:uiPriority w:val="99"/>
    <w:unhideWhenUsed/>
    <w:rsid w:val="002D748E"/>
    <w:pPr>
      <w:tabs>
        <w:tab w:val="center" w:pos="4153"/>
        <w:tab w:val="right" w:pos="8306"/>
      </w:tabs>
      <w:snapToGrid w:val="0"/>
    </w:pPr>
    <w:rPr>
      <w:sz w:val="20"/>
      <w:szCs w:val="20"/>
    </w:rPr>
  </w:style>
  <w:style w:type="character" w:customStyle="1" w:styleId="a5">
    <w:name w:val="頁首 字元"/>
    <w:basedOn w:val="a0"/>
    <w:link w:val="a4"/>
    <w:uiPriority w:val="99"/>
    <w:rsid w:val="002D748E"/>
    <w:rPr>
      <w:rFonts w:ascii="Times New Roman" w:eastAsia="新細明體" w:hAnsi="Times New Roman" w:cs="Times New Roman"/>
      <w:sz w:val="20"/>
      <w:szCs w:val="20"/>
    </w:rPr>
  </w:style>
  <w:style w:type="paragraph" w:styleId="a6">
    <w:name w:val="footer"/>
    <w:basedOn w:val="a"/>
    <w:link w:val="a7"/>
    <w:uiPriority w:val="99"/>
    <w:unhideWhenUsed/>
    <w:rsid w:val="002D748E"/>
    <w:pPr>
      <w:tabs>
        <w:tab w:val="center" w:pos="4153"/>
        <w:tab w:val="right" w:pos="8306"/>
      </w:tabs>
      <w:snapToGrid w:val="0"/>
    </w:pPr>
    <w:rPr>
      <w:sz w:val="20"/>
      <w:szCs w:val="20"/>
    </w:rPr>
  </w:style>
  <w:style w:type="character" w:customStyle="1" w:styleId="a7">
    <w:name w:val="頁尾 字元"/>
    <w:basedOn w:val="a0"/>
    <w:link w:val="a6"/>
    <w:uiPriority w:val="99"/>
    <w:rsid w:val="002D748E"/>
    <w:rPr>
      <w:rFonts w:ascii="Times New Roman" w:eastAsia="新細明體" w:hAnsi="Times New Roman" w:cs="Times New Roman"/>
      <w:sz w:val="20"/>
      <w:szCs w:val="20"/>
    </w:rPr>
  </w:style>
  <w:style w:type="paragraph" w:styleId="a8">
    <w:name w:val="footnote text"/>
    <w:basedOn w:val="a"/>
    <w:link w:val="a9"/>
    <w:uiPriority w:val="99"/>
    <w:semiHidden/>
    <w:unhideWhenUsed/>
    <w:rsid w:val="00695E59"/>
    <w:pPr>
      <w:snapToGrid w:val="0"/>
    </w:pPr>
    <w:rPr>
      <w:sz w:val="20"/>
      <w:szCs w:val="20"/>
    </w:rPr>
  </w:style>
  <w:style w:type="character" w:customStyle="1" w:styleId="a9">
    <w:name w:val="註腳文字 字元"/>
    <w:basedOn w:val="a0"/>
    <w:link w:val="a8"/>
    <w:uiPriority w:val="99"/>
    <w:semiHidden/>
    <w:rsid w:val="00695E59"/>
    <w:rPr>
      <w:rFonts w:ascii="Times New Roman" w:eastAsia="新細明體" w:hAnsi="Times New Roman" w:cs="Times New Roman"/>
      <w:sz w:val="20"/>
      <w:szCs w:val="20"/>
    </w:rPr>
  </w:style>
  <w:style w:type="character" w:styleId="aa">
    <w:name w:val="footnote reference"/>
    <w:basedOn w:val="a0"/>
    <w:uiPriority w:val="99"/>
    <w:semiHidden/>
    <w:unhideWhenUsed/>
    <w:rsid w:val="00695E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12936">
      <w:bodyDiv w:val="1"/>
      <w:marLeft w:val="0"/>
      <w:marRight w:val="0"/>
      <w:marTop w:val="0"/>
      <w:marBottom w:val="0"/>
      <w:divBdr>
        <w:top w:val="none" w:sz="0" w:space="0" w:color="auto"/>
        <w:left w:val="none" w:sz="0" w:space="0" w:color="auto"/>
        <w:bottom w:val="none" w:sz="0" w:space="0" w:color="auto"/>
        <w:right w:val="none" w:sz="0" w:space="0" w:color="auto"/>
      </w:divBdr>
      <w:divsChild>
        <w:div w:id="353305677">
          <w:marLeft w:val="0"/>
          <w:marRight w:val="0"/>
          <w:marTop w:val="0"/>
          <w:marBottom w:val="0"/>
          <w:divBdr>
            <w:top w:val="none" w:sz="0" w:space="0" w:color="auto"/>
            <w:left w:val="none" w:sz="0" w:space="0" w:color="auto"/>
            <w:bottom w:val="none" w:sz="0" w:space="0" w:color="auto"/>
            <w:right w:val="none" w:sz="0" w:space="0" w:color="auto"/>
          </w:divBdr>
          <w:divsChild>
            <w:div w:id="164373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B05C4-F60B-4F20-8DE5-E7D732A83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276</Characters>
  <Application>Microsoft Office Word</Application>
  <DocSecurity>8</DocSecurity>
  <Lines>2</Lines>
  <Paragraphs>1</Paragraphs>
  <ScaleCrop>false</ScaleCrop>
  <Company/>
  <LinksUpToDate>false</LinksUpToDate>
  <CharactersWithSpaces>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二零一八至一九年度中西區區議會關注中西區市區重建計劃工作小組第三次會議議程</dc:title>
  <dc:subject>二零一八至一九年度中西區區議會關注中西區市區重建計劃工作小組第三次會議議程</dc:subject>
  <dc:creator>中西區區議會秘書處</dc:creator>
  <cp:keywords>二零一八至一九年度中西區區議會關注中西區市區重建計劃工作小組第三次會議議程</cp:keywords>
  <dc:description/>
  <cp:lastModifiedBy>Windows 使用者</cp:lastModifiedBy>
  <cp:revision>4</cp:revision>
  <dcterms:created xsi:type="dcterms:W3CDTF">2019-02-13T08:16:00Z</dcterms:created>
  <dcterms:modified xsi:type="dcterms:W3CDTF">2019-02-13T08:23:00Z</dcterms:modified>
  <cp:category>會議議程</cp:category>
</cp:coreProperties>
</file>