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DE" w:rsidRPr="00305309" w:rsidRDefault="00E40CDE" w:rsidP="00CA306F">
      <w:pPr>
        <w:pStyle w:val="ab"/>
        <w:jc w:val="center"/>
        <w:rPr>
          <w:b/>
          <w:spacing w:val="20"/>
          <w:lang w:eastAsia="zh-HK"/>
        </w:rPr>
      </w:pPr>
      <w:bookmarkStart w:id="0" w:name="OLE_LINK1"/>
      <w:r w:rsidRPr="00305309">
        <w:rPr>
          <w:rFonts w:hint="eastAsia"/>
          <w:b/>
          <w:spacing w:val="20"/>
          <w:lang w:eastAsia="zh-HK"/>
        </w:rPr>
        <w:t>中西區區議會</w:t>
      </w:r>
    </w:p>
    <w:p w:rsidR="00E40CDE" w:rsidRPr="00305309" w:rsidRDefault="00E40CDE" w:rsidP="00CA306F">
      <w:pPr>
        <w:pStyle w:val="ab"/>
        <w:jc w:val="center"/>
        <w:rPr>
          <w:b/>
          <w:spacing w:val="20"/>
          <w:lang w:eastAsia="zh-HK"/>
        </w:rPr>
      </w:pPr>
      <w:r w:rsidRPr="00305309">
        <w:rPr>
          <w:rFonts w:hint="eastAsia"/>
          <w:b/>
          <w:spacing w:val="20"/>
          <w:lang w:eastAsia="zh-HK"/>
        </w:rPr>
        <w:t>二</w:t>
      </w:r>
      <w:r w:rsidR="00626CCA" w:rsidRPr="00305309">
        <w:rPr>
          <w:rFonts w:ascii="新細明體" w:hAnsi="新細明體" w:hint="eastAsia"/>
          <w:b/>
          <w:spacing w:val="20"/>
          <w:szCs w:val="24"/>
          <w:lang w:eastAsia="zh-HK"/>
        </w:rPr>
        <w:t>○</w:t>
      </w:r>
      <w:r w:rsidRPr="00305309">
        <w:rPr>
          <w:rFonts w:hint="eastAsia"/>
          <w:b/>
          <w:spacing w:val="20"/>
          <w:lang w:eastAsia="zh-HK"/>
        </w:rPr>
        <w:t>一六至一七年度</w:t>
      </w:r>
    </w:p>
    <w:p w:rsidR="00E40CDE" w:rsidRPr="00305309" w:rsidRDefault="00E40CDE" w:rsidP="00CA306F">
      <w:pPr>
        <w:pStyle w:val="ab"/>
        <w:jc w:val="center"/>
        <w:rPr>
          <w:b/>
          <w:spacing w:val="20"/>
          <w:lang w:eastAsia="zh-HK"/>
        </w:rPr>
      </w:pPr>
      <w:r w:rsidRPr="00305309">
        <w:rPr>
          <w:rFonts w:hint="eastAsia"/>
          <w:b/>
          <w:spacing w:val="20"/>
          <w:lang w:eastAsia="zh-HK"/>
        </w:rPr>
        <w:t>文化康樂及社會事務委員會轄下</w:t>
      </w:r>
    </w:p>
    <w:p w:rsidR="00E40CDE" w:rsidRPr="00305309" w:rsidRDefault="00E40CDE" w:rsidP="00CA306F">
      <w:pPr>
        <w:pStyle w:val="ab"/>
        <w:jc w:val="center"/>
        <w:rPr>
          <w:b/>
          <w:spacing w:val="20"/>
          <w:lang w:eastAsia="zh-HK"/>
        </w:rPr>
      </w:pPr>
      <w:r w:rsidRPr="00305309">
        <w:rPr>
          <w:rFonts w:hint="eastAsia"/>
          <w:b/>
          <w:spacing w:val="20"/>
          <w:lang w:eastAsia="zh-HK"/>
        </w:rPr>
        <w:t>長者服務工作小組</w:t>
      </w:r>
    </w:p>
    <w:p w:rsidR="00E40CDE" w:rsidRPr="00305309" w:rsidRDefault="00E40CDE" w:rsidP="00CA306F">
      <w:pPr>
        <w:pStyle w:val="ab"/>
        <w:jc w:val="center"/>
        <w:rPr>
          <w:b/>
          <w:spacing w:val="20"/>
          <w:u w:val="single"/>
          <w:lang w:eastAsia="zh-HK"/>
        </w:rPr>
      </w:pPr>
      <w:r w:rsidRPr="00305309">
        <w:rPr>
          <w:rFonts w:hint="eastAsia"/>
          <w:b/>
          <w:spacing w:val="20"/>
          <w:u w:val="single"/>
          <w:lang w:eastAsia="zh-HK"/>
        </w:rPr>
        <w:t>第</w:t>
      </w:r>
      <w:r w:rsidR="002E701A" w:rsidRPr="00305309">
        <w:rPr>
          <w:rFonts w:hint="eastAsia"/>
          <w:b/>
          <w:spacing w:val="20"/>
          <w:u w:val="single"/>
          <w:lang w:eastAsia="zh-HK"/>
        </w:rPr>
        <w:t>七</w:t>
      </w:r>
      <w:r w:rsidRPr="00305309">
        <w:rPr>
          <w:rFonts w:hint="eastAsia"/>
          <w:b/>
          <w:spacing w:val="20"/>
          <w:u w:val="single"/>
          <w:lang w:eastAsia="zh-HK"/>
        </w:rPr>
        <w:t>次會議簡錄</w:t>
      </w:r>
      <w:bookmarkEnd w:id="0"/>
    </w:p>
    <w:p w:rsidR="00E40CDE" w:rsidRPr="00305309" w:rsidRDefault="00E40CDE" w:rsidP="008F3417">
      <w:pPr>
        <w:tabs>
          <w:tab w:val="left" w:pos="5400"/>
        </w:tabs>
        <w:snapToGrid w:val="0"/>
        <w:jc w:val="both"/>
        <w:rPr>
          <w:rFonts w:ascii="新細明體" w:hAnsi="新細明體"/>
          <w:spacing w:val="20"/>
          <w:szCs w:val="24"/>
          <w:lang w:eastAsia="zh-HK"/>
        </w:rPr>
      </w:pPr>
    </w:p>
    <w:tbl>
      <w:tblPr>
        <w:tblW w:w="9150" w:type="dxa"/>
        <w:tblLayout w:type="fixed"/>
        <w:tblCellMar>
          <w:left w:w="28" w:type="dxa"/>
          <w:right w:w="28" w:type="dxa"/>
        </w:tblCellMar>
        <w:tblLook w:val="04A0" w:firstRow="1" w:lastRow="0" w:firstColumn="1" w:lastColumn="0" w:noHBand="0" w:noVBand="1"/>
      </w:tblPr>
      <w:tblGrid>
        <w:gridCol w:w="1108"/>
        <w:gridCol w:w="369"/>
        <w:gridCol w:w="7673"/>
      </w:tblGrid>
      <w:tr w:rsidR="00E40CDE" w:rsidRPr="00305309" w:rsidTr="00E40CDE">
        <w:trPr>
          <w:trHeight w:val="190"/>
        </w:trPr>
        <w:tc>
          <w:tcPr>
            <w:tcW w:w="1108" w:type="dxa"/>
            <w:hideMark/>
          </w:tcPr>
          <w:p w:rsidR="00E40CDE" w:rsidRPr="00305309" w:rsidRDefault="00E40CDE" w:rsidP="008F3417">
            <w:pPr>
              <w:snapToGrid w:val="0"/>
              <w:jc w:val="both"/>
              <w:rPr>
                <w:rFonts w:ascii="新細明體" w:hAnsi="新細明體"/>
                <w:b/>
                <w:spacing w:val="20"/>
                <w:szCs w:val="24"/>
                <w:lang w:eastAsia="zh-HK"/>
              </w:rPr>
            </w:pPr>
            <w:r w:rsidRPr="00305309">
              <w:rPr>
                <w:rFonts w:ascii="新細明體" w:hAnsi="新細明體" w:hint="eastAsia"/>
                <w:b/>
                <w:spacing w:val="20"/>
                <w:szCs w:val="24"/>
                <w:lang w:eastAsia="zh-HK"/>
              </w:rPr>
              <w:t>日期</w:t>
            </w:r>
          </w:p>
        </w:tc>
        <w:tc>
          <w:tcPr>
            <w:tcW w:w="369" w:type="dxa"/>
            <w:hideMark/>
          </w:tcPr>
          <w:p w:rsidR="00E40CDE" w:rsidRPr="00305309" w:rsidRDefault="00E40CDE" w:rsidP="008F3417">
            <w:pPr>
              <w:snapToGrid w:val="0"/>
              <w:jc w:val="both"/>
              <w:rPr>
                <w:rFonts w:ascii="新細明體" w:hAnsi="新細明體"/>
                <w:spacing w:val="20"/>
                <w:szCs w:val="24"/>
                <w:lang w:eastAsia="zh-HK"/>
              </w:rPr>
            </w:pPr>
            <w:r w:rsidRPr="00305309">
              <w:rPr>
                <w:rFonts w:ascii="新細明體" w:hAnsi="新細明體" w:hint="eastAsia"/>
                <w:spacing w:val="20"/>
                <w:szCs w:val="24"/>
                <w:lang w:eastAsia="zh-HK"/>
              </w:rPr>
              <w:t>：</w:t>
            </w:r>
          </w:p>
        </w:tc>
        <w:tc>
          <w:tcPr>
            <w:tcW w:w="7671" w:type="dxa"/>
            <w:hideMark/>
          </w:tcPr>
          <w:p w:rsidR="00E40CDE" w:rsidRPr="00305309" w:rsidRDefault="00E40CDE" w:rsidP="002E701A">
            <w:pPr>
              <w:pStyle w:val="ab"/>
              <w:rPr>
                <w:spacing w:val="20"/>
                <w:lang w:eastAsia="zh-HK"/>
              </w:rPr>
            </w:pPr>
            <w:r w:rsidRPr="00305309">
              <w:rPr>
                <w:rFonts w:hint="eastAsia"/>
                <w:spacing w:val="20"/>
                <w:lang w:eastAsia="zh-HK"/>
              </w:rPr>
              <w:t>二</w:t>
            </w:r>
            <w:r w:rsidR="00626CCA" w:rsidRPr="00305309">
              <w:rPr>
                <w:rFonts w:hint="eastAsia"/>
                <w:spacing w:val="20"/>
                <w:lang w:eastAsia="zh-HK"/>
              </w:rPr>
              <w:t>○</w:t>
            </w:r>
            <w:r w:rsidRPr="00305309">
              <w:rPr>
                <w:rFonts w:hint="eastAsia"/>
                <w:spacing w:val="20"/>
                <w:lang w:eastAsia="zh-HK"/>
              </w:rPr>
              <w:t>一</w:t>
            </w:r>
            <w:r w:rsidR="006C188E" w:rsidRPr="00305309">
              <w:rPr>
                <w:rFonts w:hint="eastAsia"/>
                <w:spacing w:val="20"/>
                <w:lang w:eastAsia="zh-HK"/>
              </w:rPr>
              <w:t>七</w:t>
            </w:r>
            <w:r w:rsidRPr="00305309">
              <w:rPr>
                <w:rFonts w:hint="eastAsia"/>
                <w:spacing w:val="20"/>
                <w:lang w:eastAsia="zh-HK"/>
              </w:rPr>
              <w:t>年</w:t>
            </w:r>
            <w:r w:rsidR="002E701A" w:rsidRPr="00305309">
              <w:rPr>
                <w:rFonts w:hint="eastAsia"/>
                <w:spacing w:val="20"/>
                <w:lang w:eastAsia="zh-HK"/>
              </w:rPr>
              <w:t>九</w:t>
            </w:r>
            <w:r w:rsidRPr="00305309">
              <w:rPr>
                <w:rFonts w:hint="eastAsia"/>
                <w:spacing w:val="20"/>
                <w:lang w:eastAsia="zh-HK"/>
              </w:rPr>
              <w:t>月</w:t>
            </w:r>
            <w:r w:rsidR="002E701A" w:rsidRPr="00305309">
              <w:rPr>
                <w:rFonts w:hint="eastAsia"/>
                <w:spacing w:val="20"/>
                <w:lang w:eastAsia="zh-HK"/>
              </w:rPr>
              <w:t>五</w:t>
            </w:r>
            <w:r w:rsidRPr="00305309">
              <w:rPr>
                <w:rFonts w:hint="eastAsia"/>
                <w:spacing w:val="20"/>
                <w:lang w:eastAsia="zh-HK"/>
              </w:rPr>
              <w:t>日</w:t>
            </w:r>
            <w:r w:rsidR="006C188E" w:rsidRPr="00305309">
              <w:rPr>
                <w:rFonts w:hint="eastAsia"/>
                <w:spacing w:val="20"/>
                <w:lang w:eastAsia="zh-HK"/>
              </w:rPr>
              <w:t>（</w:t>
            </w:r>
            <w:r w:rsidRPr="00305309">
              <w:rPr>
                <w:rFonts w:hint="eastAsia"/>
                <w:spacing w:val="20"/>
                <w:lang w:eastAsia="zh-HK"/>
              </w:rPr>
              <w:t>星期二</w:t>
            </w:r>
            <w:r w:rsidR="006C188E" w:rsidRPr="00305309">
              <w:rPr>
                <w:rFonts w:hint="eastAsia"/>
                <w:spacing w:val="20"/>
                <w:lang w:eastAsia="zh-HK"/>
              </w:rPr>
              <w:t>）</w:t>
            </w:r>
          </w:p>
        </w:tc>
      </w:tr>
      <w:tr w:rsidR="00E40CDE" w:rsidRPr="00305309" w:rsidTr="00E40CDE">
        <w:trPr>
          <w:trHeight w:val="310"/>
        </w:trPr>
        <w:tc>
          <w:tcPr>
            <w:tcW w:w="1108" w:type="dxa"/>
            <w:hideMark/>
          </w:tcPr>
          <w:p w:rsidR="00E40CDE" w:rsidRPr="00305309" w:rsidRDefault="00E40CDE" w:rsidP="008F3417">
            <w:pPr>
              <w:snapToGrid w:val="0"/>
              <w:jc w:val="both"/>
              <w:rPr>
                <w:rFonts w:ascii="新細明體" w:hAnsi="新細明體"/>
                <w:b/>
                <w:spacing w:val="20"/>
                <w:szCs w:val="24"/>
                <w:lang w:eastAsia="zh-HK"/>
              </w:rPr>
            </w:pPr>
            <w:r w:rsidRPr="00305309">
              <w:rPr>
                <w:rFonts w:ascii="新細明體" w:hAnsi="新細明體" w:hint="eastAsia"/>
                <w:b/>
                <w:spacing w:val="20"/>
                <w:szCs w:val="24"/>
                <w:lang w:eastAsia="zh-HK"/>
              </w:rPr>
              <w:t>時間</w:t>
            </w:r>
          </w:p>
        </w:tc>
        <w:tc>
          <w:tcPr>
            <w:tcW w:w="369" w:type="dxa"/>
            <w:hideMark/>
          </w:tcPr>
          <w:p w:rsidR="00E40CDE" w:rsidRPr="00305309" w:rsidRDefault="00E40CDE" w:rsidP="008F3417">
            <w:pPr>
              <w:snapToGrid w:val="0"/>
              <w:jc w:val="both"/>
              <w:rPr>
                <w:rFonts w:ascii="新細明體" w:hAnsi="新細明體"/>
                <w:spacing w:val="20"/>
                <w:szCs w:val="24"/>
                <w:lang w:eastAsia="zh-HK"/>
              </w:rPr>
            </w:pPr>
            <w:r w:rsidRPr="00305309">
              <w:rPr>
                <w:rFonts w:ascii="新細明體" w:hAnsi="新細明體" w:hint="eastAsia"/>
                <w:spacing w:val="20"/>
                <w:szCs w:val="24"/>
                <w:lang w:eastAsia="zh-HK"/>
              </w:rPr>
              <w:t>：</w:t>
            </w:r>
          </w:p>
        </w:tc>
        <w:tc>
          <w:tcPr>
            <w:tcW w:w="7671" w:type="dxa"/>
            <w:hideMark/>
          </w:tcPr>
          <w:p w:rsidR="00E40CDE" w:rsidRPr="00305309" w:rsidRDefault="002E701A" w:rsidP="002E701A">
            <w:pPr>
              <w:pStyle w:val="ab"/>
              <w:rPr>
                <w:spacing w:val="20"/>
                <w:lang w:eastAsia="zh-HK"/>
              </w:rPr>
            </w:pPr>
            <w:r w:rsidRPr="00305309">
              <w:rPr>
                <w:rFonts w:hint="eastAsia"/>
                <w:spacing w:val="20"/>
                <w:lang w:eastAsia="zh-HK"/>
              </w:rPr>
              <w:t>下</w:t>
            </w:r>
            <w:r w:rsidR="00E40CDE" w:rsidRPr="00305309">
              <w:rPr>
                <w:rFonts w:hint="eastAsia"/>
                <w:spacing w:val="20"/>
                <w:lang w:eastAsia="zh-HK"/>
              </w:rPr>
              <w:t>午</w:t>
            </w:r>
            <w:r w:rsidRPr="00305309">
              <w:rPr>
                <w:rFonts w:hint="eastAsia"/>
                <w:spacing w:val="20"/>
                <w:lang w:eastAsia="zh-HK"/>
              </w:rPr>
              <w:t>三</w:t>
            </w:r>
            <w:r w:rsidR="00E40CDE" w:rsidRPr="00305309">
              <w:rPr>
                <w:rFonts w:hint="eastAsia"/>
                <w:spacing w:val="20"/>
                <w:lang w:eastAsia="zh-HK"/>
              </w:rPr>
              <w:t>時</w:t>
            </w:r>
            <w:r w:rsidRPr="00305309">
              <w:rPr>
                <w:rFonts w:hint="eastAsia"/>
                <w:spacing w:val="20"/>
                <w:lang w:eastAsia="zh-HK"/>
              </w:rPr>
              <w:t>正</w:t>
            </w:r>
          </w:p>
        </w:tc>
      </w:tr>
      <w:tr w:rsidR="00E40CDE" w:rsidRPr="00305309" w:rsidTr="00E40CDE">
        <w:trPr>
          <w:trHeight w:val="332"/>
        </w:trPr>
        <w:tc>
          <w:tcPr>
            <w:tcW w:w="1108" w:type="dxa"/>
            <w:hideMark/>
          </w:tcPr>
          <w:p w:rsidR="00E40CDE" w:rsidRPr="00305309" w:rsidRDefault="00E40CDE" w:rsidP="008F3417">
            <w:pPr>
              <w:snapToGrid w:val="0"/>
              <w:jc w:val="both"/>
              <w:rPr>
                <w:rFonts w:ascii="新細明體" w:hAnsi="新細明體"/>
                <w:b/>
                <w:spacing w:val="20"/>
                <w:szCs w:val="24"/>
                <w:lang w:eastAsia="zh-HK"/>
              </w:rPr>
            </w:pPr>
            <w:r w:rsidRPr="00305309">
              <w:rPr>
                <w:rFonts w:ascii="新細明體" w:hAnsi="新細明體" w:hint="eastAsia"/>
                <w:b/>
                <w:spacing w:val="20"/>
                <w:szCs w:val="24"/>
                <w:lang w:eastAsia="zh-HK"/>
              </w:rPr>
              <w:t>地點</w:t>
            </w:r>
          </w:p>
        </w:tc>
        <w:tc>
          <w:tcPr>
            <w:tcW w:w="369" w:type="dxa"/>
            <w:hideMark/>
          </w:tcPr>
          <w:p w:rsidR="00E40CDE" w:rsidRPr="00305309" w:rsidRDefault="00E40CDE" w:rsidP="008F3417">
            <w:pPr>
              <w:snapToGrid w:val="0"/>
              <w:jc w:val="both"/>
              <w:rPr>
                <w:rFonts w:ascii="新細明體" w:hAnsi="新細明體"/>
                <w:spacing w:val="20"/>
                <w:szCs w:val="24"/>
                <w:lang w:eastAsia="zh-HK"/>
              </w:rPr>
            </w:pPr>
            <w:r w:rsidRPr="00305309">
              <w:rPr>
                <w:rFonts w:ascii="新細明體" w:hAnsi="新細明體" w:hint="eastAsia"/>
                <w:spacing w:val="20"/>
                <w:szCs w:val="24"/>
                <w:lang w:eastAsia="zh-HK"/>
              </w:rPr>
              <w:t>：</w:t>
            </w:r>
          </w:p>
        </w:tc>
        <w:tc>
          <w:tcPr>
            <w:tcW w:w="7671" w:type="dxa"/>
            <w:hideMark/>
          </w:tcPr>
          <w:p w:rsidR="00E40CDE" w:rsidRPr="00305309" w:rsidRDefault="002E701A" w:rsidP="00343A85">
            <w:pPr>
              <w:pStyle w:val="ab"/>
              <w:rPr>
                <w:spacing w:val="20"/>
                <w:lang w:eastAsia="zh-HK"/>
              </w:rPr>
            </w:pPr>
            <w:r w:rsidRPr="00305309">
              <w:rPr>
                <w:rFonts w:hint="eastAsia"/>
                <w:spacing w:val="20"/>
                <w:lang w:eastAsia="zh-HK"/>
              </w:rPr>
              <w:t>中環統一碼頭道</w:t>
            </w:r>
            <w:r w:rsidRPr="00305309">
              <w:rPr>
                <w:rFonts w:hint="eastAsia"/>
                <w:spacing w:val="20"/>
                <w:lang w:eastAsia="zh-HK"/>
              </w:rPr>
              <w:t>38</w:t>
            </w:r>
            <w:r w:rsidRPr="00305309">
              <w:rPr>
                <w:rFonts w:hint="eastAsia"/>
                <w:spacing w:val="20"/>
                <w:lang w:eastAsia="zh-HK"/>
              </w:rPr>
              <w:t>號</w:t>
            </w:r>
            <w:r w:rsidR="00E40CDE" w:rsidRPr="00305309">
              <w:rPr>
                <w:rFonts w:hint="eastAsia"/>
                <w:spacing w:val="20"/>
                <w:lang w:eastAsia="zh-HK"/>
              </w:rPr>
              <w:t>海港政府大樓</w:t>
            </w:r>
            <w:r w:rsidR="00E40CDE" w:rsidRPr="00305309">
              <w:rPr>
                <w:rFonts w:hint="eastAsia"/>
                <w:spacing w:val="20"/>
                <w:lang w:eastAsia="zh-HK"/>
              </w:rPr>
              <w:t>11</w:t>
            </w:r>
            <w:r w:rsidR="00E40CDE" w:rsidRPr="00305309">
              <w:rPr>
                <w:rFonts w:hint="eastAsia"/>
                <w:spacing w:val="20"/>
                <w:lang w:eastAsia="zh-HK"/>
              </w:rPr>
              <w:t>樓中西區</w:t>
            </w:r>
            <w:r w:rsidR="00343A85" w:rsidRPr="00305309">
              <w:rPr>
                <w:rFonts w:hint="eastAsia"/>
                <w:spacing w:val="20"/>
                <w:lang w:eastAsia="zh-HK"/>
              </w:rPr>
              <w:t>民政事務處</w:t>
            </w:r>
            <w:r w:rsidR="00E40CDE" w:rsidRPr="00305309">
              <w:rPr>
                <w:rFonts w:hint="eastAsia"/>
                <w:spacing w:val="20"/>
                <w:lang w:eastAsia="zh-HK"/>
              </w:rPr>
              <w:t>會議室</w:t>
            </w:r>
          </w:p>
        </w:tc>
      </w:tr>
    </w:tbl>
    <w:p w:rsidR="00E40CDE" w:rsidRPr="00305309" w:rsidRDefault="00E40CDE" w:rsidP="008F3417">
      <w:pPr>
        <w:snapToGrid w:val="0"/>
        <w:jc w:val="both"/>
        <w:rPr>
          <w:rFonts w:ascii="新細明體" w:hAnsi="新細明體"/>
          <w:spacing w:val="20"/>
          <w:szCs w:val="24"/>
          <w:lang w:eastAsia="zh-HK"/>
        </w:rPr>
      </w:pPr>
    </w:p>
    <w:p w:rsidR="00E40CDE" w:rsidRPr="00305309" w:rsidRDefault="00E40CDE" w:rsidP="00786D9F">
      <w:pPr>
        <w:pStyle w:val="ab"/>
        <w:rPr>
          <w:spacing w:val="20"/>
          <w:lang w:eastAsia="zh-HK"/>
        </w:rPr>
      </w:pPr>
      <w:r w:rsidRPr="00305309">
        <w:rPr>
          <w:rFonts w:hint="eastAsia"/>
          <w:b/>
          <w:spacing w:val="20"/>
          <w:u w:val="single"/>
          <w:lang w:eastAsia="zh-HK"/>
        </w:rPr>
        <w:t>出席者：</w:t>
      </w:r>
      <w:r w:rsidRPr="00305309">
        <w:rPr>
          <w:rFonts w:hint="eastAsia"/>
          <w:spacing w:val="20"/>
          <w:lang w:eastAsia="zh-HK"/>
        </w:rPr>
        <w:t xml:space="preserve"> </w:t>
      </w:r>
    </w:p>
    <w:p w:rsidR="00E40CDE" w:rsidRPr="00305309" w:rsidRDefault="00E40CDE" w:rsidP="00786D9F">
      <w:pPr>
        <w:pStyle w:val="ab"/>
        <w:rPr>
          <w:spacing w:val="20"/>
          <w:lang w:eastAsia="zh-HK"/>
        </w:rPr>
      </w:pPr>
    </w:p>
    <w:p w:rsidR="00E40CDE" w:rsidRPr="00305309" w:rsidRDefault="00E40CDE" w:rsidP="00786D9F">
      <w:pPr>
        <w:pStyle w:val="ab"/>
        <w:rPr>
          <w:spacing w:val="20"/>
          <w:u w:val="single"/>
          <w:lang w:eastAsia="zh-HK"/>
        </w:rPr>
      </w:pPr>
      <w:r w:rsidRPr="00305309">
        <w:rPr>
          <w:rFonts w:hint="eastAsia"/>
          <w:spacing w:val="20"/>
          <w:u w:val="single"/>
          <w:lang w:eastAsia="zh-HK"/>
        </w:rPr>
        <w:t>主席</w:t>
      </w:r>
    </w:p>
    <w:p w:rsidR="00E40CDE" w:rsidRPr="00305309" w:rsidRDefault="00E40CDE" w:rsidP="00786D9F">
      <w:pPr>
        <w:pStyle w:val="ab"/>
        <w:rPr>
          <w:spacing w:val="20"/>
          <w:lang w:eastAsia="zh-HK"/>
        </w:rPr>
      </w:pPr>
      <w:r w:rsidRPr="00305309">
        <w:rPr>
          <w:rFonts w:hint="eastAsia"/>
          <w:spacing w:val="20"/>
          <w:lang w:eastAsia="zh-HK"/>
        </w:rPr>
        <w:t>楊開永議員</w:t>
      </w:r>
    </w:p>
    <w:p w:rsidR="00E40CDE" w:rsidRPr="00305309" w:rsidRDefault="00E40CDE" w:rsidP="00786D9F">
      <w:pPr>
        <w:pStyle w:val="ab"/>
        <w:rPr>
          <w:bCs/>
          <w:spacing w:val="20"/>
          <w:lang w:eastAsia="zh-HK"/>
        </w:rPr>
      </w:pPr>
    </w:p>
    <w:p w:rsidR="00E40CDE" w:rsidRPr="00305309" w:rsidRDefault="00E40CDE" w:rsidP="00786D9F">
      <w:pPr>
        <w:pStyle w:val="ab"/>
        <w:rPr>
          <w:spacing w:val="20"/>
          <w:u w:val="single"/>
          <w:lang w:eastAsia="zh-HK"/>
        </w:rPr>
      </w:pPr>
      <w:r w:rsidRPr="00305309">
        <w:rPr>
          <w:rFonts w:hint="eastAsia"/>
          <w:spacing w:val="20"/>
          <w:u w:val="single"/>
          <w:lang w:eastAsia="zh-HK"/>
        </w:rPr>
        <w:t>組員</w:t>
      </w:r>
    </w:p>
    <w:p w:rsidR="00E40CDE" w:rsidRPr="00305309" w:rsidRDefault="00E40CDE" w:rsidP="00786D9F">
      <w:pPr>
        <w:pStyle w:val="ab"/>
        <w:rPr>
          <w:spacing w:val="20"/>
          <w:lang w:eastAsia="zh-HK"/>
        </w:rPr>
      </w:pPr>
      <w:r w:rsidRPr="00305309">
        <w:rPr>
          <w:rFonts w:hint="eastAsia"/>
          <w:spacing w:val="20"/>
          <w:lang w:eastAsia="zh-HK"/>
        </w:rPr>
        <w:t>陳捷貴議員</w:t>
      </w:r>
      <w:r w:rsidRPr="00305309">
        <w:rPr>
          <w:rFonts w:hint="eastAsia"/>
          <w:spacing w:val="20"/>
          <w:lang w:eastAsia="zh-HK"/>
        </w:rPr>
        <w:t>,</w:t>
      </w:r>
      <w:r w:rsidR="00846FBC" w:rsidRPr="00305309">
        <w:rPr>
          <w:rFonts w:hint="eastAsia"/>
          <w:spacing w:val="20"/>
          <w:lang w:eastAsia="zh-HK"/>
        </w:rPr>
        <w:t xml:space="preserve"> </w:t>
      </w:r>
      <w:r w:rsidRPr="00305309">
        <w:rPr>
          <w:rFonts w:hint="eastAsia"/>
          <w:spacing w:val="20"/>
          <w:lang w:eastAsia="zh-HK"/>
        </w:rPr>
        <w:t>BBS, JP</w:t>
      </w:r>
    </w:p>
    <w:p w:rsidR="00152279" w:rsidRPr="00305309" w:rsidRDefault="00152279" w:rsidP="00786D9F">
      <w:pPr>
        <w:pStyle w:val="ab"/>
        <w:rPr>
          <w:spacing w:val="20"/>
          <w:lang w:eastAsia="zh-HK"/>
        </w:rPr>
      </w:pPr>
      <w:r w:rsidRPr="00305309">
        <w:rPr>
          <w:rFonts w:hint="eastAsia"/>
          <w:spacing w:val="20"/>
          <w:lang w:eastAsia="zh-HK"/>
        </w:rPr>
        <w:t>鄭麗琼議員</w:t>
      </w:r>
      <w:bookmarkStart w:id="1" w:name="_GoBack"/>
      <w:bookmarkEnd w:id="1"/>
    </w:p>
    <w:p w:rsidR="00E40CDE" w:rsidRPr="00305309" w:rsidRDefault="00E40CDE" w:rsidP="00786D9F">
      <w:pPr>
        <w:pStyle w:val="ab"/>
        <w:rPr>
          <w:spacing w:val="20"/>
          <w:lang w:eastAsia="zh-HK"/>
        </w:rPr>
      </w:pPr>
      <w:r w:rsidRPr="00305309">
        <w:rPr>
          <w:rFonts w:hint="eastAsia"/>
          <w:spacing w:val="20"/>
          <w:lang w:eastAsia="zh-HK"/>
        </w:rPr>
        <w:t>楊學明議員</w:t>
      </w:r>
    </w:p>
    <w:p w:rsidR="00152279" w:rsidRPr="00305309" w:rsidRDefault="00152279" w:rsidP="00786D9F">
      <w:pPr>
        <w:pStyle w:val="ab"/>
        <w:rPr>
          <w:spacing w:val="20"/>
          <w:lang w:eastAsia="zh-HK"/>
        </w:rPr>
      </w:pPr>
      <w:r w:rsidRPr="00305309">
        <w:rPr>
          <w:rFonts w:hint="eastAsia"/>
          <w:spacing w:val="20"/>
          <w:lang w:eastAsia="zh-HK"/>
        </w:rPr>
        <w:t>張啟昕女士</w:t>
      </w:r>
    </w:p>
    <w:p w:rsidR="00E40CDE" w:rsidRPr="00305309" w:rsidRDefault="00E40CDE" w:rsidP="00786D9F">
      <w:pPr>
        <w:pStyle w:val="ab"/>
        <w:rPr>
          <w:spacing w:val="20"/>
          <w:lang w:eastAsia="zh-HK"/>
        </w:rPr>
      </w:pPr>
      <w:r w:rsidRPr="00305309">
        <w:rPr>
          <w:rFonts w:hint="eastAsia"/>
          <w:spacing w:val="20"/>
          <w:lang w:eastAsia="zh-HK"/>
        </w:rPr>
        <w:t>李文陞先生</w:t>
      </w:r>
    </w:p>
    <w:p w:rsidR="00E40CDE" w:rsidRPr="00305309" w:rsidRDefault="00E40CDE" w:rsidP="00786D9F">
      <w:pPr>
        <w:pStyle w:val="ab"/>
        <w:rPr>
          <w:spacing w:val="20"/>
          <w:lang w:eastAsia="zh-HK"/>
        </w:rPr>
      </w:pPr>
      <w:r w:rsidRPr="00305309">
        <w:rPr>
          <w:rFonts w:hint="eastAsia"/>
          <w:spacing w:val="20"/>
          <w:lang w:eastAsia="zh-HK"/>
        </w:rPr>
        <w:t>岑智行先生</w:t>
      </w:r>
    </w:p>
    <w:p w:rsidR="00E40CDE" w:rsidRPr="00305309" w:rsidRDefault="00E40CDE" w:rsidP="00786D9F">
      <w:pPr>
        <w:pStyle w:val="ab"/>
        <w:rPr>
          <w:spacing w:val="20"/>
          <w:lang w:eastAsia="zh-HK"/>
        </w:rPr>
      </w:pPr>
    </w:p>
    <w:p w:rsidR="00E40CDE" w:rsidRPr="00305309" w:rsidRDefault="00E40CDE" w:rsidP="00786D9F">
      <w:pPr>
        <w:pStyle w:val="ab"/>
        <w:rPr>
          <w:spacing w:val="20"/>
          <w:u w:val="single"/>
          <w:lang w:eastAsia="zh-HK"/>
        </w:rPr>
      </w:pPr>
      <w:r w:rsidRPr="00305309">
        <w:rPr>
          <w:rFonts w:hint="eastAsia"/>
          <w:spacing w:val="20"/>
          <w:u w:val="single"/>
          <w:lang w:eastAsia="zh-HK"/>
        </w:rPr>
        <w:t>列席者</w:t>
      </w: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8"/>
      </w:tblGrid>
      <w:tr w:rsidR="006C207A" w:rsidRPr="00305309" w:rsidTr="00AD398E">
        <w:tc>
          <w:tcPr>
            <w:tcW w:w="2802" w:type="dxa"/>
          </w:tcPr>
          <w:p w:rsidR="006C207A" w:rsidRPr="00305309" w:rsidRDefault="006C207A" w:rsidP="00786D9F">
            <w:pPr>
              <w:pStyle w:val="ab"/>
              <w:rPr>
                <w:spacing w:val="20"/>
                <w:lang w:eastAsia="zh-HK"/>
              </w:rPr>
            </w:pPr>
            <w:r w:rsidRPr="00305309">
              <w:rPr>
                <w:rFonts w:hint="eastAsia"/>
                <w:spacing w:val="20"/>
                <w:lang w:eastAsia="zh-HK"/>
              </w:rPr>
              <w:t>何啟賢先生</w:t>
            </w:r>
          </w:p>
        </w:tc>
        <w:tc>
          <w:tcPr>
            <w:tcW w:w="6378" w:type="dxa"/>
          </w:tcPr>
          <w:p w:rsidR="006C207A" w:rsidRPr="00305309" w:rsidRDefault="006C207A" w:rsidP="00786D9F">
            <w:pPr>
              <w:pStyle w:val="ab"/>
              <w:rPr>
                <w:spacing w:val="20"/>
                <w:lang w:eastAsia="zh-HK"/>
              </w:rPr>
            </w:pPr>
            <w:r w:rsidRPr="00305309">
              <w:rPr>
                <w:rFonts w:hint="eastAsia"/>
                <w:spacing w:val="20"/>
                <w:lang w:eastAsia="zh-HK"/>
              </w:rPr>
              <w:t>中西區民政事務處行政助理（區議會）</w:t>
            </w:r>
            <w:r w:rsidRPr="00305309">
              <w:rPr>
                <w:rFonts w:hint="eastAsia"/>
                <w:spacing w:val="20"/>
                <w:lang w:eastAsia="zh-HK"/>
              </w:rPr>
              <w:t>7</w:t>
            </w:r>
          </w:p>
        </w:tc>
      </w:tr>
      <w:tr w:rsidR="006C207A" w:rsidRPr="00305309" w:rsidTr="00CB26FA">
        <w:tc>
          <w:tcPr>
            <w:tcW w:w="2802" w:type="dxa"/>
          </w:tcPr>
          <w:p w:rsidR="006C207A" w:rsidRPr="00305309" w:rsidRDefault="006C207A" w:rsidP="00786D9F">
            <w:pPr>
              <w:pStyle w:val="ab"/>
              <w:rPr>
                <w:spacing w:val="20"/>
                <w:lang w:eastAsia="zh-HK"/>
              </w:rPr>
            </w:pPr>
            <w:r w:rsidRPr="00305309">
              <w:rPr>
                <w:rFonts w:hint="eastAsia"/>
                <w:bCs/>
                <w:spacing w:val="20"/>
                <w:lang w:eastAsia="zh-HK"/>
              </w:rPr>
              <w:t>李可瀅小姐</w:t>
            </w:r>
          </w:p>
        </w:tc>
        <w:tc>
          <w:tcPr>
            <w:tcW w:w="6378" w:type="dxa"/>
          </w:tcPr>
          <w:p w:rsidR="006C207A" w:rsidRPr="00305309" w:rsidRDefault="006C207A" w:rsidP="00786D9F">
            <w:pPr>
              <w:pStyle w:val="ab"/>
              <w:rPr>
                <w:spacing w:val="20"/>
                <w:lang w:eastAsia="zh-HK"/>
              </w:rPr>
            </w:pPr>
            <w:r w:rsidRPr="00305309">
              <w:rPr>
                <w:rFonts w:hint="eastAsia"/>
                <w:bCs/>
                <w:spacing w:val="20"/>
                <w:lang w:eastAsia="zh-HK"/>
              </w:rPr>
              <w:t>中西區民政事務處項目統籌主任（區議會）</w:t>
            </w:r>
          </w:p>
        </w:tc>
      </w:tr>
    </w:tbl>
    <w:p w:rsidR="00E40CDE" w:rsidRPr="00305309" w:rsidRDefault="00E40CDE" w:rsidP="00786D9F">
      <w:pPr>
        <w:pStyle w:val="ab"/>
        <w:rPr>
          <w:spacing w:val="20"/>
          <w:lang w:eastAsia="zh-HK"/>
        </w:rPr>
      </w:pPr>
    </w:p>
    <w:p w:rsidR="00E40CDE" w:rsidRPr="00305309" w:rsidRDefault="00E40CDE" w:rsidP="00786D9F">
      <w:pPr>
        <w:pStyle w:val="ab"/>
        <w:rPr>
          <w:spacing w:val="20"/>
          <w:u w:val="single"/>
          <w:lang w:eastAsia="zh-HK"/>
        </w:rPr>
      </w:pPr>
      <w:r w:rsidRPr="00305309">
        <w:rPr>
          <w:rFonts w:hint="eastAsia"/>
          <w:spacing w:val="20"/>
          <w:u w:val="single"/>
          <w:lang w:eastAsia="zh-HK"/>
        </w:rPr>
        <w:t>秘書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5528"/>
      </w:tblGrid>
      <w:tr w:rsidR="006C207A" w:rsidRPr="00305309" w:rsidTr="006C207A">
        <w:tc>
          <w:tcPr>
            <w:tcW w:w="2802" w:type="dxa"/>
          </w:tcPr>
          <w:p w:rsidR="006C207A" w:rsidRPr="00305309" w:rsidRDefault="006C207A" w:rsidP="00786D9F">
            <w:pPr>
              <w:pStyle w:val="ab"/>
              <w:rPr>
                <w:spacing w:val="20"/>
                <w:u w:val="single"/>
                <w:lang w:eastAsia="zh-HK"/>
              </w:rPr>
            </w:pPr>
            <w:r w:rsidRPr="00305309">
              <w:rPr>
                <w:rFonts w:hint="eastAsia"/>
                <w:spacing w:val="20"/>
                <w:lang w:eastAsia="zh-HK"/>
              </w:rPr>
              <w:t>黃筱靜女士</w:t>
            </w:r>
            <w:r w:rsidRPr="00305309">
              <w:rPr>
                <w:rFonts w:hint="eastAsia"/>
                <w:spacing w:val="20"/>
                <w:lang w:eastAsia="zh-HK"/>
              </w:rPr>
              <w:tab/>
            </w:r>
          </w:p>
        </w:tc>
        <w:tc>
          <w:tcPr>
            <w:tcW w:w="5566" w:type="dxa"/>
          </w:tcPr>
          <w:p w:rsidR="006C207A" w:rsidRPr="00305309" w:rsidRDefault="006C207A" w:rsidP="00786D9F">
            <w:pPr>
              <w:pStyle w:val="ab"/>
              <w:rPr>
                <w:spacing w:val="20"/>
                <w:lang w:eastAsia="zh-HK"/>
              </w:rPr>
            </w:pPr>
            <w:r w:rsidRPr="00305309">
              <w:rPr>
                <w:rFonts w:hint="eastAsia"/>
                <w:spacing w:val="20"/>
                <w:lang w:eastAsia="zh-HK"/>
              </w:rPr>
              <w:t>中西區民政事務處行政主任（區議會）</w:t>
            </w:r>
            <w:r w:rsidRPr="00305309">
              <w:rPr>
                <w:rFonts w:hint="eastAsia"/>
                <w:spacing w:val="20"/>
                <w:lang w:eastAsia="zh-HK"/>
              </w:rPr>
              <w:t>2</w:t>
            </w:r>
          </w:p>
        </w:tc>
      </w:tr>
    </w:tbl>
    <w:p w:rsidR="006C207A" w:rsidRPr="00305309" w:rsidRDefault="006C207A" w:rsidP="00786D9F">
      <w:pPr>
        <w:pStyle w:val="ab"/>
        <w:rPr>
          <w:spacing w:val="20"/>
          <w:u w:val="single"/>
          <w:lang w:eastAsia="zh-HK"/>
        </w:rPr>
      </w:pPr>
    </w:p>
    <w:p w:rsidR="00E40CDE" w:rsidRPr="00305309" w:rsidRDefault="00E40CDE" w:rsidP="00786D9F">
      <w:pPr>
        <w:pStyle w:val="ab"/>
        <w:rPr>
          <w:spacing w:val="20"/>
          <w:lang w:eastAsia="zh-HK"/>
        </w:rPr>
      </w:pPr>
    </w:p>
    <w:p w:rsidR="00152279" w:rsidRPr="00305309" w:rsidRDefault="00E40CDE" w:rsidP="00786D9F">
      <w:pPr>
        <w:pStyle w:val="ab"/>
        <w:rPr>
          <w:b/>
          <w:spacing w:val="20"/>
          <w:u w:val="single"/>
          <w:lang w:eastAsia="zh-HK"/>
        </w:rPr>
      </w:pPr>
      <w:r w:rsidRPr="00305309">
        <w:rPr>
          <w:rFonts w:hint="eastAsia"/>
          <w:b/>
          <w:spacing w:val="20"/>
          <w:u w:val="single"/>
          <w:lang w:eastAsia="zh-HK"/>
        </w:rPr>
        <w:t>缺席者：</w:t>
      </w:r>
    </w:p>
    <w:p w:rsidR="00152279" w:rsidRPr="00305309" w:rsidRDefault="00152279" w:rsidP="00786D9F">
      <w:pPr>
        <w:pStyle w:val="ab"/>
        <w:rPr>
          <w:spacing w:val="20"/>
          <w:lang w:eastAsia="zh-HK"/>
        </w:rPr>
      </w:pPr>
      <w:r w:rsidRPr="00305309">
        <w:rPr>
          <w:rFonts w:hint="eastAsia"/>
          <w:spacing w:val="20"/>
          <w:lang w:eastAsia="zh-HK"/>
        </w:rPr>
        <w:t>陳學鋒議員</w:t>
      </w:r>
      <w:r w:rsidRPr="00305309">
        <w:rPr>
          <w:rFonts w:hint="eastAsia"/>
          <w:spacing w:val="20"/>
          <w:lang w:eastAsia="zh-HK"/>
        </w:rPr>
        <w:t>, MH, JP</w:t>
      </w:r>
    </w:p>
    <w:p w:rsidR="00152279" w:rsidRPr="00305309" w:rsidRDefault="00152279" w:rsidP="00786D9F">
      <w:pPr>
        <w:pStyle w:val="ab"/>
        <w:rPr>
          <w:spacing w:val="20"/>
          <w:lang w:eastAsia="zh-HK"/>
        </w:rPr>
      </w:pPr>
      <w:r w:rsidRPr="00305309">
        <w:rPr>
          <w:rFonts w:hint="eastAsia"/>
          <w:spacing w:val="20"/>
          <w:lang w:eastAsia="zh-HK"/>
        </w:rPr>
        <w:t>許智峯議員</w:t>
      </w:r>
    </w:p>
    <w:p w:rsidR="00E40CDE" w:rsidRPr="00305309" w:rsidRDefault="00152279" w:rsidP="00786D9F">
      <w:pPr>
        <w:pStyle w:val="ab"/>
        <w:rPr>
          <w:spacing w:val="20"/>
          <w:lang w:eastAsia="zh-HK"/>
        </w:rPr>
      </w:pPr>
      <w:r w:rsidRPr="00305309">
        <w:rPr>
          <w:rFonts w:hint="eastAsia"/>
          <w:spacing w:val="20"/>
          <w:lang w:eastAsia="zh-HK"/>
        </w:rPr>
        <w:t>李志恒議員</w:t>
      </w:r>
      <w:r w:rsidRPr="00305309">
        <w:rPr>
          <w:rFonts w:hint="eastAsia"/>
          <w:spacing w:val="20"/>
          <w:lang w:eastAsia="zh-HK"/>
        </w:rPr>
        <w:t>, MH</w:t>
      </w:r>
    </w:p>
    <w:p w:rsidR="00217BEB" w:rsidRPr="00305309" w:rsidRDefault="00217BEB">
      <w:pPr>
        <w:widowControl/>
        <w:adjustRightInd/>
        <w:spacing w:line="240" w:lineRule="auto"/>
        <w:rPr>
          <w:spacing w:val="20"/>
          <w:lang w:eastAsia="zh-HK"/>
        </w:rPr>
      </w:pPr>
      <w:r w:rsidRPr="00305309">
        <w:rPr>
          <w:rFonts w:hint="eastAsia"/>
          <w:spacing w:val="20"/>
          <w:lang w:eastAsia="zh-HK"/>
        </w:rPr>
        <w:br w:type="page"/>
      </w:r>
    </w:p>
    <w:p w:rsidR="00E40CDE" w:rsidRPr="00305309" w:rsidRDefault="00E40CDE" w:rsidP="00E46301">
      <w:pPr>
        <w:pStyle w:val="ab"/>
        <w:jc w:val="both"/>
        <w:rPr>
          <w:b/>
          <w:bCs/>
          <w:spacing w:val="20"/>
          <w:u w:val="single"/>
          <w:lang w:eastAsia="zh-HK"/>
        </w:rPr>
      </w:pPr>
      <w:r w:rsidRPr="00305309">
        <w:rPr>
          <w:rFonts w:hint="eastAsia"/>
          <w:spacing w:val="20"/>
          <w:lang w:eastAsia="zh-HK"/>
        </w:rPr>
        <w:lastRenderedPageBreak/>
        <w:t xml:space="preserve">　　</w:t>
      </w:r>
      <w:r w:rsidRPr="00305309">
        <w:rPr>
          <w:rFonts w:hint="eastAsia"/>
          <w:spacing w:val="20"/>
          <w:u w:val="single"/>
          <w:lang w:eastAsia="zh-HK"/>
        </w:rPr>
        <w:t>主席</w:t>
      </w:r>
      <w:r w:rsidRPr="00305309">
        <w:rPr>
          <w:rFonts w:hint="eastAsia"/>
          <w:spacing w:val="20"/>
          <w:lang w:eastAsia="zh-HK"/>
        </w:rPr>
        <w:t>歡迎與會者出席會議。</w:t>
      </w:r>
    </w:p>
    <w:p w:rsidR="00E40CDE" w:rsidRPr="00305309" w:rsidRDefault="00E40CDE" w:rsidP="00E46301">
      <w:pPr>
        <w:pStyle w:val="ab"/>
        <w:jc w:val="both"/>
        <w:rPr>
          <w:spacing w:val="20"/>
          <w:lang w:eastAsia="zh-HK"/>
        </w:rPr>
      </w:pPr>
    </w:p>
    <w:p w:rsidR="00E40CDE" w:rsidRPr="00305309" w:rsidRDefault="00E40CDE" w:rsidP="00E46301">
      <w:pPr>
        <w:pStyle w:val="ab"/>
        <w:jc w:val="both"/>
        <w:rPr>
          <w:b/>
          <w:spacing w:val="20"/>
          <w:u w:val="single"/>
          <w:lang w:eastAsia="zh-HK"/>
        </w:rPr>
      </w:pPr>
      <w:r w:rsidRPr="00305309">
        <w:rPr>
          <w:rFonts w:hint="eastAsia"/>
          <w:b/>
          <w:spacing w:val="20"/>
          <w:u w:val="single"/>
          <w:lang w:eastAsia="zh-HK"/>
        </w:rPr>
        <w:t>第</w:t>
      </w:r>
      <w:r w:rsidRPr="00305309">
        <w:rPr>
          <w:rFonts w:hint="eastAsia"/>
          <w:b/>
          <w:spacing w:val="20"/>
          <w:u w:val="single"/>
          <w:lang w:eastAsia="zh-HK"/>
        </w:rPr>
        <w:t>1</w:t>
      </w:r>
      <w:r w:rsidRPr="00305309">
        <w:rPr>
          <w:rFonts w:hint="eastAsia"/>
          <w:b/>
          <w:spacing w:val="20"/>
          <w:u w:val="single"/>
          <w:lang w:eastAsia="zh-HK"/>
        </w:rPr>
        <w:t>項：通過議程</w:t>
      </w:r>
    </w:p>
    <w:p w:rsidR="00E40CDE" w:rsidRPr="00305309" w:rsidRDefault="007A6BC3" w:rsidP="00E46301">
      <w:pPr>
        <w:pStyle w:val="ab"/>
        <w:jc w:val="both"/>
        <w:rPr>
          <w:spacing w:val="20"/>
          <w:lang w:eastAsia="zh-HK"/>
        </w:rPr>
      </w:pPr>
      <w:r w:rsidRPr="00305309">
        <w:rPr>
          <w:rFonts w:hint="eastAsia"/>
          <w:spacing w:val="20"/>
          <w:lang w:eastAsia="zh-HK"/>
        </w:rPr>
        <w:t>2.</w:t>
      </w:r>
      <w:r w:rsidRPr="00305309">
        <w:rPr>
          <w:rFonts w:hint="eastAsia"/>
          <w:spacing w:val="20"/>
          <w:lang w:eastAsia="zh-HK"/>
        </w:rPr>
        <w:tab/>
      </w:r>
      <w:r w:rsidR="00E02A6D" w:rsidRPr="00305309">
        <w:rPr>
          <w:rFonts w:hint="eastAsia"/>
          <w:spacing w:val="20"/>
          <w:lang w:eastAsia="zh-HK"/>
        </w:rPr>
        <w:t>小組通過會議議程</w:t>
      </w:r>
      <w:r w:rsidR="00E40CDE" w:rsidRPr="00305309">
        <w:rPr>
          <w:rFonts w:hint="eastAsia"/>
          <w:spacing w:val="20"/>
          <w:lang w:eastAsia="zh-HK"/>
        </w:rPr>
        <w:t>。</w:t>
      </w:r>
    </w:p>
    <w:p w:rsidR="00E02A6D" w:rsidRPr="00305309" w:rsidRDefault="00E02A6D" w:rsidP="00E46301">
      <w:pPr>
        <w:pStyle w:val="ab"/>
        <w:jc w:val="both"/>
        <w:rPr>
          <w:b/>
          <w:spacing w:val="20"/>
          <w:u w:val="single"/>
          <w:lang w:eastAsia="zh-HK"/>
        </w:rPr>
      </w:pPr>
    </w:p>
    <w:p w:rsidR="00E02A6D" w:rsidRPr="00305309" w:rsidRDefault="00E02A6D" w:rsidP="00E46301">
      <w:pPr>
        <w:pStyle w:val="ab"/>
        <w:jc w:val="both"/>
        <w:rPr>
          <w:b/>
          <w:spacing w:val="20"/>
          <w:u w:val="single"/>
          <w:lang w:eastAsia="zh-HK"/>
        </w:rPr>
      </w:pPr>
      <w:r w:rsidRPr="00305309">
        <w:rPr>
          <w:rFonts w:hint="eastAsia"/>
          <w:b/>
          <w:spacing w:val="20"/>
          <w:u w:val="single"/>
          <w:lang w:eastAsia="zh-HK"/>
        </w:rPr>
        <w:t>第</w:t>
      </w:r>
      <w:r w:rsidRPr="00305309">
        <w:rPr>
          <w:rFonts w:hint="eastAsia"/>
          <w:b/>
          <w:spacing w:val="20"/>
          <w:u w:val="single"/>
          <w:lang w:eastAsia="zh-HK"/>
        </w:rPr>
        <w:t>2</w:t>
      </w:r>
      <w:r w:rsidRPr="00305309">
        <w:rPr>
          <w:rFonts w:hint="eastAsia"/>
          <w:b/>
          <w:spacing w:val="20"/>
          <w:u w:val="single"/>
          <w:lang w:eastAsia="zh-HK"/>
        </w:rPr>
        <w:t>項︰通過長者服務工作小組第</w:t>
      </w:r>
      <w:r w:rsidR="002A1479" w:rsidRPr="00305309">
        <w:rPr>
          <w:rFonts w:hint="eastAsia"/>
          <w:b/>
          <w:spacing w:val="20"/>
          <w:u w:val="single"/>
          <w:lang w:eastAsia="zh-HK"/>
        </w:rPr>
        <w:t>六</w:t>
      </w:r>
      <w:r w:rsidRPr="00305309">
        <w:rPr>
          <w:rFonts w:hint="eastAsia"/>
          <w:b/>
          <w:spacing w:val="20"/>
          <w:u w:val="single"/>
          <w:lang w:eastAsia="zh-HK"/>
        </w:rPr>
        <w:t>次會議</w:t>
      </w:r>
      <w:r w:rsidR="000A1FDE" w:rsidRPr="00305309">
        <w:rPr>
          <w:rFonts w:hint="eastAsia"/>
          <w:b/>
          <w:spacing w:val="20"/>
          <w:u w:val="single"/>
          <w:lang w:eastAsia="zh-HK"/>
        </w:rPr>
        <w:t>簡</w:t>
      </w:r>
      <w:r w:rsidRPr="00305309">
        <w:rPr>
          <w:rFonts w:hint="eastAsia"/>
          <w:b/>
          <w:spacing w:val="20"/>
          <w:u w:val="single"/>
          <w:lang w:eastAsia="zh-HK"/>
        </w:rPr>
        <w:t>錄</w:t>
      </w:r>
    </w:p>
    <w:p w:rsidR="00E02A6D" w:rsidRPr="00305309" w:rsidRDefault="007A6BC3" w:rsidP="00E46301">
      <w:pPr>
        <w:pStyle w:val="ab"/>
        <w:jc w:val="both"/>
        <w:rPr>
          <w:spacing w:val="20"/>
          <w:lang w:eastAsia="zh-HK"/>
        </w:rPr>
      </w:pPr>
      <w:r w:rsidRPr="00305309">
        <w:rPr>
          <w:rFonts w:hint="eastAsia"/>
          <w:spacing w:val="20"/>
          <w:lang w:eastAsia="zh-HK"/>
        </w:rPr>
        <w:t>3.</w:t>
      </w:r>
      <w:r w:rsidRPr="00305309">
        <w:rPr>
          <w:rFonts w:hint="eastAsia"/>
          <w:spacing w:val="20"/>
          <w:lang w:eastAsia="zh-HK"/>
        </w:rPr>
        <w:tab/>
      </w:r>
      <w:r w:rsidR="00E02A6D" w:rsidRPr="00305309">
        <w:rPr>
          <w:rFonts w:hint="eastAsia"/>
          <w:spacing w:val="20"/>
          <w:lang w:eastAsia="zh-HK"/>
        </w:rPr>
        <w:t>小組通過會議</w:t>
      </w:r>
      <w:r w:rsidR="000A1FDE" w:rsidRPr="00305309">
        <w:rPr>
          <w:rFonts w:hint="eastAsia"/>
          <w:spacing w:val="20"/>
          <w:lang w:eastAsia="zh-HK"/>
        </w:rPr>
        <w:t>簡</w:t>
      </w:r>
      <w:r w:rsidR="00E02A6D" w:rsidRPr="00305309">
        <w:rPr>
          <w:rFonts w:hint="eastAsia"/>
          <w:spacing w:val="20"/>
          <w:lang w:eastAsia="zh-HK"/>
        </w:rPr>
        <w:t>錄。</w:t>
      </w:r>
    </w:p>
    <w:p w:rsidR="00E40CDE" w:rsidRPr="00305309" w:rsidRDefault="00E40CDE" w:rsidP="00E46301">
      <w:pPr>
        <w:pStyle w:val="ab"/>
        <w:jc w:val="both"/>
        <w:rPr>
          <w:spacing w:val="20"/>
          <w:lang w:eastAsia="zh-HK"/>
        </w:rPr>
      </w:pPr>
    </w:p>
    <w:p w:rsidR="00E40CDE" w:rsidRPr="00305309" w:rsidRDefault="00E40CDE" w:rsidP="00E46301">
      <w:pPr>
        <w:pStyle w:val="ab"/>
        <w:jc w:val="both"/>
        <w:rPr>
          <w:b/>
          <w:spacing w:val="20"/>
          <w:u w:val="single"/>
          <w:lang w:eastAsia="zh-HK"/>
        </w:rPr>
      </w:pPr>
      <w:r w:rsidRPr="00305309">
        <w:rPr>
          <w:rFonts w:hint="eastAsia"/>
          <w:b/>
          <w:spacing w:val="20"/>
          <w:u w:val="single"/>
          <w:lang w:eastAsia="zh-HK"/>
        </w:rPr>
        <w:t>第</w:t>
      </w:r>
      <w:r w:rsidRPr="00305309">
        <w:rPr>
          <w:rFonts w:hint="eastAsia"/>
          <w:b/>
          <w:spacing w:val="20"/>
          <w:u w:val="single"/>
          <w:lang w:eastAsia="zh-HK"/>
        </w:rPr>
        <w:t>3</w:t>
      </w:r>
      <w:r w:rsidRPr="00305309">
        <w:rPr>
          <w:rFonts w:hint="eastAsia"/>
          <w:b/>
          <w:spacing w:val="20"/>
          <w:u w:val="single"/>
          <w:lang w:eastAsia="zh-HK"/>
        </w:rPr>
        <w:t>項：討論</w:t>
      </w:r>
      <w:r w:rsidRPr="00305309">
        <w:rPr>
          <w:rFonts w:hint="eastAsia"/>
          <w:b/>
          <w:spacing w:val="20"/>
          <w:u w:val="single"/>
          <w:lang w:eastAsia="zh-HK"/>
        </w:rPr>
        <w:t>201</w:t>
      </w:r>
      <w:r w:rsidR="008F0EBB" w:rsidRPr="00305309">
        <w:rPr>
          <w:rFonts w:hint="eastAsia"/>
          <w:b/>
          <w:spacing w:val="20"/>
          <w:u w:val="single"/>
          <w:lang w:eastAsia="zh-HK"/>
        </w:rPr>
        <w:t>7</w:t>
      </w:r>
      <w:r w:rsidRPr="00305309">
        <w:rPr>
          <w:rFonts w:hint="eastAsia"/>
          <w:b/>
          <w:spacing w:val="20"/>
          <w:u w:val="single"/>
          <w:lang w:eastAsia="zh-HK"/>
        </w:rPr>
        <w:t>-1</w:t>
      </w:r>
      <w:r w:rsidR="008F0EBB" w:rsidRPr="00305309">
        <w:rPr>
          <w:rFonts w:hint="eastAsia"/>
          <w:b/>
          <w:spacing w:val="20"/>
          <w:u w:val="single"/>
          <w:lang w:eastAsia="zh-HK"/>
        </w:rPr>
        <w:t>8</w:t>
      </w:r>
      <w:r w:rsidRPr="00305309">
        <w:rPr>
          <w:rFonts w:hint="eastAsia"/>
          <w:b/>
          <w:spacing w:val="20"/>
          <w:u w:val="single"/>
          <w:lang w:eastAsia="zh-HK"/>
        </w:rPr>
        <w:t>年財政年度之活動計劃</w:t>
      </w:r>
      <w:r w:rsidR="00190BF4" w:rsidRPr="00305309">
        <w:rPr>
          <w:rFonts w:hint="eastAsia"/>
          <w:b/>
          <w:spacing w:val="20"/>
          <w:u w:val="single"/>
          <w:lang w:eastAsia="zh-HK"/>
        </w:rPr>
        <w:t>（</w:t>
      </w:r>
      <w:r w:rsidRPr="00305309">
        <w:rPr>
          <w:rFonts w:hint="eastAsia"/>
          <w:b/>
          <w:spacing w:val="20"/>
          <w:u w:val="single"/>
          <w:lang w:eastAsia="zh-HK"/>
        </w:rPr>
        <w:t>共</w:t>
      </w:r>
      <w:r w:rsidR="002A1479" w:rsidRPr="00305309">
        <w:rPr>
          <w:rFonts w:hint="eastAsia"/>
          <w:b/>
          <w:spacing w:val="20"/>
          <w:u w:val="single"/>
          <w:lang w:eastAsia="zh-HK"/>
        </w:rPr>
        <w:t>兩</w:t>
      </w:r>
      <w:r w:rsidRPr="00305309">
        <w:rPr>
          <w:rFonts w:hint="eastAsia"/>
          <w:b/>
          <w:spacing w:val="20"/>
          <w:u w:val="single"/>
          <w:lang w:eastAsia="zh-HK"/>
        </w:rPr>
        <w:t>項</w:t>
      </w:r>
      <w:r w:rsidR="00190BF4" w:rsidRPr="00305309">
        <w:rPr>
          <w:rFonts w:hint="eastAsia"/>
          <w:b/>
          <w:spacing w:val="20"/>
          <w:u w:val="single"/>
          <w:lang w:eastAsia="zh-HK"/>
        </w:rPr>
        <w:t>）</w:t>
      </w:r>
    </w:p>
    <w:p w:rsidR="00E40CDE" w:rsidRPr="00305309" w:rsidRDefault="00AD4F39" w:rsidP="00E46301">
      <w:pPr>
        <w:pStyle w:val="ab"/>
        <w:jc w:val="both"/>
        <w:rPr>
          <w:spacing w:val="20"/>
          <w:lang w:eastAsia="zh-HK"/>
        </w:rPr>
      </w:pPr>
      <w:r w:rsidRPr="00305309">
        <w:rPr>
          <w:rFonts w:hint="eastAsia"/>
          <w:spacing w:val="20"/>
          <w:lang w:eastAsia="zh-HK"/>
        </w:rPr>
        <w:t>（</w:t>
      </w:r>
      <w:r w:rsidR="00E40CDE" w:rsidRPr="00305309">
        <w:rPr>
          <w:rFonts w:hint="eastAsia"/>
          <w:spacing w:val="20"/>
          <w:lang w:eastAsia="zh-HK"/>
        </w:rPr>
        <w:t>長者服務工作小組文件第</w:t>
      </w:r>
      <w:r w:rsidR="002A1479" w:rsidRPr="00305309">
        <w:rPr>
          <w:rFonts w:hint="eastAsia"/>
          <w:spacing w:val="20"/>
          <w:lang w:eastAsia="zh-HK"/>
        </w:rPr>
        <w:t>27</w:t>
      </w:r>
      <w:r w:rsidR="00E40CDE" w:rsidRPr="00305309">
        <w:rPr>
          <w:rFonts w:hint="eastAsia"/>
          <w:spacing w:val="20"/>
          <w:lang w:eastAsia="zh-HK"/>
        </w:rPr>
        <w:t>/</w:t>
      </w:r>
      <w:r w:rsidR="008F0EBB" w:rsidRPr="00305309">
        <w:rPr>
          <w:rFonts w:hint="eastAsia"/>
          <w:spacing w:val="20"/>
          <w:lang w:eastAsia="zh-HK"/>
        </w:rPr>
        <w:t>2017</w:t>
      </w:r>
      <w:r w:rsidR="00E40CDE" w:rsidRPr="00305309">
        <w:rPr>
          <w:rFonts w:hint="eastAsia"/>
          <w:spacing w:val="20"/>
          <w:lang w:eastAsia="zh-HK"/>
        </w:rPr>
        <w:t>號至</w:t>
      </w:r>
      <w:r w:rsidR="008F0EBB" w:rsidRPr="00305309">
        <w:rPr>
          <w:rFonts w:hint="eastAsia"/>
          <w:spacing w:val="20"/>
          <w:lang w:eastAsia="zh-HK"/>
        </w:rPr>
        <w:t>2</w:t>
      </w:r>
      <w:r w:rsidR="002A1479" w:rsidRPr="00305309">
        <w:rPr>
          <w:rFonts w:hint="eastAsia"/>
          <w:spacing w:val="20"/>
          <w:lang w:eastAsia="zh-HK"/>
        </w:rPr>
        <w:t>8</w:t>
      </w:r>
      <w:r w:rsidR="00E40CDE" w:rsidRPr="00305309">
        <w:rPr>
          <w:rFonts w:hint="eastAsia"/>
          <w:spacing w:val="20"/>
          <w:lang w:eastAsia="zh-HK"/>
        </w:rPr>
        <w:t>/201</w:t>
      </w:r>
      <w:r w:rsidR="008F0EBB" w:rsidRPr="00305309">
        <w:rPr>
          <w:rFonts w:hint="eastAsia"/>
          <w:spacing w:val="20"/>
          <w:lang w:eastAsia="zh-HK"/>
        </w:rPr>
        <w:t>7</w:t>
      </w:r>
      <w:r w:rsidR="00E40CDE" w:rsidRPr="00305309">
        <w:rPr>
          <w:rFonts w:hint="eastAsia"/>
          <w:spacing w:val="20"/>
          <w:lang w:eastAsia="zh-HK"/>
        </w:rPr>
        <w:t>號</w:t>
      </w:r>
      <w:r w:rsidRPr="00305309">
        <w:rPr>
          <w:rFonts w:hint="eastAsia"/>
          <w:spacing w:val="20"/>
          <w:lang w:eastAsia="zh-HK"/>
        </w:rPr>
        <w:t>）</w:t>
      </w:r>
    </w:p>
    <w:p w:rsidR="00E40CDE" w:rsidRPr="00305309" w:rsidRDefault="00E40CDE" w:rsidP="00E46301">
      <w:pPr>
        <w:pStyle w:val="ab"/>
        <w:jc w:val="both"/>
        <w:rPr>
          <w:b/>
          <w:bCs/>
          <w:spacing w:val="20"/>
          <w:u w:val="single"/>
          <w:lang w:eastAsia="zh-HK"/>
        </w:rPr>
      </w:pPr>
    </w:p>
    <w:p w:rsidR="0031717A" w:rsidRPr="00305309" w:rsidRDefault="007A6BC3" w:rsidP="00E46301">
      <w:pPr>
        <w:pStyle w:val="ab"/>
        <w:jc w:val="both"/>
        <w:rPr>
          <w:bCs/>
          <w:spacing w:val="20"/>
          <w:lang w:eastAsia="zh-HK"/>
        </w:rPr>
      </w:pPr>
      <w:r w:rsidRPr="00305309">
        <w:rPr>
          <w:rFonts w:hint="eastAsia"/>
          <w:bCs/>
          <w:spacing w:val="20"/>
          <w:lang w:eastAsia="zh-HK"/>
        </w:rPr>
        <w:t>4.</w:t>
      </w:r>
      <w:r w:rsidRPr="00305309">
        <w:rPr>
          <w:rFonts w:hint="eastAsia"/>
          <w:bCs/>
          <w:spacing w:val="20"/>
          <w:lang w:eastAsia="zh-HK"/>
        </w:rPr>
        <w:tab/>
      </w:r>
      <w:r w:rsidR="00E40CDE" w:rsidRPr="00305309">
        <w:rPr>
          <w:rFonts w:hint="eastAsia"/>
          <w:bCs/>
          <w:spacing w:val="20"/>
          <w:u w:val="single"/>
          <w:lang w:eastAsia="zh-HK"/>
        </w:rPr>
        <w:t>主席</w:t>
      </w:r>
      <w:r w:rsidR="00665A07" w:rsidRPr="00305309">
        <w:rPr>
          <w:rFonts w:hint="eastAsia"/>
          <w:bCs/>
          <w:spacing w:val="20"/>
          <w:lang w:eastAsia="zh-HK"/>
        </w:rPr>
        <w:t>表示</w:t>
      </w:r>
      <w:r w:rsidR="00F77C9D" w:rsidRPr="00305309">
        <w:rPr>
          <w:rFonts w:hint="eastAsia"/>
          <w:bCs/>
          <w:spacing w:val="20"/>
          <w:lang w:eastAsia="zh-HK"/>
        </w:rPr>
        <w:t>區議會十分關注長者活動，因此撥出資源給予長者</w:t>
      </w:r>
      <w:r w:rsidR="009F57D4" w:rsidRPr="00305309">
        <w:rPr>
          <w:rFonts w:hint="eastAsia"/>
          <w:bCs/>
          <w:spacing w:val="20"/>
          <w:lang w:eastAsia="zh-HK"/>
        </w:rPr>
        <w:t>服務</w:t>
      </w:r>
      <w:r w:rsidR="00F77C9D" w:rsidRPr="00305309">
        <w:rPr>
          <w:rFonts w:hint="eastAsia"/>
          <w:bCs/>
          <w:spacing w:val="20"/>
          <w:lang w:eastAsia="zh-HK"/>
        </w:rPr>
        <w:t>工作小組（小組）提供長者服務。</w:t>
      </w:r>
      <w:r w:rsidR="00E40CDE" w:rsidRPr="00305309">
        <w:rPr>
          <w:rFonts w:hint="eastAsia"/>
          <w:bCs/>
          <w:spacing w:val="20"/>
          <w:lang w:eastAsia="zh-HK"/>
        </w:rPr>
        <w:t>本年度</w:t>
      </w:r>
      <w:r w:rsidR="00D62481" w:rsidRPr="00305309">
        <w:rPr>
          <w:rFonts w:hint="eastAsia"/>
          <w:bCs/>
          <w:spacing w:val="20"/>
          <w:lang w:eastAsia="zh-HK"/>
        </w:rPr>
        <w:t>小組</w:t>
      </w:r>
      <w:r w:rsidR="00E40CDE" w:rsidRPr="00305309">
        <w:rPr>
          <w:rFonts w:hint="eastAsia"/>
          <w:bCs/>
          <w:spacing w:val="20"/>
          <w:lang w:eastAsia="zh-HK"/>
        </w:rPr>
        <w:t>轄下共有</w:t>
      </w:r>
      <w:r w:rsidR="00497937" w:rsidRPr="00305309">
        <w:rPr>
          <w:rFonts w:hint="eastAsia"/>
          <w:bCs/>
          <w:spacing w:val="20"/>
          <w:lang w:eastAsia="zh-HK"/>
        </w:rPr>
        <w:t>590,000</w:t>
      </w:r>
      <w:r w:rsidR="00FE1546" w:rsidRPr="00305309">
        <w:rPr>
          <w:rFonts w:hint="eastAsia"/>
          <w:bCs/>
          <w:spacing w:val="20"/>
          <w:lang w:eastAsia="zh-HK"/>
        </w:rPr>
        <w:t>元的</w:t>
      </w:r>
      <w:r w:rsidR="00E40CDE" w:rsidRPr="00305309">
        <w:rPr>
          <w:rFonts w:hint="eastAsia"/>
          <w:bCs/>
          <w:spacing w:val="20"/>
          <w:lang w:eastAsia="zh-HK"/>
        </w:rPr>
        <w:t>撥款</w:t>
      </w:r>
      <w:r w:rsidR="0031717A" w:rsidRPr="00305309">
        <w:rPr>
          <w:rFonts w:hint="eastAsia"/>
          <w:bCs/>
          <w:spacing w:val="20"/>
          <w:lang w:eastAsia="zh-HK"/>
        </w:rPr>
        <w:t>可供申請，在上一次的會議已經</w:t>
      </w:r>
      <w:r w:rsidR="006B387E" w:rsidRPr="00305309">
        <w:rPr>
          <w:rFonts w:hint="eastAsia"/>
          <w:bCs/>
          <w:spacing w:val="20"/>
          <w:lang w:eastAsia="zh-HK"/>
        </w:rPr>
        <w:t>審</w:t>
      </w:r>
      <w:r w:rsidR="0031717A" w:rsidRPr="00305309">
        <w:rPr>
          <w:rFonts w:hint="eastAsia"/>
          <w:bCs/>
          <w:spacing w:val="20"/>
          <w:lang w:eastAsia="zh-HK"/>
        </w:rPr>
        <w:t>批了</w:t>
      </w:r>
      <w:r w:rsidR="000158BD" w:rsidRPr="00305309">
        <w:rPr>
          <w:rFonts w:hint="eastAsia"/>
          <w:bCs/>
          <w:spacing w:val="20"/>
          <w:lang w:eastAsia="zh-HK"/>
        </w:rPr>
        <w:t>34</w:t>
      </w:r>
      <w:r w:rsidR="0029037D" w:rsidRPr="00305309">
        <w:rPr>
          <w:rFonts w:hint="eastAsia"/>
          <w:bCs/>
          <w:spacing w:val="20"/>
          <w:lang w:eastAsia="zh-HK"/>
        </w:rPr>
        <w:t>4</w:t>
      </w:r>
      <w:r w:rsidR="000158BD" w:rsidRPr="00305309">
        <w:rPr>
          <w:rFonts w:hint="eastAsia"/>
          <w:bCs/>
          <w:spacing w:val="20"/>
          <w:lang w:eastAsia="zh-HK"/>
        </w:rPr>
        <w:t>,000</w:t>
      </w:r>
      <w:r w:rsidR="0031717A" w:rsidRPr="00305309">
        <w:rPr>
          <w:rFonts w:hint="eastAsia"/>
          <w:bCs/>
          <w:spacing w:val="20"/>
          <w:lang w:eastAsia="zh-HK"/>
        </w:rPr>
        <w:t>元的撥款申請，</w:t>
      </w:r>
      <w:r w:rsidR="00082D7D" w:rsidRPr="00305309">
        <w:rPr>
          <w:rFonts w:hint="eastAsia"/>
          <w:bCs/>
          <w:spacing w:val="20"/>
          <w:lang w:eastAsia="zh-HK"/>
        </w:rPr>
        <w:t>餘</w:t>
      </w:r>
      <w:r w:rsidR="007606F7" w:rsidRPr="00305309">
        <w:rPr>
          <w:rFonts w:hint="eastAsia"/>
          <w:bCs/>
          <w:spacing w:val="20"/>
          <w:lang w:eastAsia="zh-HK"/>
        </w:rPr>
        <w:t>下</w:t>
      </w:r>
      <w:r w:rsidR="00217D98" w:rsidRPr="00305309">
        <w:rPr>
          <w:rFonts w:hint="eastAsia"/>
          <w:bCs/>
          <w:spacing w:val="20"/>
          <w:lang w:eastAsia="zh-HK"/>
        </w:rPr>
        <w:t>有</w:t>
      </w:r>
      <w:r w:rsidR="000158BD" w:rsidRPr="00305309">
        <w:rPr>
          <w:rFonts w:hint="eastAsia"/>
          <w:bCs/>
          <w:spacing w:val="20"/>
          <w:lang w:eastAsia="zh-HK"/>
        </w:rPr>
        <w:t>246,000</w:t>
      </w:r>
      <w:r w:rsidR="000158BD" w:rsidRPr="00305309">
        <w:rPr>
          <w:rFonts w:hint="eastAsia"/>
          <w:bCs/>
          <w:spacing w:val="20"/>
          <w:lang w:eastAsia="zh-HK"/>
        </w:rPr>
        <w:t>元</w:t>
      </w:r>
      <w:r w:rsidR="007606F7" w:rsidRPr="00305309">
        <w:rPr>
          <w:rFonts w:hint="eastAsia"/>
          <w:bCs/>
          <w:spacing w:val="20"/>
          <w:lang w:eastAsia="zh-HK"/>
        </w:rPr>
        <w:t>可供申請</w:t>
      </w:r>
      <w:r w:rsidR="00F400CF" w:rsidRPr="00305309">
        <w:rPr>
          <w:rFonts w:hint="eastAsia"/>
          <w:bCs/>
          <w:spacing w:val="20"/>
          <w:lang w:eastAsia="zh-HK"/>
        </w:rPr>
        <w:t>。</w:t>
      </w:r>
    </w:p>
    <w:p w:rsidR="0031717A" w:rsidRPr="00305309" w:rsidRDefault="0031717A" w:rsidP="00E46301">
      <w:pPr>
        <w:pStyle w:val="ab"/>
        <w:ind w:left="140" w:hangingChars="50" w:hanging="140"/>
        <w:jc w:val="both"/>
        <w:rPr>
          <w:bCs/>
          <w:spacing w:val="20"/>
          <w:lang w:eastAsia="zh-HK"/>
        </w:rPr>
      </w:pPr>
    </w:p>
    <w:p w:rsidR="006B4A58" w:rsidRPr="00305309" w:rsidRDefault="00F400CF" w:rsidP="00E46301">
      <w:pPr>
        <w:pStyle w:val="ab"/>
        <w:jc w:val="both"/>
        <w:rPr>
          <w:b/>
          <w:bCs/>
          <w:spacing w:val="20"/>
          <w:u w:val="single"/>
          <w:lang w:eastAsia="zh-HK"/>
        </w:rPr>
      </w:pPr>
      <w:r w:rsidRPr="00305309">
        <w:rPr>
          <w:rFonts w:hint="eastAsia"/>
          <w:bCs/>
          <w:spacing w:val="20"/>
          <w:lang w:eastAsia="zh-HK"/>
        </w:rPr>
        <w:t>5.</w:t>
      </w:r>
      <w:r w:rsidRPr="00305309">
        <w:rPr>
          <w:rFonts w:hint="eastAsia"/>
          <w:bCs/>
          <w:spacing w:val="20"/>
          <w:lang w:eastAsia="zh-HK"/>
        </w:rPr>
        <w:tab/>
      </w:r>
      <w:r w:rsidR="00E40CDE" w:rsidRPr="00305309">
        <w:rPr>
          <w:rFonts w:hint="eastAsia"/>
          <w:bCs/>
          <w:spacing w:val="20"/>
          <w:u w:val="single"/>
          <w:lang w:eastAsia="zh-HK"/>
        </w:rPr>
        <w:t>主席</w:t>
      </w:r>
      <w:r w:rsidRPr="00305309">
        <w:rPr>
          <w:rFonts w:hint="eastAsia"/>
          <w:bCs/>
          <w:spacing w:val="20"/>
          <w:lang w:eastAsia="zh-HK"/>
        </w:rPr>
        <w:t>提醒</w:t>
      </w:r>
      <w:r w:rsidR="006B4A58" w:rsidRPr="00305309">
        <w:rPr>
          <w:rFonts w:hint="eastAsia"/>
          <w:bCs/>
          <w:spacing w:val="20"/>
          <w:lang w:eastAsia="zh-HK"/>
        </w:rPr>
        <w:t>各委員</w:t>
      </w:r>
      <w:r w:rsidR="008A21E3" w:rsidRPr="00305309">
        <w:rPr>
          <w:rFonts w:hint="eastAsia"/>
          <w:bCs/>
          <w:spacing w:val="20"/>
          <w:lang w:eastAsia="zh-HK"/>
        </w:rPr>
        <w:t>申報有否與</w:t>
      </w:r>
      <w:r w:rsidR="006B4A58" w:rsidRPr="00305309">
        <w:rPr>
          <w:rFonts w:hint="eastAsia"/>
          <w:bCs/>
          <w:spacing w:val="20"/>
          <w:lang w:eastAsia="zh-HK"/>
        </w:rPr>
        <w:t>各團體有利益關係。</w:t>
      </w:r>
    </w:p>
    <w:p w:rsidR="00B018C0" w:rsidRPr="00305309" w:rsidRDefault="00B018C0" w:rsidP="00E46301">
      <w:pPr>
        <w:pStyle w:val="ab"/>
        <w:jc w:val="both"/>
        <w:rPr>
          <w:b/>
          <w:bCs/>
          <w:spacing w:val="20"/>
          <w:u w:val="single"/>
          <w:lang w:eastAsia="zh-HK"/>
        </w:rPr>
      </w:pPr>
    </w:p>
    <w:p w:rsidR="00E40CDE" w:rsidRPr="00305309" w:rsidRDefault="00E40CDE" w:rsidP="00E46301">
      <w:pPr>
        <w:pStyle w:val="ab"/>
        <w:jc w:val="both"/>
        <w:rPr>
          <w:b/>
          <w:bCs/>
          <w:spacing w:val="20"/>
          <w:u w:val="single"/>
          <w:lang w:eastAsia="zh-HK"/>
        </w:rPr>
      </w:pPr>
      <w:r w:rsidRPr="00305309">
        <w:rPr>
          <w:rFonts w:hint="eastAsia"/>
          <w:b/>
          <w:bCs/>
          <w:spacing w:val="20"/>
          <w:u w:val="single"/>
          <w:lang w:eastAsia="zh-HK"/>
        </w:rPr>
        <w:t xml:space="preserve">(1) </w:t>
      </w:r>
      <w:r w:rsidR="00D472E6" w:rsidRPr="00305309">
        <w:rPr>
          <w:rFonts w:hint="eastAsia"/>
          <w:b/>
          <w:bCs/>
          <w:spacing w:val="20"/>
          <w:u w:val="single"/>
          <w:lang w:eastAsia="zh-HK"/>
        </w:rPr>
        <w:t>長者維港樂悠遊</w:t>
      </w:r>
      <w:r w:rsidRPr="00305309">
        <w:rPr>
          <w:rFonts w:hint="eastAsia"/>
          <w:b/>
          <w:bCs/>
          <w:spacing w:val="20"/>
          <w:u w:val="single"/>
          <w:lang w:eastAsia="zh-HK"/>
        </w:rPr>
        <w:t>201</w:t>
      </w:r>
      <w:r w:rsidR="006B4A58" w:rsidRPr="00305309">
        <w:rPr>
          <w:rFonts w:hint="eastAsia"/>
          <w:b/>
          <w:bCs/>
          <w:spacing w:val="20"/>
          <w:u w:val="single"/>
          <w:lang w:eastAsia="zh-HK"/>
        </w:rPr>
        <w:t>7</w:t>
      </w:r>
    </w:p>
    <w:p w:rsidR="00F54C37" w:rsidRPr="00305309" w:rsidRDefault="00F54C37" w:rsidP="00E46301">
      <w:pPr>
        <w:pStyle w:val="ab"/>
        <w:jc w:val="both"/>
        <w:rPr>
          <w:spacing w:val="20"/>
          <w:lang w:eastAsia="zh-HK"/>
        </w:rPr>
      </w:pPr>
      <w:r w:rsidRPr="00305309">
        <w:rPr>
          <w:rFonts w:hint="eastAsia"/>
          <w:spacing w:val="20"/>
          <w:lang w:eastAsia="zh-HK"/>
        </w:rPr>
        <w:t>6.</w:t>
      </w:r>
      <w:r w:rsidRPr="00305309">
        <w:rPr>
          <w:rFonts w:hint="eastAsia"/>
          <w:spacing w:val="20"/>
          <w:lang w:eastAsia="zh-HK"/>
        </w:rPr>
        <w:tab/>
      </w:r>
      <w:r w:rsidRPr="00305309">
        <w:rPr>
          <w:rFonts w:hint="eastAsia"/>
          <w:bCs/>
          <w:spacing w:val="20"/>
          <w:u w:val="single"/>
          <w:lang w:eastAsia="zh-HK"/>
        </w:rPr>
        <w:t>主席</w:t>
      </w:r>
      <w:r w:rsidR="0029037D" w:rsidRPr="00305309">
        <w:rPr>
          <w:rFonts w:hint="eastAsia"/>
          <w:bCs/>
          <w:spacing w:val="20"/>
          <w:lang w:eastAsia="zh-HK"/>
        </w:rPr>
        <w:t>指出收到很多長者和區議員的意見，表示長者很喜歡參與遊船河活動，因此小組申請撥款</w:t>
      </w:r>
      <w:r w:rsidR="0029037D" w:rsidRPr="00305309">
        <w:rPr>
          <w:rFonts w:hint="eastAsia"/>
          <w:bCs/>
          <w:spacing w:val="20"/>
          <w:u w:val="single"/>
          <w:lang w:eastAsia="zh-HK"/>
        </w:rPr>
        <w:t>76,000</w:t>
      </w:r>
      <w:r w:rsidR="00A57534" w:rsidRPr="00305309">
        <w:rPr>
          <w:rFonts w:hint="eastAsia"/>
          <w:bCs/>
          <w:spacing w:val="20"/>
          <w:u w:val="single"/>
          <w:lang w:eastAsia="zh-HK"/>
        </w:rPr>
        <w:t>元</w:t>
      </w:r>
      <w:r w:rsidR="0029037D" w:rsidRPr="00305309">
        <w:rPr>
          <w:rFonts w:hint="eastAsia"/>
          <w:bCs/>
          <w:spacing w:val="20"/>
          <w:lang w:eastAsia="zh-HK"/>
        </w:rPr>
        <w:t>於今年聖誕節期間</w:t>
      </w:r>
      <w:r w:rsidR="006D2FE6" w:rsidRPr="00305309">
        <w:rPr>
          <w:rFonts w:hint="eastAsia"/>
          <w:bCs/>
          <w:spacing w:val="20"/>
          <w:lang w:eastAsia="zh-HK"/>
        </w:rPr>
        <w:t>舉辦</w:t>
      </w:r>
      <w:r w:rsidR="0029037D" w:rsidRPr="00305309">
        <w:rPr>
          <w:rFonts w:hint="eastAsia"/>
          <w:bCs/>
          <w:spacing w:val="20"/>
          <w:lang w:eastAsia="zh-HK"/>
        </w:rPr>
        <w:t>長者遊船河活動。</w:t>
      </w:r>
      <w:r w:rsidR="0029037D" w:rsidRPr="00305309">
        <w:rPr>
          <w:rFonts w:hint="eastAsia"/>
          <w:bCs/>
          <w:spacing w:val="20"/>
          <w:u w:val="single"/>
          <w:lang w:eastAsia="zh-HK"/>
        </w:rPr>
        <w:t>主席</w:t>
      </w:r>
      <w:r w:rsidR="0029037D" w:rsidRPr="00305309">
        <w:rPr>
          <w:rFonts w:hint="eastAsia"/>
          <w:bCs/>
          <w:spacing w:val="20"/>
          <w:lang w:eastAsia="zh-HK"/>
        </w:rPr>
        <w:t>邀請</w:t>
      </w:r>
      <w:r w:rsidR="00E40CDE" w:rsidRPr="00305309">
        <w:rPr>
          <w:rFonts w:hint="eastAsia"/>
          <w:spacing w:val="20"/>
          <w:lang w:eastAsia="zh-HK"/>
        </w:rPr>
        <w:t>中西區民政事務處</w:t>
      </w:r>
      <w:r w:rsidR="00E40CDE" w:rsidRPr="00305309">
        <w:rPr>
          <w:rFonts w:ascii="細明體" w:eastAsia="細明體" w:hAnsi="細明體" w:hint="eastAsia"/>
          <w:spacing w:val="20"/>
          <w:lang w:eastAsia="zh-HK"/>
        </w:rPr>
        <w:t>項目統籌主任</w:t>
      </w:r>
      <w:r w:rsidR="00665A07" w:rsidRPr="00305309">
        <w:rPr>
          <w:rFonts w:ascii="細明體" w:eastAsia="細明體" w:hAnsi="細明體" w:hint="eastAsia"/>
          <w:spacing w:val="20"/>
          <w:lang w:eastAsia="zh-HK"/>
        </w:rPr>
        <w:t>（區議會）</w:t>
      </w:r>
      <w:r w:rsidR="006B4A58" w:rsidRPr="00305309">
        <w:rPr>
          <w:rFonts w:cs="新細明體" w:hint="eastAsia"/>
          <w:spacing w:val="20"/>
          <w:u w:val="single"/>
          <w:lang w:eastAsia="zh-HK"/>
        </w:rPr>
        <w:t>李可瀅小姐</w:t>
      </w:r>
      <w:r w:rsidR="00E40CDE" w:rsidRPr="00305309">
        <w:rPr>
          <w:rFonts w:hint="eastAsia"/>
          <w:spacing w:val="20"/>
          <w:lang w:eastAsia="zh-HK"/>
        </w:rPr>
        <w:t>向與會者簡介</w:t>
      </w:r>
      <w:r w:rsidR="0029037D" w:rsidRPr="00305309">
        <w:rPr>
          <w:rFonts w:hint="eastAsia"/>
          <w:spacing w:val="20"/>
          <w:lang w:eastAsia="zh-HK"/>
        </w:rPr>
        <w:t>相關</w:t>
      </w:r>
      <w:r w:rsidR="00E40CDE" w:rsidRPr="00305309">
        <w:rPr>
          <w:rFonts w:hint="eastAsia"/>
          <w:spacing w:val="20"/>
          <w:lang w:eastAsia="zh-HK"/>
        </w:rPr>
        <w:t>活動</w:t>
      </w:r>
      <w:r w:rsidR="00B048BD" w:rsidRPr="00305309">
        <w:rPr>
          <w:rFonts w:hint="eastAsia"/>
          <w:spacing w:val="20"/>
          <w:lang w:eastAsia="zh-HK"/>
        </w:rPr>
        <w:t>，</w:t>
      </w:r>
      <w:r w:rsidRPr="00305309">
        <w:rPr>
          <w:rFonts w:hint="eastAsia"/>
          <w:spacing w:val="20"/>
          <w:u w:val="single"/>
          <w:lang w:eastAsia="zh-HK"/>
        </w:rPr>
        <w:t>李小姐</w:t>
      </w:r>
      <w:r w:rsidRPr="00305309">
        <w:rPr>
          <w:rFonts w:hint="eastAsia"/>
          <w:spacing w:val="20"/>
          <w:lang w:eastAsia="zh-HK"/>
        </w:rPr>
        <w:t>表示</w:t>
      </w:r>
      <w:r w:rsidR="003617FF" w:rsidRPr="00305309">
        <w:rPr>
          <w:rFonts w:hint="eastAsia"/>
          <w:spacing w:val="20"/>
          <w:lang w:eastAsia="zh-HK"/>
        </w:rPr>
        <w:t>活動</w:t>
      </w:r>
      <w:r w:rsidRPr="00305309">
        <w:rPr>
          <w:rFonts w:hint="eastAsia"/>
          <w:spacing w:val="20"/>
          <w:lang w:eastAsia="zh-HK"/>
        </w:rPr>
        <w:t>將於本年十二月中舉行，</w:t>
      </w:r>
      <w:r w:rsidR="0067316E" w:rsidRPr="00305309">
        <w:rPr>
          <w:rFonts w:hint="eastAsia"/>
          <w:spacing w:val="20"/>
          <w:lang w:eastAsia="zh-HK"/>
        </w:rPr>
        <w:t>活動當日將</w:t>
      </w:r>
      <w:r w:rsidR="003B7D6D" w:rsidRPr="00305309">
        <w:rPr>
          <w:rFonts w:hint="eastAsia"/>
          <w:spacing w:val="20"/>
          <w:lang w:eastAsia="zh-HK"/>
        </w:rPr>
        <w:t>於傍晚時段帶領約</w:t>
      </w:r>
      <w:r w:rsidR="00B0654E" w:rsidRPr="00305309">
        <w:rPr>
          <w:rFonts w:hint="eastAsia"/>
          <w:spacing w:val="20"/>
          <w:lang w:eastAsia="zh-HK"/>
        </w:rPr>
        <w:t>二百五十</w:t>
      </w:r>
      <w:r w:rsidR="003B7D6D" w:rsidRPr="00305309">
        <w:rPr>
          <w:rFonts w:hint="eastAsia"/>
          <w:spacing w:val="20"/>
          <w:lang w:eastAsia="zh-HK"/>
        </w:rPr>
        <w:t>位長者坐上觀光船</w:t>
      </w:r>
      <w:r w:rsidR="0067316E" w:rsidRPr="00305309">
        <w:rPr>
          <w:rFonts w:hint="eastAsia"/>
          <w:spacing w:val="20"/>
          <w:lang w:eastAsia="zh-HK"/>
        </w:rPr>
        <w:t>欣賞</w:t>
      </w:r>
      <w:r w:rsidR="003B7D6D" w:rsidRPr="00305309">
        <w:rPr>
          <w:rFonts w:hint="eastAsia"/>
          <w:spacing w:val="20"/>
          <w:lang w:eastAsia="zh-HK"/>
        </w:rPr>
        <w:t>維多利亞港</w:t>
      </w:r>
      <w:r w:rsidR="0067316E" w:rsidRPr="00305309">
        <w:rPr>
          <w:rFonts w:hint="eastAsia"/>
          <w:spacing w:val="20"/>
          <w:lang w:eastAsia="zh-HK"/>
        </w:rPr>
        <w:t>兩岸</w:t>
      </w:r>
      <w:r w:rsidR="003B7D6D" w:rsidRPr="00305309">
        <w:rPr>
          <w:rFonts w:hint="eastAsia"/>
          <w:spacing w:val="20"/>
          <w:lang w:eastAsia="zh-HK"/>
        </w:rPr>
        <w:t>夜景及聖誕燈飾。</w:t>
      </w:r>
      <w:r w:rsidR="00805B16" w:rsidRPr="00305309">
        <w:rPr>
          <w:rFonts w:hint="eastAsia"/>
          <w:spacing w:val="20"/>
          <w:lang w:eastAsia="zh-HK"/>
        </w:rPr>
        <w:t>活動</w:t>
      </w:r>
      <w:r w:rsidR="002038B7" w:rsidRPr="00305309">
        <w:rPr>
          <w:rFonts w:hint="eastAsia"/>
          <w:spacing w:val="20"/>
          <w:lang w:eastAsia="zh-HK"/>
        </w:rPr>
        <w:t>時間</w:t>
      </w:r>
      <w:r w:rsidR="007A309A" w:rsidRPr="00305309">
        <w:rPr>
          <w:rFonts w:hint="eastAsia"/>
          <w:spacing w:val="20"/>
          <w:lang w:eastAsia="zh-HK"/>
        </w:rPr>
        <w:t>約</w:t>
      </w:r>
      <w:r w:rsidR="00B0654E" w:rsidRPr="00305309">
        <w:rPr>
          <w:rFonts w:hint="eastAsia"/>
          <w:spacing w:val="20"/>
          <w:lang w:eastAsia="zh-HK"/>
        </w:rPr>
        <w:t>兩</w:t>
      </w:r>
      <w:r w:rsidR="003B7D6D" w:rsidRPr="00305309">
        <w:rPr>
          <w:rFonts w:hint="eastAsia"/>
          <w:spacing w:val="20"/>
          <w:lang w:eastAsia="zh-HK"/>
        </w:rPr>
        <w:t>小時</w:t>
      </w:r>
      <w:r w:rsidR="00805B16" w:rsidRPr="00305309">
        <w:rPr>
          <w:rFonts w:hint="eastAsia"/>
          <w:spacing w:val="20"/>
          <w:lang w:eastAsia="zh-HK"/>
        </w:rPr>
        <w:t>（由</w:t>
      </w:r>
      <w:r w:rsidR="003B7D6D" w:rsidRPr="00305309">
        <w:rPr>
          <w:rFonts w:hint="eastAsia"/>
          <w:spacing w:val="20"/>
          <w:lang w:eastAsia="zh-HK"/>
        </w:rPr>
        <w:t>下午六時至八時</w:t>
      </w:r>
      <w:r w:rsidR="00805B16" w:rsidRPr="00305309">
        <w:rPr>
          <w:rFonts w:hint="eastAsia"/>
          <w:spacing w:val="20"/>
          <w:lang w:eastAsia="zh-HK"/>
        </w:rPr>
        <w:t>）</w:t>
      </w:r>
      <w:r w:rsidR="003B7D6D" w:rsidRPr="00305309">
        <w:rPr>
          <w:rFonts w:hint="eastAsia"/>
          <w:spacing w:val="20"/>
          <w:lang w:eastAsia="zh-HK"/>
        </w:rPr>
        <w:t>，屆時</w:t>
      </w:r>
      <w:r w:rsidR="00D14C94" w:rsidRPr="00305309">
        <w:rPr>
          <w:rFonts w:hint="eastAsia"/>
          <w:spacing w:val="20"/>
          <w:lang w:eastAsia="zh-HK"/>
        </w:rPr>
        <w:t>小組</w:t>
      </w:r>
      <w:r w:rsidR="003B7D6D" w:rsidRPr="00305309">
        <w:rPr>
          <w:rFonts w:hint="eastAsia"/>
          <w:spacing w:val="20"/>
          <w:lang w:eastAsia="zh-HK"/>
        </w:rPr>
        <w:t>將會為長者提供飲品和小食，並且會</w:t>
      </w:r>
      <w:r w:rsidR="00A04BE6" w:rsidRPr="00305309">
        <w:rPr>
          <w:rFonts w:hint="eastAsia"/>
          <w:spacing w:val="20"/>
          <w:lang w:eastAsia="zh-HK"/>
        </w:rPr>
        <w:t>安排</w:t>
      </w:r>
      <w:r w:rsidR="003B7D6D" w:rsidRPr="00305309">
        <w:rPr>
          <w:rFonts w:hint="eastAsia"/>
          <w:spacing w:val="20"/>
          <w:lang w:eastAsia="zh-HK"/>
        </w:rPr>
        <w:t>簡單</w:t>
      </w:r>
      <w:r w:rsidR="00A04BE6" w:rsidRPr="00305309">
        <w:rPr>
          <w:rFonts w:hint="eastAsia"/>
          <w:spacing w:val="20"/>
          <w:lang w:eastAsia="zh-HK"/>
        </w:rPr>
        <w:t>的</w:t>
      </w:r>
      <w:r w:rsidR="003B7D6D" w:rsidRPr="00305309">
        <w:rPr>
          <w:rFonts w:hint="eastAsia"/>
          <w:spacing w:val="20"/>
          <w:lang w:eastAsia="zh-HK"/>
        </w:rPr>
        <w:t>互動遊戲環節</w:t>
      </w:r>
      <w:r w:rsidR="00A04BE6" w:rsidRPr="00305309">
        <w:rPr>
          <w:rFonts w:hint="eastAsia"/>
          <w:spacing w:val="20"/>
          <w:lang w:eastAsia="zh-HK"/>
        </w:rPr>
        <w:t>和</w:t>
      </w:r>
      <w:r w:rsidR="003B7D6D" w:rsidRPr="00305309">
        <w:rPr>
          <w:rFonts w:hint="eastAsia"/>
          <w:spacing w:val="20"/>
          <w:lang w:eastAsia="zh-HK"/>
        </w:rPr>
        <w:t>歌手</w:t>
      </w:r>
      <w:r w:rsidR="00A04BE6" w:rsidRPr="00305309">
        <w:rPr>
          <w:rFonts w:hint="eastAsia"/>
          <w:spacing w:val="20"/>
          <w:lang w:eastAsia="zh-HK"/>
        </w:rPr>
        <w:t>表演</w:t>
      </w:r>
      <w:r w:rsidR="003B7D6D" w:rsidRPr="00305309">
        <w:rPr>
          <w:rFonts w:hint="eastAsia"/>
          <w:spacing w:val="20"/>
          <w:lang w:eastAsia="zh-HK"/>
        </w:rPr>
        <w:t>，</w:t>
      </w:r>
      <w:r w:rsidR="00D14C94" w:rsidRPr="00305309">
        <w:rPr>
          <w:rFonts w:hint="eastAsia"/>
          <w:spacing w:val="20"/>
          <w:lang w:eastAsia="zh-HK"/>
        </w:rPr>
        <w:t>以期</w:t>
      </w:r>
      <w:r w:rsidR="003B7D6D" w:rsidRPr="00305309">
        <w:rPr>
          <w:rFonts w:hint="eastAsia"/>
          <w:spacing w:val="20"/>
          <w:lang w:eastAsia="zh-HK"/>
        </w:rPr>
        <w:t>長者可以感受聖誕節濃厚</w:t>
      </w:r>
      <w:r w:rsidR="00D14C94" w:rsidRPr="00305309">
        <w:rPr>
          <w:rFonts w:hint="eastAsia"/>
          <w:spacing w:val="20"/>
          <w:lang w:eastAsia="zh-HK"/>
        </w:rPr>
        <w:t>的</w:t>
      </w:r>
      <w:r w:rsidR="003B7D6D" w:rsidRPr="00305309">
        <w:rPr>
          <w:rFonts w:hint="eastAsia"/>
          <w:spacing w:val="20"/>
          <w:lang w:eastAsia="zh-HK"/>
        </w:rPr>
        <w:t>歡</w:t>
      </w:r>
      <w:r w:rsidR="006D2FE6" w:rsidRPr="00305309">
        <w:rPr>
          <w:rFonts w:hint="eastAsia"/>
          <w:spacing w:val="20"/>
          <w:lang w:eastAsia="zh-HK"/>
        </w:rPr>
        <w:t>樂</w:t>
      </w:r>
      <w:r w:rsidR="003B7D6D" w:rsidRPr="00305309">
        <w:rPr>
          <w:rFonts w:hint="eastAsia"/>
          <w:spacing w:val="20"/>
          <w:lang w:eastAsia="zh-HK"/>
        </w:rPr>
        <w:t>氣氛。</w:t>
      </w:r>
      <w:r w:rsidR="007F6D16" w:rsidRPr="00305309">
        <w:rPr>
          <w:rFonts w:hint="eastAsia"/>
          <w:spacing w:val="20"/>
          <w:lang w:eastAsia="zh-HK"/>
        </w:rPr>
        <w:t>在活動宣傳方面，小組稍後</w:t>
      </w:r>
      <w:r w:rsidR="00D14C94" w:rsidRPr="00305309">
        <w:rPr>
          <w:rFonts w:hint="eastAsia"/>
          <w:spacing w:val="20"/>
          <w:lang w:eastAsia="zh-HK"/>
        </w:rPr>
        <w:t>將</w:t>
      </w:r>
      <w:r w:rsidR="007F6D16" w:rsidRPr="00305309">
        <w:rPr>
          <w:rFonts w:hint="eastAsia"/>
          <w:spacing w:val="20"/>
          <w:lang w:eastAsia="zh-HK"/>
        </w:rPr>
        <w:t>會設計及印刷宣傳單張</w:t>
      </w:r>
      <w:r w:rsidR="0067316E" w:rsidRPr="00305309">
        <w:rPr>
          <w:rFonts w:hint="eastAsia"/>
          <w:spacing w:val="20"/>
          <w:lang w:eastAsia="zh-HK"/>
        </w:rPr>
        <w:t>和</w:t>
      </w:r>
      <w:r w:rsidR="007F6D16" w:rsidRPr="00305309">
        <w:rPr>
          <w:rFonts w:hint="eastAsia"/>
          <w:spacing w:val="20"/>
          <w:lang w:eastAsia="zh-HK"/>
        </w:rPr>
        <w:t>門票，</w:t>
      </w:r>
      <w:r w:rsidR="0067316E" w:rsidRPr="00305309">
        <w:rPr>
          <w:rFonts w:hint="eastAsia"/>
          <w:spacing w:val="20"/>
          <w:lang w:eastAsia="zh-HK"/>
        </w:rPr>
        <w:t>透過</w:t>
      </w:r>
      <w:r w:rsidR="007F6D16" w:rsidRPr="00305309">
        <w:rPr>
          <w:rFonts w:hint="eastAsia"/>
          <w:spacing w:val="20"/>
          <w:lang w:eastAsia="zh-HK"/>
        </w:rPr>
        <w:t>區內</w:t>
      </w:r>
      <w:r w:rsidR="00B0654E" w:rsidRPr="00305309">
        <w:rPr>
          <w:rFonts w:hint="eastAsia"/>
          <w:spacing w:val="20"/>
          <w:lang w:eastAsia="zh-HK"/>
        </w:rPr>
        <w:t>五</w:t>
      </w:r>
      <w:r w:rsidR="007F6D16" w:rsidRPr="00305309">
        <w:rPr>
          <w:rFonts w:hint="eastAsia"/>
          <w:spacing w:val="20"/>
          <w:lang w:eastAsia="zh-HK"/>
        </w:rPr>
        <w:t>間</w:t>
      </w:r>
      <w:r w:rsidR="00B0654E" w:rsidRPr="00305309">
        <w:rPr>
          <w:rFonts w:hint="eastAsia"/>
          <w:spacing w:val="20"/>
          <w:lang w:eastAsia="zh-HK"/>
        </w:rPr>
        <w:t>非政府機構</w:t>
      </w:r>
      <w:r w:rsidR="007F6D16" w:rsidRPr="00305309">
        <w:rPr>
          <w:rFonts w:hint="eastAsia"/>
          <w:spacing w:val="20"/>
          <w:lang w:eastAsia="zh-HK"/>
        </w:rPr>
        <w:t>招募</w:t>
      </w:r>
      <w:r w:rsidR="00166FDB" w:rsidRPr="00305309">
        <w:rPr>
          <w:rFonts w:hint="eastAsia"/>
          <w:spacing w:val="20"/>
          <w:lang w:eastAsia="zh-HK"/>
        </w:rPr>
        <w:t>長者</w:t>
      </w:r>
      <w:r w:rsidR="007F6D16" w:rsidRPr="00305309">
        <w:rPr>
          <w:rFonts w:hint="eastAsia"/>
          <w:spacing w:val="20"/>
          <w:lang w:eastAsia="zh-HK"/>
        </w:rPr>
        <w:t>參加，</w:t>
      </w:r>
      <w:r w:rsidR="00D14C94" w:rsidRPr="00305309">
        <w:rPr>
          <w:rFonts w:hint="eastAsia"/>
          <w:spacing w:val="20"/>
          <w:lang w:eastAsia="zh-HK"/>
        </w:rPr>
        <w:t>並將會邀請</w:t>
      </w:r>
      <w:r w:rsidR="007F6D16" w:rsidRPr="00305309">
        <w:rPr>
          <w:rFonts w:hint="eastAsia"/>
          <w:spacing w:val="20"/>
          <w:lang w:eastAsia="zh-HK"/>
        </w:rPr>
        <w:t>長者</w:t>
      </w:r>
      <w:r w:rsidR="00D14C94" w:rsidRPr="00305309">
        <w:rPr>
          <w:rFonts w:hint="eastAsia"/>
          <w:spacing w:val="20"/>
          <w:lang w:eastAsia="zh-HK"/>
        </w:rPr>
        <w:t>服務</w:t>
      </w:r>
      <w:r w:rsidR="007F6D16" w:rsidRPr="00305309">
        <w:rPr>
          <w:rFonts w:hint="eastAsia"/>
          <w:spacing w:val="20"/>
          <w:lang w:eastAsia="zh-HK"/>
        </w:rPr>
        <w:t>中心的社工和義工一同</w:t>
      </w:r>
      <w:r w:rsidR="004C4D16" w:rsidRPr="00305309">
        <w:rPr>
          <w:rFonts w:hint="eastAsia"/>
          <w:spacing w:val="20"/>
          <w:lang w:eastAsia="zh-HK"/>
        </w:rPr>
        <w:t>參與</w:t>
      </w:r>
      <w:r w:rsidR="007F6D16" w:rsidRPr="00305309">
        <w:rPr>
          <w:rFonts w:hint="eastAsia"/>
          <w:spacing w:val="20"/>
          <w:lang w:eastAsia="zh-HK"/>
        </w:rPr>
        <w:t>，</w:t>
      </w:r>
      <w:r w:rsidR="004C4D16" w:rsidRPr="00305309">
        <w:rPr>
          <w:rFonts w:hint="eastAsia"/>
          <w:spacing w:val="20"/>
          <w:lang w:eastAsia="zh-HK"/>
        </w:rPr>
        <w:t>協助</w:t>
      </w:r>
      <w:r w:rsidR="007F6D16" w:rsidRPr="00305309">
        <w:rPr>
          <w:rFonts w:hint="eastAsia"/>
          <w:spacing w:val="20"/>
          <w:lang w:eastAsia="zh-HK"/>
        </w:rPr>
        <w:t>陪同長者乘搭由小組安排的旅遊</w:t>
      </w:r>
      <w:r w:rsidR="00D14C94" w:rsidRPr="00305309">
        <w:rPr>
          <w:rFonts w:hint="eastAsia"/>
          <w:spacing w:val="20"/>
          <w:lang w:eastAsia="zh-HK"/>
        </w:rPr>
        <w:t>車</w:t>
      </w:r>
      <w:r w:rsidR="007F6D16" w:rsidRPr="00305309">
        <w:rPr>
          <w:rFonts w:hint="eastAsia"/>
          <w:spacing w:val="20"/>
          <w:lang w:eastAsia="zh-HK"/>
        </w:rPr>
        <w:t>來回中環碼頭及長者中心。</w:t>
      </w:r>
    </w:p>
    <w:p w:rsidR="00354AB7" w:rsidRPr="00305309" w:rsidRDefault="00354AB7" w:rsidP="00E46301">
      <w:pPr>
        <w:pStyle w:val="ab"/>
        <w:jc w:val="both"/>
        <w:rPr>
          <w:spacing w:val="20"/>
          <w:lang w:eastAsia="zh-HK"/>
        </w:rPr>
      </w:pPr>
    </w:p>
    <w:p w:rsidR="00354AB7" w:rsidRPr="00305309" w:rsidRDefault="00354AB7" w:rsidP="00E46301">
      <w:pPr>
        <w:pStyle w:val="ab"/>
        <w:jc w:val="both"/>
        <w:rPr>
          <w:bCs/>
          <w:spacing w:val="20"/>
          <w:lang w:eastAsia="zh-HK"/>
        </w:rPr>
      </w:pPr>
      <w:r w:rsidRPr="00305309">
        <w:rPr>
          <w:rFonts w:hint="eastAsia"/>
          <w:spacing w:val="20"/>
          <w:lang w:eastAsia="zh-HK"/>
        </w:rPr>
        <w:t>7.</w:t>
      </w:r>
      <w:r w:rsidR="00D572D5" w:rsidRPr="00305309">
        <w:rPr>
          <w:rFonts w:hint="eastAsia"/>
          <w:spacing w:val="20"/>
          <w:lang w:eastAsia="zh-HK"/>
        </w:rPr>
        <w:tab/>
      </w:r>
      <w:r w:rsidRPr="00305309">
        <w:rPr>
          <w:rFonts w:hint="eastAsia"/>
          <w:bCs/>
          <w:spacing w:val="20"/>
          <w:u w:val="single"/>
          <w:lang w:eastAsia="zh-HK"/>
        </w:rPr>
        <w:t>主席</w:t>
      </w:r>
      <w:r w:rsidR="008962F5" w:rsidRPr="00305309">
        <w:rPr>
          <w:rFonts w:hint="eastAsia"/>
          <w:bCs/>
          <w:spacing w:val="20"/>
          <w:lang w:eastAsia="zh-HK"/>
        </w:rPr>
        <w:t>補充活動舉行日期</w:t>
      </w:r>
      <w:r w:rsidRPr="00305309">
        <w:rPr>
          <w:rFonts w:hint="eastAsia"/>
          <w:bCs/>
          <w:spacing w:val="20"/>
          <w:lang w:eastAsia="zh-HK"/>
        </w:rPr>
        <w:t>初</w:t>
      </w:r>
      <w:r w:rsidR="008962F5" w:rsidRPr="00305309">
        <w:rPr>
          <w:rFonts w:hint="eastAsia"/>
          <w:bCs/>
          <w:spacing w:val="20"/>
          <w:lang w:eastAsia="zh-HK"/>
        </w:rPr>
        <w:t>步</w:t>
      </w:r>
      <w:r w:rsidRPr="00305309">
        <w:rPr>
          <w:rFonts w:hint="eastAsia"/>
          <w:bCs/>
          <w:spacing w:val="20"/>
          <w:lang w:eastAsia="zh-HK"/>
        </w:rPr>
        <w:t>訂為十二月十九日</w:t>
      </w:r>
      <w:r w:rsidR="00E106C4" w:rsidRPr="00305309">
        <w:rPr>
          <w:rFonts w:hint="eastAsia"/>
          <w:bCs/>
          <w:spacing w:val="20"/>
          <w:lang w:eastAsia="zh-HK"/>
        </w:rPr>
        <w:t>。</w:t>
      </w:r>
      <w:r w:rsidR="00E106C4" w:rsidRPr="00305309">
        <w:rPr>
          <w:rFonts w:hint="eastAsia"/>
          <w:bCs/>
          <w:spacing w:val="20"/>
          <w:u w:val="single"/>
          <w:lang w:eastAsia="zh-HK"/>
        </w:rPr>
        <w:t>主席</w:t>
      </w:r>
      <w:r w:rsidR="008962F5" w:rsidRPr="00305309">
        <w:rPr>
          <w:rFonts w:hint="eastAsia"/>
          <w:bCs/>
          <w:spacing w:val="20"/>
          <w:lang w:eastAsia="zh-HK"/>
        </w:rPr>
        <w:t>邀請</w:t>
      </w:r>
      <w:r w:rsidR="008F2B22" w:rsidRPr="00305309">
        <w:rPr>
          <w:rFonts w:hint="eastAsia"/>
          <w:bCs/>
          <w:spacing w:val="20"/>
          <w:lang w:eastAsia="zh-HK"/>
        </w:rPr>
        <w:t>與會者</w:t>
      </w:r>
      <w:r w:rsidR="008962F5" w:rsidRPr="00305309">
        <w:rPr>
          <w:rFonts w:hint="eastAsia"/>
          <w:bCs/>
          <w:spacing w:val="20"/>
          <w:lang w:eastAsia="zh-HK"/>
        </w:rPr>
        <w:t>對計劃</w:t>
      </w:r>
      <w:r w:rsidR="00F865FC" w:rsidRPr="00305309">
        <w:rPr>
          <w:rFonts w:hint="eastAsia"/>
          <w:bCs/>
          <w:spacing w:val="20"/>
          <w:lang w:eastAsia="zh-HK"/>
        </w:rPr>
        <w:t>發表意見。</w:t>
      </w:r>
    </w:p>
    <w:p w:rsidR="008962F5" w:rsidRPr="00305309" w:rsidRDefault="008962F5" w:rsidP="00E46301">
      <w:pPr>
        <w:pStyle w:val="ab"/>
        <w:jc w:val="both"/>
        <w:rPr>
          <w:bCs/>
          <w:spacing w:val="20"/>
          <w:lang w:eastAsia="zh-HK"/>
        </w:rPr>
      </w:pPr>
    </w:p>
    <w:p w:rsidR="008962F5" w:rsidRPr="00305309" w:rsidRDefault="008962F5" w:rsidP="00E46301">
      <w:pPr>
        <w:pStyle w:val="ab"/>
        <w:tabs>
          <w:tab w:val="left" w:pos="567"/>
        </w:tabs>
        <w:jc w:val="both"/>
        <w:rPr>
          <w:bCs/>
          <w:spacing w:val="20"/>
          <w:lang w:eastAsia="zh-HK"/>
        </w:rPr>
      </w:pPr>
      <w:r w:rsidRPr="00305309">
        <w:rPr>
          <w:rFonts w:hint="eastAsia"/>
          <w:bCs/>
          <w:spacing w:val="20"/>
          <w:lang w:eastAsia="zh-HK"/>
        </w:rPr>
        <w:t>8</w:t>
      </w:r>
      <w:r w:rsidR="008F2B22" w:rsidRPr="00305309">
        <w:rPr>
          <w:rFonts w:hint="eastAsia"/>
          <w:bCs/>
          <w:spacing w:val="20"/>
          <w:lang w:eastAsia="zh-HK"/>
        </w:rPr>
        <w:t>.</w:t>
      </w:r>
      <w:r w:rsidR="00D572D5" w:rsidRPr="00305309">
        <w:rPr>
          <w:rFonts w:hint="eastAsia"/>
          <w:bCs/>
          <w:spacing w:val="20"/>
          <w:lang w:eastAsia="zh-HK"/>
        </w:rPr>
        <w:tab/>
      </w:r>
      <w:r w:rsidRPr="00305309">
        <w:rPr>
          <w:rFonts w:hint="eastAsia"/>
          <w:bCs/>
          <w:spacing w:val="20"/>
          <w:u w:val="single"/>
          <w:lang w:eastAsia="zh-HK"/>
        </w:rPr>
        <w:t>陳捷貴議員</w:t>
      </w:r>
      <w:r w:rsidR="009E005F" w:rsidRPr="00305309">
        <w:rPr>
          <w:rFonts w:hint="eastAsia"/>
          <w:bCs/>
          <w:spacing w:val="20"/>
          <w:lang w:eastAsia="zh-HK"/>
        </w:rPr>
        <w:t>查詢活動會否</w:t>
      </w:r>
      <w:r w:rsidR="006D2FE6" w:rsidRPr="00305309">
        <w:rPr>
          <w:rFonts w:hint="eastAsia"/>
          <w:bCs/>
          <w:spacing w:val="20"/>
          <w:lang w:eastAsia="zh-HK"/>
        </w:rPr>
        <w:t>考慮</w:t>
      </w:r>
      <w:r w:rsidR="009E005F" w:rsidRPr="00305309">
        <w:rPr>
          <w:rFonts w:hint="eastAsia"/>
          <w:bCs/>
          <w:spacing w:val="20"/>
          <w:lang w:eastAsia="zh-HK"/>
        </w:rPr>
        <w:t>配合</w:t>
      </w:r>
      <w:r w:rsidR="006D2FE6" w:rsidRPr="00305309">
        <w:rPr>
          <w:rFonts w:hint="eastAsia"/>
          <w:bCs/>
          <w:spacing w:val="20"/>
          <w:lang w:eastAsia="zh-HK"/>
        </w:rPr>
        <w:t>今年的</w:t>
      </w:r>
      <w:r w:rsidR="009E005F" w:rsidRPr="00305309">
        <w:rPr>
          <w:rFonts w:hint="eastAsia"/>
          <w:bCs/>
          <w:spacing w:val="20"/>
          <w:lang w:eastAsia="zh-HK"/>
        </w:rPr>
        <w:t>倒數活動</w:t>
      </w:r>
      <w:r w:rsidR="00DD38EF" w:rsidRPr="00305309">
        <w:rPr>
          <w:rFonts w:hint="eastAsia"/>
          <w:bCs/>
          <w:spacing w:val="20"/>
          <w:lang w:eastAsia="zh-HK"/>
        </w:rPr>
        <w:t>。</w:t>
      </w:r>
      <w:r w:rsidR="00264B64" w:rsidRPr="00305309">
        <w:rPr>
          <w:rFonts w:hint="eastAsia"/>
          <w:bCs/>
          <w:spacing w:val="20"/>
          <w:u w:val="single"/>
          <w:lang w:eastAsia="zh-HK"/>
        </w:rPr>
        <w:t>主席</w:t>
      </w:r>
      <w:r w:rsidR="00264B64" w:rsidRPr="00305309">
        <w:rPr>
          <w:rFonts w:hint="eastAsia"/>
          <w:bCs/>
          <w:spacing w:val="20"/>
          <w:lang w:eastAsia="zh-HK"/>
        </w:rPr>
        <w:t>表示由於倒數</w:t>
      </w:r>
      <w:r w:rsidR="00DD38EF" w:rsidRPr="00305309">
        <w:rPr>
          <w:rFonts w:hint="eastAsia"/>
          <w:bCs/>
          <w:spacing w:val="20"/>
          <w:lang w:eastAsia="zh-HK"/>
        </w:rPr>
        <w:t>活動</w:t>
      </w:r>
      <w:r w:rsidR="00264B64" w:rsidRPr="00305309">
        <w:rPr>
          <w:rFonts w:hint="eastAsia"/>
          <w:bCs/>
          <w:spacing w:val="20"/>
          <w:lang w:eastAsia="zh-HK"/>
        </w:rPr>
        <w:t>在</w:t>
      </w:r>
      <w:r w:rsidR="00E83BA5" w:rsidRPr="00305309">
        <w:rPr>
          <w:rFonts w:hint="eastAsia"/>
          <w:bCs/>
          <w:spacing w:val="20"/>
          <w:lang w:eastAsia="zh-HK"/>
        </w:rPr>
        <w:t>深夜</w:t>
      </w:r>
      <w:r w:rsidR="00264B64" w:rsidRPr="00305309">
        <w:rPr>
          <w:rFonts w:hint="eastAsia"/>
          <w:bCs/>
          <w:spacing w:val="20"/>
          <w:lang w:eastAsia="zh-HK"/>
        </w:rPr>
        <w:t>舉行</w:t>
      </w:r>
      <w:r w:rsidR="00E83BA5" w:rsidRPr="00305309">
        <w:rPr>
          <w:rFonts w:hint="eastAsia"/>
          <w:bCs/>
          <w:spacing w:val="20"/>
          <w:lang w:eastAsia="zh-HK"/>
        </w:rPr>
        <w:t>，而且</w:t>
      </w:r>
      <w:r w:rsidR="006D2FE6" w:rsidRPr="00305309">
        <w:rPr>
          <w:rFonts w:hint="eastAsia"/>
          <w:bCs/>
          <w:spacing w:val="20"/>
          <w:lang w:eastAsia="zh-HK"/>
        </w:rPr>
        <w:t>當</w:t>
      </w:r>
      <w:r w:rsidR="007757FB" w:rsidRPr="00305309">
        <w:rPr>
          <w:rFonts w:hint="eastAsia"/>
          <w:bCs/>
          <w:spacing w:val="20"/>
          <w:lang w:eastAsia="zh-HK"/>
        </w:rPr>
        <w:t>晚</w:t>
      </w:r>
      <w:r w:rsidR="00D62D7B" w:rsidRPr="00305309">
        <w:rPr>
          <w:rFonts w:hint="eastAsia"/>
          <w:bCs/>
          <w:spacing w:val="20"/>
          <w:lang w:eastAsia="zh-HK"/>
        </w:rPr>
        <w:t>街上</w:t>
      </w:r>
      <w:r w:rsidR="007757FB" w:rsidRPr="00305309">
        <w:rPr>
          <w:rFonts w:hint="eastAsia"/>
          <w:bCs/>
          <w:spacing w:val="20"/>
          <w:lang w:eastAsia="zh-HK"/>
        </w:rPr>
        <w:t>的</w:t>
      </w:r>
      <w:r w:rsidR="00E83BA5" w:rsidRPr="00305309">
        <w:rPr>
          <w:rFonts w:hint="eastAsia"/>
          <w:bCs/>
          <w:spacing w:val="20"/>
          <w:lang w:eastAsia="zh-HK"/>
        </w:rPr>
        <w:t>人流亦會較多，</w:t>
      </w:r>
      <w:r w:rsidR="006D2FE6" w:rsidRPr="00305309">
        <w:rPr>
          <w:rFonts w:hint="eastAsia"/>
          <w:bCs/>
          <w:spacing w:val="20"/>
          <w:lang w:eastAsia="zh-HK"/>
        </w:rPr>
        <w:t>考慮</w:t>
      </w:r>
      <w:r w:rsidR="00A92689" w:rsidRPr="00305309">
        <w:rPr>
          <w:rFonts w:hint="eastAsia"/>
          <w:bCs/>
          <w:spacing w:val="20"/>
          <w:lang w:eastAsia="zh-HK"/>
        </w:rPr>
        <w:t>到參加者</w:t>
      </w:r>
      <w:r w:rsidR="006D2FE6" w:rsidRPr="00305309">
        <w:rPr>
          <w:rFonts w:hint="eastAsia"/>
          <w:bCs/>
          <w:spacing w:val="20"/>
          <w:lang w:eastAsia="zh-HK"/>
        </w:rPr>
        <w:t>安全</w:t>
      </w:r>
      <w:r w:rsidR="00A92689" w:rsidRPr="00305309">
        <w:rPr>
          <w:rFonts w:hint="eastAsia"/>
          <w:bCs/>
          <w:spacing w:val="20"/>
          <w:lang w:eastAsia="zh-HK"/>
        </w:rPr>
        <w:t>，</w:t>
      </w:r>
      <w:r w:rsidR="00DD38EF" w:rsidRPr="00305309">
        <w:rPr>
          <w:rFonts w:hint="eastAsia"/>
          <w:bCs/>
          <w:spacing w:val="20"/>
          <w:lang w:eastAsia="zh-HK"/>
        </w:rPr>
        <w:t>需要</w:t>
      </w:r>
      <w:r w:rsidR="00A92689" w:rsidRPr="00305309">
        <w:rPr>
          <w:rFonts w:hint="eastAsia"/>
          <w:bCs/>
          <w:spacing w:val="20"/>
          <w:lang w:eastAsia="zh-HK"/>
        </w:rPr>
        <w:t>安排</w:t>
      </w:r>
      <w:r w:rsidR="00DD38EF" w:rsidRPr="00305309">
        <w:rPr>
          <w:rFonts w:hint="eastAsia"/>
          <w:bCs/>
          <w:spacing w:val="20"/>
          <w:lang w:eastAsia="zh-HK"/>
        </w:rPr>
        <w:t>更多</w:t>
      </w:r>
      <w:r w:rsidR="0060182D" w:rsidRPr="00305309">
        <w:rPr>
          <w:rFonts w:hint="eastAsia"/>
          <w:bCs/>
          <w:spacing w:val="20"/>
          <w:lang w:eastAsia="zh-HK"/>
        </w:rPr>
        <w:t>人手，</w:t>
      </w:r>
      <w:r w:rsidR="00A92689" w:rsidRPr="00305309">
        <w:rPr>
          <w:rFonts w:hint="eastAsia"/>
          <w:bCs/>
          <w:spacing w:val="20"/>
          <w:lang w:eastAsia="zh-HK"/>
        </w:rPr>
        <w:t>而</w:t>
      </w:r>
      <w:r w:rsidR="0060182D" w:rsidRPr="00305309">
        <w:rPr>
          <w:rFonts w:hint="eastAsia"/>
          <w:bCs/>
          <w:spacing w:val="20"/>
          <w:lang w:eastAsia="zh-HK"/>
        </w:rPr>
        <w:t>小組沒有預計</w:t>
      </w:r>
      <w:r w:rsidR="007E4F72" w:rsidRPr="00305309">
        <w:rPr>
          <w:rFonts w:hint="eastAsia"/>
          <w:bCs/>
          <w:spacing w:val="20"/>
          <w:lang w:eastAsia="zh-HK"/>
        </w:rPr>
        <w:t>遊船河</w:t>
      </w:r>
      <w:r w:rsidR="006D2FE6" w:rsidRPr="00305309">
        <w:rPr>
          <w:rFonts w:hint="eastAsia"/>
          <w:bCs/>
          <w:spacing w:val="20"/>
          <w:lang w:eastAsia="zh-HK"/>
        </w:rPr>
        <w:t>會</w:t>
      </w:r>
      <w:r w:rsidR="0060182D" w:rsidRPr="00305309">
        <w:rPr>
          <w:rFonts w:hint="eastAsia"/>
          <w:bCs/>
          <w:spacing w:val="20"/>
          <w:lang w:eastAsia="zh-HK"/>
        </w:rPr>
        <w:t>配合倒數活動</w:t>
      </w:r>
      <w:r w:rsidR="00654710" w:rsidRPr="00305309">
        <w:rPr>
          <w:rFonts w:hint="eastAsia"/>
          <w:bCs/>
          <w:spacing w:val="20"/>
          <w:lang w:eastAsia="zh-HK"/>
        </w:rPr>
        <w:t>。</w:t>
      </w:r>
      <w:r w:rsidR="00654710" w:rsidRPr="00305309">
        <w:rPr>
          <w:rFonts w:hint="eastAsia"/>
          <w:bCs/>
          <w:spacing w:val="20"/>
          <w:u w:val="single"/>
          <w:lang w:eastAsia="zh-HK"/>
        </w:rPr>
        <w:t>陳捷貴議員</w:t>
      </w:r>
      <w:r w:rsidR="00654710" w:rsidRPr="00305309">
        <w:rPr>
          <w:rFonts w:hint="eastAsia"/>
          <w:bCs/>
          <w:spacing w:val="20"/>
          <w:lang w:eastAsia="zh-HK"/>
        </w:rPr>
        <w:t>表示同意相關安排，</w:t>
      </w:r>
      <w:r w:rsidR="00AF5102" w:rsidRPr="00305309">
        <w:rPr>
          <w:rFonts w:hint="eastAsia"/>
          <w:bCs/>
          <w:spacing w:val="20"/>
          <w:lang w:eastAsia="zh-HK"/>
        </w:rPr>
        <w:t>因為把遊船河與倒數活</w:t>
      </w:r>
      <w:r w:rsidR="007C754F" w:rsidRPr="00305309">
        <w:rPr>
          <w:rFonts w:hint="eastAsia"/>
          <w:bCs/>
          <w:spacing w:val="20"/>
          <w:lang w:eastAsia="zh-HK"/>
        </w:rPr>
        <w:t>動</w:t>
      </w:r>
      <w:r w:rsidR="00AF5102" w:rsidRPr="00305309">
        <w:rPr>
          <w:rFonts w:hint="eastAsia"/>
          <w:bCs/>
          <w:spacing w:val="20"/>
          <w:lang w:eastAsia="zh-HK"/>
        </w:rPr>
        <w:t>結合</w:t>
      </w:r>
      <w:r w:rsidR="00DD38EF" w:rsidRPr="00305309">
        <w:rPr>
          <w:rFonts w:hint="eastAsia"/>
          <w:bCs/>
          <w:spacing w:val="20"/>
          <w:lang w:eastAsia="zh-HK"/>
        </w:rPr>
        <w:t>的</w:t>
      </w:r>
      <w:r w:rsidR="007E4F72" w:rsidRPr="00305309">
        <w:rPr>
          <w:rFonts w:hint="eastAsia"/>
          <w:bCs/>
          <w:spacing w:val="20"/>
          <w:lang w:eastAsia="zh-HK"/>
        </w:rPr>
        <w:t>安排</w:t>
      </w:r>
      <w:r w:rsidR="00AF5102" w:rsidRPr="00305309">
        <w:rPr>
          <w:rFonts w:hint="eastAsia"/>
          <w:bCs/>
          <w:spacing w:val="20"/>
          <w:lang w:eastAsia="zh-HK"/>
        </w:rPr>
        <w:lastRenderedPageBreak/>
        <w:t>並不容易</w:t>
      </w:r>
      <w:r w:rsidR="00806211" w:rsidRPr="00305309">
        <w:rPr>
          <w:rFonts w:hint="eastAsia"/>
          <w:bCs/>
          <w:spacing w:val="20"/>
          <w:lang w:eastAsia="zh-HK"/>
        </w:rPr>
        <w:t>，而且</w:t>
      </w:r>
      <w:r w:rsidR="007C754F" w:rsidRPr="00305309">
        <w:rPr>
          <w:rFonts w:hint="eastAsia"/>
          <w:bCs/>
          <w:spacing w:val="20"/>
          <w:lang w:eastAsia="zh-HK"/>
        </w:rPr>
        <w:t>對</w:t>
      </w:r>
      <w:r w:rsidR="00806211" w:rsidRPr="00305309">
        <w:rPr>
          <w:rFonts w:hint="eastAsia"/>
          <w:bCs/>
          <w:spacing w:val="20"/>
          <w:lang w:eastAsia="zh-HK"/>
        </w:rPr>
        <w:t>長者</w:t>
      </w:r>
      <w:r w:rsidR="007C754F" w:rsidRPr="00305309">
        <w:rPr>
          <w:rFonts w:hint="eastAsia"/>
          <w:bCs/>
          <w:spacing w:val="20"/>
          <w:lang w:eastAsia="zh-HK"/>
        </w:rPr>
        <w:t>而言</w:t>
      </w:r>
      <w:r w:rsidR="00806211" w:rsidRPr="00305309">
        <w:rPr>
          <w:rFonts w:hint="eastAsia"/>
          <w:bCs/>
          <w:spacing w:val="20"/>
          <w:lang w:eastAsia="zh-HK"/>
        </w:rPr>
        <w:t>活動時間將會太長和太晚</w:t>
      </w:r>
      <w:r w:rsidR="007E4F72" w:rsidRPr="00305309">
        <w:rPr>
          <w:rFonts w:hint="eastAsia"/>
          <w:bCs/>
          <w:spacing w:val="20"/>
          <w:lang w:eastAsia="zh-HK"/>
        </w:rPr>
        <w:t>。</w:t>
      </w:r>
      <w:r w:rsidR="007E4F72" w:rsidRPr="00305309">
        <w:rPr>
          <w:rFonts w:hint="eastAsia"/>
          <w:bCs/>
          <w:spacing w:val="20"/>
          <w:u w:val="single"/>
          <w:lang w:eastAsia="zh-HK"/>
        </w:rPr>
        <w:t>楊學明議員</w:t>
      </w:r>
      <w:r w:rsidR="007E4F72" w:rsidRPr="00305309">
        <w:rPr>
          <w:rFonts w:hint="eastAsia"/>
          <w:bCs/>
          <w:spacing w:val="20"/>
          <w:lang w:eastAsia="zh-HK"/>
        </w:rPr>
        <w:t>表示</w:t>
      </w:r>
      <w:r w:rsidR="00635C0F" w:rsidRPr="00305309">
        <w:rPr>
          <w:rFonts w:hint="eastAsia"/>
          <w:bCs/>
          <w:spacing w:val="20"/>
          <w:lang w:eastAsia="zh-HK"/>
        </w:rPr>
        <w:t>民政事務處在倒數活動已經動用大量人手，加上長者上落船需要人手</w:t>
      </w:r>
      <w:r w:rsidR="007C754F" w:rsidRPr="00305309">
        <w:rPr>
          <w:rFonts w:hint="eastAsia"/>
          <w:bCs/>
          <w:spacing w:val="20"/>
          <w:lang w:eastAsia="zh-HK"/>
        </w:rPr>
        <w:t>協助</w:t>
      </w:r>
      <w:r w:rsidR="00635C0F" w:rsidRPr="00305309">
        <w:rPr>
          <w:rFonts w:hint="eastAsia"/>
          <w:bCs/>
          <w:spacing w:val="20"/>
          <w:lang w:eastAsia="zh-HK"/>
        </w:rPr>
        <w:t>，因此若</w:t>
      </w:r>
      <w:r w:rsidR="007C754F" w:rsidRPr="00305309">
        <w:rPr>
          <w:rFonts w:hint="eastAsia"/>
          <w:bCs/>
          <w:spacing w:val="20"/>
          <w:lang w:eastAsia="zh-HK"/>
        </w:rPr>
        <w:t>把</w:t>
      </w:r>
      <w:r w:rsidR="00635C0F" w:rsidRPr="00305309">
        <w:rPr>
          <w:rFonts w:hint="eastAsia"/>
          <w:bCs/>
          <w:spacing w:val="20"/>
          <w:lang w:eastAsia="zh-HK"/>
        </w:rPr>
        <w:t>兩項活動結合將會造成人手難以調配</w:t>
      </w:r>
      <w:r w:rsidR="009A0E5E" w:rsidRPr="00305309">
        <w:rPr>
          <w:rFonts w:hint="eastAsia"/>
          <w:bCs/>
          <w:spacing w:val="20"/>
          <w:lang w:eastAsia="zh-HK"/>
        </w:rPr>
        <w:t>，而且倒數活動於深夜舉行，擔心長者</w:t>
      </w:r>
      <w:r w:rsidR="00154B64" w:rsidRPr="00305309">
        <w:rPr>
          <w:rFonts w:hint="eastAsia"/>
          <w:bCs/>
          <w:spacing w:val="20"/>
          <w:lang w:eastAsia="zh-HK"/>
        </w:rPr>
        <w:t>會</w:t>
      </w:r>
      <w:r w:rsidR="00DD38EF" w:rsidRPr="00305309">
        <w:rPr>
          <w:rFonts w:hint="eastAsia"/>
          <w:bCs/>
          <w:spacing w:val="20"/>
          <w:lang w:eastAsia="zh-HK"/>
        </w:rPr>
        <w:t>因</w:t>
      </w:r>
      <w:r w:rsidR="007C754F" w:rsidRPr="00305309">
        <w:rPr>
          <w:rFonts w:hint="eastAsia"/>
          <w:bCs/>
          <w:spacing w:val="20"/>
          <w:lang w:eastAsia="zh-HK"/>
        </w:rPr>
        <w:t>此</w:t>
      </w:r>
      <w:r w:rsidR="00154B64" w:rsidRPr="00305309">
        <w:rPr>
          <w:rFonts w:hint="eastAsia"/>
          <w:bCs/>
          <w:spacing w:val="20"/>
          <w:lang w:eastAsia="zh-HK"/>
        </w:rPr>
        <w:t>著涼</w:t>
      </w:r>
      <w:r w:rsidR="009A0E5E" w:rsidRPr="00305309">
        <w:rPr>
          <w:rFonts w:hint="eastAsia"/>
          <w:bCs/>
          <w:spacing w:val="20"/>
          <w:lang w:eastAsia="zh-HK"/>
        </w:rPr>
        <w:t>。</w:t>
      </w:r>
    </w:p>
    <w:p w:rsidR="00D95D35" w:rsidRPr="00305309" w:rsidRDefault="00D95D35" w:rsidP="00E46301">
      <w:pPr>
        <w:pStyle w:val="ab"/>
        <w:tabs>
          <w:tab w:val="left" w:pos="567"/>
        </w:tabs>
        <w:jc w:val="both"/>
        <w:rPr>
          <w:bCs/>
          <w:spacing w:val="20"/>
          <w:lang w:eastAsia="zh-HK"/>
        </w:rPr>
      </w:pPr>
    </w:p>
    <w:p w:rsidR="00B91D78" w:rsidRPr="00305309" w:rsidRDefault="00D95D35" w:rsidP="00E46301">
      <w:pPr>
        <w:pStyle w:val="ab"/>
        <w:jc w:val="both"/>
        <w:rPr>
          <w:bCs/>
          <w:spacing w:val="20"/>
          <w:u w:val="single"/>
          <w:lang w:eastAsia="zh-HK"/>
        </w:rPr>
      </w:pPr>
      <w:r w:rsidRPr="00305309">
        <w:rPr>
          <w:rFonts w:hint="eastAsia"/>
          <w:bCs/>
          <w:spacing w:val="20"/>
          <w:lang w:eastAsia="zh-HK"/>
        </w:rPr>
        <w:t>9.</w:t>
      </w:r>
      <w:r w:rsidRPr="00305309">
        <w:rPr>
          <w:rFonts w:hint="eastAsia"/>
          <w:bCs/>
          <w:spacing w:val="20"/>
          <w:lang w:eastAsia="zh-HK"/>
        </w:rPr>
        <w:tab/>
      </w:r>
      <w:r w:rsidRPr="00305309">
        <w:rPr>
          <w:rFonts w:hint="eastAsia"/>
          <w:bCs/>
          <w:spacing w:val="20"/>
          <w:u w:val="single"/>
          <w:lang w:eastAsia="zh-HK"/>
        </w:rPr>
        <w:t>主席</w:t>
      </w:r>
      <w:r w:rsidRPr="00305309">
        <w:rPr>
          <w:rFonts w:hint="eastAsia"/>
          <w:bCs/>
          <w:spacing w:val="20"/>
          <w:lang w:eastAsia="zh-HK"/>
        </w:rPr>
        <w:t>表示活動將聯同五間非政府機構舉辦</w:t>
      </w:r>
      <w:r w:rsidR="000440B3" w:rsidRPr="00305309">
        <w:rPr>
          <w:rFonts w:hint="eastAsia"/>
          <w:bCs/>
          <w:spacing w:val="20"/>
          <w:lang w:eastAsia="zh-HK"/>
        </w:rPr>
        <w:t>。</w:t>
      </w:r>
      <w:r w:rsidRPr="00305309">
        <w:rPr>
          <w:rFonts w:hint="eastAsia"/>
          <w:spacing w:val="20"/>
          <w:u w:val="single"/>
          <w:lang w:eastAsia="zh-HK"/>
        </w:rPr>
        <w:t>李小姐</w:t>
      </w:r>
      <w:r w:rsidRPr="00305309">
        <w:rPr>
          <w:rFonts w:hint="eastAsia"/>
          <w:spacing w:val="20"/>
          <w:lang w:eastAsia="zh-HK"/>
        </w:rPr>
        <w:t>補充該五間機構為</w:t>
      </w:r>
      <w:r w:rsidR="00BE0B6C" w:rsidRPr="00305309">
        <w:rPr>
          <w:rFonts w:hint="eastAsia"/>
          <w:spacing w:val="20"/>
          <w:lang w:eastAsia="zh-HK"/>
        </w:rPr>
        <w:t>香港基督教女青年會西環松柏中心、明愛莫張瑞勤社區中心、香港聖公會西環長者綜合服務中心、香港西區婦女福利會松鶴老人中心和聖雅各福群會中西區長者地區中心。</w:t>
      </w:r>
      <w:r w:rsidR="00927DE5" w:rsidRPr="00305309">
        <w:rPr>
          <w:rFonts w:hint="eastAsia"/>
          <w:bCs/>
          <w:spacing w:val="20"/>
          <w:u w:val="single"/>
          <w:lang w:eastAsia="zh-HK"/>
        </w:rPr>
        <w:t>陳捷貴議員</w:t>
      </w:r>
      <w:r w:rsidR="00927DE5" w:rsidRPr="00305309">
        <w:rPr>
          <w:rFonts w:hint="eastAsia"/>
          <w:bCs/>
          <w:spacing w:val="20"/>
          <w:lang w:eastAsia="zh-HK"/>
        </w:rPr>
        <w:t>查詢每間機構邀請長者的數目，</w:t>
      </w:r>
      <w:r w:rsidR="00927DE5" w:rsidRPr="00305309">
        <w:rPr>
          <w:rFonts w:hint="eastAsia"/>
          <w:spacing w:val="20"/>
          <w:u w:val="single"/>
          <w:lang w:eastAsia="zh-HK"/>
        </w:rPr>
        <w:t>李小姐</w:t>
      </w:r>
      <w:r w:rsidR="00927DE5" w:rsidRPr="00305309">
        <w:rPr>
          <w:rFonts w:hint="eastAsia"/>
          <w:bCs/>
          <w:spacing w:val="20"/>
          <w:lang w:eastAsia="zh-HK"/>
        </w:rPr>
        <w:t>表示每間機構將邀請五十名長者共二百五十人。</w:t>
      </w:r>
    </w:p>
    <w:p w:rsidR="00B91D78" w:rsidRPr="00305309" w:rsidRDefault="00B91D78" w:rsidP="00E46301">
      <w:pPr>
        <w:pStyle w:val="ab"/>
        <w:jc w:val="both"/>
        <w:rPr>
          <w:bCs/>
          <w:spacing w:val="20"/>
          <w:u w:val="single"/>
          <w:lang w:eastAsia="zh-HK"/>
        </w:rPr>
      </w:pPr>
    </w:p>
    <w:p w:rsidR="00BA0DE9" w:rsidRPr="00305309" w:rsidRDefault="00B91D78" w:rsidP="00E46301">
      <w:pPr>
        <w:pStyle w:val="ab"/>
        <w:jc w:val="both"/>
        <w:rPr>
          <w:spacing w:val="20"/>
          <w:lang w:eastAsia="zh-HK"/>
        </w:rPr>
      </w:pPr>
      <w:r w:rsidRPr="00305309">
        <w:rPr>
          <w:rFonts w:hint="eastAsia"/>
          <w:bCs/>
          <w:spacing w:val="20"/>
          <w:lang w:eastAsia="zh-HK"/>
        </w:rPr>
        <w:t>10.</w:t>
      </w:r>
      <w:r w:rsidRPr="00305309">
        <w:rPr>
          <w:rFonts w:hint="eastAsia"/>
          <w:bCs/>
          <w:spacing w:val="20"/>
          <w:lang w:eastAsia="zh-HK"/>
        </w:rPr>
        <w:tab/>
      </w:r>
      <w:r w:rsidR="00416F98" w:rsidRPr="00305309">
        <w:rPr>
          <w:rFonts w:hint="eastAsia"/>
          <w:bCs/>
          <w:spacing w:val="20"/>
          <w:u w:val="single"/>
          <w:lang w:eastAsia="zh-HK"/>
        </w:rPr>
        <w:t>陳捷貴議員</w:t>
      </w:r>
      <w:r w:rsidR="00416F98" w:rsidRPr="00305309">
        <w:rPr>
          <w:rFonts w:hint="eastAsia"/>
          <w:bCs/>
          <w:spacing w:val="20"/>
          <w:lang w:eastAsia="zh-HK"/>
        </w:rPr>
        <w:t>表示</w:t>
      </w:r>
      <w:r w:rsidR="00E949F6" w:rsidRPr="00305309">
        <w:rPr>
          <w:rFonts w:hint="eastAsia"/>
          <w:bCs/>
          <w:spacing w:val="20"/>
          <w:lang w:eastAsia="zh-HK"/>
        </w:rPr>
        <w:t>安全問題十分重要，</w:t>
      </w:r>
      <w:r w:rsidR="00DD38EF" w:rsidRPr="00305309">
        <w:rPr>
          <w:rFonts w:hint="eastAsia"/>
          <w:bCs/>
          <w:spacing w:val="20"/>
          <w:lang w:eastAsia="zh-HK"/>
        </w:rPr>
        <w:t>就此</w:t>
      </w:r>
      <w:r w:rsidR="002B3449" w:rsidRPr="00305309">
        <w:rPr>
          <w:rFonts w:hint="eastAsia"/>
          <w:bCs/>
          <w:spacing w:val="20"/>
          <w:u w:val="single"/>
          <w:lang w:eastAsia="zh-HK"/>
        </w:rPr>
        <w:t>主席</w:t>
      </w:r>
      <w:r w:rsidR="002B3449" w:rsidRPr="00305309">
        <w:rPr>
          <w:rFonts w:hint="eastAsia"/>
          <w:bCs/>
          <w:spacing w:val="20"/>
          <w:lang w:eastAsia="zh-HK"/>
        </w:rPr>
        <w:t>表示將邀請長者中心的職員陪同長者一同參與活動以</w:t>
      </w:r>
      <w:r w:rsidR="00581486" w:rsidRPr="00305309">
        <w:rPr>
          <w:rFonts w:hint="eastAsia"/>
          <w:bCs/>
          <w:spacing w:val="20"/>
          <w:lang w:eastAsia="zh-HK"/>
        </w:rPr>
        <w:t>作</w:t>
      </w:r>
      <w:r w:rsidR="002B3449" w:rsidRPr="00305309">
        <w:rPr>
          <w:rFonts w:hint="eastAsia"/>
          <w:bCs/>
          <w:spacing w:val="20"/>
          <w:lang w:eastAsia="zh-HK"/>
        </w:rPr>
        <w:t>照料。</w:t>
      </w:r>
      <w:r w:rsidR="002B3449" w:rsidRPr="00305309">
        <w:rPr>
          <w:rFonts w:hint="eastAsia"/>
          <w:bCs/>
          <w:spacing w:val="20"/>
          <w:u w:val="single"/>
          <w:lang w:eastAsia="zh-HK"/>
        </w:rPr>
        <w:t>鄭麗琼議員</w:t>
      </w:r>
      <w:r w:rsidR="002B3449" w:rsidRPr="00305309">
        <w:rPr>
          <w:rFonts w:hint="eastAsia"/>
          <w:bCs/>
          <w:spacing w:val="20"/>
          <w:lang w:eastAsia="zh-HK"/>
        </w:rPr>
        <w:t>補充，</w:t>
      </w:r>
      <w:r w:rsidR="00C850D6" w:rsidRPr="00305309">
        <w:rPr>
          <w:rFonts w:hint="eastAsia"/>
          <w:bCs/>
          <w:spacing w:val="20"/>
          <w:lang w:eastAsia="zh-HK"/>
        </w:rPr>
        <w:t>去年的</w:t>
      </w:r>
      <w:r w:rsidR="00DD38EF" w:rsidRPr="00305309">
        <w:rPr>
          <w:rFonts w:hint="eastAsia"/>
          <w:bCs/>
          <w:spacing w:val="20"/>
          <w:lang w:eastAsia="zh-HK"/>
        </w:rPr>
        <w:t>遊船河</w:t>
      </w:r>
      <w:r w:rsidR="00C850D6" w:rsidRPr="00305309">
        <w:rPr>
          <w:rFonts w:hint="eastAsia"/>
          <w:bCs/>
          <w:spacing w:val="20"/>
          <w:lang w:eastAsia="zh-HK"/>
        </w:rPr>
        <w:t>活動是在北角碼頭上落船，</w:t>
      </w:r>
      <w:r w:rsidR="00346ECA" w:rsidRPr="00305309">
        <w:rPr>
          <w:rFonts w:hint="eastAsia"/>
          <w:bCs/>
          <w:spacing w:val="20"/>
          <w:lang w:eastAsia="zh-HK"/>
        </w:rPr>
        <w:t>亦有</w:t>
      </w:r>
      <w:r w:rsidR="00DD38EF" w:rsidRPr="00305309">
        <w:rPr>
          <w:rFonts w:hint="eastAsia"/>
          <w:bCs/>
          <w:spacing w:val="20"/>
          <w:lang w:eastAsia="zh-HK"/>
        </w:rPr>
        <w:t>安排</w:t>
      </w:r>
      <w:r w:rsidR="00346ECA" w:rsidRPr="00305309">
        <w:rPr>
          <w:rFonts w:hint="eastAsia"/>
          <w:bCs/>
          <w:spacing w:val="20"/>
          <w:lang w:eastAsia="zh-HK"/>
        </w:rPr>
        <w:t>旅遊車接送</w:t>
      </w:r>
      <w:r w:rsidR="00C20BF1" w:rsidRPr="00305309">
        <w:rPr>
          <w:rFonts w:hint="eastAsia"/>
          <w:bCs/>
          <w:spacing w:val="20"/>
          <w:lang w:eastAsia="zh-HK"/>
        </w:rPr>
        <w:t>參加</w:t>
      </w:r>
      <w:r w:rsidR="00346ECA" w:rsidRPr="00305309">
        <w:rPr>
          <w:rFonts w:hint="eastAsia"/>
          <w:bCs/>
          <w:spacing w:val="20"/>
          <w:lang w:eastAsia="zh-HK"/>
        </w:rPr>
        <w:t>者來回</w:t>
      </w:r>
      <w:r w:rsidR="00DD38EF" w:rsidRPr="00305309">
        <w:rPr>
          <w:rFonts w:hint="eastAsia"/>
          <w:bCs/>
          <w:spacing w:val="20"/>
          <w:lang w:eastAsia="zh-HK"/>
        </w:rPr>
        <w:t>長者</w:t>
      </w:r>
      <w:r w:rsidR="00346ECA" w:rsidRPr="00305309">
        <w:rPr>
          <w:rFonts w:hint="eastAsia"/>
          <w:bCs/>
          <w:spacing w:val="20"/>
          <w:lang w:eastAsia="zh-HK"/>
        </w:rPr>
        <w:t>中心和碼頭</w:t>
      </w:r>
      <w:r w:rsidR="00AC6451" w:rsidRPr="00305309">
        <w:rPr>
          <w:rFonts w:hint="eastAsia"/>
          <w:bCs/>
          <w:spacing w:val="20"/>
          <w:lang w:eastAsia="zh-HK"/>
        </w:rPr>
        <w:t>。</w:t>
      </w:r>
      <w:r w:rsidR="00AC6451" w:rsidRPr="00305309">
        <w:rPr>
          <w:rFonts w:hint="eastAsia"/>
          <w:bCs/>
          <w:spacing w:val="20"/>
          <w:u w:val="single"/>
          <w:lang w:eastAsia="zh-HK"/>
        </w:rPr>
        <w:t>鄭議員</w:t>
      </w:r>
      <w:r w:rsidR="00AC6451" w:rsidRPr="00305309">
        <w:rPr>
          <w:rFonts w:hint="eastAsia"/>
          <w:bCs/>
          <w:spacing w:val="20"/>
          <w:lang w:eastAsia="zh-HK"/>
        </w:rPr>
        <w:t>表示在南丫島海難後</w:t>
      </w:r>
      <w:r w:rsidR="00A56AB7" w:rsidRPr="00305309">
        <w:rPr>
          <w:rFonts w:hint="eastAsia"/>
          <w:bCs/>
          <w:spacing w:val="20"/>
          <w:lang w:eastAsia="zh-HK"/>
        </w:rPr>
        <w:t>安全意識提升</w:t>
      </w:r>
      <w:r w:rsidR="00C31E24" w:rsidRPr="00305309">
        <w:rPr>
          <w:rFonts w:hint="eastAsia"/>
          <w:bCs/>
          <w:spacing w:val="20"/>
          <w:lang w:eastAsia="zh-HK"/>
        </w:rPr>
        <w:t>了很多，</w:t>
      </w:r>
      <w:r w:rsidR="004C0E07" w:rsidRPr="00305309">
        <w:rPr>
          <w:rFonts w:hint="eastAsia"/>
          <w:bCs/>
          <w:spacing w:val="20"/>
          <w:lang w:eastAsia="zh-HK"/>
        </w:rPr>
        <w:t>船長</w:t>
      </w:r>
      <w:r w:rsidR="00C31E24" w:rsidRPr="00305309">
        <w:rPr>
          <w:rFonts w:hint="eastAsia"/>
          <w:bCs/>
          <w:spacing w:val="20"/>
          <w:lang w:eastAsia="zh-HK"/>
        </w:rPr>
        <w:t>亦</w:t>
      </w:r>
      <w:r w:rsidR="004C0E07" w:rsidRPr="00305309">
        <w:rPr>
          <w:rFonts w:hint="eastAsia"/>
          <w:bCs/>
          <w:spacing w:val="20"/>
          <w:lang w:eastAsia="zh-HK"/>
        </w:rPr>
        <w:t>十分</w:t>
      </w:r>
      <w:r w:rsidR="00C31E24" w:rsidRPr="00305309">
        <w:rPr>
          <w:rFonts w:hint="eastAsia"/>
          <w:bCs/>
          <w:spacing w:val="20"/>
          <w:lang w:eastAsia="zh-HK"/>
        </w:rPr>
        <w:t>謹慎</w:t>
      </w:r>
      <w:r w:rsidR="004C0E07" w:rsidRPr="00305309">
        <w:rPr>
          <w:rFonts w:hint="eastAsia"/>
          <w:bCs/>
          <w:spacing w:val="20"/>
          <w:lang w:eastAsia="zh-HK"/>
        </w:rPr>
        <w:t>，</w:t>
      </w:r>
      <w:r w:rsidR="00DD38EF" w:rsidRPr="00305309">
        <w:rPr>
          <w:rFonts w:hint="eastAsia"/>
          <w:bCs/>
          <w:spacing w:val="20"/>
          <w:lang w:eastAsia="zh-HK"/>
        </w:rPr>
        <w:t>主辦機構</w:t>
      </w:r>
      <w:r w:rsidR="004C0E07" w:rsidRPr="00305309">
        <w:rPr>
          <w:rFonts w:hint="eastAsia"/>
          <w:bCs/>
          <w:spacing w:val="20"/>
          <w:lang w:eastAsia="zh-HK"/>
        </w:rPr>
        <w:t>需要提交</w:t>
      </w:r>
      <w:r w:rsidR="00A56AB7" w:rsidRPr="00305309">
        <w:rPr>
          <w:rFonts w:hint="eastAsia"/>
          <w:bCs/>
          <w:spacing w:val="20"/>
          <w:lang w:eastAsia="zh-HK"/>
        </w:rPr>
        <w:t>參加者</w:t>
      </w:r>
      <w:r w:rsidR="004C0E07" w:rsidRPr="00305309">
        <w:rPr>
          <w:rFonts w:hint="eastAsia"/>
          <w:bCs/>
          <w:spacing w:val="20"/>
          <w:lang w:eastAsia="zh-HK"/>
        </w:rPr>
        <w:t>名單</w:t>
      </w:r>
      <w:r w:rsidR="006B3128" w:rsidRPr="00305309">
        <w:rPr>
          <w:rFonts w:hint="eastAsia"/>
          <w:bCs/>
          <w:spacing w:val="20"/>
          <w:lang w:eastAsia="zh-HK"/>
        </w:rPr>
        <w:t>及核實參加人士，</w:t>
      </w:r>
      <w:r w:rsidR="00A56AB7" w:rsidRPr="00305309">
        <w:rPr>
          <w:rFonts w:hint="eastAsia"/>
          <w:bCs/>
          <w:spacing w:val="20"/>
          <w:lang w:eastAsia="zh-HK"/>
        </w:rPr>
        <w:t>船上亦有穿着救生衣示範</w:t>
      </w:r>
      <w:r w:rsidR="00AA0901" w:rsidRPr="00305309">
        <w:rPr>
          <w:rFonts w:hint="eastAsia"/>
          <w:bCs/>
          <w:spacing w:val="20"/>
          <w:lang w:eastAsia="zh-HK"/>
        </w:rPr>
        <w:t>和講解救生衣存放的位置</w:t>
      </w:r>
      <w:r w:rsidR="00A56AB7" w:rsidRPr="00305309">
        <w:rPr>
          <w:rFonts w:hint="eastAsia"/>
          <w:bCs/>
          <w:spacing w:val="20"/>
          <w:lang w:eastAsia="zh-HK"/>
        </w:rPr>
        <w:t>，所</w:t>
      </w:r>
      <w:r w:rsidR="00C31E24" w:rsidRPr="00305309">
        <w:rPr>
          <w:rFonts w:hint="eastAsia"/>
          <w:bCs/>
          <w:spacing w:val="20"/>
          <w:lang w:eastAsia="zh-HK"/>
        </w:rPr>
        <w:t>以</w:t>
      </w:r>
      <w:r w:rsidR="001B511D" w:rsidRPr="00305309">
        <w:rPr>
          <w:rFonts w:hint="eastAsia"/>
          <w:bCs/>
          <w:spacing w:val="20"/>
          <w:lang w:eastAsia="zh-HK"/>
        </w:rPr>
        <w:t>感覺十分安全。</w:t>
      </w:r>
    </w:p>
    <w:p w:rsidR="00E63B11" w:rsidRPr="00305309" w:rsidRDefault="00E63B11" w:rsidP="00E46301">
      <w:pPr>
        <w:pStyle w:val="ab"/>
        <w:jc w:val="both"/>
        <w:rPr>
          <w:spacing w:val="20"/>
          <w:lang w:eastAsia="zh-HK"/>
        </w:rPr>
      </w:pPr>
    </w:p>
    <w:p w:rsidR="00E40CDE" w:rsidRPr="00305309" w:rsidRDefault="00B91D78" w:rsidP="00E46301">
      <w:pPr>
        <w:pStyle w:val="ab"/>
        <w:jc w:val="both"/>
        <w:rPr>
          <w:spacing w:val="20"/>
          <w:lang w:eastAsia="zh-HK"/>
        </w:rPr>
      </w:pPr>
      <w:r w:rsidRPr="00305309">
        <w:rPr>
          <w:rFonts w:hint="eastAsia"/>
          <w:spacing w:val="20"/>
          <w:lang w:eastAsia="zh-HK"/>
        </w:rPr>
        <w:t>11.</w:t>
      </w:r>
      <w:r w:rsidR="00E63B11" w:rsidRPr="00305309">
        <w:rPr>
          <w:rFonts w:hint="eastAsia"/>
          <w:spacing w:val="20"/>
          <w:lang w:eastAsia="zh-HK"/>
        </w:rPr>
        <w:tab/>
      </w:r>
      <w:r w:rsidR="00E40CDE" w:rsidRPr="00305309">
        <w:rPr>
          <w:rFonts w:hint="eastAsia"/>
          <w:spacing w:val="20"/>
          <w:lang w:eastAsia="zh-HK"/>
        </w:rPr>
        <w:t>經討論後，小組一致通過撥款舉辦上述活動。</w:t>
      </w:r>
    </w:p>
    <w:p w:rsidR="00E40CDE" w:rsidRPr="00305309" w:rsidRDefault="00E40CDE" w:rsidP="00E46301">
      <w:pPr>
        <w:pStyle w:val="ab"/>
        <w:jc w:val="both"/>
        <w:rPr>
          <w:spacing w:val="20"/>
          <w:lang w:eastAsia="zh-HK"/>
        </w:rPr>
      </w:pPr>
    </w:p>
    <w:p w:rsidR="000F46AC" w:rsidRPr="00305309" w:rsidRDefault="00E40CDE" w:rsidP="00E46301">
      <w:pPr>
        <w:pStyle w:val="ab"/>
        <w:jc w:val="both"/>
        <w:rPr>
          <w:b/>
          <w:bCs/>
          <w:spacing w:val="20"/>
          <w:u w:val="single"/>
          <w:lang w:eastAsia="zh-HK"/>
        </w:rPr>
      </w:pPr>
      <w:r w:rsidRPr="00305309">
        <w:rPr>
          <w:rFonts w:hint="eastAsia"/>
          <w:b/>
          <w:bCs/>
          <w:spacing w:val="20"/>
          <w:u w:val="single"/>
          <w:lang w:eastAsia="zh-HK"/>
        </w:rPr>
        <w:t xml:space="preserve">(2) </w:t>
      </w:r>
      <w:r w:rsidR="00D472E6" w:rsidRPr="00305309">
        <w:rPr>
          <w:rFonts w:hint="eastAsia"/>
          <w:b/>
          <w:bCs/>
          <w:spacing w:val="20"/>
          <w:u w:val="single"/>
          <w:lang w:eastAsia="zh-HK"/>
        </w:rPr>
        <w:t>長者友善行人坊</w:t>
      </w:r>
    </w:p>
    <w:p w:rsidR="007C7B0C" w:rsidRPr="00305309" w:rsidRDefault="00DE695B" w:rsidP="00E46301">
      <w:pPr>
        <w:pStyle w:val="ab"/>
        <w:jc w:val="both"/>
        <w:rPr>
          <w:bCs/>
          <w:spacing w:val="20"/>
          <w:lang w:eastAsia="zh-HK"/>
        </w:rPr>
      </w:pPr>
      <w:r w:rsidRPr="00305309">
        <w:rPr>
          <w:rFonts w:hint="eastAsia"/>
          <w:bCs/>
          <w:spacing w:val="20"/>
          <w:lang w:eastAsia="zh-HK"/>
        </w:rPr>
        <w:t>1</w:t>
      </w:r>
      <w:r w:rsidR="00B91D78" w:rsidRPr="00305309">
        <w:rPr>
          <w:rFonts w:hint="eastAsia"/>
          <w:bCs/>
          <w:spacing w:val="20"/>
          <w:lang w:eastAsia="zh-HK"/>
        </w:rPr>
        <w:t>2</w:t>
      </w:r>
      <w:r w:rsidRPr="00305309">
        <w:rPr>
          <w:rFonts w:hint="eastAsia"/>
          <w:bCs/>
          <w:spacing w:val="20"/>
          <w:lang w:eastAsia="zh-HK"/>
        </w:rPr>
        <w:t xml:space="preserve">. </w:t>
      </w:r>
      <w:r w:rsidRPr="00305309">
        <w:rPr>
          <w:rFonts w:hint="eastAsia"/>
          <w:bCs/>
          <w:spacing w:val="20"/>
          <w:u w:val="single"/>
          <w:lang w:eastAsia="zh-HK"/>
        </w:rPr>
        <w:t>主席</w:t>
      </w:r>
      <w:r w:rsidR="000158BD" w:rsidRPr="00305309">
        <w:rPr>
          <w:rFonts w:hint="eastAsia"/>
          <w:bCs/>
          <w:spacing w:val="20"/>
          <w:lang w:eastAsia="zh-HK"/>
        </w:rPr>
        <w:t>表示活動申請撥款</w:t>
      </w:r>
      <w:r w:rsidR="000158BD" w:rsidRPr="00305309">
        <w:rPr>
          <w:rFonts w:hint="eastAsia"/>
          <w:bCs/>
          <w:spacing w:val="20"/>
          <w:u w:val="single"/>
          <w:lang w:eastAsia="zh-HK"/>
        </w:rPr>
        <w:t>164,000</w:t>
      </w:r>
      <w:r w:rsidR="000158BD" w:rsidRPr="00305309">
        <w:rPr>
          <w:rFonts w:hint="eastAsia"/>
          <w:bCs/>
          <w:spacing w:val="20"/>
          <w:u w:val="single"/>
          <w:lang w:eastAsia="zh-HK"/>
        </w:rPr>
        <w:t>元</w:t>
      </w:r>
      <w:r w:rsidR="000158BD" w:rsidRPr="00305309">
        <w:rPr>
          <w:rFonts w:hint="eastAsia"/>
          <w:bCs/>
          <w:spacing w:val="20"/>
          <w:lang w:eastAsia="zh-HK"/>
        </w:rPr>
        <w:t>，並</w:t>
      </w:r>
      <w:r w:rsidRPr="00305309">
        <w:rPr>
          <w:rFonts w:hint="eastAsia"/>
          <w:bCs/>
          <w:spacing w:val="20"/>
          <w:lang w:eastAsia="zh-HK"/>
        </w:rPr>
        <w:t>邀請中西區民政事務處行政助理（區議會）</w:t>
      </w:r>
      <w:r w:rsidRPr="00305309">
        <w:rPr>
          <w:rFonts w:hint="eastAsia"/>
          <w:bCs/>
          <w:spacing w:val="20"/>
          <w:lang w:eastAsia="zh-HK"/>
        </w:rPr>
        <w:t>7</w:t>
      </w:r>
      <w:r w:rsidR="00642109" w:rsidRPr="00305309">
        <w:rPr>
          <w:rFonts w:hint="eastAsia"/>
          <w:bCs/>
          <w:spacing w:val="20"/>
          <w:u w:val="single"/>
          <w:lang w:eastAsia="zh-HK"/>
        </w:rPr>
        <w:t>何啟賢先生</w:t>
      </w:r>
      <w:r w:rsidR="005669F3" w:rsidRPr="00305309">
        <w:rPr>
          <w:rFonts w:hint="eastAsia"/>
          <w:bCs/>
          <w:spacing w:val="20"/>
          <w:lang w:eastAsia="zh-HK"/>
        </w:rPr>
        <w:t>介紹活動。</w:t>
      </w:r>
      <w:r w:rsidR="005669F3" w:rsidRPr="00305309">
        <w:rPr>
          <w:rFonts w:hint="eastAsia"/>
          <w:bCs/>
          <w:spacing w:val="20"/>
          <w:u w:val="single"/>
          <w:lang w:eastAsia="zh-HK"/>
        </w:rPr>
        <w:t>何先生</w:t>
      </w:r>
      <w:r w:rsidR="005669F3" w:rsidRPr="00305309">
        <w:rPr>
          <w:rFonts w:hint="eastAsia"/>
          <w:bCs/>
          <w:spacing w:val="20"/>
          <w:lang w:eastAsia="zh-HK"/>
        </w:rPr>
        <w:t>表示</w:t>
      </w:r>
      <w:r w:rsidR="000158BD" w:rsidRPr="00305309">
        <w:rPr>
          <w:rFonts w:hint="eastAsia"/>
          <w:bCs/>
          <w:spacing w:val="20"/>
          <w:lang w:eastAsia="zh-HK"/>
        </w:rPr>
        <w:t>活動將</w:t>
      </w:r>
      <w:r w:rsidR="008D7DEE" w:rsidRPr="00305309">
        <w:rPr>
          <w:rFonts w:hint="eastAsia"/>
          <w:bCs/>
          <w:spacing w:val="20"/>
          <w:lang w:eastAsia="zh-HK"/>
        </w:rPr>
        <w:t>於</w:t>
      </w:r>
      <w:r w:rsidR="00DD38EF" w:rsidRPr="00305309">
        <w:rPr>
          <w:rFonts w:hint="eastAsia"/>
          <w:bCs/>
          <w:spacing w:val="20"/>
          <w:lang w:eastAsia="zh-HK"/>
        </w:rPr>
        <w:t>二○一八年二月四日</w:t>
      </w:r>
      <w:r w:rsidR="000158BD" w:rsidRPr="00305309">
        <w:rPr>
          <w:rFonts w:hint="eastAsia"/>
          <w:bCs/>
          <w:spacing w:val="20"/>
          <w:lang w:eastAsia="zh-HK"/>
        </w:rPr>
        <w:t>下午</w:t>
      </w:r>
      <w:r w:rsidR="00D32656" w:rsidRPr="00305309">
        <w:rPr>
          <w:rFonts w:hint="eastAsia"/>
          <w:bCs/>
          <w:spacing w:val="20"/>
          <w:lang w:eastAsia="zh-HK"/>
        </w:rPr>
        <w:t>假</w:t>
      </w:r>
      <w:r w:rsidR="000158BD" w:rsidRPr="00305309">
        <w:rPr>
          <w:rFonts w:hint="eastAsia"/>
          <w:bCs/>
          <w:spacing w:val="20"/>
          <w:lang w:eastAsia="zh-HK"/>
        </w:rPr>
        <w:t>上環文化廣場、摩利臣街及永樂街一帶舉行，並將是「</w:t>
      </w:r>
      <w:r w:rsidR="000158BD" w:rsidRPr="00305309">
        <w:rPr>
          <w:rFonts w:hint="eastAsia"/>
          <w:bCs/>
          <w:spacing w:val="20"/>
          <w:lang w:eastAsia="zh-HK"/>
        </w:rPr>
        <w:t>2017/2018</w:t>
      </w:r>
      <w:r w:rsidR="000158BD" w:rsidRPr="00305309">
        <w:rPr>
          <w:rFonts w:hint="eastAsia"/>
          <w:bCs/>
          <w:spacing w:val="20"/>
          <w:lang w:eastAsia="zh-HK"/>
        </w:rPr>
        <w:t>年秋冬上環假日行人坊」活動一連十個星期日的其中一日活動。活動目的是宣傳中西區加入世界衞生組織</w:t>
      </w:r>
      <w:r w:rsidR="00EC00FB" w:rsidRPr="00305309">
        <w:rPr>
          <w:rFonts w:hint="eastAsia"/>
          <w:bCs/>
          <w:spacing w:val="20"/>
          <w:lang w:eastAsia="zh-HK"/>
        </w:rPr>
        <w:t>（世衞）</w:t>
      </w:r>
      <w:r w:rsidR="000158BD" w:rsidRPr="00305309">
        <w:rPr>
          <w:rFonts w:hint="eastAsia"/>
          <w:bCs/>
          <w:spacing w:val="20"/>
          <w:lang w:eastAsia="zh-HK"/>
        </w:rPr>
        <w:t>「全球長者友善城市及社區網絡」</w:t>
      </w:r>
      <w:r w:rsidR="00D03457" w:rsidRPr="00305309">
        <w:rPr>
          <w:rFonts w:hint="eastAsia"/>
          <w:bCs/>
          <w:spacing w:val="20"/>
          <w:lang w:eastAsia="zh-HK"/>
        </w:rPr>
        <w:t>，以及</w:t>
      </w:r>
      <w:r w:rsidR="000158BD" w:rsidRPr="00305309">
        <w:rPr>
          <w:rFonts w:hint="eastAsia"/>
          <w:bCs/>
          <w:spacing w:val="20"/>
          <w:lang w:eastAsia="zh-HK"/>
        </w:rPr>
        <w:t>希望透過活動提高中西區區內人士對長者及年齡友善工作的關注，以維持本區長者友善程度的高水平。</w:t>
      </w:r>
      <w:r w:rsidR="00C028DA" w:rsidRPr="00305309">
        <w:rPr>
          <w:rFonts w:hint="eastAsia"/>
          <w:bCs/>
          <w:spacing w:val="20"/>
          <w:u w:val="single"/>
          <w:lang w:eastAsia="zh-HK"/>
        </w:rPr>
        <w:t>何先生</w:t>
      </w:r>
      <w:r w:rsidR="00C028DA" w:rsidRPr="00305309">
        <w:rPr>
          <w:rFonts w:hint="eastAsia"/>
          <w:bCs/>
          <w:spacing w:val="20"/>
          <w:lang w:eastAsia="zh-HK"/>
        </w:rPr>
        <w:t>表示</w:t>
      </w:r>
      <w:r w:rsidR="000158BD" w:rsidRPr="00305309">
        <w:rPr>
          <w:rFonts w:hint="eastAsia"/>
          <w:bCs/>
          <w:spacing w:val="20"/>
          <w:lang w:eastAsia="zh-HK"/>
        </w:rPr>
        <w:t>當日的活動</w:t>
      </w:r>
      <w:r w:rsidR="00253F37" w:rsidRPr="00305309">
        <w:rPr>
          <w:rFonts w:hint="eastAsia"/>
          <w:bCs/>
          <w:spacing w:val="20"/>
          <w:lang w:eastAsia="zh-HK"/>
        </w:rPr>
        <w:t>內容</w:t>
      </w:r>
      <w:r w:rsidR="000158BD" w:rsidRPr="00305309">
        <w:rPr>
          <w:rFonts w:hint="eastAsia"/>
          <w:bCs/>
          <w:spacing w:val="20"/>
          <w:lang w:eastAsia="zh-HK"/>
        </w:rPr>
        <w:t>將包括舞台表演、儀式、攤位遊戲、專題展覽，以及派發資訊單張和紀念品給參與市民。活動將聯同黃金時代基金會舉辦</w:t>
      </w:r>
      <w:r w:rsidR="007C7B0C" w:rsidRPr="00305309">
        <w:rPr>
          <w:rFonts w:hint="eastAsia"/>
          <w:bCs/>
          <w:spacing w:val="20"/>
          <w:lang w:eastAsia="zh-HK"/>
        </w:rPr>
        <w:t>，</w:t>
      </w:r>
      <w:r w:rsidR="000158BD" w:rsidRPr="00305309">
        <w:rPr>
          <w:rFonts w:hint="eastAsia"/>
          <w:bCs/>
          <w:spacing w:val="20"/>
          <w:lang w:eastAsia="zh-HK"/>
        </w:rPr>
        <w:t>基金會將安排台上綜藝表演項目，以及在場內擺放有關長者用品及服務的攤位。在</w:t>
      </w:r>
      <w:r w:rsidR="007C7B0C" w:rsidRPr="00305309">
        <w:rPr>
          <w:rFonts w:hint="eastAsia"/>
          <w:bCs/>
          <w:spacing w:val="20"/>
          <w:lang w:eastAsia="zh-HK"/>
        </w:rPr>
        <w:t>小組</w:t>
      </w:r>
      <w:r w:rsidR="000158BD" w:rsidRPr="00305309">
        <w:rPr>
          <w:rFonts w:hint="eastAsia"/>
          <w:bCs/>
          <w:spacing w:val="20"/>
          <w:lang w:eastAsia="zh-HK"/>
        </w:rPr>
        <w:t>通過相關申請後，秘書處將發信</w:t>
      </w:r>
      <w:r w:rsidR="007C7B0C" w:rsidRPr="00305309">
        <w:rPr>
          <w:rFonts w:hint="eastAsia"/>
          <w:bCs/>
          <w:spacing w:val="20"/>
          <w:lang w:eastAsia="zh-HK"/>
        </w:rPr>
        <w:t>邀請區內的長者服務單位參與活動。</w:t>
      </w:r>
    </w:p>
    <w:p w:rsidR="007C7B0C" w:rsidRPr="00305309" w:rsidRDefault="007C7B0C" w:rsidP="00E46301">
      <w:pPr>
        <w:pStyle w:val="ab"/>
        <w:jc w:val="both"/>
        <w:rPr>
          <w:bCs/>
          <w:spacing w:val="20"/>
          <w:lang w:eastAsia="zh-HK"/>
        </w:rPr>
      </w:pPr>
    </w:p>
    <w:p w:rsidR="00642109" w:rsidRPr="00305309" w:rsidRDefault="005E76FB" w:rsidP="00E46301">
      <w:pPr>
        <w:pStyle w:val="ab"/>
        <w:jc w:val="both"/>
        <w:rPr>
          <w:bCs/>
          <w:spacing w:val="20"/>
          <w:lang w:eastAsia="zh-HK"/>
        </w:rPr>
      </w:pPr>
      <w:r w:rsidRPr="00305309">
        <w:rPr>
          <w:rFonts w:hint="eastAsia"/>
          <w:bCs/>
          <w:spacing w:val="20"/>
          <w:lang w:eastAsia="zh-HK"/>
        </w:rPr>
        <w:t>1</w:t>
      </w:r>
      <w:r w:rsidR="00B91D78" w:rsidRPr="00305309">
        <w:rPr>
          <w:rFonts w:hint="eastAsia"/>
          <w:bCs/>
          <w:spacing w:val="20"/>
          <w:lang w:eastAsia="zh-HK"/>
        </w:rPr>
        <w:t>3</w:t>
      </w:r>
      <w:r w:rsidRPr="00305309">
        <w:rPr>
          <w:rFonts w:hint="eastAsia"/>
          <w:bCs/>
          <w:spacing w:val="20"/>
          <w:lang w:eastAsia="zh-HK"/>
        </w:rPr>
        <w:t xml:space="preserve">. </w:t>
      </w:r>
      <w:r w:rsidRPr="00305309">
        <w:rPr>
          <w:rFonts w:hint="eastAsia"/>
          <w:bCs/>
          <w:spacing w:val="20"/>
          <w:u w:val="single"/>
          <w:lang w:eastAsia="zh-HK"/>
        </w:rPr>
        <w:t>主席</w:t>
      </w:r>
      <w:r w:rsidRPr="00305309">
        <w:rPr>
          <w:rFonts w:hint="eastAsia"/>
          <w:bCs/>
          <w:spacing w:val="20"/>
          <w:lang w:eastAsia="zh-HK"/>
        </w:rPr>
        <w:t>表示秘書處之前已把長者認證申請提交</w:t>
      </w:r>
      <w:r w:rsidR="00B50194" w:rsidRPr="00305309">
        <w:rPr>
          <w:rFonts w:hint="eastAsia"/>
          <w:bCs/>
          <w:spacing w:val="20"/>
          <w:lang w:eastAsia="zh-HK"/>
        </w:rPr>
        <w:t>世衞</w:t>
      </w:r>
      <w:r w:rsidRPr="00305309">
        <w:rPr>
          <w:rFonts w:hint="eastAsia"/>
          <w:bCs/>
          <w:spacing w:val="20"/>
          <w:lang w:eastAsia="zh-HK"/>
        </w:rPr>
        <w:t>，但</w:t>
      </w:r>
      <w:r w:rsidR="00B50194" w:rsidRPr="00305309">
        <w:rPr>
          <w:rFonts w:hint="eastAsia"/>
          <w:bCs/>
          <w:spacing w:val="20"/>
          <w:lang w:eastAsia="zh-HK"/>
        </w:rPr>
        <w:t>世衞</w:t>
      </w:r>
      <w:r w:rsidRPr="00305309">
        <w:rPr>
          <w:rFonts w:hint="eastAsia"/>
          <w:bCs/>
          <w:spacing w:val="20"/>
          <w:lang w:eastAsia="zh-HK"/>
        </w:rPr>
        <w:t>的網</w:t>
      </w:r>
      <w:r w:rsidR="00846C3D" w:rsidRPr="00305309">
        <w:rPr>
          <w:rFonts w:hint="eastAsia"/>
          <w:bCs/>
          <w:spacing w:val="20"/>
          <w:lang w:eastAsia="zh-HK"/>
        </w:rPr>
        <w:t>頁</w:t>
      </w:r>
      <w:r w:rsidRPr="00305309">
        <w:rPr>
          <w:rFonts w:hint="eastAsia"/>
          <w:bCs/>
          <w:spacing w:val="20"/>
          <w:lang w:eastAsia="zh-HK"/>
        </w:rPr>
        <w:t>現正進行</w:t>
      </w:r>
      <w:r w:rsidR="00EC00FB" w:rsidRPr="00305309">
        <w:rPr>
          <w:rFonts w:hint="eastAsia"/>
          <w:bCs/>
          <w:spacing w:val="20"/>
          <w:lang w:eastAsia="zh-HK"/>
        </w:rPr>
        <w:t>維修</w:t>
      </w:r>
      <w:r w:rsidRPr="00305309">
        <w:rPr>
          <w:rFonts w:hint="eastAsia"/>
          <w:bCs/>
          <w:spacing w:val="20"/>
          <w:lang w:eastAsia="zh-HK"/>
        </w:rPr>
        <w:t>更新</w:t>
      </w:r>
      <w:r w:rsidR="00EC00FB" w:rsidRPr="00305309">
        <w:rPr>
          <w:rFonts w:hint="eastAsia"/>
          <w:bCs/>
          <w:spacing w:val="20"/>
          <w:lang w:eastAsia="zh-HK"/>
        </w:rPr>
        <w:t>，所以</w:t>
      </w:r>
      <w:r w:rsidR="00AA16AB" w:rsidRPr="00305309">
        <w:rPr>
          <w:rFonts w:hint="eastAsia"/>
          <w:bCs/>
          <w:spacing w:val="20"/>
          <w:lang w:eastAsia="zh-HK"/>
        </w:rPr>
        <w:t>秘書處</w:t>
      </w:r>
      <w:r w:rsidR="00B50194" w:rsidRPr="00305309">
        <w:rPr>
          <w:rFonts w:hint="eastAsia"/>
          <w:bCs/>
          <w:spacing w:val="20"/>
          <w:lang w:eastAsia="zh-HK"/>
        </w:rPr>
        <w:t>改為以電郵提交</w:t>
      </w:r>
      <w:r w:rsidR="00AA16AB" w:rsidRPr="00305309">
        <w:rPr>
          <w:rFonts w:hint="eastAsia"/>
          <w:bCs/>
          <w:spacing w:val="20"/>
          <w:lang w:eastAsia="zh-HK"/>
        </w:rPr>
        <w:t>相關資料，</w:t>
      </w:r>
      <w:r w:rsidR="00AE7226" w:rsidRPr="00305309">
        <w:rPr>
          <w:rFonts w:hint="eastAsia"/>
          <w:bCs/>
          <w:spacing w:val="20"/>
          <w:lang w:eastAsia="zh-HK"/>
        </w:rPr>
        <w:t>世衞要求秘書處在十月再透過網上</w:t>
      </w:r>
      <w:r w:rsidR="00D96397" w:rsidRPr="00305309">
        <w:rPr>
          <w:rFonts w:hint="eastAsia"/>
          <w:bCs/>
          <w:spacing w:val="20"/>
          <w:lang w:eastAsia="zh-HK"/>
        </w:rPr>
        <w:t>提</w:t>
      </w:r>
      <w:r w:rsidR="00AE7226" w:rsidRPr="00305309">
        <w:rPr>
          <w:rFonts w:hint="eastAsia"/>
          <w:bCs/>
          <w:spacing w:val="20"/>
          <w:lang w:eastAsia="zh-HK"/>
        </w:rPr>
        <w:t>交申請。世衞初步</w:t>
      </w:r>
      <w:r w:rsidR="006F3E59" w:rsidRPr="00305309">
        <w:rPr>
          <w:rFonts w:hint="eastAsia"/>
          <w:bCs/>
          <w:spacing w:val="20"/>
          <w:lang w:eastAsia="zh-HK"/>
        </w:rPr>
        <w:t>已</w:t>
      </w:r>
      <w:r w:rsidR="00AE7226" w:rsidRPr="00305309">
        <w:rPr>
          <w:rFonts w:hint="eastAsia"/>
          <w:bCs/>
          <w:spacing w:val="20"/>
          <w:lang w:eastAsia="zh-HK"/>
        </w:rPr>
        <w:t>檢視相關資料，</w:t>
      </w:r>
      <w:r w:rsidR="00403223" w:rsidRPr="00305309">
        <w:rPr>
          <w:rFonts w:hint="eastAsia"/>
          <w:bCs/>
          <w:spacing w:val="20"/>
          <w:lang w:eastAsia="zh-HK"/>
        </w:rPr>
        <w:t>並預期在兩個月內</w:t>
      </w:r>
      <w:r w:rsidR="00433C69" w:rsidRPr="00305309">
        <w:rPr>
          <w:rFonts w:hint="eastAsia"/>
          <w:bCs/>
          <w:spacing w:val="20"/>
          <w:lang w:eastAsia="zh-HK"/>
        </w:rPr>
        <w:t>即</w:t>
      </w:r>
      <w:r w:rsidR="00150E61" w:rsidRPr="00305309">
        <w:rPr>
          <w:rFonts w:hint="eastAsia"/>
          <w:bCs/>
          <w:spacing w:val="20"/>
          <w:lang w:eastAsia="zh-HK"/>
        </w:rPr>
        <w:t>在</w:t>
      </w:r>
      <w:r w:rsidR="00403223" w:rsidRPr="00305309">
        <w:rPr>
          <w:rFonts w:hint="eastAsia"/>
          <w:bCs/>
          <w:spacing w:val="20"/>
          <w:lang w:eastAsia="zh-HK"/>
        </w:rPr>
        <w:t>十二月左右把結果</w:t>
      </w:r>
      <w:r w:rsidR="00150E61" w:rsidRPr="00305309">
        <w:rPr>
          <w:rFonts w:hint="eastAsia"/>
          <w:bCs/>
          <w:spacing w:val="20"/>
          <w:lang w:eastAsia="zh-HK"/>
        </w:rPr>
        <w:t>通</w:t>
      </w:r>
      <w:r w:rsidR="00403223" w:rsidRPr="00305309">
        <w:rPr>
          <w:rFonts w:hint="eastAsia"/>
          <w:bCs/>
          <w:spacing w:val="20"/>
          <w:lang w:eastAsia="zh-HK"/>
        </w:rPr>
        <w:t>知秘書處。</w:t>
      </w:r>
      <w:r w:rsidR="00403223" w:rsidRPr="00305309">
        <w:rPr>
          <w:rFonts w:hint="eastAsia"/>
          <w:bCs/>
          <w:spacing w:val="20"/>
          <w:u w:val="single"/>
          <w:lang w:eastAsia="zh-HK"/>
        </w:rPr>
        <w:t>主席</w:t>
      </w:r>
      <w:r w:rsidR="00403223" w:rsidRPr="00305309">
        <w:rPr>
          <w:rFonts w:hint="eastAsia"/>
          <w:bCs/>
          <w:spacing w:val="20"/>
          <w:lang w:eastAsia="zh-HK"/>
        </w:rPr>
        <w:t>表示</w:t>
      </w:r>
      <w:r w:rsidR="00B50194" w:rsidRPr="00305309">
        <w:rPr>
          <w:rFonts w:hint="eastAsia"/>
          <w:bCs/>
          <w:spacing w:val="20"/>
          <w:lang w:eastAsia="zh-HK"/>
        </w:rPr>
        <w:t>屆</w:t>
      </w:r>
      <w:r w:rsidR="00403223" w:rsidRPr="00305309">
        <w:rPr>
          <w:rFonts w:hint="eastAsia"/>
          <w:bCs/>
          <w:spacing w:val="20"/>
          <w:lang w:eastAsia="zh-HK"/>
        </w:rPr>
        <w:t>時小組將宣傳相關事宜，</w:t>
      </w:r>
      <w:r w:rsidR="00816141" w:rsidRPr="00305309">
        <w:rPr>
          <w:rFonts w:hint="eastAsia"/>
          <w:bCs/>
          <w:spacing w:val="20"/>
          <w:lang w:eastAsia="zh-HK"/>
        </w:rPr>
        <w:t>所以</w:t>
      </w:r>
      <w:r w:rsidR="00403223" w:rsidRPr="00305309">
        <w:rPr>
          <w:rFonts w:hint="eastAsia"/>
          <w:bCs/>
          <w:spacing w:val="20"/>
          <w:lang w:eastAsia="zh-HK"/>
        </w:rPr>
        <w:t>利用「</w:t>
      </w:r>
      <w:r w:rsidR="00403223" w:rsidRPr="00305309">
        <w:rPr>
          <w:rFonts w:hint="eastAsia"/>
          <w:bCs/>
          <w:spacing w:val="20"/>
          <w:lang w:eastAsia="zh-HK"/>
        </w:rPr>
        <w:t>2017/2018</w:t>
      </w:r>
      <w:r w:rsidR="00403223" w:rsidRPr="00305309">
        <w:rPr>
          <w:rFonts w:hint="eastAsia"/>
          <w:bCs/>
          <w:spacing w:val="20"/>
          <w:lang w:eastAsia="zh-HK"/>
        </w:rPr>
        <w:t>年秋冬上環假日行人坊」</w:t>
      </w:r>
      <w:r w:rsidR="002B65C7" w:rsidRPr="00305309">
        <w:rPr>
          <w:rFonts w:hint="eastAsia"/>
          <w:bCs/>
          <w:spacing w:val="20"/>
          <w:lang w:eastAsia="zh-HK"/>
        </w:rPr>
        <w:t>活</w:t>
      </w:r>
      <w:r w:rsidR="002B65C7" w:rsidRPr="00305309">
        <w:rPr>
          <w:rFonts w:hint="eastAsia"/>
          <w:bCs/>
          <w:spacing w:val="20"/>
          <w:lang w:eastAsia="zh-HK"/>
        </w:rPr>
        <w:lastRenderedPageBreak/>
        <w:t>動</w:t>
      </w:r>
      <w:r w:rsidR="00403223" w:rsidRPr="00305309">
        <w:rPr>
          <w:rFonts w:hint="eastAsia"/>
          <w:bCs/>
          <w:spacing w:val="20"/>
          <w:lang w:eastAsia="zh-HK"/>
        </w:rPr>
        <w:t>的相關配套設施</w:t>
      </w:r>
      <w:r w:rsidR="00BB19EC" w:rsidRPr="00305309">
        <w:rPr>
          <w:rFonts w:hint="eastAsia"/>
          <w:bCs/>
          <w:spacing w:val="20"/>
          <w:lang w:eastAsia="zh-HK"/>
        </w:rPr>
        <w:t>與黃金時代基金會合作舉行嘉年華活動。</w:t>
      </w:r>
    </w:p>
    <w:p w:rsidR="00BB19EC" w:rsidRPr="00305309" w:rsidRDefault="00BB19EC" w:rsidP="00E46301">
      <w:pPr>
        <w:pStyle w:val="ab"/>
        <w:jc w:val="both"/>
        <w:rPr>
          <w:bCs/>
          <w:spacing w:val="20"/>
          <w:lang w:eastAsia="zh-HK"/>
        </w:rPr>
      </w:pPr>
    </w:p>
    <w:p w:rsidR="00F22039" w:rsidRPr="00305309" w:rsidRDefault="00BB19EC" w:rsidP="00E46301">
      <w:pPr>
        <w:pStyle w:val="ab"/>
        <w:jc w:val="both"/>
        <w:rPr>
          <w:bCs/>
          <w:spacing w:val="20"/>
          <w:lang w:eastAsia="zh-HK"/>
        </w:rPr>
      </w:pPr>
      <w:r w:rsidRPr="00305309">
        <w:rPr>
          <w:rFonts w:hint="eastAsia"/>
          <w:bCs/>
          <w:spacing w:val="20"/>
          <w:lang w:eastAsia="zh-HK"/>
        </w:rPr>
        <w:t>1</w:t>
      </w:r>
      <w:r w:rsidR="00B91D78" w:rsidRPr="00305309">
        <w:rPr>
          <w:rFonts w:hint="eastAsia"/>
          <w:bCs/>
          <w:spacing w:val="20"/>
          <w:lang w:eastAsia="zh-HK"/>
        </w:rPr>
        <w:t>4</w:t>
      </w:r>
      <w:r w:rsidRPr="00305309">
        <w:rPr>
          <w:rFonts w:hint="eastAsia"/>
          <w:bCs/>
          <w:spacing w:val="20"/>
          <w:lang w:eastAsia="zh-HK"/>
        </w:rPr>
        <w:t>.</w:t>
      </w:r>
      <w:r w:rsidRPr="00305309">
        <w:rPr>
          <w:rFonts w:hint="eastAsia"/>
          <w:bCs/>
          <w:spacing w:val="20"/>
          <w:lang w:eastAsia="zh-HK"/>
        </w:rPr>
        <w:tab/>
      </w:r>
      <w:r w:rsidRPr="00305309">
        <w:rPr>
          <w:rFonts w:hint="eastAsia"/>
          <w:bCs/>
          <w:spacing w:val="20"/>
          <w:u w:val="single"/>
          <w:lang w:eastAsia="zh-HK"/>
        </w:rPr>
        <w:t>陳捷貴議員</w:t>
      </w:r>
      <w:r w:rsidR="00EF1340" w:rsidRPr="00305309">
        <w:rPr>
          <w:rFonts w:hint="eastAsia"/>
          <w:bCs/>
          <w:spacing w:val="20"/>
          <w:lang w:eastAsia="zh-HK"/>
        </w:rPr>
        <w:t>表示</w:t>
      </w:r>
      <w:r w:rsidR="00144BCD" w:rsidRPr="00305309">
        <w:rPr>
          <w:rFonts w:hint="eastAsia"/>
          <w:bCs/>
          <w:spacing w:val="20"/>
          <w:lang w:eastAsia="zh-HK"/>
        </w:rPr>
        <w:t>活動將會是中西區</w:t>
      </w:r>
      <w:r w:rsidR="00EF1340" w:rsidRPr="00305309">
        <w:rPr>
          <w:rFonts w:hint="eastAsia"/>
          <w:bCs/>
          <w:spacing w:val="20"/>
          <w:lang w:eastAsia="zh-HK"/>
        </w:rPr>
        <w:t>加入</w:t>
      </w:r>
      <w:r w:rsidR="00F22039" w:rsidRPr="00305309">
        <w:rPr>
          <w:rFonts w:hint="eastAsia"/>
          <w:bCs/>
          <w:spacing w:val="20"/>
          <w:lang w:eastAsia="zh-HK"/>
        </w:rPr>
        <w:t>世衞</w:t>
      </w:r>
      <w:r w:rsidR="00EF1340" w:rsidRPr="00305309">
        <w:rPr>
          <w:rFonts w:hint="eastAsia"/>
          <w:bCs/>
          <w:spacing w:val="20"/>
          <w:lang w:eastAsia="zh-HK"/>
        </w:rPr>
        <w:t>長者友善城市之後</w:t>
      </w:r>
      <w:r w:rsidR="00144BCD" w:rsidRPr="00305309">
        <w:rPr>
          <w:rFonts w:hint="eastAsia"/>
          <w:bCs/>
          <w:spacing w:val="20"/>
          <w:lang w:eastAsia="zh-HK"/>
        </w:rPr>
        <w:t>的第一個</w:t>
      </w:r>
      <w:r w:rsidR="00C97254" w:rsidRPr="00305309">
        <w:rPr>
          <w:rFonts w:hint="eastAsia"/>
          <w:bCs/>
          <w:spacing w:val="20"/>
          <w:lang w:eastAsia="zh-HK"/>
        </w:rPr>
        <w:t>重要</w:t>
      </w:r>
      <w:r w:rsidR="00144BCD" w:rsidRPr="00305309">
        <w:rPr>
          <w:rFonts w:hint="eastAsia"/>
          <w:bCs/>
          <w:spacing w:val="20"/>
          <w:lang w:eastAsia="zh-HK"/>
        </w:rPr>
        <w:t>活動</w:t>
      </w:r>
      <w:r w:rsidR="00EF1340" w:rsidRPr="00305309">
        <w:rPr>
          <w:rFonts w:hint="eastAsia"/>
          <w:bCs/>
          <w:spacing w:val="20"/>
          <w:lang w:eastAsia="zh-HK"/>
        </w:rPr>
        <w:t>，</w:t>
      </w:r>
      <w:r w:rsidR="00511339" w:rsidRPr="00305309">
        <w:rPr>
          <w:rFonts w:hint="eastAsia"/>
          <w:bCs/>
          <w:spacing w:val="20"/>
          <w:lang w:eastAsia="zh-HK"/>
        </w:rPr>
        <w:t>所以活動應該要</w:t>
      </w:r>
      <w:r w:rsidR="00B50194" w:rsidRPr="00305309">
        <w:rPr>
          <w:rFonts w:hint="eastAsia"/>
          <w:bCs/>
          <w:spacing w:val="20"/>
          <w:lang w:eastAsia="zh-HK"/>
        </w:rPr>
        <w:t>清楚</w:t>
      </w:r>
      <w:r w:rsidR="00511339" w:rsidRPr="00305309">
        <w:rPr>
          <w:rFonts w:hint="eastAsia"/>
          <w:bCs/>
          <w:spacing w:val="20"/>
          <w:lang w:eastAsia="zh-HK"/>
        </w:rPr>
        <w:t>紀錄，</w:t>
      </w:r>
      <w:r w:rsidR="002E6124" w:rsidRPr="00305309">
        <w:rPr>
          <w:rFonts w:hint="eastAsia"/>
          <w:bCs/>
          <w:spacing w:val="20"/>
          <w:lang w:eastAsia="zh-HK"/>
        </w:rPr>
        <w:t>並應該把活動圖片加入</w:t>
      </w:r>
      <w:r w:rsidR="00F22039" w:rsidRPr="00305309">
        <w:rPr>
          <w:rFonts w:hint="eastAsia"/>
          <w:bCs/>
          <w:spacing w:val="20"/>
          <w:lang w:eastAsia="zh-HK"/>
        </w:rPr>
        <w:t>提交世衞的年度</w:t>
      </w:r>
      <w:r w:rsidR="002E6124" w:rsidRPr="00305309">
        <w:rPr>
          <w:rFonts w:hint="eastAsia"/>
          <w:bCs/>
          <w:spacing w:val="20"/>
          <w:lang w:eastAsia="zh-HK"/>
        </w:rPr>
        <w:t>報告</w:t>
      </w:r>
      <w:r w:rsidR="005D5414" w:rsidRPr="00305309">
        <w:rPr>
          <w:rFonts w:hint="eastAsia"/>
          <w:bCs/>
          <w:spacing w:val="20"/>
          <w:lang w:eastAsia="zh-HK"/>
        </w:rPr>
        <w:t>。</w:t>
      </w:r>
    </w:p>
    <w:p w:rsidR="005D5414" w:rsidRPr="00305309" w:rsidRDefault="005D5414" w:rsidP="00E46301">
      <w:pPr>
        <w:pStyle w:val="ab"/>
        <w:jc w:val="both"/>
        <w:rPr>
          <w:bCs/>
          <w:spacing w:val="20"/>
          <w:lang w:eastAsia="zh-HK"/>
        </w:rPr>
      </w:pPr>
    </w:p>
    <w:p w:rsidR="00A93637" w:rsidRPr="00305309" w:rsidRDefault="005D5414" w:rsidP="00E46301">
      <w:pPr>
        <w:pStyle w:val="ab"/>
        <w:jc w:val="both"/>
        <w:rPr>
          <w:bCs/>
          <w:spacing w:val="20"/>
          <w:lang w:eastAsia="zh-HK"/>
        </w:rPr>
      </w:pPr>
      <w:r w:rsidRPr="00305309">
        <w:rPr>
          <w:rFonts w:hint="eastAsia"/>
          <w:bCs/>
          <w:spacing w:val="20"/>
          <w:lang w:eastAsia="zh-HK"/>
        </w:rPr>
        <w:t>1</w:t>
      </w:r>
      <w:r w:rsidR="00B91D78" w:rsidRPr="00305309">
        <w:rPr>
          <w:rFonts w:hint="eastAsia"/>
          <w:bCs/>
          <w:spacing w:val="20"/>
          <w:lang w:eastAsia="zh-HK"/>
        </w:rPr>
        <w:t>5</w:t>
      </w:r>
      <w:r w:rsidRPr="00305309">
        <w:rPr>
          <w:rFonts w:hint="eastAsia"/>
          <w:bCs/>
          <w:spacing w:val="20"/>
          <w:lang w:eastAsia="zh-HK"/>
        </w:rPr>
        <w:t>.</w:t>
      </w:r>
      <w:r w:rsidRPr="00305309">
        <w:rPr>
          <w:rFonts w:hint="eastAsia"/>
          <w:bCs/>
          <w:spacing w:val="20"/>
          <w:lang w:eastAsia="zh-HK"/>
        </w:rPr>
        <w:tab/>
      </w:r>
      <w:r w:rsidRPr="00305309">
        <w:rPr>
          <w:rFonts w:hint="eastAsia"/>
          <w:bCs/>
          <w:spacing w:val="20"/>
          <w:u w:val="single"/>
          <w:lang w:eastAsia="zh-HK"/>
        </w:rPr>
        <w:t>鄭麗琼議員</w:t>
      </w:r>
      <w:r w:rsidRPr="00305309">
        <w:rPr>
          <w:rFonts w:hint="eastAsia"/>
          <w:bCs/>
          <w:spacing w:val="20"/>
          <w:lang w:eastAsia="zh-HK"/>
        </w:rPr>
        <w:t>查詢</w:t>
      </w:r>
      <w:r w:rsidR="00A93637" w:rsidRPr="00305309">
        <w:rPr>
          <w:rFonts w:hint="eastAsia"/>
          <w:bCs/>
          <w:spacing w:val="20"/>
          <w:lang w:eastAsia="zh-HK"/>
        </w:rPr>
        <w:t>黃金時代基金會的性質</w:t>
      </w:r>
      <w:r w:rsidR="00D119CE" w:rsidRPr="00305309">
        <w:rPr>
          <w:rFonts w:hint="eastAsia"/>
          <w:bCs/>
          <w:spacing w:val="20"/>
          <w:lang w:eastAsia="zh-HK"/>
        </w:rPr>
        <w:t>。</w:t>
      </w:r>
      <w:r w:rsidR="00A93637" w:rsidRPr="00305309">
        <w:rPr>
          <w:rFonts w:hint="eastAsia"/>
          <w:bCs/>
          <w:spacing w:val="20"/>
          <w:u w:val="single"/>
          <w:lang w:eastAsia="zh-HK"/>
        </w:rPr>
        <w:t>何啟賢先生</w:t>
      </w:r>
      <w:r w:rsidR="00A93637" w:rsidRPr="00305309">
        <w:rPr>
          <w:rFonts w:hint="eastAsia"/>
          <w:bCs/>
          <w:spacing w:val="20"/>
          <w:lang w:eastAsia="zh-HK"/>
        </w:rPr>
        <w:t>回覆表示</w:t>
      </w:r>
      <w:r w:rsidR="00ED67A1" w:rsidRPr="00305309">
        <w:rPr>
          <w:rFonts w:hint="eastAsia"/>
          <w:bCs/>
          <w:spacing w:val="20"/>
          <w:lang w:eastAsia="zh-HK"/>
        </w:rPr>
        <w:t>該</w:t>
      </w:r>
      <w:r w:rsidR="00A93637" w:rsidRPr="00305309">
        <w:rPr>
          <w:rFonts w:hint="eastAsia"/>
          <w:bCs/>
          <w:spacing w:val="20"/>
          <w:lang w:eastAsia="zh-HK"/>
        </w:rPr>
        <w:t>基金會是一個由社會不同界別人士聯合組成的非牟利機構</w:t>
      </w:r>
      <w:r w:rsidR="00ED67A1" w:rsidRPr="00305309">
        <w:rPr>
          <w:rFonts w:hint="eastAsia"/>
          <w:bCs/>
          <w:spacing w:val="20"/>
          <w:lang w:eastAsia="zh-HK"/>
        </w:rPr>
        <w:t>，宗旨為鼓</w:t>
      </w:r>
      <w:r w:rsidR="0066531C" w:rsidRPr="00305309">
        <w:rPr>
          <w:rFonts w:hint="eastAsia"/>
          <w:bCs/>
          <w:spacing w:val="20"/>
          <w:lang w:eastAsia="zh-HK"/>
        </w:rPr>
        <w:t>勵</w:t>
      </w:r>
      <w:r w:rsidR="00ED67A1" w:rsidRPr="00305309">
        <w:rPr>
          <w:rFonts w:hint="eastAsia"/>
          <w:bCs/>
          <w:spacing w:val="20"/>
          <w:lang w:eastAsia="zh-HK"/>
        </w:rPr>
        <w:t>四十五歲以上、準備退休或已退休人士過優質、豐盛和健康的生活；推動</w:t>
      </w:r>
      <w:r w:rsidR="00B50194" w:rsidRPr="00305309">
        <w:rPr>
          <w:rFonts w:hint="eastAsia"/>
          <w:bCs/>
          <w:spacing w:val="20"/>
          <w:lang w:eastAsia="zh-HK"/>
        </w:rPr>
        <w:t>和</w:t>
      </w:r>
      <w:r w:rsidR="00ED67A1" w:rsidRPr="00305309">
        <w:rPr>
          <w:rFonts w:hint="eastAsia"/>
          <w:bCs/>
          <w:spacing w:val="20"/>
          <w:lang w:eastAsia="zh-HK"/>
        </w:rPr>
        <w:t>支持各行各業推出優質產品和服務</w:t>
      </w:r>
      <w:r w:rsidR="00B50194" w:rsidRPr="00305309">
        <w:rPr>
          <w:rFonts w:hint="eastAsia"/>
          <w:bCs/>
          <w:spacing w:val="20"/>
          <w:lang w:eastAsia="zh-HK"/>
        </w:rPr>
        <w:t>相關人士</w:t>
      </w:r>
      <w:r w:rsidR="00ED67A1" w:rsidRPr="00305309">
        <w:rPr>
          <w:rFonts w:hint="eastAsia"/>
          <w:bCs/>
          <w:spacing w:val="20"/>
          <w:lang w:eastAsia="zh-HK"/>
        </w:rPr>
        <w:t>；以及建構跨界別及跨年代的平台。</w:t>
      </w:r>
    </w:p>
    <w:p w:rsidR="00A93637" w:rsidRPr="00305309" w:rsidRDefault="00A93637" w:rsidP="00E46301">
      <w:pPr>
        <w:pStyle w:val="ab"/>
        <w:jc w:val="both"/>
        <w:rPr>
          <w:bCs/>
          <w:spacing w:val="20"/>
          <w:lang w:eastAsia="zh-HK"/>
        </w:rPr>
      </w:pPr>
    </w:p>
    <w:p w:rsidR="002429C0" w:rsidRPr="00305309" w:rsidRDefault="00ED67A1" w:rsidP="00E46301">
      <w:pPr>
        <w:pStyle w:val="ab"/>
        <w:jc w:val="both"/>
        <w:rPr>
          <w:spacing w:val="20"/>
          <w:lang w:eastAsia="zh-HK"/>
        </w:rPr>
      </w:pPr>
      <w:r w:rsidRPr="00305309">
        <w:rPr>
          <w:rFonts w:hint="eastAsia"/>
          <w:spacing w:val="20"/>
          <w:lang w:eastAsia="zh-HK"/>
        </w:rPr>
        <w:t>1</w:t>
      </w:r>
      <w:r w:rsidR="00B91D78" w:rsidRPr="00305309">
        <w:rPr>
          <w:rFonts w:hint="eastAsia"/>
          <w:spacing w:val="20"/>
          <w:lang w:eastAsia="zh-HK"/>
        </w:rPr>
        <w:t>6</w:t>
      </w:r>
      <w:r w:rsidRPr="00305309">
        <w:rPr>
          <w:rFonts w:hint="eastAsia"/>
          <w:spacing w:val="20"/>
          <w:lang w:eastAsia="zh-HK"/>
        </w:rPr>
        <w:t>.</w:t>
      </w:r>
      <w:r w:rsidRPr="00305309">
        <w:rPr>
          <w:rFonts w:hint="eastAsia"/>
          <w:spacing w:val="20"/>
          <w:lang w:eastAsia="zh-HK"/>
        </w:rPr>
        <w:tab/>
      </w:r>
      <w:r w:rsidR="00DB5E51" w:rsidRPr="00305309">
        <w:rPr>
          <w:rFonts w:hint="eastAsia"/>
          <w:bCs/>
          <w:spacing w:val="20"/>
          <w:u w:val="single"/>
          <w:lang w:eastAsia="zh-HK"/>
        </w:rPr>
        <w:t>主席</w:t>
      </w:r>
      <w:r w:rsidR="00DB5E51" w:rsidRPr="00305309">
        <w:rPr>
          <w:rFonts w:hint="eastAsia"/>
          <w:bCs/>
          <w:spacing w:val="20"/>
          <w:lang w:eastAsia="zh-HK"/>
        </w:rPr>
        <w:t>表示活動名稱將會加上</w:t>
      </w:r>
      <w:r w:rsidR="0039554E" w:rsidRPr="00305309">
        <w:rPr>
          <w:rFonts w:hint="eastAsia"/>
          <w:bCs/>
          <w:spacing w:val="20"/>
          <w:lang w:eastAsia="zh-HK"/>
        </w:rPr>
        <w:t>有</w:t>
      </w:r>
      <w:r w:rsidR="00DB5E51" w:rsidRPr="00305309">
        <w:rPr>
          <w:rFonts w:hint="eastAsia"/>
          <w:bCs/>
          <w:spacing w:val="20"/>
          <w:lang w:eastAsia="zh-HK"/>
        </w:rPr>
        <w:t>關慶祝中西區</w:t>
      </w:r>
      <w:r w:rsidR="009965CC" w:rsidRPr="00305309">
        <w:rPr>
          <w:rFonts w:hint="eastAsia"/>
          <w:bCs/>
          <w:spacing w:val="20"/>
          <w:lang w:eastAsia="zh-HK"/>
        </w:rPr>
        <w:t>加入世衞「全球長者友善城市及社區網絡」</w:t>
      </w:r>
      <w:r w:rsidR="00CE4B7F" w:rsidRPr="00305309">
        <w:rPr>
          <w:rFonts w:hint="eastAsia"/>
          <w:bCs/>
          <w:spacing w:val="20"/>
          <w:lang w:eastAsia="zh-HK"/>
        </w:rPr>
        <w:t>含意</w:t>
      </w:r>
      <w:r w:rsidR="009965CC" w:rsidRPr="00305309">
        <w:rPr>
          <w:rFonts w:hint="eastAsia"/>
          <w:bCs/>
          <w:spacing w:val="20"/>
          <w:lang w:eastAsia="zh-HK"/>
        </w:rPr>
        <w:t>的字眼</w:t>
      </w:r>
      <w:r w:rsidR="0039554E" w:rsidRPr="00305309">
        <w:rPr>
          <w:rFonts w:hint="eastAsia"/>
          <w:bCs/>
          <w:spacing w:val="20"/>
          <w:lang w:eastAsia="zh-HK"/>
        </w:rPr>
        <w:t>。</w:t>
      </w:r>
      <w:r w:rsidR="00CE4B7F" w:rsidRPr="00305309">
        <w:rPr>
          <w:rFonts w:hint="eastAsia"/>
          <w:bCs/>
          <w:spacing w:val="20"/>
          <w:u w:val="single"/>
          <w:lang w:eastAsia="zh-HK"/>
        </w:rPr>
        <w:t>陳捷貴議員</w:t>
      </w:r>
      <w:r w:rsidR="00E54ACB" w:rsidRPr="00305309">
        <w:rPr>
          <w:rFonts w:hint="eastAsia"/>
          <w:bCs/>
          <w:spacing w:val="20"/>
          <w:lang w:eastAsia="zh-HK"/>
        </w:rPr>
        <w:t>表示</w:t>
      </w:r>
      <w:r w:rsidR="00163155" w:rsidRPr="00305309">
        <w:rPr>
          <w:rFonts w:hint="eastAsia"/>
          <w:bCs/>
          <w:spacing w:val="20"/>
          <w:lang w:eastAsia="zh-HK"/>
        </w:rPr>
        <w:t>活動</w:t>
      </w:r>
      <w:r w:rsidR="00E54ACB" w:rsidRPr="00305309">
        <w:rPr>
          <w:rFonts w:hint="eastAsia"/>
          <w:bCs/>
          <w:spacing w:val="20"/>
          <w:lang w:eastAsia="zh-HK"/>
        </w:rPr>
        <w:t>應該含</w:t>
      </w:r>
      <w:r w:rsidR="0039554E" w:rsidRPr="00305309">
        <w:rPr>
          <w:rFonts w:hint="eastAsia"/>
          <w:bCs/>
          <w:spacing w:val="20"/>
          <w:lang w:eastAsia="zh-HK"/>
        </w:rPr>
        <w:t>有</w:t>
      </w:r>
      <w:r w:rsidR="00CF5D3A" w:rsidRPr="00305309">
        <w:rPr>
          <w:rFonts w:hint="eastAsia"/>
          <w:bCs/>
          <w:spacing w:val="20"/>
          <w:lang w:eastAsia="zh-HK"/>
        </w:rPr>
        <w:t>和宣傳</w:t>
      </w:r>
      <w:r w:rsidR="0039554E" w:rsidRPr="00305309">
        <w:rPr>
          <w:rFonts w:hint="eastAsia"/>
          <w:bCs/>
          <w:spacing w:val="20"/>
          <w:lang w:eastAsia="zh-HK"/>
        </w:rPr>
        <w:t>中西區</w:t>
      </w:r>
      <w:r w:rsidR="00CF5D3A" w:rsidRPr="00305309">
        <w:rPr>
          <w:rFonts w:hint="eastAsia"/>
          <w:bCs/>
          <w:spacing w:val="20"/>
          <w:lang w:eastAsia="zh-HK"/>
        </w:rPr>
        <w:t>已經</w:t>
      </w:r>
      <w:r w:rsidR="00163155" w:rsidRPr="00305309">
        <w:rPr>
          <w:rFonts w:hint="eastAsia"/>
          <w:bCs/>
          <w:spacing w:val="20"/>
          <w:lang w:eastAsia="zh-HK"/>
        </w:rPr>
        <w:t>加入世衞「全球長者友善城市及社區網絡」</w:t>
      </w:r>
      <w:r w:rsidR="00E54ACB" w:rsidRPr="00305309">
        <w:rPr>
          <w:rFonts w:hint="eastAsia"/>
          <w:bCs/>
          <w:spacing w:val="20"/>
          <w:lang w:eastAsia="zh-HK"/>
        </w:rPr>
        <w:t>的內容</w:t>
      </w:r>
      <w:r w:rsidR="00BA165B" w:rsidRPr="00305309">
        <w:rPr>
          <w:rFonts w:hint="eastAsia"/>
          <w:bCs/>
          <w:spacing w:val="20"/>
          <w:lang w:eastAsia="zh-HK"/>
        </w:rPr>
        <w:t>。</w:t>
      </w:r>
      <w:r w:rsidR="002429C0" w:rsidRPr="00305309">
        <w:rPr>
          <w:rFonts w:hint="eastAsia"/>
          <w:bCs/>
          <w:spacing w:val="20"/>
          <w:u w:val="single"/>
          <w:lang w:eastAsia="zh-HK"/>
        </w:rPr>
        <w:t>鄭麗琼議員</w:t>
      </w:r>
      <w:r w:rsidR="006A65FC" w:rsidRPr="00305309">
        <w:rPr>
          <w:rFonts w:hint="eastAsia"/>
          <w:bCs/>
          <w:spacing w:val="20"/>
          <w:lang w:eastAsia="zh-HK"/>
        </w:rPr>
        <w:t>建議活動內容應該包涵</w:t>
      </w:r>
      <w:r w:rsidR="006E4501" w:rsidRPr="00305309">
        <w:rPr>
          <w:rFonts w:hint="eastAsia"/>
          <w:bCs/>
          <w:spacing w:val="20"/>
          <w:lang w:eastAsia="zh-HK"/>
        </w:rPr>
        <w:t>林一星教授</w:t>
      </w:r>
      <w:r w:rsidR="00BE1302" w:rsidRPr="00305309">
        <w:rPr>
          <w:rFonts w:hint="eastAsia"/>
          <w:bCs/>
          <w:spacing w:val="20"/>
          <w:lang w:eastAsia="zh-HK"/>
        </w:rPr>
        <w:t>有關長者友善</w:t>
      </w:r>
      <w:r w:rsidR="006A65FC" w:rsidRPr="00305309">
        <w:rPr>
          <w:rFonts w:hint="eastAsia"/>
          <w:bCs/>
          <w:spacing w:val="20"/>
          <w:lang w:eastAsia="zh-HK"/>
        </w:rPr>
        <w:t>的基線研究報告</w:t>
      </w:r>
      <w:r w:rsidR="00BE1302" w:rsidRPr="00305309">
        <w:rPr>
          <w:rFonts w:hint="eastAsia"/>
          <w:bCs/>
          <w:spacing w:val="20"/>
          <w:lang w:eastAsia="zh-HK"/>
        </w:rPr>
        <w:t>內</w:t>
      </w:r>
      <w:r w:rsidR="006A65FC" w:rsidRPr="00305309">
        <w:rPr>
          <w:rFonts w:hint="eastAsia"/>
          <w:bCs/>
          <w:spacing w:val="20"/>
          <w:lang w:eastAsia="zh-HK"/>
        </w:rPr>
        <w:t>的</w:t>
      </w:r>
      <w:r w:rsidR="00747520" w:rsidRPr="00305309">
        <w:rPr>
          <w:rFonts w:hint="eastAsia"/>
          <w:bCs/>
          <w:spacing w:val="20"/>
          <w:lang w:eastAsia="zh-HK"/>
        </w:rPr>
        <w:t>各</w:t>
      </w:r>
      <w:r w:rsidR="006E4501" w:rsidRPr="00305309">
        <w:rPr>
          <w:rFonts w:hint="eastAsia"/>
          <w:bCs/>
          <w:spacing w:val="20"/>
          <w:lang w:eastAsia="zh-HK"/>
        </w:rPr>
        <w:t>項建議</w:t>
      </w:r>
      <w:r w:rsidR="00BF504D" w:rsidRPr="00305309">
        <w:rPr>
          <w:rFonts w:hint="eastAsia"/>
          <w:bCs/>
          <w:spacing w:val="20"/>
          <w:lang w:eastAsia="zh-HK"/>
        </w:rPr>
        <w:t>，</w:t>
      </w:r>
      <w:r w:rsidR="00277DE7" w:rsidRPr="00305309">
        <w:rPr>
          <w:rFonts w:hint="eastAsia"/>
          <w:bCs/>
          <w:spacing w:val="20"/>
          <w:lang w:eastAsia="zh-HK"/>
        </w:rPr>
        <w:t>讓公眾認</w:t>
      </w:r>
      <w:r w:rsidR="006E4501" w:rsidRPr="00305309">
        <w:rPr>
          <w:rFonts w:hint="eastAsia"/>
          <w:bCs/>
          <w:spacing w:val="20"/>
          <w:lang w:eastAsia="zh-HK"/>
        </w:rPr>
        <w:t>識。</w:t>
      </w:r>
      <w:r w:rsidR="00EA7D62" w:rsidRPr="00305309">
        <w:rPr>
          <w:rFonts w:hint="eastAsia"/>
          <w:bCs/>
          <w:spacing w:val="20"/>
          <w:u w:val="single"/>
          <w:lang w:eastAsia="zh-HK"/>
        </w:rPr>
        <w:t>鄭議員</w:t>
      </w:r>
      <w:r w:rsidR="00EA7D62" w:rsidRPr="00305309">
        <w:rPr>
          <w:rFonts w:hint="eastAsia"/>
          <w:bCs/>
          <w:spacing w:val="20"/>
          <w:lang w:eastAsia="zh-HK"/>
        </w:rPr>
        <w:t>並建議邀請林一星教授</w:t>
      </w:r>
      <w:r w:rsidR="008850BC" w:rsidRPr="00305309">
        <w:rPr>
          <w:rFonts w:hint="eastAsia"/>
          <w:bCs/>
          <w:spacing w:val="20"/>
          <w:lang w:eastAsia="zh-HK"/>
        </w:rPr>
        <w:t>和</w:t>
      </w:r>
      <w:r w:rsidR="00EA7D62" w:rsidRPr="00305309">
        <w:rPr>
          <w:rFonts w:hint="eastAsia"/>
          <w:bCs/>
          <w:spacing w:val="20"/>
          <w:lang w:eastAsia="zh-HK"/>
        </w:rPr>
        <w:t>與申請世衞長者認證的相關人士出席當日活動。</w:t>
      </w:r>
    </w:p>
    <w:p w:rsidR="00BA165B" w:rsidRPr="00305309" w:rsidRDefault="00BA165B" w:rsidP="00E46301">
      <w:pPr>
        <w:pStyle w:val="ab"/>
        <w:jc w:val="both"/>
        <w:rPr>
          <w:spacing w:val="20"/>
          <w:u w:val="single"/>
          <w:lang w:eastAsia="zh-HK"/>
        </w:rPr>
      </w:pPr>
    </w:p>
    <w:p w:rsidR="008060C0" w:rsidRPr="00305309" w:rsidRDefault="008060C0" w:rsidP="00E46301">
      <w:pPr>
        <w:pStyle w:val="ab"/>
        <w:jc w:val="both"/>
        <w:rPr>
          <w:bCs/>
          <w:spacing w:val="20"/>
          <w:lang w:eastAsia="zh-HK"/>
        </w:rPr>
      </w:pPr>
      <w:r w:rsidRPr="00305309">
        <w:rPr>
          <w:rFonts w:hint="eastAsia"/>
          <w:spacing w:val="20"/>
          <w:lang w:eastAsia="zh-HK"/>
        </w:rPr>
        <w:t>1</w:t>
      </w:r>
      <w:r w:rsidR="00B91D78" w:rsidRPr="00305309">
        <w:rPr>
          <w:rFonts w:hint="eastAsia"/>
          <w:spacing w:val="20"/>
          <w:lang w:eastAsia="zh-HK"/>
        </w:rPr>
        <w:t>7</w:t>
      </w:r>
      <w:r w:rsidRPr="00305309">
        <w:rPr>
          <w:rFonts w:hint="eastAsia"/>
          <w:spacing w:val="20"/>
          <w:lang w:eastAsia="zh-HK"/>
        </w:rPr>
        <w:t xml:space="preserve">. </w:t>
      </w:r>
      <w:r w:rsidRPr="00305309">
        <w:rPr>
          <w:rFonts w:hint="eastAsia"/>
          <w:bCs/>
          <w:spacing w:val="20"/>
          <w:u w:val="single"/>
          <w:lang w:eastAsia="zh-HK"/>
        </w:rPr>
        <w:t>鄭麗琼議員</w:t>
      </w:r>
      <w:r w:rsidRPr="00305309">
        <w:rPr>
          <w:rFonts w:hint="eastAsia"/>
          <w:bCs/>
          <w:spacing w:val="20"/>
          <w:lang w:eastAsia="zh-HK"/>
        </w:rPr>
        <w:t>查詢活動會否製作紀念品，</w:t>
      </w:r>
      <w:r w:rsidR="00732377" w:rsidRPr="00305309">
        <w:rPr>
          <w:rFonts w:hint="eastAsia"/>
          <w:bCs/>
          <w:spacing w:val="20"/>
          <w:u w:val="single"/>
          <w:lang w:eastAsia="zh-HK"/>
        </w:rPr>
        <w:t>何啟賢先生</w:t>
      </w:r>
      <w:r w:rsidR="00322F02" w:rsidRPr="00305309">
        <w:rPr>
          <w:rFonts w:hint="eastAsia"/>
          <w:bCs/>
          <w:spacing w:val="20"/>
          <w:lang w:eastAsia="zh-HK"/>
        </w:rPr>
        <w:t>表示小組將製作紀念品派發予參與</w:t>
      </w:r>
      <w:r w:rsidR="006E4501" w:rsidRPr="00305309">
        <w:rPr>
          <w:rFonts w:hint="eastAsia"/>
          <w:bCs/>
          <w:spacing w:val="20"/>
          <w:lang w:eastAsia="zh-HK"/>
        </w:rPr>
        <w:t>活動的</w:t>
      </w:r>
      <w:r w:rsidR="00322F02" w:rsidRPr="00305309">
        <w:rPr>
          <w:rFonts w:hint="eastAsia"/>
          <w:bCs/>
          <w:spacing w:val="20"/>
          <w:lang w:eastAsia="zh-HK"/>
        </w:rPr>
        <w:t>公眾</w:t>
      </w:r>
      <w:r w:rsidR="006E4501" w:rsidRPr="00305309">
        <w:rPr>
          <w:rFonts w:hint="eastAsia"/>
          <w:bCs/>
          <w:spacing w:val="20"/>
          <w:lang w:eastAsia="zh-HK"/>
        </w:rPr>
        <w:t>人士。</w:t>
      </w:r>
      <w:r w:rsidR="0023474B" w:rsidRPr="00305309">
        <w:rPr>
          <w:rFonts w:hint="eastAsia"/>
          <w:bCs/>
          <w:spacing w:val="20"/>
          <w:u w:val="single"/>
          <w:lang w:eastAsia="zh-HK"/>
        </w:rPr>
        <w:t>鄭議員</w:t>
      </w:r>
      <w:r w:rsidR="0023474B" w:rsidRPr="00305309">
        <w:rPr>
          <w:rFonts w:hint="eastAsia"/>
          <w:bCs/>
          <w:spacing w:val="20"/>
          <w:lang w:eastAsia="zh-HK"/>
        </w:rPr>
        <w:t>表示應該派發紀念品予中西區長者</w:t>
      </w:r>
      <w:r w:rsidR="002A3AE7" w:rsidRPr="00305309">
        <w:rPr>
          <w:rFonts w:hint="eastAsia"/>
          <w:bCs/>
          <w:spacing w:val="20"/>
          <w:lang w:eastAsia="zh-HK"/>
        </w:rPr>
        <w:t>服務</w:t>
      </w:r>
      <w:r w:rsidR="0023474B" w:rsidRPr="00305309">
        <w:rPr>
          <w:rFonts w:hint="eastAsia"/>
          <w:bCs/>
          <w:spacing w:val="20"/>
          <w:lang w:eastAsia="zh-HK"/>
        </w:rPr>
        <w:t>機構的會員</w:t>
      </w:r>
      <w:r w:rsidR="006E4501" w:rsidRPr="00305309">
        <w:rPr>
          <w:rFonts w:hint="eastAsia"/>
          <w:bCs/>
          <w:spacing w:val="20"/>
          <w:lang w:eastAsia="zh-HK"/>
        </w:rPr>
        <w:t>，而</w:t>
      </w:r>
      <w:r w:rsidR="007E1A00" w:rsidRPr="00305309">
        <w:rPr>
          <w:rFonts w:hint="eastAsia"/>
          <w:bCs/>
          <w:spacing w:val="20"/>
          <w:u w:val="single"/>
          <w:lang w:eastAsia="zh-HK"/>
        </w:rPr>
        <w:t>陳捷貴議員</w:t>
      </w:r>
      <w:r w:rsidR="007E1A00" w:rsidRPr="00305309">
        <w:rPr>
          <w:rFonts w:hint="eastAsia"/>
          <w:bCs/>
          <w:spacing w:val="20"/>
          <w:lang w:eastAsia="zh-HK"/>
        </w:rPr>
        <w:t>贊成</w:t>
      </w:r>
      <w:r w:rsidR="00B8721F" w:rsidRPr="00305309">
        <w:rPr>
          <w:rFonts w:hint="eastAsia"/>
          <w:bCs/>
          <w:spacing w:val="20"/>
          <w:u w:val="single"/>
          <w:lang w:eastAsia="zh-HK"/>
        </w:rPr>
        <w:t>鄭議員</w:t>
      </w:r>
      <w:r w:rsidR="00B8721F" w:rsidRPr="00305309">
        <w:rPr>
          <w:rFonts w:hint="eastAsia"/>
          <w:bCs/>
          <w:spacing w:val="20"/>
          <w:lang w:eastAsia="zh-HK"/>
        </w:rPr>
        <w:t>的建議，</w:t>
      </w:r>
      <w:r w:rsidR="006E4501" w:rsidRPr="00305309">
        <w:rPr>
          <w:rFonts w:hint="eastAsia"/>
          <w:bCs/>
          <w:spacing w:val="20"/>
          <w:lang w:eastAsia="zh-HK"/>
        </w:rPr>
        <w:t>認為應該讓區內長</w:t>
      </w:r>
      <w:r w:rsidR="00C2591C" w:rsidRPr="00305309">
        <w:rPr>
          <w:rFonts w:hint="eastAsia"/>
          <w:bCs/>
          <w:spacing w:val="20"/>
          <w:lang w:eastAsia="zh-HK"/>
        </w:rPr>
        <w:t>者中心的會員</w:t>
      </w:r>
      <w:r w:rsidR="00D808AC" w:rsidRPr="00305309">
        <w:rPr>
          <w:rFonts w:hint="eastAsia"/>
          <w:bCs/>
          <w:spacing w:val="20"/>
          <w:lang w:eastAsia="zh-HK"/>
        </w:rPr>
        <w:t>知道長者友善的</w:t>
      </w:r>
      <w:r w:rsidR="00732377" w:rsidRPr="00305309">
        <w:rPr>
          <w:rFonts w:hint="eastAsia"/>
          <w:bCs/>
          <w:spacing w:val="20"/>
          <w:lang w:eastAsia="zh-HK"/>
        </w:rPr>
        <w:t>概念、</w:t>
      </w:r>
      <w:r w:rsidR="00CE5599" w:rsidRPr="00305309">
        <w:rPr>
          <w:rFonts w:hint="eastAsia"/>
          <w:bCs/>
          <w:spacing w:val="20"/>
          <w:lang w:eastAsia="zh-HK"/>
        </w:rPr>
        <w:t>要求和</w:t>
      </w:r>
      <w:r w:rsidR="00D808AC" w:rsidRPr="00305309">
        <w:rPr>
          <w:rFonts w:hint="eastAsia"/>
          <w:bCs/>
          <w:spacing w:val="20"/>
          <w:lang w:eastAsia="zh-HK"/>
        </w:rPr>
        <w:t>目標。</w:t>
      </w:r>
    </w:p>
    <w:p w:rsidR="00FA5D21" w:rsidRPr="00305309" w:rsidRDefault="00FA5D21" w:rsidP="00E46301">
      <w:pPr>
        <w:pStyle w:val="ab"/>
        <w:jc w:val="both"/>
        <w:rPr>
          <w:bCs/>
          <w:spacing w:val="20"/>
          <w:lang w:eastAsia="zh-HK"/>
        </w:rPr>
      </w:pPr>
    </w:p>
    <w:p w:rsidR="00FA5D21" w:rsidRPr="00305309" w:rsidRDefault="00B91D78" w:rsidP="00B91D78">
      <w:pPr>
        <w:pStyle w:val="ab"/>
        <w:tabs>
          <w:tab w:val="left" w:pos="426"/>
        </w:tabs>
        <w:jc w:val="both"/>
        <w:rPr>
          <w:bCs/>
          <w:spacing w:val="20"/>
          <w:lang w:eastAsia="zh-HK"/>
        </w:rPr>
      </w:pPr>
      <w:r w:rsidRPr="00305309">
        <w:rPr>
          <w:rFonts w:hint="eastAsia"/>
          <w:bCs/>
          <w:spacing w:val="20"/>
          <w:lang w:eastAsia="zh-HK"/>
        </w:rPr>
        <w:t>18.</w:t>
      </w:r>
      <w:r w:rsidRPr="00305309">
        <w:rPr>
          <w:rFonts w:hint="eastAsia"/>
          <w:bCs/>
          <w:spacing w:val="20"/>
          <w:lang w:eastAsia="zh-HK"/>
        </w:rPr>
        <w:tab/>
      </w:r>
      <w:r w:rsidRPr="00305309">
        <w:rPr>
          <w:rFonts w:hint="eastAsia"/>
          <w:bCs/>
          <w:spacing w:val="20"/>
          <w:lang w:eastAsia="zh-HK"/>
        </w:rPr>
        <w:tab/>
      </w:r>
      <w:r w:rsidR="00A00865" w:rsidRPr="00305309">
        <w:rPr>
          <w:rFonts w:hint="eastAsia"/>
          <w:bCs/>
          <w:spacing w:val="20"/>
          <w:lang w:eastAsia="zh-HK"/>
        </w:rPr>
        <w:t>在長者參與方面，</w:t>
      </w:r>
      <w:r w:rsidR="00FA5D21" w:rsidRPr="00305309">
        <w:rPr>
          <w:rFonts w:hint="eastAsia"/>
          <w:bCs/>
          <w:spacing w:val="20"/>
          <w:u w:val="single"/>
          <w:lang w:eastAsia="zh-HK"/>
        </w:rPr>
        <w:t>主席</w:t>
      </w:r>
      <w:r w:rsidR="00FA5D21" w:rsidRPr="00305309">
        <w:rPr>
          <w:rFonts w:hint="eastAsia"/>
          <w:bCs/>
          <w:spacing w:val="20"/>
          <w:lang w:eastAsia="zh-HK"/>
        </w:rPr>
        <w:t>補充</w:t>
      </w:r>
      <w:r w:rsidR="00A00865" w:rsidRPr="00305309">
        <w:rPr>
          <w:rFonts w:hint="eastAsia"/>
          <w:bCs/>
          <w:spacing w:val="20"/>
          <w:lang w:eastAsia="zh-HK"/>
        </w:rPr>
        <w:t>小組將會邀請區內的長者</w:t>
      </w:r>
      <w:r w:rsidR="001A1F4A" w:rsidRPr="00305309">
        <w:rPr>
          <w:rFonts w:hint="eastAsia"/>
          <w:bCs/>
          <w:spacing w:val="20"/>
          <w:lang w:eastAsia="zh-HK"/>
        </w:rPr>
        <w:t>服務機構</w:t>
      </w:r>
      <w:r w:rsidR="00A00865" w:rsidRPr="00305309">
        <w:rPr>
          <w:rFonts w:hint="eastAsia"/>
          <w:bCs/>
          <w:spacing w:val="20"/>
          <w:lang w:eastAsia="zh-HK"/>
        </w:rPr>
        <w:t>參與</w:t>
      </w:r>
      <w:r w:rsidR="00FA5D21" w:rsidRPr="00305309">
        <w:rPr>
          <w:rFonts w:hint="eastAsia"/>
          <w:bCs/>
          <w:spacing w:val="20"/>
          <w:lang w:eastAsia="zh-HK"/>
        </w:rPr>
        <w:t>舞台表演，</w:t>
      </w:r>
      <w:r w:rsidR="00A00865" w:rsidRPr="00305309">
        <w:rPr>
          <w:rFonts w:hint="eastAsia"/>
          <w:bCs/>
          <w:spacing w:val="20"/>
          <w:lang w:eastAsia="zh-HK"/>
        </w:rPr>
        <w:t>並</w:t>
      </w:r>
      <w:r w:rsidR="00FA5D21" w:rsidRPr="00305309">
        <w:rPr>
          <w:rFonts w:hint="eastAsia"/>
          <w:bCs/>
          <w:spacing w:val="20"/>
          <w:lang w:eastAsia="zh-HK"/>
        </w:rPr>
        <w:t>且會邀請他們營</w:t>
      </w:r>
      <w:r w:rsidR="00B03C8F" w:rsidRPr="00305309">
        <w:rPr>
          <w:rFonts w:hint="eastAsia"/>
          <w:bCs/>
          <w:spacing w:val="20"/>
          <w:lang w:eastAsia="zh-HK"/>
        </w:rPr>
        <w:t>運</w:t>
      </w:r>
      <w:r w:rsidR="00FA5D21" w:rsidRPr="00305309">
        <w:rPr>
          <w:rFonts w:hint="eastAsia"/>
          <w:bCs/>
          <w:spacing w:val="20"/>
          <w:lang w:eastAsia="zh-HK"/>
        </w:rPr>
        <w:t>攤位遊戲，以推廣長者友善的信息。小組亦會製作展板</w:t>
      </w:r>
      <w:r w:rsidR="004018E0" w:rsidRPr="00305309">
        <w:rPr>
          <w:rFonts w:hint="eastAsia"/>
          <w:bCs/>
          <w:spacing w:val="20"/>
          <w:lang w:eastAsia="zh-HK"/>
        </w:rPr>
        <w:t>和</w:t>
      </w:r>
      <w:r w:rsidR="000E6746" w:rsidRPr="00305309">
        <w:rPr>
          <w:rFonts w:hint="eastAsia"/>
          <w:bCs/>
          <w:spacing w:val="20"/>
          <w:lang w:eastAsia="zh-HK"/>
        </w:rPr>
        <w:t>單張</w:t>
      </w:r>
      <w:r w:rsidR="00FA5D21" w:rsidRPr="00305309">
        <w:rPr>
          <w:rFonts w:hint="eastAsia"/>
          <w:bCs/>
          <w:spacing w:val="20"/>
          <w:lang w:eastAsia="zh-HK"/>
        </w:rPr>
        <w:t>，</w:t>
      </w:r>
      <w:r w:rsidR="00294CD2" w:rsidRPr="00305309">
        <w:rPr>
          <w:rFonts w:hint="eastAsia"/>
          <w:bCs/>
          <w:spacing w:val="20"/>
          <w:lang w:eastAsia="zh-HK"/>
        </w:rPr>
        <w:t>介紹</w:t>
      </w:r>
      <w:r w:rsidR="00FA5D21" w:rsidRPr="00305309">
        <w:rPr>
          <w:rFonts w:hint="eastAsia"/>
          <w:bCs/>
          <w:spacing w:val="20"/>
          <w:lang w:eastAsia="zh-HK"/>
        </w:rPr>
        <w:t>區議會過去有關長者友善的</w:t>
      </w:r>
      <w:r w:rsidR="004018E0" w:rsidRPr="00305309">
        <w:rPr>
          <w:rFonts w:hint="eastAsia"/>
          <w:bCs/>
          <w:spacing w:val="20"/>
          <w:lang w:eastAsia="zh-HK"/>
        </w:rPr>
        <w:t>工作和</w:t>
      </w:r>
      <w:r w:rsidR="00294CD2" w:rsidRPr="00305309">
        <w:rPr>
          <w:rFonts w:hint="eastAsia"/>
          <w:bCs/>
          <w:spacing w:val="20"/>
          <w:lang w:eastAsia="zh-HK"/>
        </w:rPr>
        <w:t>活動，以及</w:t>
      </w:r>
      <w:r w:rsidR="00B03C8F" w:rsidRPr="00305309">
        <w:rPr>
          <w:rFonts w:hint="eastAsia"/>
          <w:bCs/>
          <w:spacing w:val="20"/>
          <w:lang w:eastAsia="zh-HK"/>
        </w:rPr>
        <w:t>有關</w:t>
      </w:r>
      <w:r w:rsidR="001022EC" w:rsidRPr="00305309">
        <w:rPr>
          <w:rFonts w:hint="eastAsia"/>
          <w:bCs/>
          <w:spacing w:val="20"/>
          <w:lang w:eastAsia="zh-HK"/>
        </w:rPr>
        <w:t>長者友善八大範疇</w:t>
      </w:r>
      <w:r w:rsidR="00294CD2" w:rsidRPr="00305309">
        <w:rPr>
          <w:rFonts w:hint="eastAsia"/>
          <w:bCs/>
          <w:spacing w:val="20"/>
          <w:lang w:eastAsia="zh-HK"/>
        </w:rPr>
        <w:t>的資訊</w:t>
      </w:r>
      <w:r w:rsidR="004018E0" w:rsidRPr="00305309">
        <w:rPr>
          <w:rFonts w:hint="eastAsia"/>
          <w:bCs/>
          <w:spacing w:val="20"/>
          <w:lang w:eastAsia="zh-HK"/>
        </w:rPr>
        <w:t>。</w:t>
      </w:r>
      <w:r w:rsidR="001B5F26" w:rsidRPr="00305309">
        <w:rPr>
          <w:rFonts w:hint="eastAsia"/>
          <w:bCs/>
          <w:spacing w:val="20"/>
          <w:u w:val="single"/>
          <w:lang w:eastAsia="zh-HK"/>
        </w:rPr>
        <w:t>陳捷貴議員</w:t>
      </w:r>
      <w:r w:rsidR="00B03C8F" w:rsidRPr="00305309">
        <w:rPr>
          <w:rFonts w:hint="eastAsia"/>
          <w:bCs/>
          <w:spacing w:val="20"/>
          <w:lang w:eastAsia="zh-HK"/>
        </w:rPr>
        <w:t>贊成</w:t>
      </w:r>
      <w:r w:rsidR="001B5F26" w:rsidRPr="00305309">
        <w:rPr>
          <w:rFonts w:hint="eastAsia"/>
          <w:bCs/>
          <w:spacing w:val="20"/>
          <w:lang w:eastAsia="zh-HK"/>
        </w:rPr>
        <w:t>動員長者服務機構</w:t>
      </w:r>
      <w:r w:rsidR="00E63365" w:rsidRPr="00305309">
        <w:rPr>
          <w:rFonts w:hint="eastAsia"/>
          <w:bCs/>
          <w:spacing w:val="20"/>
          <w:lang w:eastAsia="zh-HK"/>
        </w:rPr>
        <w:t>參與表演和</w:t>
      </w:r>
      <w:r w:rsidR="000E6746" w:rsidRPr="00305309">
        <w:rPr>
          <w:rFonts w:hint="eastAsia"/>
          <w:bCs/>
          <w:spacing w:val="20"/>
          <w:lang w:eastAsia="zh-HK"/>
        </w:rPr>
        <w:t>營運</w:t>
      </w:r>
      <w:r w:rsidR="00E63365" w:rsidRPr="00305309">
        <w:rPr>
          <w:rFonts w:hint="eastAsia"/>
          <w:bCs/>
          <w:spacing w:val="20"/>
          <w:lang w:eastAsia="zh-HK"/>
        </w:rPr>
        <w:t>攤位工作。</w:t>
      </w:r>
    </w:p>
    <w:p w:rsidR="00E63365" w:rsidRPr="00305309" w:rsidRDefault="00E63365" w:rsidP="00E46301">
      <w:pPr>
        <w:pStyle w:val="ab"/>
        <w:jc w:val="both"/>
        <w:rPr>
          <w:bCs/>
          <w:spacing w:val="20"/>
          <w:lang w:eastAsia="zh-HK"/>
        </w:rPr>
      </w:pPr>
    </w:p>
    <w:p w:rsidR="00E63365" w:rsidRPr="00305309" w:rsidRDefault="00E63365" w:rsidP="00E46301">
      <w:pPr>
        <w:pStyle w:val="ab"/>
        <w:jc w:val="both"/>
        <w:rPr>
          <w:bCs/>
          <w:spacing w:val="20"/>
          <w:lang w:eastAsia="zh-HK"/>
        </w:rPr>
      </w:pPr>
      <w:r w:rsidRPr="00305309">
        <w:rPr>
          <w:rFonts w:hint="eastAsia"/>
          <w:bCs/>
          <w:spacing w:val="20"/>
          <w:lang w:eastAsia="zh-HK"/>
        </w:rPr>
        <w:t>1</w:t>
      </w:r>
      <w:r w:rsidR="00B91D78" w:rsidRPr="00305309">
        <w:rPr>
          <w:rFonts w:hint="eastAsia"/>
          <w:bCs/>
          <w:spacing w:val="20"/>
          <w:lang w:eastAsia="zh-HK"/>
        </w:rPr>
        <w:t>9</w:t>
      </w:r>
      <w:r w:rsidRPr="00305309">
        <w:rPr>
          <w:rFonts w:hint="eastAsia"/>
          <w:bCs/>
          <w:spacing w:val="20"/>
          <w:lang w:eastAsia="zh-HK"/>
        </w:rPr>
        <w:t>.</w:t>
      </w:r>
      <w:r w:rsidRPr="00305309">
        <w:rPr>
          <w:rFonts w:hint="eastAsia"/>
          <w:bCs/>
          <w:spacing w:val="20"/>
          <w:lang w:eastAsia="zh-HK"/>
        </w:rPr>
        <w:tab/>
      </w:r>
      <w:r w:rsidR="00BA5C2D" w:rsidRPr="00305309">
        <w:rPr>
          <w:rFonts w:hint="eastAsia"/>
          <w:bCs/>
          <w:spacing w:val="20"/>
          <w:u w:val="single"/>
          <w:lang w:eastAsia="zh-HK"/>
        </w:rPr>
        <w:t>鄭麗琼議員</w:t>
      </w:r>
      <w:r w:rsidR="00BA5C2D" w:rsidRPr="00305309">
        <w:rPr>
          <w:rFonts w:hint="eastAsia"/>
          <w:bCs/>
          <w:spacing w:val="20"/>
          <w:lang w:eastAsia="zh-HK"/>
        </w:rPr>
        <w:t>和</w:t>
      </w:r>
      <w:r w:rsidR="00AF1CB1" w:rsidRPr="00305309">
        <w:rPr>
          <w:rFonts w:hint="eastAsia"/>
          <w:bCs/>
          <w:spacing w:val="20"/>
          <w:u w:val="single"/>
          <w:lang w:eastAsia="zh-HK"/>
        </w:rPr>
        <w:t>陳捷貴議員</w:t>
      </w:r>
      <w:r w:rsidR="00AF1CB1" w:rsidRPr="00305309">
        <w:rPr>
          <w:rFonts w:hint="eastAsia"/>
          <w:bCs/>
          <w:spacing w:val="20"/>
          <w:lang w:eastAsia="zh-HK"/>
        </w:rPr>
        <w:t>建議</w:t>
      </w:r>
      <w:r w:rsidR="000A5A22" w:rsidRPr="00305309">
        <w:rPr>
          <w:rFonts w:hint="eastAsia"/>
          <w:bCs/>
          <w:spacing w:val="20"/>
          <w:lang w:eastAsia="zh-HK"/>
        </w:rPr>
        <w:t>考慮</w:t>
      </w:r>
      <w:r w:rsidR="00AF1CB1" w:rsidRPr="00305309">
        <w:rPr>
          <w:rFonts w:hint="eastAsia"/>
          <w:bCs/>
          <w:spacing w:val="20"/>
          <w:lang w:eastAsia="zh-HK"/>
        </w:rPr>
        <w:t>長者中心的長者會員擔任部份活動司儀工作。</w:t>
      </w:r>
      <w:r w:rsidR="00AF1CB1" w:rsidRPr="00305309">
        <w:rPr>
          <w:rFonts w:hint="eastAsia"/>
          <w:bCs/>
          <w:spacing w:val="20"/>
          <w:u w:val="single"/>
          <w:lang w:eastAsia="zh-HK"/>
        </w:rPr>
        <w:t>主席</w:t>
      </w:r>
      <w:r w:rsidR="00AF1CB1" w:rsidRPr="00305309">
        <w:rPr>
          <w:rFonts w:hint="eastAsia"/>
          <w:bCs/>
          <w:spacing w:val="20"/>
          <w:lang w:eastAsia="zh-HK"/>
        </w:rPr>
        <w:t>表示</w:t>
      </w:r>
      <w:r w:rsidR="00B03C8F" w:rsidRPr="00305309">
        <w:rPr>
          <w:rFonts w:hint="eastAsia"/>
          <w:bCs/>
          <w:spacing w:val="20"/>
          <w:lang w:eastAsia="zh-HK"/>
        </w:rPr>
        <w:t>主持儀式環節可</w:t>
      </w:r>
      <w:r w:rsidR="0053191F" w:rsidRPr="00305309">
        <w:rPr>
          <w:rFonts w:hint="eastAsia"/>
          <w:bCs/>
          <w:spacing w:val="20"/>
          <w:lang w:eastAsia="zh-HK"/>
        </w:rPr>
        <w:t>能</w:t>
      </w:r>
      <w:r w:rsidR="00B03C8F" w:rsidRPr="00305309">
        <w:rPr>
          <w:rFonts w:hint="eastAsia"/>
          <w:bCs/>
          <w:spacing w:val="20"/>
          <w:lang w:eastAsia="zh-HK"/>
        </w:rPr>
        <w:t>對長者而言太過複雜，但是</w:t>
      </w:r>
      <w:r w:rsidR="00AF1CB1" w:rsidRPr="00305309">
        <w:rPr>
          <w:rFonts w:hint="eastAsia"/>
          <w:bCs/>
          <w:spacing w:val="20"/>
          <w:lang w:eastAsia="zh-HK"/>
        </w:rPr>
        <w:t>可以考慮</w:t>
      </w:r>
      <w:r w:rsidR="00B03C8F" w:rsidRPr="00305309">
        <w:rPr>
          <w:rFonts w:hint="eastAsia"/>
          <w:bCs/>
          <w:spacing w:val="20"/>
          <w:lang w:eastAsia="zh-HK"/>
        </w:rPr>
        <w:t>讓他們</w:t>
      </w:r>
      <w:r w:rsidR="00AF1CB1" w:rsidRPr="00305309">
        <w:rPr>
          <w:rFonts w:hint="eastAsia"/>
          <w:bCs/>
          <w:spacing w:val="20"/>
          <w:lang w:eastAsia="zh-HK"/>
        </w:rPr>
        <w:t>介紹自己的表演項目。</w:t>
      </w:r>
    </w:p>
    <w:p w:rsidR="00B35FBA" w:rsidRPr="00305309" w:rsidRDefault="00B35FBA" w:rsidP="00E46301">
      <w:pPr>
        <w:pStyle w:val="ab"/>
        <w:jc w:val="both"/>
        <w:rPr>
          <w:bCs/>
          <w:spacing w:val="20"/>
          <w:lang w:eastAsia="zh-HK"/>
        </w:rPr>
      </w:pPr>
    </w:p>
    <w:p w:rsidR="00B35FBA" w:rsidRPr="00305309" w:rsidRDefault="00B35FBA" w:rsidP="00B35FBA">
      <w:pPr>
        <w:pStyle w:val="ab"/>
        <w:rPr>
          <w:bCs/>
          <w:spacing w:val="20"/>
          <w:lang w:eastAsia="zh-HK"/>
        </w:rPr>
      </w:pPr>
      <w:r w:rsidRPr="00305309">
        <w:rPr>
          <w:rFonts w:hint="eastAsia"/>
          <w:bCs/>
          <w:spacing w:val="20"/>
          <w:lang w:eastAsia="zh-HK"/>
        </w:rPr>
        <w:t>20.</w:t>
      </w:r>
      <w:r w:rsidRPr="00305309">
        <w:rPr>
          <w:rFonts w:hint="eastAsia"/>
          <w:bCs/>
          <w:spacing w:val="20"/>
          <w:lang w:eastAsia="zh-HK"/>
        </w:rPr>
        <w:tab/>
      </w:r>
      <w:r w:rsidRPr="00305309">
        <w:rPr>
          <w:rFonts w:hint="eastAsia"/>
          <w:spacing w:val="20"/>
          <w:u w:val="single"/>
          <w:lang w:eastAsia="zh-HK"/>
        </w:rPr>
        <w:t>岑智行先生</w:t>
      </w:r>
      <w:r w:rsidR="00886BBA" w:rsidRPr="00305309">
        <w:rPr>
          <w:rFonts w:hint="eastAsia"/>
          <w:spacing w:val="20"/>
          <w:lang w:eastAsia="zh-HK"/>
        </w:rPr>
        <w:t>查詢長者友善活動</w:t>
      </w:r>
      <w:r w:rsidR="00032957" w:rsidRPr="00305309">
        <w:rPr>
          <w:rFonts w:hint="eastAsia"/>
          <w:spacing w:val="20"/>
          <w:lang w:eastAsia="zh-HK"/>
        </w:rPr>
        <w:t>是</w:t>
      </w:r>
      <w:r w:rsidR="00886BBA" w:rsidRPr="00305309">
        <w:rPr>
          <w:rFonts w:hint="eastAsia"/>
          <w:spacing w:val="20"/>
          <w:lang w:eastAsia="zh-HK"/>
        </w:rPr>
        <w:t>否</w:t>
      </w:r>
      <w:r w:rsidR="00032957" w:rsidRPr="00305309">
        <w:rPr>
          <w:rFonts w:hint="eastAsia"/>
          <w:spacing w:val="20"/>
          <w:lang w:eastAsia="zh-HK"/>
        </w:rPr>
        <w:t>有</w:t>
      </w:r>
      <w:r w:rsidR="00886BBA" w:rsidRPr="00305309">
        <w:rPr>
          <w:rFonts w:hint="eastAsia"/>
          <w:spacing w:val="20"/>
          <w:lang w:eastAsia="zh-HK"/>
        </w:rPr>
        <w:t>圖標。</w:t>
      </w:r>
      <w:r w:rsidR="00886BBA" w:rsidRPr="00305309">
        <w:rPr>
          <w:rFonts w:hint="eastAsia"/>
          <w:bCs/>
          <w:spacing w:val="20"/>
          <w:u w:val="single"/>
          <w:lang w:eastAsia="zh-HK"/>
        </w:rPr>
        <w:t>主席</w:t>
      </w:r>
      <w:r w:rsidR="00886BBA" w:rsidRPr="00305309">
        <w:rPr>
          <w:rFonts w:hint="eastAsia"/>
          <w:bCs/>
          <w:spacing w:val="20"/>
          <w:lang w:eastAsia="zh-HK"/>
        </w:rPr>
        <w:t>表示小組已經邀請設計師設計中西區長者友善圖標，以後所有由小組撥款非政府組織舉辦的長者友善活動均會加上相關圖標。</w:t>
      </w:r>
    </w:p>
    <w:p w:rsidR="00AB0419" w:rsidRPr="00305309" w:rsidRDefault="00AB0419" w:rsidP="00B35FBA">
      <w:pPr>
        <w:pStyle w:val="ab"/>
        <w:rPr>
          <w:bCs/>
          <w:spacing w:val="20"/>
          <w:lang w:eastAsia="zh-HK"/>
        </w:rPr>
      </w:pPr>
    </w:p>
    <w:p w:rsidR="00AB0419" w:rsidRPr="00305309" w:rsidRDefault="00AB0419" w:rsidP="00B35FBA">
      <w:pPr>
        <w:pStyle w:val="ab"/>
        <w:rPr>
          <w:spacing w:val="20"/>
          <w:lang w:eastAsia="zh-HK"/>
        </w:rPr>
      </w:pPr>
      <w:r w:rsidRPr="00305309">
        <w:rPr>
          <w:rFonts w:hint="eastAsia"/>
          <w:bCs/>
          <w:spacing w:val="20"/>
          <w:lang w:eastAsia="zh-HK"/>
        </w:rPr>
        <w:t>21.</w:t>
      </w:r>
      <w:r w:rsidRPr="00305309">
        <w:rPr>
          <w:rFonts w:hint="eastAsia"/>
          <w:bCs/>
          <w:spacing w:val="20"/>
          <w:lang w:eastAsia="zh-HK"/>
        </w:rPr>
        <w:tab/>
      </w:r>
      <w:r w:rsidRPr="00305309">
        <w:rPr>
          <w:rFonts w:hint="eastAsia"/>
          <w:bCs/>
          <w:spacing w:val="20"/>
          <w:u w:val="single"/>
          <w:lang w:eastAsia="zh-HK"/>
        </w:rPr>
        <w:t>鄭麗琼議員</w:t>
      </w:r>
      <w:r w:rsidRPr="00305309">
        <w:rPr>
          <w:rFonts w:hint="eastAsia"/>
          <w:bCs/>
          <w:spacing w:val="20"/>
          <w:lang w:eastAsia="zh-HK"/>
        </w:rPr>
        <w:t>建議製作附有長者友善</w:t>
      </w:r>
      <w:r w:rsidR="00B17A18" w:rsidRPr="00305309">
        <w:rPr>
          <w:rFonts w:hint="eastAsia"/>
          <w:bCs/>
          <w:spacing w:val="20"/>
          <w:lang w:eastAsia="zh-HK"/>
        </w:rPr>
        <w:t>圖標</w:t>
      </w:r>
      <w:r w:rsidRPr="00305309">
        <w:rPr>
          <w:rFonts w:hint="eastAsia"/>
          <w:bCs/>
          <w:spacing w:val="20"/>
          <w:lang w:eastAsia="zh-HK"/>
        </w:rPr>
        <w:t>的拍照道具，</w:t>
      </w:r>
      <w:r w:rsidR="00EB34D4" w:rsidRPr="00305309">
        <w:rPr>
          <w:rFonts w:hint="eastAsia"/>
          <w:bCs/>
          <w:spacing w:val="20"/>
          <w:lang w:eastAsia="zh-HK"/>
        </w:rPr>
        <w:t>讓長者拍</w:t>
      </w:r>
      <w:r w:rsidR="00EB34D4" w:rsidRPr="00305309">
        <w:rPr>
          <w:rFonts w:hint="eastAsia"/>
          <w:bCs/>
          <w:spacing w:val="20"/>
          <w:lang w:eastAsia="zh-HK"/>
        </w:rPr>
        <w:lastRenderedPageBreak/>
        <w:t>照</w:t>
      </w:r>
      <w:r w:rsidR="00B17A18" w:rsidRPr="00305309">
        <w:rPr>
          <w:rFonts w:hint="eastAsia"/>
          <w:bCs/>
          <w:spacing w:val="20"/>
          <w:lang w:eastAsia="zh-HK"/>
        </w:rPr>
        <w:t>並</w:t>
      </w:r>
      <w:r w:rsidR="00EB34D4" w:rsidRPr="00305309">
        <w:rPr>
          <w:rFonts w:hint="eastAsia"/>
          <w:bCs/>
          <w:spacing w:val="20"/>
          <w:lang w:eastAsia="zh-HK"/>
        </w:rPr>
        <w:t>建立歸屬感</w:t>
      </w:r>
      <w:r w:rsidR="00B17A18" w:rsidRPr="00305309">
        <w:rPr>
          <w:rFonts w:hint="eastAsia"/>
          <w:bCs/>
          <w:spacing w:val="20"/>
          <w:lang w:eastAsia="zh-HK"/>
        </w:rPr>
        <w:t>。</w:t>
      </w:r>
    </w:p>
    <w:p w:rsidR="00BA165B" w:rsidRPr="00305309" w:rsidRDefault="00BA165B" w:rsidP="00E46301">
      <w:pPr>
        <w:pStyle w:val="ab"/>
        <w:jc w:val="both"/>
        <w:rPr>
          <w:spacing w:val="20"/>
          <w:lang w:eastAsia="zh-HK"/>
        </w:rPr>
      </w:pPr>
    </w:p>
    <w:p w:rsidR="00871888" w:rsidRPr="00305309" w:rsidRDefault="00B91D78" w:rsidP="00E46301">
      <w:pPr>
        <w:pStyle w:val="ab"/>
        <w:jc w:val="both"/>
        <w:rPr>
          <w:spacing w:val="20"/>
          <w:lang w:eastAsia="zh-HK"/>
        </w:rPr>
      </w:pPr>
      <w:r w:rsidRPr="00305309">
        <w:rPr>
          <w:rFonts w:hint="eastAsia"/>
          <w:spacing w:val="20"/>
          <w:lang w:eastAsia="zh-HK"/>
        </w:rPr>
        <w:t>2</w:t>
      </w:r>
      <w:r w:rsidR="001E770D" w:rsidRPr="00305309">
        <w:rPr>
          <w:rFonts w:hint="eastAsia"/>
          <w:spacing w:val="20"/>
          <w:lang w:eastAsia="zh-HK"/>
        </w:rPr>
        <w:t>2</w:t>
      </w:r>
      <w:r w:rsidR="00057243" w:rsidRPr="00305309">
        <w:rPr>
          <w:rFonts w:hint="eastAsia"/>
          <w:spacing w:val="20"/>
          <w:lang w:eastAsia="zh-HK"/>
        </w:rPr>
        <w:t>.</w:t>
      </w:r>
      <w:r w:rsidR="00057243" w:rsidRPr="00305309">
        <w:rPr>
          <w:rFonts w:hint="eastAsia"/>
          <w:spacing w:val="20"/>
          <w:lang w:eastAsia="zh-HK"/>
        </w:rPr>
        <w:tab/>
      </w:r>
      <w:r w:rsidR="00871888" w:rsidRPr="00305309">
        <w:rPr>
          <w:rFonts w:hint="eastAsia"/>
          <w:spacing w:val="20"/>
          <w:lang w:eastAsia="zh-HK"/>
        </w:rPr>
        <w:t>經討論後，小組一致通過舉辦上述活動。</w:t>
      </w:r>
    </w:p>
    <w:p w:rsidR="00E40CDE" w:rsidRPr="00305309" w:rsidRDefault="00E40CDE" w:rsidP="00E46301">
      <w:pPr>
        <w:pStyle w:val="ab"/>
        <w:jc w:val="both"/>
        <w:rPr>
          <w:spacing w:val="20"/>
          <w:lang w:eastAsia="zh-HK"/>
        </w:rPr>
      </w:pPr>
    </w:p>
    <w:p w:rsidR="00E40CDE" w:rsidRPr="00305309" w:rsidRDefault="00057243" w:rsidP="00E46301">
      <w:pPr>
        <w:pStyle w:val="ab"/>
        <w:jc w:val="both"/>
        <w:rPr>
          <w:spacing w:val="20"/>
          <w:u w:val="single"/>
          <w:lang w:eastAsia="zh-HK"/>
        </w:rPr>
      </w:pPr>
      <w:r w:rsidRPr="00305309">
        <w:rPr>
          <w:rFonts w:hint="eastAsia"/>
          <w:spacing w:val="20"/>
          <w:lang w:eastAsia="zh-HK"/>
        </w:rPr>
        <w:t>2</w:t>
      </w:r>
      <w:r w:rsidR="001E770D" w:rsidRPr="00305309">
        <w:rPr>
          <w:rFonts w:hint="eastAsia"/>
          <w:spacing w:val="20"/>
          <w:lang w:eastAsia="zh-HK"/>
        </w:rPr>
        <w:t>3</w:t>
      </w:r>
      <w:r w:rsidRPr="00305309">
        <w:rPr>
          <w:rFonts w:hint="eastAsia"/>
          <w:spacing w:val="20"/>
          <w:lang w:eastAsia="zh-HK"/>
        </w:rPr>
        <w:t>.</w:t>
      </w:r>
      <w:r w:rsidRPr="00305309">
        <w:rPr>
          <w:rFonts w:hint="eastAsia"/>
          <w:spacing w:val="20"/>
          <w:lang w:eastAsia="zh-HK"/>
        </w:rPr>
        <w:tab/>
      </w:r>
      <w:r w:rsidR="00E40CDE" w:rsidRPr="00305309">
        <w:rPr>
          <w:rFonts w:hint="eastAsia"/>
          <w:spacing w:val="20"/>
          <w:lang w:eastAsia="zh-HK"/>
        </w:rPr>
        <w:t>會議於</w:t>
      </w:r>
      <w:r w:rsidR="0052671B" w:rsidRPr="00305309">
        <w:rPr>
          <w:rFonts w:hint="eastAsia"/>
          <w:spacing w:val="20"/>
          <w:lang w:eastAsia="zh-HK"/>
        </w:rPr>
        <w:t>下</w:t>
      </w:r>
      <w:r w:rsidR="00E40CDE" w:rsidRPr="00305309">
        <w:rPr>
          <w:rFonts w:hint="eastAsia"/>
          <w:spacing w:val="20"/>
          <w:lang w:eastAsia="zh-HK"/>
        </w:rPr>
        <w:t>午</w:t>
      </w:r>
      <w:r w:rsidR="0052671B" w:rsidRPr="00305309">
        <w:rPr>
          <w:rFonts w:hint="eastAsia"/>
          <w:spacing w:val="20"/>
          <w:lang w:eastAsia="zh-HK"/>
        </w:rPr>
        <w:t>三</w:t>
      </w:r>
      <w:r w:rsidR="00E40CDE" w:rsidRPr="00305309">
        <w:rPr>
          <w:rFonts w:hint="eastAsia"/>
          <w:spacing w:val="20"/>
          <w:lang w:eastAsia="zh-HK"/>
        </w:rPr>
        <w:t>時</w:t>
      </w:r>
      <w:r w:rsidR="0052671B" w:rsidRPr="00305309">
        <w:rPr>
          <w:rFonts w:hint="eastAsia"/>
          <w:spacing w:val="20"/>
          <w:lang w:eastAsia="zh-HK"/>
        </w:rPr>
        <w:t>四十</w:t>
      </w:r>
      <w:r w:rsidR="00E40CDE" w:rsidRPr="00305309">
        <w:rPr>
          <w:rFonts w:hint="eastAsia"/>
          <w:spacing w:val="20"/>
          <w:lang w:eastAsia="zh-HK"/>
        </w:rPr>
        <w:t>分完結。</w:t>
      </w:r>
    </w:p>
    <w:p w:rsidR="00E40CDE" w:rsidRPr="00305309" w:rsidRDefault="00E40CDE" w:rsidP="00E46301">
      <w:pPr>
        <w:pStyle w:val="ab"/>
        <w:jc w:val="both"/>
        <w:rPr>
          <w:spacing w:val="20"/>
          <w:lang w:eastAsia="zh-HK"/>
        </w:rPr>
      </w:pPr>
    </w:p>
    <w:p w:rsidR="00E40CDE" w:rsidRPr="00305309" w:rsidRDefault="00E40CDE" w:rsidP="00E46301">
      <w:pPr>
        <w:pStyle w:val="ab"/>
        <w:jc w:val="both"/>
        <w:rPr>
          <w:spacing w:val="20"/>
          <w:lang w:eastAsia="zh-HK"/>
        </w:rPr>
      </w:pPr>
      <w:r w:rsidRPr="00305309">
        <w:rPr>
          <w:rFonts w:hint="eastAsia"/>
          <w:spacing w:val="20"/>
          <w:lang w:eastAsia="zh-HK"/>
        </w:rPr>
        <w:t>中西區區議會秘書處</w:t>
      </w:r>
    </w:p>
    <w:p w:rsidR="001C4AC6" w:rsidRPr="00305309" w:rsidRDefault="00E40CDE" w:rsidP="00057243">
      <w:pPr>
        <w:pStyle w:val="ab"/>
        <w:jc w:val="both"/>
        <w:rPr>
          <w:spacing w:val="20"/>
          <w:lang w:eastAsia="zh-HK"/>
        </w:rPr>
      </w:pPr>
      <w:r w:rsidRPr="00305309">
        <w:rPr>
          <w:rFonts w:hint="eastAsia"/>
          <w:spacing w:val="20"/>
          <w:lang w:eastAsia="zh-HK"/>
        </w:rPr>
        <w:t>二</w:t>
      </w:r>
      <w:r w:rsidR="001B535F" w:rsidRPr="00305309">
        <w:rPr>
          <w:rFonts w:hint="eastAsia"/>
          <w:spacing w:val="20"/>
          <w:lang w:eastAsia="zh-HK"/>
        </w:rPr>
        <w:t>○</w:t>
      </w:r>
      <w:r w:rsidRPr="00305309">
        <w:rPr>
          <w:rFonts w:hint="eastAsia"/>
          <w:spacing w:val="20"/>
          <w:lang w:eastAsia="zh-HK"/>
        </w:rPr>
        <w:t>一</w:t>
      </w:r>
      <w:r w:rsidR="008F72BF" w:rsidRPr="00305309">
        <w:rPr>
          <w:rFonts w:hint="eastAsia"/>
          <w:spacing w:val="20"/>
          <w:lang w:eastAsia="zh-HK"/>
        </w:rPr>
        <w:t>七年</w:t>
      </w:r>
      <w:r w:rsidR="00D472E6" w:rsidRPr="00305309">
        <w:rPr>
          <w:rFonts w:hint="eastAsia"/>
          <w:spacing w:val="20"/>
          <w:lang w:eastAsia="zh-HK"/>
        </w:rPr>
        <w:t>九</w:t>
      </w:r>
      <w:r w:rsidRPr="00305309">
        <w:rPr>
          <w:rFonts w:hint="eastAsia"/>
          <w:spacing w:val="20"/>
          <w:lang w:eastAsia="zh-HK"/>
        </w:rPr>
        <w:t>月</w:t>
      </w:r>
    </w:p>
    <w:sectPr w:rsidR="001C4AC6" w:rsidRPr="00305309" w:rsidSect="00A07F72">
      <w:pgSz w:w="11906" w:h="16838"/>
      <w:pgMar w:top="1304" w:right="1797" w:bottom="130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9E" w:rsidRDefault="00546D9E" w:rsidP="001B5EE6">
      <w:pPr>
        <w:spacing w:line="240" w:lineRule="auto"/>
      </w:pPr>
      <w:r>
        <w:separator/>
      </w:r>
    </w:p>
  </w:endnote>
  <w:endnote w:type="continuationSeparator" w:id="0">
    <w:p w:rsidR="00546D9E" w:rsidRDefault="00546D9E" w:rsidP="001B5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9E" w:rsidRDefault="00546D9E" w:rsidP="001B5EE6">
      <w:pPr>
        <w:spacing w:line="240" w:lineRule="auto"/>
      </w:pPr>
      <w:r>
        <w:separator/>
      </w:r>
    </w:p>
  </w:footnote>
  <w:footnote w:type="continuationSeparator" w:id="0">
    <w:p w:rsidR="00546D9E" w:rsidRDefault="00546D9E" w:rsidP="001B5E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07644"/>
    <w:multiLevelType w:val="hybridMultilevel"/>
    <w:tmpl w:val="40625466"/>
    <w:lvl w:ilvl="0" w:tplc="1708E148">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213638"/>
    <w:multiLevelType w:val="hybridMultilevel"/>
    <w:tmpl w:val="2AB614C0"/>
    <w:lvl w:ilvl="0" w:tplc="63D41CA6">
      <w:start w:val="2"/>
      <w:numFmt w:val="decimal"/>
      <w:lvlText w:val="%1."/>
      <w:lvlJc w:val="left"/>
      <w:pPr>
        <w:tabs>
          <w:tab w:val="num" w:pos="567"/>
        </w:tabs>
        <w:ind w:left="0" w:firstLine="0"/>
      </w:pPr>
      <w:rPr>
        <w:rFonts w:ascii="Times New Roman" w:hAnsi="Times New Roman" w:cs="Times New Roman" w:hint="default"/>
        <w:b w:val="0"/>
      </w:rPr>
    </w:lvl>
    <w:lvl w:ilvl="1" w:tplc="01CEB26E">
      <w:start w:val="2"/>
      <w:numFmt w:val="decimal"/>
      <w:lvlText w:val="%2."/>
      <w:lvlJc w:val="left"/>
      <w:pPr>
        <w:tabs>
          <w:tab w:val="num" w:pos="960"/>
        </w:tabs>
        <w:ind w:left="960" w:hanging="480"/>
      </w:pPr>
      <w:rPr>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NtWK4bl5ReOeNG8H0gaEKi+Hd34ukudbFKjj7mCv6E5BhmZ6AykfHYVSnv6+T7YPkaFmH/Jd8Z/blaAM0g279g==" w:salt="ilebJU0VYsvP4FMiA5Unm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DE"/>
    <w:rsid w:val="00006924"/>
    <w:rsid w:val="0001366D"/>
    <w:rsid w:val="00014A53"/>
    <w:rsid w:val="000151C6"/>
    <w:rsid w:val="000158BD"/>
    <w:rsid w:val="00015B9C"/>
    <w:rsid w:val="000224AC"/>
    <w:rsid w:val="00032957"/>
    <w:rsid w:val="00033C3A"/>
    <w:rsid w:val="00042E94"/>
    <w:rsid w:val="00043311"/>
    <w:rsid w:val="000440B3"/>
    <w:rsid w:val="000472EA"/>
    <w:rsid w:val="00047F7C"/>
    <w:rsid w:val="000550A4"/>
    <w:rsid w:val="00057243"/>
    <w:rsid w:val="00064D96"/>
    <w:rsid w:val="00066EEE"/>
    <w:rsid w:val="00072EF2"/>
    <w:rsid w:val="0007491F"/>
    <w:rsid w:val="00076672"/>
    <w:rsid w:val="00082D7D"/>
    <w:rsid w:val="00086BD0"/>
    <w:rsid w:val="00087F03"/>
    <w:rsid w:val="00092959"/>
    <w:rsid w:val="000A05DE"/>
    <w:rsid w:val="000A1FDE"/>
    <w:rsid w:val="000A5A22"/>
    <w:rsid w:val="000A7AD7"/>
    <w:rsid w:val="000B7A9C"/>
    <w:rsid w:val="000B7FF0"/>
    <w:rsid w:val="000C043C"/>
    <w:rsid w:val="000C1D64"/>
    <w:rsid w:val="000C2E93"/>
    <w:rsid w:val="000D1467"/>
    <w:rsid w:val="000E6746"/>
    <w:rsid w:val="000F46AC"/>
    <w:rsid w:val="00100821"/>
    <w:rsid w:val="001022EC"/>
    <w:rsid w:val="00104814"/>
    <w:rsid w:val="001174D9"/>
    <w:rsid w:val="00133220"/>
    <w:rsid w:val="001356EC"/>
    <w:rsid w:val="00137B07"/>
    <w:rsid w:val="00144BCD"/>
    <w:rsid w:val="00144C09"/>
    <w:rsid w:val="00147911"/>
    <w:rsid w:val="00150E61"/>
    <w:rsid w:val="00152279"/>
    <w:rsid w:val="00152D74"/>
    <w:rsid w:val="00154B64"/>
    <w:rsid w:val="001559AB"/>
    <w:rsid w:val="00163155"/>
    <w:rsid w:val="001651F4"/>
    <w:rsid w:val="00166921"/>
    <w:rsid w:val="00166FDB"/>
    <w:rsid w:val="00182C40"/>
    <w:rsid w:val="00184C24"/>
    <w:rsid w:val="00190BF4"/>
    <w:rsid w:val="00192D3D"/>
    <w:rsid w:val="00194EF4"/>
    <w:rsid w:val="001A1F4A"/>
    <w:rsid w:val="001B05BE"/>
    <w:rsid w:val="001B0759"/>
    <w:rsid w:val="001B23CC"/>
    <w:rsid w:val="001B511D"/>
    <w:rsid w:val="001B535F"/>
    <w:rsid w:val="001B5EE6"/>
    <w:rsid w:val="001B5F26"/>
    <w:rsid w:val="001C0B75"/>
    <w:rsid w:val="001C4AC6"/>
    <w:rsid w:val="001C62CE"/>
    <w:rsid w:val="001C63FA"/>
    <w:rsid w:val="001D133B"/>
    <w:rsid w:val="001D1F90"/>
    <w:rsid w:val="001D72FD"/>
    <w:rsid w:val="001E770D"/>
    <w:rsid w:val="001F240E"/>
    <w:rsid w:val="001F6D52"/>
    <w:rsid w:val="002038B7"/>
    <w:rsid w:val="00214A7A"/>
    <w:rsid w:val="002161D8"/>
    <w:rsid w:val="00217BEB"/>
    <w:rsid w:val="00217D98"/>
    <w:rsid w:val="00223749"/>
    <w:rsid w:val="00223F89"/>
    <w:rsid w:val="00224169"/>
    <w:rsid w:val="002247A9"/>
    <w:rsid w:val="0023474B"/>
    <w:rsid w:val="002429C0"/>
    <w:rsid w:val="00244132"/>
    <w:rsid w:val="00253F37"/>
    <w:rsid w:val="00255AF9"/>
    <w:rsid w:val="00264B64"/>
    <w:rsid w:val="00270271"/>
    <w:rsid w:val="002725FB"/>
    <w:rsid w:val="00277DE7"/>
    <w:rsid w:val="002823DD"/>
    <w:rsid w:val="00283917"/>
    <w:rsid w:val="00287DED"/>
    <w:rsid w:val="0029037D"/>
    <w:rsid w:val="00293EBF"/>
    <w:rsid w:val="00294CD2"/>
    <w:rsid w:val="002A10DE"/>
    <w:rsid w:val="002A1479"/>
    <w:rsid w:val="002A2E30"/>
    <w:rsid w:val="002A3AE7"/>
    <w:rsid w:val="002B0F8D"/>
    <w:rsid w:val="002B3449"/>
    <w:rsid w:val="002B65C7"/>
    <w:rsid w:val="002B70F7"/>
    <w:rsid w:val="002C3BA9"/>
    <w:rsid w:val="002D49D3"/>
    <w:rsid w:val="002D6AD2"/>
    <w:rsid w:val="002E0C91"/>
    <w:rsid w:val="002E1E50"/>
    <w:rsid w:val="002E6124"/>
    <w:rsid w:val="002E6C17"/>
    <w:rsid w:val="002E701A"/>
    <w:rsid w:val="002E776F"/>
    <w:rsid w:val="002F31F1"/>
    <w:rsid w:val="00302BCF"/>
    <w:rsid w:val="00305309"/>
    <w:rsid w:val="0030798D"/>
    <w:rsid w:val="00307C39"/>
    <w:rsid w:val="00313AC7"/>
    <w:rsid w:val="0031717A"/>
    <w:rsid w:val="00322F02"/>
    <w:rsid w:val="00327826"/>
    <w:rsid w:val="00332CFB"/>
    <w:rsid w:val="00335F06"/>
    <w:rsid w:val="003409EE"/>
    <w:rsid w:val="00343A85"/>
    <w:rsid w:val="00346ECA"/>
    <w:rsid w:val="0035054D"/>
    <w:rsid w:val="00353A8F"/>
    <w:rsid w:val="00354AB7"/>
    <w:rsid w:val="00354D06"/>
    <w:rsid w:val="003617FF"/>
    <w:rsid w:val="00362B52"/>
    <w:rsid w:val="00365BB2"/>
    <w:rsid w:val="00375C35"/>
    <w:rsid w:val="003764F3"/>
    <w:rsid w:val="00382144"/>
    <w:rsid w:val="00384C98"/>
    <w:rsid w:val="0039158F"/>
    <w:rsid w:val="00391AC2"/>
    <w:rsid w:val="0039554E"/>
    <w:rsid w:val="0039741D"/>
    <w:rsid w:val="003A3155"/>
    <w:rsid w:val="003A5D34"/>
    <w:rsid w:val="003B7D6D"/>
    <w:rsid w:val="003C293C"/>
    <w:rsid w:val="003C2D7E"/>
    <w:rsid w:val="003C4931"/>
    <w:rsid w:val="003C5755"/>
    <w:rsid w:val="003C643C"/>
    <w:rsid w:val="003D5258"/>
    <w:rsid w:val="003E2D60"/>
    <w:rsid w:val="003E4FBC"/>
    <w:rsid w:val="003F21D0"/>
    <w:rsid w:val="003F52C6"/>
    <w:rsid w:val="003F5A7B"/>
    <w:rsid w:val="003F61CB"/>
    <w:rsid w:val="003F77D0"/>
    <w:rsid w:val="00401084"/>
    <w:rsid w:val="004018E0"/>
    <w:rsid w:val="00403223"/>
    <w:rsid w:val="004059B9"/>
    <w:rsid w:val="004114CF"/>
    <w:rsid w:val="00412443"/>
    <w:rsid w:val="00416F98"/>
    <w:rsid w:val="00417E58"/>
    <w:rsid w:val="00430F24"/>
    <w:rsid w:val="00433C69"/>
    <w:rsid w:val="00460F95"/>
    <w:rsid w:val="00463A21"/>
    <w:rsid w:val="00463FE4"/>
    <w:rsid w:val="00470AA6"/>
    <w:rsid w:val="00472189"/>
    <w:rsid w:val="00472AD2"/>
    <w:rsid w:val="00480045"/>
    <w:rsid w:val="0048612D"/>
    <w:rsid w:val="0048721A"/>
    <w:rsid w:val="004932DC"/>
    <w:rsid w:val="00496680"/>
    <w:rsid w:val="00497937"/>
    <w:rsid w:val="004B139C"/>
    <w:rsid w:val="004B1EAA"/>
    <w:rsid w:val="004B2304"/>
    <w:rsid w:val="004B34B9"/>
    <w:rsid w:val="004B6FAD"/>
    <w:rsid w:val="004B7909"/>
    <w:rsid w:val="004C0141"/>
    <w:rsid w:val="004C0E07"/>
    <w:rsid w:val="004C3520"/>
    <w:rsid w:val="004C4D16"/>
    <w:rsid w:val="004C5429"/>
    <w:rsid w:val="004C75DC"/>
    <w:rsid w:val="004D1DAB"/>
    <w:rsid w:val="004E6CD8"/>
    <w:rsid w:val="004F00C0"/>
    <w:rsid w:val="004F0B11"/>
    <w:rsid w:val="004F0FEF"/>
    <w:rsid w:val="0050354F"/>
    <w:rsid w:val="00504590"/>
    <w:rsid w:val="00505486"/>
    <w:rsid w:val="00511339"/>
    <w:rsid w:val="00521CF3"/>
    <w:rsid w:val="00526409"/>
    <w:rsid w:val="0052671B"/>
    <w:rsid w:val="0053191F"/>
    <w:rsid w:val="00533AE2"/>
    <w:rsid w:val="005451D4"/>
    <w:rsid w:val="00546D9E"/>
    <w:rsid w:val="00547EDB"/>
    <w:rsid w:val="0055393E"/>
    <w:rsid w:val="00556A0A"/>
    <w:rsid w:val="005669F3"/>
    <w:rsid w:val="00566C72"/>
    <w:rsid w:val="00567921"/>
    <w:rsid w:val="0057060F"/>
    <w:rsid w:val="00571EA9"/>
    <w:rsid w:val="00577151"/>
    <w:rsid w:val="00581486"/>
    <w:rsid w:val="00581BB2"/>
    <w:rsid w:val="00587042"/>
    <w:rsid w:val="005943B1"/>
    <w:rsid w:val="005A733A"/>
    <w:rsid w:val="005B139C"/>
    <w:rsid w:val="005B1529"/>
    <w:rsid w:val="005D03E6"/>
    <w:rsid w:val="005D2BFB"/>
    <w:rsid w:val="005D2D18"/>
    <w:rsid w:val="005D3253"/>
    <w:rsid w:val="005D3B50"/>
    <w:rsid w:val="005D5414"/>
    <w:rsid w:val="005E76FB"/>
    <w:rsid w:val="005F082A"/>
    <w:rsid w:val="005F3219"/>
    <w:rsid w:val="005F5A31"/>
    <w:rsid w:val="005F7289"/>
    <w:rsid w:val="0060182D"/>
    <w:rsid w:val="00607735"/>
    <w:rsid w:val="00614A0B"/>
    <w:rsid w:val="00626129"/>
    <w:rsid w:val="00626CCA"/>
    <w:rsid w:val="006309D4"/>
    <w:rsid w:val="006328CF"/>
    <w:rsid w:val="00633E13"/>
    <w:rsid w:val="00635C0F"/>
    <w:rsid w:val="00642109"/>
    <w:rsid w:val="0064316D"/>
    <w:rsid w:val="006449FF"/>
    <w:rsid w:val="006455A6"/>
    <w:rsid w:val="00654710"/>
    <w:rsid w:val="00655BD9"/>
    <w:rsid w:val="00657C1E"/>
    <w:rsid w:val="00662A44"/>
    <w:rsid w:val="0066531C"/>
    <w:rsid w:val="00665A07"/>
    <w:rsid w:val="0067316E"/>
    <w:rsid w:val="006749E1"/>
    <w:rsid w:val="00675561"/>
    <w:rsid w:val="006768AD"/>
    <w:rsid w:val="00677C45"/>
    <w:rsid w:val="00683444"/>
    <w:rsid w:val="006852BF"/>
    <w:rsid w:val="00692B08"/>
    <w:rsid w:val="006942DE"/>
    <w:rsid w:val="0069528E"/>
    <w:rsid w:val="006957B4"/>
    <w:rsid w:val="00695CF0"/>
    <w:rsid w:val="006A4E42"/>
    <w:rsid w:val="006A65FC"/>
    <w:rsid w:val="006B3128"/>
    <w:rsid w:val="006B387E"/>
    <w:rsid w:val="006B4A58"/>
    <w:rsid w:val="006C188E"/>
    <w:rsid w:val="006C207A"/>
    <w:rsid w:val="006D06B5"/>
    <w:rsid w:val="006D08C9"/>
    <w:rsid w:val="006D2FE6"/>
    <w:rsid w:val="006D5931"/>
    <w:rsid w:val="006E4501"/>
    <w:rsid w:val="006F16D3"/>
    <w:rsid w:val="006F2AE8"/>
    <w:rsid w:val="006F3E59"/>
    <w:rsid w:val="006F5062"/>
    <w:rsid w:val="006F7C28"/>
    <w:rsid w:val="007057B1"/>
    <w:rsid w:val="00715132"/>
    <w:rsid w:val="00722770"/>
    <w:rsid w:val="007231F1"/>
    <w:rsid w:val="007318BD"/>
    <w:rsid w:val="00731EF9"/>
    <w:rsid w:val="00732377"/>
    <w:rsid w:val="007354B4"/>
    <w:rsid w:val="0074016F"/>
    <w:rsid w:val="00745C1A"/>
    <w:rsid w:val="00746707"/>
    <w:rsid w:val="00747520"/>
    <w:rsid w:val="00751A3E"/>
    <w:rsid w:val="00753BAE"/>
    <w:rsid w:val="007606F7"/>
    <w:rsid w:val="00772AAF"/>
    <w:rsid w:val="00773C50"/>
    <w:rsid w:val="007757FB"/>
    <w:rsid w:val="007842A5"/>
    <w:rsid w:val="00786D9F"/>
    <w:rsid w:val="00792F04"/>
    <w:rsid w:val="00795FC2"/>
    <w:rsid w:val="007A309A"/>
    <w:rsid w:val="007A4C2A"/>
    <w:rsid w:val="007A4FC5"/>
    <w:rsid w:val="007A61E8"/>
    <w:rsid w:val="007A6BC3"/>
    <w:rsid w:val="007B75E7"/>
    <w:rsid w:val="007C0416"/>
    <w:rsid w:val="007C0542"/>
    <w:rsid w:val="007C754F"/>
    <w:rsid w:val="007C7B0C"/>
    <w:rsid w:val="007C7BEC"/>
    <w:rsid w:val="007D1041"/>
    <w:rsid w:val="007D3747"/>
    <w:rsid w:val="007D38B5"/>
    <w:rsid w:val="007D5871"/>
    <w:rsid w:val="007E09AC"/>
    <w:rsid w:val="007E1A00"/>
    <w:rsid w:val="007E4F72"/>
    <w:rsid w:val="007E65FE"/>
    <w:rsid w:val="007F6D16"/>
    <w:rsid w:val="00805B16"/>
    <w:rsid w:val="008060C0"/>
    <w:rsid w:val="00806211"/>
    <w:rsid w:val="008115BD"/>
    <w:rsid w:val="00813A5A"/>
    <w:rsid w:val="0081420B"/>
    <w:rsid w:val="0081447D"/>
    <w:rsid w:val="00816141"/>
    <w:rsid w:val="00822F4C"/>
    <w:rsid w:val="00825F01"/>
    <w:rsid w:val="0082635E"/>
    <w:rsid w:val="008319C3"/>
    <w:rsid w:val="008328B3"/>
    <w:rsid w:val="008347CE"/>
    <w:rsid w:val="0084305F"/>
    <w:rsid w:val="00843760"/>
    <w:rsid w:val="00846C3D"/>
    <w:rsid w:val="00846FBC"/>
    <w:rsid w:val="00847A7A"/>
    <w:rsid w:val="008505E7"/>
    <w:rsid w:val="00851DA7"/>
    <w:rsid w:val="008524C7"/>
    <w:rsid w:val="00855F7D"/>
    <w:rsid w:val="00857F6B"/>
    <w:rsid w:val="00861758"/>
    <w:rsid w:val="00871888"/>
    <w:rsid w:val="008727D8"/>
    <w:rsid w:val="008742F0"/>
    <w:rsid w:val="00881961"/>
    <w:rsid w:val="0088378A"/>
    <w:rsid w:val="008850BC"/>
    <w:rsid w:val="00886BBA"/>
    <w:rsid w:val="008962F5"/>
    <w:rsid w:val="008973C0"/>
    <w:rsid w:val="008A21E3"/>
    <w:rsid w:val="008A2C28"/>
    <w:rsid w:val="008A37DC"/>
    <w:rsid w:val="008B388F"/>
    <w:rsid w:val="008D246E"/>
    <w:rsid w:val="008D6C82"/>
    <w:rsid w:val="008D7DEE"/>
    <w:rsid w:val="008E0336"/>
    <w:rsid w:val="008F0EBB"/>
    <w:rsid w:val="008F2B22"/>
    <w:rsid w:val="008F3417"/>
    <w:rsid w:val="008F72BF"/>
    <w:rsid w:val="009024BB"/>
    <w:rsid w:val="0091271C"/>
    <w:rsid w:val="009135B3"/>
    <w:rsid w:val="009175B8"/>
    <w:rsid w:val="00917DD7"/>
    <w:rsid w:val="0092201B"/>
    <w:rsid w:val="00923C6A"/>
    <w:rsid w:val="00927DE5"/>
    <w:rsid w:val="00944342"/>
    <w:rsid w:val="00945DB8"/>
    <w:rsid w:val="00957BFE"/>
    <w:rsid w:val="00977E36"/>
    <w:rsid w:val="0098378A"/>
    <w:rsid w:val="00984E91"/>
    <w:rsid w:val="00990620"/>
    <w:rsid w:val="0099467B"/>
    <w:rsid w:val="009965CC"/>
    <w:rsid w:val="009A02BB"/>
    <w:rsid w:val="009A0E5E"/>
    <w:rsid w:val="009C0BD1"/>
    <w:rsid w:val="009C48EA"/>
    <w:rsid w:val="009D13C3"/>
    <w:rsid w:val="009D1818"/>
    <w:rsid w:val="009D5796"/>
    <w:rsid w:val="009D778D"/>
    <w:rsid w:val="009E005F"/>
    <w:rsid w:val="009E537B"/>
    <w:rsid w:val="009F2ECE"/>
    <w:rsid w:val="009F57D4"/>
    <w:rsid w:val="00A00865"/>
    <w:rsid w:val="00A02BC6"/>
    <w:rsid w:val="00A04BE6"/>
    <w:rsid w:val="00A07EDD"/>
    <w:rsid w:val="00A07F72"/>
    <w:rsid w:val="00A1190B"/>
    <w:rsid w:val="00A1692F"/>
    <w:rsid w:val="00A207BC"/>
    <w:rsid w:val="00A228CB"/>
    <w:rsid w:val="00A240EE"/>
    <w:rsid w:val="00A27D74"/>
    <w:rsid w:val="00A31127"/>
    <w:rsid w:val="00A31E14"/>
    <w:rsid w:val="00A33F05"/>
    <w:rsid w:val="00A418EB"/>
    <w:rsid w:val="00A4197B"/>
    <w:rsid w:val="00A46060"/>
    <w:rsid w:val="00A46BA0"/>
    <w:rsid w:val="00A56AB7"/>
    <w:rsid w:val="00A57534"/>
    <w:rsid w:val="00A66616"/>
    <w:rsid w:val="00A87C69"/>
    <w:rsid w:val="00A90FC4"/>
    <w:rsid w:val="00A912DD"/>
    <w:rsid w:val="00A91465"/>
    <w:rsid w:val="00A92689"/>
    <w:rsid w:val="00A93637"/>
    <w:rsid w:val="00AA0901"/>
    <w:rsid w:val="00AA16AB"/>
    <w:rsid w:val="00AA7682"/>
    <w:rsid w:val="00AB0419"/>
    <w:rsid w:val="00AB1A10"/>
    <w:rsid w:val="00AB296D"/>
    <w:rsid w:val="00AB4007"/>
    <w:rsid w:val="00AC23F9"/>
    <w:rsid w:val="00AC4468"/>
    <w:rsid w:val="00AC6451"/>
    <w:rsid w:val="00AD4F39"/>
    <w:rsid w:val="00AE6467"/>
    <w:rsid w:val="00AE7226"/>
    <w:rsid w:val="00AF00B9"/>
    <w:rsid w:val="00AF1CB1"/>
    <w:rsid w:val="00AF5102"/>
    <w:rsid w:val="00AF7AD5"/>
    <w:rsid w:val="00AF7C86"/>
    <w:rsid w:val="00B018C0"/>
    <w:rsid w:val="00B03C8F"/>
    <w:rsid w:val="00B048BD"/>
    <w:rsid w:val="00B0654E"/>
    <w:rsid w:val="00B1155F"/>
    <w:rsid w:val="00B11923"/>
    <w:rsid w:val="00B120A2"/>
    <w:rsid w:val="00B17A18"/>
    <w:rsid w:val="00B26E92"/>
    <w:rsid w:val="00B35BBA"/>
    <w:rsid w:val="00B35FBA"/>
    <w:rsid w:val="00B442AC"/>
    <w:rsid w:val="00B50194"/>
    <w:rsid w:val="00B56E66"/>
    <w:rsid w:val="00B57799"/>
    <w:rsid w:val="00B70219"/>
    <w:rsid w:val="00B8077E"/>
    <w:rsid w:val="00B836AF"/>
    <w:rsid w:val="00B8721F"/>
    <w:rsid w:val="00B91D78"/>
    <w:rsid w:val="00BA00BA"/>
    <w:rsid w:val="00BA0DE9"/>
    <w:rsid w:val="00BA10E7"/>
    <w:rsid w:val="00BA165B"/>
    <w:rsid w:val="00BA1CD0"/>
    <w:rsid w:val="00BA497B"/>
    <w:rsid w:val="00BA5C2D"/>
    <w:rsid w:val="00BA744E"/>
    <w:rsid w:val="00BB19EC"/>
    <w:rsid w:val="00BB1B24"/>
    <w:rsid w:val="00BB1F28"/>
    <w:rsid w:val="00BB48C7"/>
    <w:rsid w:val="00BD060A"/>
    <w:rsid w:val="00BD61B7"/>
    <w:rsid w:val="00BE0B6C"/>
    <w:rsid w:val="00BE1302"/>
    <w:rsid w:val="00BE2234"/>
    <w:rsid w:val="00BE680D"/>
    <w:rsid w:val="00BF45FA"/>
    <w:rsid w:val="00BF4A80"/>
    <w:rsid w:val="00BF504D"/>
    <w:rsid w:val="00C00303"/>
    <w:rsid w:val="00C028DA"/>
    <w:rsid w:val="00C1099B"/>
    <w:rsid w:val="00C166DD"/>
    <w:rsid w:val="00C20BF1"/>
    <w:rsid w:val="00C2591C"/>
    <w:rsid w:val="00C27056"/>
    <w:rsid w:val="00C30579"/>
    <w:rsid w:val="00C30A6C"/>
    <w:rsid w:val="00C31E24"/>
    <w:rsid w:val="00C32672"/>
    <w:rsid w:val="00C32734"/>
    <w:rsid w:val="00C32BCC"/>
    <w:rsid w:val="00C41E70"/>
    <w:rsid w:val="00C42878"/>
    <w:rsid w:val="00C50BD0"/>
    <w:rsid w:val="00C53492"/>
    <w:rsid w:val="00C54034"/>
    <w:rsid w:val="00C542C9"/>
    <w:rsid w:val="00C5462B"/>
    <w:rsid w:val="00C61E9F"/>
    <w:rsid w:val="00C66AF3"/>
    <w:rsid w:val="00C73926"/>
    <w:rsid w:val="00C850D6"/>
    <w:rsid w:val="00C854FE"/>
    <w:rsid w:val="00C97254"/>
    <w:rsid w:val="00CA306F"/>
    <w:rsid w:val="00CA5793"/>
    <w:rsid w:val="00CB22A8"/>
    <w:rsid w:val="00CB50E3"/>
    <w:rsid w:val="00CC085D"/>
    <w:rsid w:val="00CC2895"/>
    <w:rsid w:val="00CE2970"/>
    <w:rsid w:val="00CE4056"/>
    <w:rsid w:val="00CE4B7F"/>
    <w:rsid w:val="00CE5599"/>
    <w:rsid w:val="00CE606B"/>
    <w:rsid w:val="00CF248A"/>
    <w:rsid w:val="00CF5D3A"/>
    <w:rsid w:val="00D00404"/>
    <w:rsid w:val="00D03457"/>
    <w:rsid w:val="00D119CE"/>
    <w:rsid w:val="00D14C94"/>
    <w:rsid w:val="00D31F51"/>
    <w:rsid w:val="00D323F3"/>
    <w:rsid w:val="00D32656"/>
    <w:rsid w:val="00D3745B"/>
    <w:rsid w:val="00D4345B"/>
    <w:rsid w:val="00D472E6"/>
    <w:rsid w:val="00D47E6B"/>
    <w:rsid w:val="00D510B0"/>
    <w:rsid w:val="00D545D7"/>
    <w:rsid w:val="00D572D5"/>
    <w:rsid w:val="00D62481"/>
    <w:rsid w:val="00D62D7B"/>
    <w:rsid w:val="00D65DF6"/>
    <w:rsid w:val="00D715CD"/>
    <w:rsid w:val="00D7279A"/>
    <w:rsid w:val="00D729FA"/>
    <w:rsid w:val="00D748FE"/>
    <w:rsid w:val="00D775E6"/>
    <w:rsid w:val="00D80689"/>
    <w:rsid w:val="00D808AC"/>
    <w:rsid w:val="00D82FA6"/>
    <w:rsid w:val="00D95D35"/>
    <w:rsid w:val="00D96397"/>
    <w:rsid w:val="00DA4C2E"/>
    <w:rsid w:val="00DB14F6"/>
    <w:rsid w:val="00DB1A59"/>
    <w:rsid w:val="00DB5E51"/>
    <w:rsid w:val="00DC06AB"/>
    <w:rsid w:val="00DC2AAF"/>
    <w:rsid w:val="00DD38EF"/>
    <w:rsid w:val="00DD3A99"/>
    <w:rsid w:val="00DE440D"/>
    <w:rsid w:val="00DE695B"/>
    <w:rsid w:val="00DF765D"/>
    <w:rsid w:val="00E0062D"/>
    <w:rsid w:val="00E02A6D"/>
    <w:rsid w:val="00E041CC"/>
    <w:rsid w:val="00E048D8"/>
    <w:rsid w:val="00E106C4"/>
    <w:rsid w:val="00E13619"/>
    <w:rsid w:val="00E2506A"/>
    <w:rsid w:val="00E30F4D"/>
    <w:rsid w:val="00E40CDE"/>
    <w:rsid w:val="00E41896"/>
    <w:rsid w:val="00E46301"/>
    <w:rsid w:val="00E523ED"/>
    <w:rsid w:val="00E52DB0"/>
    <w:rsid w:val="00E54ACB"/>
    <w:rsid w:val="00E56BC1"/>
    <w:rsid w:val="00E6327E"/>
    <w:rsid w:val="00E63365"/>
    <w:rsid w:val="00E6381F"/>
    <w:rsid w:val="00E63B11"/>
    <w:rsid w:val="00E66B9F"/>
    <w:rsid w:val="00E83BA5"/>
    <w:rsid w:val="00E9154E"/>
    <w:rsid w:val="00E949F6"/>
    <w:rsid w:val="00E974B2"/>
    <w:rsid w:val="00EA04BC"/>
    <w:rsid w:val="00EA1585"/>
    <w:rsid w:val="00EA2DE2"/>
    <w:rsid w:val="00EA495A"/>
    <w:rsid w:val="00EA50C4"/>
    <w:rsid w:val="00EA7D62"/>
    <w:rsid w:val="00EB1515"/>
    <w:rsid w:val="00EB34D4"/>
    <w:rsid w:val="00EB4B7D"/>
    <w:rsid w:val="00EB7073"/>
    <w:rsid w:val="00EC00FB"/>
    <w:rsid w:val="00EC086A"/>
    <w:rsid w:val="00EC0D22"/>
    <w:rsid w:val="00EC3694"/>
    <w:rsid w:val="00ED1ED6"/>
    <w:rsid w:val="00ED2AC9"/>
    <w:rsid w:val="00ED67A1"/>
    <w:rsid w:val="00EE7A3B"/>
    <w:rsid w:val="00EF0F4A"/>
    <w:rsid w:val="00EF1340"/>
    <w:rsid w:val="00EF3738"/>
    <w:rsid w:val="00EF3D72"/>
    <w:rsid w:val="00F0130B"/>
    <w:rsid w:val="00F01DB6"/>
    <w:rsid w:val="00F02A96"/>
    <w:rsid w:val="00F11708"/>
    <w:rsid w:val="00F22039"/>
    <w:rsid w:val="00F23D14"/>
    <w:rsid w:val="00F24AE3"/>
    <w:rsid w:val="00F30638"/>
    <w:rsid w:val="00F32D67"/>
    <w:rsid w:val="00F3402F"/>
    <w:rsid w:val="00F400CF"/>
    <w:rsid w:val="00F52E61"/>
    <w:rsid w:val="00F53A35"/>
    <w:rsid w:val="00F54C37"/>
    <w:rsid w:val="00F57F4E"/>
    <w:rsid w:val="00F617F0"/>
    <w:rsid w:val="00F62C3D"/>
    <w:rsid w:val="00F66E59"/>
    <w:rsid w:val="00F7741C"/>
    <w:rsid w:val="00F77C9D"/>
    <w:rsid w:val="00F80C5F"/>
    <w:rsid w:val="00F865FC"/>
    <w:rsid w:val="00F91E38"/>
    <w:rsid w:val="00FA1E85"/>
    <w:rsid w:val="00FA5585"/>
    <w:rsid w:val="00FA5D21"/>
    <w:rsid w:val="00FB3E15"/>
    <w:rsid w:val="00FC0D6D"/>
    <w:rsid w:val="00FC57DA"/>
    <w:rsid w:val="00FD5CE1"/>
    <w:rsid w:val="00FD6654"/>
    <w:rsid w:val="00FE1546"/>
    <w:rsid w:val="00FE354C"/>
    <w:rsid w:val="00FE7A23"/>
    <w:rsid w:val="00FF25EB"/>
    <w:rsid w:val="00FF3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A2A7C-7B64-4BE9-B33B-3C6BC8DA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DE"/>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CDE"/>
    <w:pPr>
      <w:ind w:leftChars="200" w:left="480"/>
    </w:pPr>
  </w:style>
  <w:style w:type="paragraph" w:styleId="a4">
    <w:name w:val="header"/>
    <w:basedOn w:val="a"/>
    <w:link w:val="a5"/>
    <w:uiPriority w:val="99"/>
    <w:unhideWhenUsed/>
    <w:rsid w:val="001B5EE6"/>
    <w:pPr>
      <w:tabs>
        <w:tab w:val="center" w:pos="4153"/>
        <w:tab w:val="right" w:pos="8306"/>
      </w:tabs>
      <w:snapToGrid w:val="0"/>
    </w:pPr>
    <w:rPr>
      <w:sz w:val="20"/>
    </w:rPr>
  </w:style>
  <w:style w:type="character" w:customStyle="1" w:styleId="a5">
    <w:name w:val="頁首 字元"/>
    <w:basedOn w:val="a0"/>
    <w:link w:val="a4"/>
    <w:uiPriority w:val="99"/>
    <w:rsid w:val="001B5EE6"/>
    <w:rPr>
      <w:rFonts w:ascii="Times New Roman" w:eastAsia="新細明體" w:hAnsi="Times New Roman" w:cs="Times New Roman"/>
      <w:kern w:val="0"/>
      <w:sz w:val="20"/>
      <w:szCs w:val="20"/>
    </w:rPr>
  </w:style>
  <w:style w:type="paragraph" w:styleId="a6">
    <w:name w:val="footer"/>
    <w:basedOn w:val="a"/>
    <w:link w:val="a7"/>
    <w:uiPriority w:val="99"/>
    <w:unhideWhenUsed/>
    <w:rsid w:val="001B5EE6"/>
    <w:pPr>
      <w:tabs>
        <w:tab w:val="center" w:pos="4153"/>
        <w:tab w:val="right" w:pos="8306"/>
      </w:tabs>
      <w:snapToGrid w:val="0"/>
    </w:pPr>
    <w:rPr>
      <w:sz w:val="20"/>
    </w:rPr>
  </w:style>
  <w:style w:type="character" w:customStyle="1" w:styleId="a7">
    <w:name w:val="頁尾 字元"/>
    <w:basedOn w:val="a0"/>
    <w:link w:val="a6"/>
    <w:uiPriority w:val="99"/>
    <w:rsid w:val="001B5EE6"/>
    <w:rPr>
      <w:rFonts w:ascii="Times New Roman" w:eastAsia="新細明體" w:hAnsi="Times New Roman" w:cs="Times New Roman"/>
      <w:kern w:val="0"/>
      <w:sz w:val="20"/>
      <w:szCs w:val="20"/>
    </w:rPr>
  </w:style>
  <w:style w:type="table" w:styleId="a8">
    <w:name w:val="Table Grid"/>
    <w:basedOn w:val="a1"/>
    <w:uiPriority w:val="59"/>
    <w:rsid w:val="00BF4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692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1692F"/>
    <w:rPr>
      <w:rFonts w:asciiTheme="majorHAnsi" w:eastAsiaTheme="majorEastAsia" w:hAnsiTheme="majorHAnsi" w:cstheme="majorBidi"/>
      <w:kern w:val="0"/>
      <w:sz w:val="18"/>
      <w:szCs w:val="18"/>
    </w:rPr>
  </w:style>
  <w:style w:type="paragraph" w:styleId="ab">
    <w:name w:val="No Spacing"/>
    <w:uiPriority w:val="1"/>
    <w:qFormat/>
    <w:rsid w:val="00CA306F"/>
    <w:pPr>
      <w:widowControl w:val="0"/>
      <w:adjustRightInd w:val="0"/>
    </w:pPr>
    <w:rPr>
      <w:rFonts w:ascii="Times New Roman" w:eastAsia="新細明體" w:hAnsi="Times New Roman" w:cs="Times New Roman"/>
      <w:kern w:val="0"/>
      <w:szCs w:val="20"/>
    </w:rPr>
  </w:style>
  <w:style w:type="character" w:styleId="ac">
    <w:name w:val="Intense Reference"/>
    <w:basedOn w:val="a0"/>
    <w:uiPriority w:val="32"/>
    <w:qFormat/>
    <w:rsid w:val="00B91D7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E417-64D9-4ED4-8B4B-0DB62579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2593</Characters>
  <Application>Microsoft Office Word</Application>
  <DocSecurity>8</DocSecurity>
  <Lines>21</Lines>
  <Paragraphs>6</Paragraphs>
  <ScaleCrop>false</ScaleCrop>
  <Company>HKSARG</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中西區區議會二○一六至一七年度文化康樂及社會事務委員會轄下長者服務工作小組第七次會議簡錄</dc:title>
  <dc:subject>中西區區議會二○一六至一七年度文化康樂及社會事務委員會轄下長者服務工作小組第七次會議簡錄</dc:subject>
  <dc:creator>中西區區議會秘書處</dc:creator>
  <cp:keywords>中西區區議會二○一六至一七年度文化康樂及社會事務委員會轄下長者服務工作小組第七次會議簡錄</cp:keywords>
  <cp:lastModifiedBy>Windows 使用者</cp:lastModifiedBy>
  <cp:revision>6</cp:revision>
  <cp:lastPrinted>2017-09-14T09:44:00Z</cp:lastPrinted>
  <dcterms:created xsi:type="dcterms:W3CDTF">2018-04-23T09:09:00Z</dcterms:created>
  <dcterms:modified xsi:type="dcterms:W3CDTF">2018-04-23T09:21:00Z</dcterms:modified>
  <cp:category>會議簡錄</cp:category>
</cp:coreProperties>
</file>