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34B015A0" w:rsidR="007336D9" w:rsidRPr="006435D2" w:rsidRDefault="007336D9" w:rsidP="001475D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2"/>
      <w:bookmarkStart w:id="2" w:name="_GoBack"/>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w:t>
      </w:r>
      <w:r w:rsidR="00EF158A">
        <w:rPr>
          <w:rFonts w:asciiTheme="minorEastAsia" w:eastAsiaTheme="minorEastAsia" w:hAnsiTheme="minorEastAsia" w:hint="eastAsia"/>
          <w:b/>
          <w:spacing w:val="20"/>
          <w:szCs w:val="24"/>
          <w:lang w:eastAsia="zh-HK"/>
        </w:rPr>
        <w:t>八</w:t>
      </w:r>
      <w:r w:rsidRPr="002333A9">
        <w:rPr>
          <w:rFonts w:asciiTheme="minorEastAsia" w:eastAsiaTheme="minorEastAsia" w:hAnsiTheme="minorEastAsia" w:hint="eastAsia"/>
          <w:b/>
          <w:spacing w:val="20"/>
          <w:szCs w:val="24"/>
          <w:lang w:eastAsia="zh-HK"/>
        </w:rPr>
        <w:t>至</w:t>
      </w:r>
      <w:r w:rsidR="00EF158A">
        <w:rPr>
          <w:rFonts w:asciiTheme="minorEastAsia" w:eastAsiaTheme="minorEastAsia" w:hAnsiTheme="minorEastAsia" w:hint="eastAsia"/>
          <w:b/>
          <w:spacing w:val="20"/>
          <w:szCs w:val="24"/>
        </w:rPr>
        <w:t>二零一</w:t>
      </w:r>
      <w:r w:rsidR="00EF158A">
        <w:rPr>
          <w:rFonts w:asciiTheme="minorEastAsia" w:eastAsiaTheme="minorEastAsia" w:hAnsiTheme="minorEastAsia" w:hint="eastAsia"/>
          <w:b/>
          <w:spacing w:val="20"/>
          <w:szCs w:val="24"/>
          <w:lang w:eastAsia="zh-HK"/>
        </w:rPr>
        <w:t>九</w:t>
      </w:r>
      <w:r w:rsidRPr="006435D2">
        <w:rPr>
          <w:rFonts w:asciiTheme="minorEastAsia" w:eastAsiaTheme="minorEastAsia" w:hAnsiTheme="minorEastAsia" w:hint="eastAsia"/>
          <w:b/>
          <w:spacing w:val="20"/>
          <w:szCs w:val="24"/>
          <w:lang w:eastAsia="zh-HK"/>
        </w:rPr>
        <w:t>年度</w:t>
      </w:r>
    </w:p>
    <w:p w14:paraId="6B488E79" w14:textId="432DC9AD" w:rsidR="007336D9" w:rsidRPr="006435D2" w:rsidRDefault="007336D9" w:rsidP="001475D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工作小組第</w:t>
      </w:r>
      <w:r w:rsidR="00B91B1B">
        <w:rPr>
          <w:rFonts w:asciiTheme="minorEastAsia" w:eastAsiaTheme="minorEastAsia" w:hAnsiTheme="minorEastAsia" w:hint="eastAsia"/>
          <w:b/>
          <w:spacing w:val="20"/>
          <w:szCs w:val="24"/>
          <w:u w:val="single"/>
        </w:rPr>
        <w:t>五</w:t>
      </w:r>
      <w:r w:rsidRPr="006435D2">
        <w:rPr>
          <w:rFonts w:asciiTheme="minorEastAsia" w:eastAsiaTheme="minorEastAsia" w:hAnsiTheme="minorEastAsia" w:hint="eastAsia"/>
          <w:b/>
          <w:spacing w:val="20"/>
          <w:szCs w:val="24"/>
          <w:u w:val="single"/>
          <w:lang w:eastAsia="zh-HK"/>
        </w:rPr>
        <w:t>次會議</w:t>
      </w:r>
    </w:p>
    <w:p w14:paraId="598EA953" w14:textId="71871D27" w:rsidR="007336D9" w:rsidRPr="006435D2" w:rsidRDefault="007336D9" w:rsidP="001475D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End w:id="0"/>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3B83BFE2"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日期</w:t>
            </w:r>
          </w:p>
        </w:tc>
        <w:tc>
          <w:tcPr>
            <w:tcW w:w="369" w:type="dxa"/>
          </w:tcPr>
          <w:p w14:paraId="6DFD6395" w14:textId="672F5F18"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2CE23E25" w14:textId="4A521C6D" w:rsidR="008B4062" w:rsidRPr="006435D2" w:rsidRDefault="00715859" w:rsidP="008B4062">
            <w:pPr>
              <w:tabs>
                <w:tab w:val="left" w:pos="993"/>
              </w:tabs>
              <w:jc w:val="both"/>
              <w:rPr>
                <w:rFonts w:asciiTheme="minorEastAsia" w:eastAsiaTheme="minorEastAsia" w:hAnsiTheme="minorEastAsia"/>
                <w:spacing w:val="20"/>
                <w:szCs w:val="24"/>
                <w:lang w:eastAsia="zh-HK"/>
              </w:rPr>
            </w:pPr>
            <w:r w:rsidRPr="001E4CEF">
              <w:rPr>
                <w:spacing w:val="20"/>
              </w:rPr>
              <w:t>二零一</w:t>
            </w:r>
            <w:r>
              <w:rPr>
                <w:rFonts w:hint="eastAsia"/>
                <w:spacing w:val="20"/>
              </w:rPr>
              <w:t>九</w:t>
            </w:r>
            <w:r>
              <w:rPr>
                <w:spacing w:val="20"/>
              </w:rPr>
              <w:t>年</w:t>
            </w:r>
            <w:r w:rsidR="009367CA" w:rsidRPr="009367CA">
              <w:rPr>
                <w:rFonts w:hint="eastAsia"/>
                <w:spacing w:val="20"/>
              </w:rPr>
              <w:t>八</w:t>
            </w:r>
            <w:r w:rsidR="009367CA">
              <w:rPr>
                <w:rFonts w:hint="eastAsia"/>
                <w:spacing w:val="20"/>
              </w:rPr>
              <w:t>月</w:t>
            </w:r>
            <w:r>
              <w:rPr>
                <w:rFonts w:hint="eastAsia"/>
                <w:spacing w:val="20"/>
              </w:rPr>
              <w:t>九</w:t>
            </w:r>
            <w:r w:rsidRPr="001E4CEF">
              <w:rPr>
                <w:spacing w:val="20"/>
              </w:rPr>
              <w:t>日</w:t>
            </w:r>
            <w:r w:rsidRPr="001E4CEF">
              <w:rPr>
                <w:spacing w:val="20"/>
              </w:rPr>
              <w:t>(</w:t>
            </w:r>
            <w:r>
              <w:rPr>
                <w:spacing w:val="20"/>
              </w:rPr>
              <w:t>星期</w:t>
            </w:r>
            <w:r w:rsidR="009367CA" w:rsidRPr="009367CA">
              <w:rPr>
                <w:rFonts w:hint="eastAsia"/>
                <w:spacing w:val="20"/>
              </w:rPr>
              <w:t>五</w:t>
            </w:r>
            <w:r w:rsidRPr="001E4CEF">
              <w:rPr>
                <w:spacing w:val="20"/>
              </w:rPr>
              <w:t>)</w:t>
            </w:r>
          </w:p>
        </w:tc>
      </w:tr>
      <w:tr w:rsidR="008B4062" w:rsidRPr="006435D2" w14:paraId="7FD3CA4F" w14:textId="77777777" w:rsidTr="000B173E">
        <w:trPr>
          <w:trHeight w:val="310"/>
        </w:trPr>
        <w:tc>
          <w:tcPr>
            <w:tcW w:w="1108" w:type="dxa"/>
          </w:tcPr>
          <w:p w14:paraId="322486BA" w14:textId="4F4682BB"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時間</w:t>
            </w:r>
          </w:p>
        </w:tc>
        <w:tc>
          <w:tcPr>
            <w:tcW w:w="369" w:type="dxa"/>
          </w:tcPr>
          <w:p w14:paraId="3E51629D" w14:textId="53E6B8F0"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53410118" w14:textId="3E2F8EFC" w:rsidR="008B4062" w:rsidRPr="006435D2" w:rsidRDefault="00715859" w:rsidP="008B4062">
            <w:pPr>
              <w:tabs>
                <w:tab w:val="left" w:pos="993"/>
              </w:tabs>
              <w:jc w:val="both"/>
              <w:rPr>
                <w:rFonts w:asciiTheme="minorEastAsia" w:eastAsiaTheme="minorEastAsia" w:hAnsiTheme="minorEastAsia"/>
                <w:spacing w:val="20"/>
                <w:szCs w:val="24"/>
                <w:lang w:eastAsia="zh-HK"/>
              </w:rPr>
            </w:pPr>
            <w:r>
              <w:rPr>
                <w:rFonts w:hint="eastAsia"/>
                <w:spacing w:val="20"/>
              </w:rPr>
              <w:t>上午</w:t>
            </w:r>
            <w:r w:rsidR="009367CA">
              <w:rPr>
                <w:rFonts w:hint="eastAsia"/>
                <w:spacing w:val="20"/>
              </w:rPr>
              <w:t>十</w:t>
            </w:r>
            <w:r>
              <w:rPr>
                <w:rFonts w:hint="eastAsia"/>
                <w:spacing w:val="20"/>
              </w:rPr>
              <w:t>時半</w:t>
            </w:r>
          </w:p>
        </w:tc>
      </w:tr>
      <w:tr w:rsidR="008B4062" w:rsidRPr="006435D2" w14:paraId="65114299" w14:textId="77777777" w:rsidTr="000B173E">
        <w:trPr>
          <w:trHeight w:val="562"/>
        </w:trPr>
        <w:tc>
          <w:tcPr>
            <w:tcW w:w="1108" w:type="dxa"/>
          </w:tcPr>
          <w:p w14:paraId="7B053BAC" w14:textId="1B0C6AE5"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地點</w:t>
            </w:r>
          </w:p>
        </w:tc>
        <w:tc>
          <w:tcPr>
            <w:tcW w:w="369" w:type="dxa"/>
          </w:tcPr>
          <w:p w14:paraId="12CF22CF" w14:textId="77632B49"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057EA758" w14:textId="77777777" w:rsidR="008B4062" w:rsidRPr="005859F3" w:rsidRDefault="008B4062" w:rsidP="008B4062">
            <w:pPr>
              <w:jc w:val="both"/>
              <w:rPr>
                <w:spacing w:val="20"/>
              </w:rPr>
            </w:pPr>
            <w:r w:rsidRPr="005859F3">
              <w:rPr>
                <w:spacing w:val="20"/>
              </w:rPr>
              <w:t>香港中環統一碼頭道</w:t>
            </w:r>
            <w:r w:rsidRPr="005859F3">
              <w:rPr>
                <w:spacing w:val="20"/>
              </w:rPr>
              <w:t>38</w:t>
            </w:r>
            <w:r w:rsidRPr="005859F3">
              <w:rPr>
                <w:spacing w:val="20"/>
              </w:rPr>
              <w:t>號</w:t>
            </w:r>
          </w:p>
          <w:p w14:paraId="48C660CE" w14:textId="77777777" w:rsidR="009367CA" w:rsidRPr="005859F3" w:rsidRDefault="008B4062" w:rsidP="009367CA">
            <w:pPr>
              <w:jc w:val="both"/>
              <w:rPr>
                <w:spacing w:val="20"/>
              </w:rPr>
            </w:pPr>
            <w:r w:rsidRPr="005859F3">
              <w:rPr>
                <w:spacing w:val="20"/>
              </w:rPr>
              <w:t>海港政府大樓</w:t>
            </w:r>
            <w:r w:rsidR="009367CA">
              <w:rPr>
                <w:spacing w:val="20"/>
              </w:rPr>
              <w:t>1</w:t>
            </w:r>
            <w:r w:rsidR="009367CA">
              <w:rPr>
                <w:rFonts w:hint="eastAsia"/>
                <w:spacing w:val="20"/>
              </w:rPr>
              <w:t>4</w:t>
            </w:r>
            <w:r w:rsidR="009367CA" w:rsidRPr="005859F3">
              <w:rPr>
                <w:spacing w:val="20"/>
              </w:rPr>
              <w:t>樓</w:t>
            </w:r>
          </w:p>
          <w:p w14:paraId="45623ED5" w14:textId="7D7CA449" w:rsidR="008B4062" w:rsidRPr="006435D2" w:rsidRDefault="009367CA" w:rsidP="009367CA">
            <w:pPr>
              <w:tabs>
                <w:tab w:val="left" w:pos="993"/>
              </w:tabs>
              <w:jc w:val="both"/>
              <w:rPr>
                <w:rFonts w:asciiTheme="minorEastAsia" w:eastAsiaTheme="minorEastAsia" w:hAnsiTheme="minorEastAsia"/>
                <w:spacing w:val="20"/>
                <w:szCs w:val="24"/>
                <w:lang w:eastAsia="zh-HK"/>
              </w:rPr>
            </w:pPr>
            <w:r w:rsidRPr="001E4CEF">
              <w:rPr>
                <w:spacing w:val="20"/>
              </w:rPr>
              <w:t>中西區</w:t>
            </w:r>
            <w:r>
              <w:rPr>
                <w:rFonts w:hint="eastAsia"/>
                <w:spacing w:val="20"/>
              </w:rPr>
              <w:t>區議會</w:t>
            </w:r>
            <w:r w:rsidRPr="001E4CEF">
              <w:rPr>
                <w:spacing w:val="20"/>
              </w:rPr>
              <w:t>會議室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5686F2FE"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14:paraId="2A71539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p>
    <w:p w14:paraId="299B0AF8"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14:paraId="4A435F05" w14:textId="77777777" w:rsidR="009367CA" w:rsidRPr="009367CA" w:rsidRDefault="009367CA" w:rsidP="001475D6">
      <w:pPr>
        <w:tabs>
          <w:tab w:val="left" w:pos="993"/>
        </w:tabs>
        <w:jc w:val="both"/>
        <w:rPr>
          <w:rFonts w:asciiTheme="minorEastAsia" w:eastAsiaTheme="minorEastAsia" w:hAnsiTheme="minorEastAsia"/>
          <w:spacing w:val="20"/>
          <w:szCs w:val="24"/>
          <w:lang w:eastAsia="zh-HK"/>
        </w:rPr>
      </w:pPr>
      <w:r w:rsidRPr="009367CA">
        <w:rPr>
          <w:rFonts w:asciiTheme="minorEastAsia" w:eastAsiaTheme="minorEastAsia" w:hAnsiTheme="minorEastAsia" w:hint="eastAsia"/>
          <w:spacing w:val="20"/>
          <w:szCs w:val="24"/>
          <w:lang w:eastAsia="zh-HK"/>
        </w:rPr>
        <w:t>鄭麗琼議員</w:t>
      </w:r>
    </w:p>
    <w:p w14:paraId="77503736" w14:textId="039C2B0B" w:rsidR="009367CA" w:rsidRPr="009367CA" w:rsidRDefault="009367CA" w:rsidP="001475D6">
      <w:pPr>
        <w:tabs>
          <w:tab w:val="left" w:pos="993"/>
        </w:tabs>
        <w:jc w:val="both"/>
        <w:rPr>
          <w:rFonts w:asciiTheme="minorEastAsia" w:eastAsiaTheme="minorEastAsia" w:hAnsiTheme="minorEastAsia"/>
          <w:spacing w:val="20"/>
          <w:szCs w:val="24"/>
          <w:lang w:eastAsia="zh-HK"/>
        </w:rPr>
      </w:pPr>
      <w:r w:rsidRPr="009367CA">
        <w:rPr>
          <w:rFonts w:asciiTheme="minorEastAsia" w:eastAsiaTheme="minorEastAsia" w:hAnsiTheme="minorEastAsia" w:hint="eastAsia"/>
          <w:spacing w:val="20"/>
          <w:szCs w:val="24"/>
          <w:lang w:eastAsia="zh-HK"/>
        </w:rPr>
        <w:t>許智峯議員</w:t>
      </w:r>
    </w:p>
    <w:p w14:paraId="68F0C64D" w14:textId="15A12BDE" w:rsidR="00EF158A" w:rsidRDefault="00EF158A" w:rsidP="001475D6">
      <w:pPr>
        <w:tabs>
          <w:tab w:val="left" w:pos="993"/>
        </w:tabs>
        <w:jc w:val="both"/>
        <w:rPr>
          <w:rFonts w:asciiTheme="minorEastAsia" w:eastAsiaTheme="minorEastAsia" w:hAnsiTheme="minorEastAsia"/>
          <w:spacing w:val="20"/>
          <w:szCs w:val="24"/>
          <w:lang w:eastAsia="zh-HK"/>
        </w:rPr>
      </w:pPr>
      <w:r w:rsidRPr="008B4062">
        <w:rPr>
          <w:rFonts w:asciiTheme="minorEastAsia" w:eastAsiaTheme="minorEastAsia" w:hAnsiTheme="minorEastAsia" w:hint="eastAsia"/>
          <w:spacing w:val="20"/>
          <w:szCs w:val="24"/>
          <w:lang w:eastAsia="zh-HK"/>
        </w:rPr>
        <w:t>伍凱欣議員</w:t>
      </w:r>
    </w:p>
    <w:p w14:paraId="3F321DE1"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p>
    <w:p w14:paraId="00B10C45"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0" w:type="auto"/>
        <w:tblInd w:w="-34" w:type="dxa"/>
        <w:tblLook w:val="04A0" w:firstRow="1" w:lastRow="0" w:firstColumn="1" w:lastColumn="0" w:noHBand="0" w:noVBand="1"/>
      </w:tblPr>
      <w:tblGrid>
        <w:gridCol w:w="2693"/>
        <w:gridCol w:w="6521"/>
      </w:tblGrid>
      <w:tr w:rsidR="007336D9" w:rsidRPr="006435D2" w14:paraId="47619A6F" w14:textId="77777777" w:rsidTr="00F10736">
        <w:tc>
          <w:tcPr>
            <w:tcW w:w="2693" w:type="dxa"/>
            <w:shd w:val="clear" w:color="auto" w:fill="auto"/>
          </w:tcPr>
          <w:p w14:paraId="7ED51A31" w14:textId="55209064" w:rsidR="007336D9" w:rsidRPr="009367CA" w:rsidRDefault="009367CA" w:rsidP="001475D6">
            <w:pPr>
              <w:tabs>
                <w:tab w:val="left" w:pos="895"/>
                <w:tab w:val="left" w:pos="993"/>
              </w:tabs>
              <w:jc w:val="both"/>
              <w:rPr>
                <w:rFonts w:asciiTheme="minorEastAsia" w:eastAsia="SimSun" w:hAnsiTheme="minorEastAsia"/>
                <w:spacing w:val="20"/>
                <w:lang w:eastAsia="zh-CN"/>
              </w:rPr>
            </w:pPr>
            <w:r w:rsidRPr="009367CA">
              <w:rPr>
                <w:rFonts w:asciiTheme="minorEastAsia" w:eastAsiaTheme="minorEastAsia" w:hAnsiTheme="minorEastAsia" w:hint="eastAsia"/>
                <w:spacing w:val="20"/>
              </w:rPr>
              <w:t>謝曼筠女士</w:t>
            </w:r>
          </w:p>
        </w:tc>
        <w:tc>
          <w:tcPr>
            <w:tcW w:w="6521" w:type="dxa"/>
            <w:shd w:val="clear" w:color="auto" w:fill="auto"/>
          </w:tcPr>
          <w:p w14:paraId="505AD31B" w14:textId="263C17AA" w:rsidR="007336D9" w:rsidRPr="006435D2" w:rsidRDefault="007336D9" w:rsidP="001475D6">
            <w:pPr>
              <w:tabs>
                <w:tab w:val="left" w:pos="895"/>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rPr>
              <w:t>機電工程署</w:t>
            </w:r>
            <w:r w:rsidR="005471CA" w:rsidRPr="006435D2">
              <w:rPr>
                <w:rFonts w:asciiTheme="minorEastAsia" w:eastAsiaTheme="minorEastAsia" w:hAnsiTheme="minorEastAsia" w:hint="eastAsia"/>
                <w:spacing w:val="20"/>
              </w:rPr>
              <w:t xml:space="preserve"> </w:t>
            </w:r>
            <w:r w:rsidR="009367CA" w:rsidRPr="006435D2">
              <w:rPr>
                <w:rFonts w:asciiTheme="minorEastAsia" w:eastAsiaTheme="minorEastAsia" w:hAnsiTheme="minorEastAsia" w:hint="eastAsia"/>
                <w:spacing w:val="20"/>
              </w:rPr>
              <w:t>機電工程</w:t>
            </w:r>
            <w:r w:rsidRPr="006435D2">
              <w:rPr>
                <w:rFonts w:asciiTheme="minorEastAsia" w:eastAsiaTheme="minorEastAsia" w:hAnsiTheme="minorEastAsia" w:hint="eastAsia"/>
                <w:spacing w:val="20"/>
              </w:rPr>
              <w:t>師/</w:t>
            </w:r>
            <w:r w:rsidR="00AF51DE" w:rsidRPr="006435D2">
              <w:rPr>
                <w:rFonts w:asciiTheme="minorEastAsia" w:eastAsiaTheme="minorEastAsia" w:hAnsiTheme="minorEastAsia" w:hint="eastAsia"/>
                <w:spacing w:val="20"/>
                <w:szCs w:val="24"/>
                <w:lang w:eastAsia="zh-HK"/>
              </w:rPr>
              <w:t>運輸工程</w:t>
            </w:r>
            <w:r w:rsidR="00AF51DE">
              <w:rPr>
                <w:rFonts w:asciiTheme="minorEastAsia" w:eastAsiaTheme="minorEastAsia" w:hAnsiTheme="minorEastAsia" w:hint="eastAsia"/>
                <w:spacing w:val="20"/>
                <w:szCs w:val="24"/>
              </w:rPr>
              <w:t xml:space="preserve"> 4</w:t>
            </w:r>
            <w:r w:rsidR="009367CA" w:rsidRPr="006435D2">
              <w:rPr>
                <w:rFonts w:asciiTheme="minorEastAsia" w:eastAsiaTheme="minorEastAsia" w:hAnsiTheme="minorEastAsia" w:hint="eastAsia"/>
                <w:spacing w:val="20"/>
                <w:szCs w:val="24"/>
                <w:lang w:eastAsia="zh-HK"/>
              </w:rPr>
              <w:t>/</w:t>
            </w:r>
            <w:r w:rsidR="009367CA">
              <w:rPr>
                <w:rFonts w:ascii="SimSun" w:eastAsia="SimSun" w:hAnsi="SimSun" w:hint="eastAsia"/>
                <w:spacing w:val="20"/>
                <w:szCs w:val="24"/>
              </w:rPr>
              <w:t>1</w:t>
            </w:r>
          </w:p>
        </w:tc>
      </w:tr>
      <w:tr w:rsidR="00EA51BD" w:rsidRPr="006435D2" w14:paraId="32D1B7AC" w14:textId="77777777" w:rsidTr="00F10736">
        <w:tc>
          <w:tcPr>
            <w:tcW w:w="2693" w:type="dxa"/>
            <w:shd w:val="clear" w:color="auto" w:fill="auto"/>
          </w:tcPr>
          <w:p w14:paraId="57D4A62F" w14:textId="15B2A0F5" w:rsidR="00EA51BD" w:rsidRPr="002333A9" w:rsidRDefault="00EA51BD" w:rsidP="00EA51BD">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rPr>
              <w:t>李家俊先生</w:t>
            </w:r>
          </w:p>
        </w:tc>
        <w:tc>
          <w:tcPr>
            <w:tcW w:w="6521" w:type="dxa"/>
            <w:shd w:val="clear" w:color="auto" w:fill="auto"/>
          </w:tcPr>
          <w:p w14:paraId="13F82C8C" w14:textId="00D5834A" w:rsidR="00EA51BD" w:rsidRPr="006435D2" w:rsidRDefault="00EA51BD" w:rsidP="00EA51BD">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szCs w:val="24"/>
                <w:lang w:eastAsia="zh-HK"/>
              </w:rPr>
              <w:t>機電工程署 工程師/運輸工程</w:t>
            </w:r>
            <w:r>
              <w:rPr>
                <w:rFonts w:asciiTheme="minorEastAsia" w:eastAsiaTheme="minorEastAsia" w:hAnsiTheme="minorEastAsia" w:hint="eastAsia"/>
                <w:spacing w:val="20"/>
                <w:szCs w:val="24"/>
                <w:lang w:eastAsia="zh-HK"/>
              </w:rPr>
              <w:t>1</w:t>
            </w:r>
            <w:r w:rsidRPr="006435D2">
              <w:rPr>
                <w:rFonts w:asciiTheme="minorEastAsia" w:eastAsiaTheme="minorEastAsia" w:hAnsiTheme="minorEastAsia" w:hint="eastAsia"/>
                <w:spacing w:val="20"/>
                <w:szCs w:val="24"/>
                <w:lang w:eastAsia="zh-HK"/>
              </w:rPr>
              <w:t>/6</w:t>
            </w:r>
          </w:p>
        </w:tc>
      </w:tr>
      <w:tr w:rsidR="00EA51BD" w:rsidRPr="006435D2" w14:paraId="04A25028" w14:textId="77777777" w:rsidTr="00F10736">
        <w:tc>
          <w:tcPr>
            <w:tcW w:w="2693" w:type="dxa"/>
            <w:shd w:val="clear" w:color="auto" w:fill="auto"/>
          </w:tcPr>
          <w:p w14:paraId="066E762F" w14:textId="42A315A6" w:rsidR="00EA51BD" w:rsidRPr="006435D2" w:rsidRDefault="00EA51BD" w:rsidP="00EA51BD">
            <w:pPr>
              <w:tabs>
                <w:tab w:val="left" w:pos="895"/>
                <w:tab w:val="left" w:pos="993"/>
              </w:tabs>
              <w:rPr>
                <w:rFonts w:asciiTheme="minorEastAsia" w:eastAsiaTheme="minorEastAsia" w:hAnsiTheme="minorEastAsia"/>
                <w:spacing w:val="20"/>
              </w:rPr>
            </w:pPr>
            <w:r w:rsidRPr="002333A9">
              <w:rPr>
                <w:rFonts w:asciiTheme="minorEastAsia" w:eastAsiaTheme="minorEastAsia" w:hAnsiTheme="minorEastAsia" w:hint="eastAsia"/>
                <w:spacing w:val="20"/>
              </w:rPr>
              <w:t>黃偉廉先生</w:t>
            </w:r>
          </w:p>
        </w:tc>
        <w:tc>
          <w:tcPr>
            <w:tcW w:w="6521" w:type="dxa"/>
            <w:shd w:val="clear" w:color="auto" w:fill="auto"/>
          </w:tcPr>
          <w:p w14:paraId="56B8A517" w14:textId="05825E12" w:rsidR="00EA51BD" w:rsidRPr="006435D2" w:rsidRDefault="00EA51BD" w:rsidP="00EA51BD">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運輸署 高級運輸主任/運輸設施管理</w:t>
            </w:r>
            <w:r w:rsidRPr="006435D2">
              <w:rPr>
                <w:rFonts w:asciiTheme="minorEastAsia" w:eastAsiaTheme="minorEastAsia" w:hAnsiTheme="minorEastAsia"/>
                <w:spacing w:val="20"/>
                <w:szCs w:val="24"/>
                <w:lang w:eastAsia="zh-HK"/>
              </w:rPr>
              <w:t>1</w:t>
            </w:r>
          </w:p>
        </w:tc>
      </w:tr>
      <w:tr w:rsidR="009367CA" w:rsidRPr="006435D2" w14:paraId="0946BA8C" w14:textId="77777777" w:rsidTr="00F10736">
        <w:tc>
          <w:tcPr>
            <w:tcW w:w="2693" w:type="dxa"/>
            <w:shd w:val="clear" w:color="auto" w:fill="auto"/>
          </w:tcPr>
          <w:p w14:paraId="637C4969" w14:textId="3EAA5665" w:rsidR="009367CA" w:rsidRPr="002333A9" w:rsidRDefault="009367CA" w:rsidP="00EA51BD">
            <w:pPr>
              <w:tabs>
                <w:tab w:val="left" w:pos="895"/>
                <w:tab w:val="left" w:pos="993"/>
              </w:tabs>
              <w:rPr>
                <w:rFonts w:asciiTheme="minorEastAsia" w:eastAsiaTheme="minorEastAsia" w:hAnsiTheme="minorEastAsia"/>
                <w:spacing w:val="20"/>
              </w:rPr>
            </w:pPr>
            <w:r w:rsidRPr="000015D6">
              <w:rPr>
                <w:spacing w:val="20"/>
                <w:szCs w:val="24"/>
              </w:rPr>
              <w:t>林嘉敏女士</w:t>
            </w:r>
          </w:p>
        </w:tc>
        <w:tc>
          <w:tcPr>
            <w:tcW w:w="6521" w:type="dxa"/>
            <w:shd w:val="clear" w:color="auto" w:fill="auto"/>
          </w:tcPr>
          <w:p w14:paraId="32192254" w14:textId="5EFE231B" w:rsidR="009367CA" w:rsidRPr="006435D2" w:rsidRDefault="009367CA" w:rsidP="00EA51BD">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運輸署</w:t>
            </w:r>
            <w:r>
              <w:rPr>
                <w:rFonts w:asciiTheme="minorEastAsia" w:eastAsia="SimSun" w:hAnsiTheme="minorEastAsia" w:hint="eastAsia"/>
                <w:spacing w:val="20"/>
                <w:szCs w:val="24"/>
                <w:lang w:eastAsia="zh-CN"/>
              </w:rPr>
              <w:t xml:space="preserve"> </w:t>
            </w:r>
            <w:r w:rsidRPr="000015D6">
              <w:rPr>
                <w:spacing w:val="20"/>
                <w:szCs w:val="24"/>
              </w:rPr>
              <w:t>運輸事務主任</w:t>
            </w:r>
          </w:p>
        </w:tc>
      </w:tr>
      <w:tr w:rsidR="00EA51BD" w:rsidRPr="006435D2" w14:paraId="37C8C0E1" w14:textId="77777777" w:rsidTr="00F10736">
        <w:tc>
          <w:tcPr>
            <w:tcW w:w="2693" w:type="dxa"/>
            <w:shd w:val="clear" w:color="auto" w:fill="auto"/>
          </w:tcPr>
          <w:p w14:paraId="61E9B81D" w14:textId="755F8711" w:rsidR="00EA51BD" w:rsidRPr="006435D2" w:rsidRDefault="00EA51BD" w:rsidP="00EA51BD">
            <w:pPr>
              <w:tabs>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吳家鴻先生</w:t>
            </w:r>
          </w:p>
        </w:tc>
        <w:tc>
          <w:tcPr>
            <w:tcW w:w="6521" w:type="dxa"/>
            <w:shd w:val="clear" w:color="auto" w:fill="auto"/>
          </w:tcPr>
          <w:p w14:paraId="5E492978" w14:textId="6CCD8FA8" w:rsidR="00EA51BD" w:rsidRPr="006435D2" w:rsidRDefault="00EA51BD" w:rsidP="00EA51BD">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路政署 維修工程師/結構（香港北）</w:t>
            </w:r>
          </w:p>
        </w:tc>
      </w:tr>
      <w:tr w:rsidR="00EA51BD" w:rsidRPr="006435D2" w14:paraId="37DF8935" w14:textId="77777777" w:rsidTr="00F10736">
        <w:tc>
          <w:tcPr>
            <w:tcW w:w="2693" w:type="dxa"/>
            <w:shd w:val="clear" w:color="auto" w:fill="auto"/>
          </w:tcPr>
          <w:p w14:paraId="2B9C3AE0" w14:textId="56D5DBA1" w:rsidR="00EA51BD" w:rsidRPr="006435D2" w:rsidRDefault="00EA51BD" w:rsidP="00EA51BD">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莊漢明</w:t>
            </w:r>
            <w:r w:rsidRPr="002333A9">
              <w:rPr>
                <w:rFonts w:asciiTheme="minorEastAsia" w:eastAsiaTheme="minorEastAsia" w:hAnsiTheme="minorEastAsia" w:hint="eastAsia"/>
                <w:spacing w:val="20"/>
              </w:rPr>
              <w:t>先生</w:t>
            </w:r>
          </w:p>
        </w:tc>
        <w:tc>
          <w:tcPr>
            <w:tcW w:w="6521" w:type="dxa"/>
            <w:shd w:val="clear" w:color="auto" w:fill="auto"/>
          </w:tcPr>
          <w:p w14:paraId="238B73A0" w14:textId="45B180A0" w:rsidR="00EA51BD" w:rsidRPr="006435D2" w:rsidRDefault="00EA51BD" w:rsidP="00EA51BD">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食物環境衞生署　中西區衞生總督察1</w:t>
            </w:r>
          </w:p>
        </w:tc>
      </w:tr>
      <w:tr w:rsidR="009367CA" w:rsidRPr="006435D2" w14:paraId="32AEF5C3" w14:textId="77777777" w:rsidTr="00F10736">
        <w:tc>
          <w:tcPr>
            <w:tcW w:w="2693" w:type="dxa"/>
            <w:shd w:val="clear" w:color="auto" w:fill="auto"/>
          </w:tcPr>
          <w:p w14:paraId="14B3D0E7" w14:textId="68D6259C" w:rsidR="009367CA" w:rsidRPr="00715859" w:rsidRDefault="009367CA" w:rsidP="009367CA">
            <w:pPr>
              <w:tabs>
                <w:tab w:val="left" w:pos="895"/>
                <w:tab w:val="left" w:pos="993"/>
              </w:tabs>
              <w:jc w:val="both"/>
              <w:rPr>
                <w:rFonts w:asciiTheme="minorEastAsia" w:eastAsiaTheme="minorEastAsia" w:hAnsiTheme="minorEastAsia"/>
                <w:color w:val="FF0000"/>
                <w:spacing w:val="20"/>
              </w:rPr>
            </w:pPr>
            <w:r>
              <w:rPr>
                <w:rFonts w:asciiTheme="minorEastAsia" w:eastAsiaTheme="minorEastAsia" w:hAnsiTheme="minorEastAsia" w:hint="eastAsia"/>
                <w:spacing w:val="20"/>
                <w:lang w:eastAsia="zh-HK"/>
              </w:rPr>
              <w:t>陳國強先生</w:t>
            </w:r>
          </w:p>
        </w:tc>
        <w:tc>
          <w:tcPr>
            <w:tcW w:w="6521" w:type="dxa"/>
            <w:shd w:val="clear" w:color="auto" w:fill="auto"/>
          </w:tcPr>
          <w:p w14:paraId="5161DED8" w14:textId="5FFFC83B" w:rsidR="009367CA" w:rsidRPr="00715859" w:rsidRDefault="009367CA" w:rsidP="009367CA">
            <w:pPr>
              <w:tabs>
                <w:tab w:val="left" w:pos="895"/>
                <w:tab w:val="left" w:pos="993"/>
              </w:tabs>
              <w:jc w:val="both"/>
              <w:rPr>
                <w:rFonts w:asciiTheme="minorEastAsia" w:eastAsiaTheme="minorEastAsia" w:hAnsiTheme="minorEastAsia"/>
                <w:color w:val="FF0000"/>
                <w:spacing w:val="20"/>
                <w:szCs w:val="24"/>
                <w:lang w:eastAsia="zh-HK"/>
              </w:rPr>
            </w:pPr>
            <w:r w:rsidRPr="00EF158A">
              <w:rPr>
                <w:rFonts w:asciiTheme="minorEastAsia" w:eastAsiaTheme="minorEastAsia" w:hAnsiTheme="minorEastAsia" w:hint="eastAsia"/>
                <w:spacing w:val="20"/>
                <w:szCs w:val="24"/>
                <w:lang w:eastAsia="zh-HK"/>
              </w:rPr>
              <w:t>安力電梯有限公司項目總監</w:t>
            </w:r>
          </w:p>
        </w:tc>
      </w:tr>
      <w:tr w:rsidR="009367CA" w:rsidRPr="006435D2" w14:paraId="25676EA2" w14:textId="77777777" w:rsidTr="00F10736">
        <w:tc>
          <w:tcPr>
            <w:tcW w:w="2693" w:type="dxa"/>
            <w:shd w:val="clear" w:color="auto" w:fill="auto"/>
          </w:tcPr>
          <w:p w14:paraId="3E15B19B" w14:textId="46F29C04" w:rsidR="009367CA" w:rsidRPr="00EA51BD" w:rsidRDefault="009367CA" w:rsidP="00EA51BD">
            <w:pPr>
              <w:tabs>
                <w:tab w:val="left" w:pos="895"/>
                <w:tab w:val="left" w:pos="993"/>
              </w:tabs>
              <w:jc w:val="both"/>
              <w:rPr>
                <w:rFonts w:asciiTheme="minorEastAsia" w:eastAsiaTheme="minorEastAsia" w:hAnsiTheme="minorEastAsia"/>
                <w:spacing w:val="20"/>
                <w:lang w:eastAsia="zh-HK"/>
              </w:rPr>
            </w:pPr>
            <w:r w:rsidRPr="00B706DB">
              <w:rPr>
                <w:rFonts w:hint="eastAsia"/>
                <w:spacing w:val="20"/>
                <w:szCs w:val="24"/>
              </w:rPr>
              <w:t>麥中傑先生</w:t>
            </w:r>
          </w:p>
        </w:tc>
        <w:tc>
          <w:tcPr>
            <w:tcW w:w="6521" w:type="dxa"/>
            <w:shd w:val="clear" w:color="auto" w:fill="auto"/>
          </w:tcPr>
          <w:p w14:paraId="614B6B7C" w14:textId="595407B2" w:rsidR="009367CA" w:rsidRPr="009367CA" w:rsidRDefault="009367CA" w:rsidP="00EA51BD">
            <w:pPr>
              <w:tabs>
                <w:tab w:val="left" w:pos="895"/>
                <w:tab w:val="left" w:pos="993"/>
              </w:tabs>
              <w:jc w:val="both"/>
              <w:rPr>
                <w:rFonts w:asciiTheme="minorEastAsia" w:eastAsia="SimSun" w:hAnsiTheme="minorEastAsia"/>
                <w:spacing w:val="20"/>
                <w:szCs w:val="24"/>
              </w:rPr>
            </w:pPr>
            <w:r w:rsidRPr="009367CA">
              <w:rPr>
                <w:rFonts w:asciiTheme="minorEastAsia" w:eastAsiaTheme="minorEastAsia" w:hAnsiTheme="minorEastAsia" w:hint="eastAsia"/>
                <w:spacing w:val="20"/>
                <w:szCs w:val="24"/>
                <w:lang w:eastAsia="zh-HK"/>
              </w:rPr>
              <w:t>市區重建局</w:t>
            </w:r>
            <w:r>
              <w:rPr>
                <w:rFonts w:asciiTheme="minorEastAsia" w:eastAsia="SimSun" w:hAnsiTheme="minorEastAsia" w:hint="eastAsia"/>
                <w:spacing w:val="20"/>
                <w:szCs w:val="24"/>
              </w:rPr>
              <w:t xml:space="preserve"> </w:t>
            </w:r>
            <w:r w:rsidRPr="00B706DB">
              <w:rPr>
                <w:rFonts w:hint="eastAsia"/>
                <w:spacing w:val="20"/>
                <w:szCs w:val="24"/>
              </w:rPr>
              <w:t>規劃及設計總經理</w:t>
            </w:r>
          </w:p>
        </w:tc>
      </w:tr>
      <w:tr w:rsidR="009367CA" w:rsidRPr="006435D2" w14:paraId="050BFA47" w14:textId="77777777" w:rsidTr="00F10736">
        <w:tc>
          <w:tcPr>
            <w:tcW w:w="2693" w:type="dxa"/>
            <w:shd w:val="clear" w:color="auto" w:fill="auto"/>
          </w:tcPr>
          <w:p w14:paraId="3D6901A5" w14:textId="1D53DBEA" w:rsidR="009367CA" w:rsidRPr="00EA51BD" w:rsidRDefault="009367CA" w:rsidP="00EA51BD">
            <w:pPr>
              <w:tabs>
                <w:tab w:val="left" w:pos="895"/>
                <w:tab w:val="left" w:pos="993"/>
              </w:tabs>
              <w:jc w:val="both"/>
              <w:rPr>
                <w:rFonts w:asciiTheme="minorEastAsia" w:eastAsiaTheme="minorEastAsia" w:hAnsiTheme="minorEastAsia"/>
                <w:spacing w:val="20"/>
                <w:lang w:eastAsia="zh-HK"/>
              </w:rPr>
            </w:pPr>
            <w:r w:rsidRPr="00B706DB">
              <w:rPr>
                <w:rFonts w:hint="eastAsia"/>
                <w:spacing w:val="20"/>
                <w:szCs w:val="24"/>
              </w:rPr>
              <w:t>殷倩華女士</w:t>
            </w:r>
          </w:p>
        </w:tc>
        <w:tc>
          <w:tcPr>
            <w:tcW w:w="6521" w:type="dxa"/>
            <w:shd w:val="clear" w:color="auto" w:fill="auto"/>
          </w:tcPr>
          <w:p w14:paraId="0070DE47" w14:textId="11E3069E" w:rsidR="009367CA" w:rsidRDefault="009367CA" w:rsidP="00EA51BD">
            <w:pPr>
              <w:tabs>
                <w:tab w:val="left" w:pos="895"/>
                <w:tab w:val="left" w:pos="993"/>
              </w:tabs>
              <w:jc w:val="both"/>
              <w:rPr>
                <w:rFonts w:asciiTheme="minorEastAsia" w:eastAsiaTheme="minorEastAsia" w:hAnsiTheme="minorEastAsia"/>
                <w:spacing w:val="20"/>
                <w:szCs w:val="24"/>
                <w:lang w:eastAsia="zh-HK"/>
              </w:rPr>
            </w:pPr>
            <w:r w:rsidRPr="009367CA">
              <w:rPr>
                <w:rFonts w:asciiTheme="minorEastAsia" w:eastAsiaTheme="minorEastAsia" w:hAnsiTheme="minorEastAsia" w:hint="eastAsia"/>
                <w:spacing w:val="20"/>
                <w:szCs w:val="24"/>
                <w:lang w:eastAsia="zh-HK"/>
              </w:rPr>
              <w:t>市區重建局</w:t>
            </w:r>
            <w:r>
              <w:rPr>
                <w:rFonts w:asciiTheme="minorEastAsia" w:eastAsia="SimSun" w:hAnsiTheme="minorEastAsia" w:hint="eastAsia"/>
                <w:spacing w:val="20"/>
                <w:szCs w:val="24"/>
              </w:rPr>
              <w:t xml:space="preserve"> </w:t>
            </w:r>
            <w:r w:rsidRPr="00B706DB">
              <w:rPr>
                <w:rFonts w:hint="eastAsia"/>
                <w:spacing w:val="20"/>
                <w:szCs w:val="24"/>
              </w:rPr>
              <w:t>社區發展高級經理</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p>
    <w:p w14:paraId="3ECB4982" w14:textId="77777777" w:rsidR="007336D9" w:rsidRPr="006037FA" w:rsidRDefault="007336D9" w:rsidP="001475D6">
      <w:pPr>
        <w:tabs>
          <w:tab w:val="left" w:pos="993"/>
          <w:tab w:val="left" w:pos="5400"/>
        </w:tabs>
        <w:jc w:val="both"/>
        <w:rPr>
          <w:rFonts w:asciiTheme="minorEastAsia" w:eastAsiaTheme="minorEastAsia" w:hAnsiTheme="minorEastAsia"/>
          <w:b/>
          <w:spacing w:val="20"/>
          <w:szCs w:val="24"/>
          <w:u w:val="single"/>
          <w:lang w:eastAsia="zh-HK"/>
        </w:rPr>
      </w:pPr>
      <w:r w:rsidRPr="006037FA">
        <w:rPr>
          <w:rFonts w:asciiTheme="minorEastAsia" w:eastAsiaTheme="minorEastAsia" w:hAnsiTheme="minorEastAsia" w:hint="eastAsia"/>
          <w:b/>
          <w:spacing w:val="20"/>
          <w:szCs w:val="24"/>
          <w:u w:val="single"/>
          <w:lang w:eastAsia="zh-HK"/>
        </w:rPr>
        <w:t>因事缺席者：</w:t>
      </w:r>
    </w:p>
    <w:p w14:paraId="1E1B36C3" w14:textId="77777777" w:rsidR="007336D9" w:rsidRPr="006037FA" w:rsidRDefault="007336D9" w:rsidP="001475D6">
      <w:pPr>
        <w:tabs>
          <w:tab w:val="left" w:pos="993"/>
        </w:tabs>
        <w:jc w:val="both"/>
        <w:rPr>
          <w:rFonts w:asciiTheme="minorEastAsia" w:eastAsiaTheme="minorEastAsia" w:hAnsiTheme="minorEastAsia"/>
          <w:spacing w:val="20"/>
          <w:szCs w:val="24"/>
        </w:rPr>
      </w:pPr>
      <w:r w:rsidRPr="006037FA">
        <w:rPr>
          <w:rFonts w:asciiTheme="minorEastAsia" w:eastAsiaTheme="minorEastAsia" w:hAnsiTheme="minorEastAsia" w:hint="eastAsia"/>
          <w:spacing w:val="20"/>
          <w:szCs w:val="24"/>
          <w:lang w:eastAsia="zh-HK"/>
        </w:rPr>
        <w:t>李志</w:t>
      </w:r>
      <w:proofErr w:type="gramStart"/>
      <w:r w:rsidRPr="006037FA">
        <w:rPr>
          <w:rFonts w:asciiTheme="minorEastAsia" w:eastAsiaTheme="minorEastAsia" w:hAnsiTheme="minorEastAsia" w:hint="eastAsia"/>
          <w:spacing w:val="20"/>
          <w:szCs w:val="24"/>
          <w:lang w:eastAsia="zh-HK"/>
        </w:rPr>
        <w:t>恒</w:t>
      </w:r>
      <w:proofErr w:type="gramEnd"/>
      <w:r w:rsidRPr="006037FA">
        <w:rPr>
          <w:rFonts w:asciiTheme="minorEastAsia" w:eastAsiaTheme="minorEastAsia" w:hAnsiTheme="minorEastAsia" w:hint="eastAsia"/>
          <w:spacing w:val="20"/>
          <w:szCs w:val="24"/>
          <w:lang w:eastAsia="zh-HK"/>
        </w:rPr>
        <w:t>議員</w:t>
      </w:r>
      <w:r w:rsidR="00742396" w:rsidRPr="006037FA">
        <w:rPr>
          <w:rFonts w:asciiTheme="minorEastAsia" w:eastAsiaTheme="minorEastAsia" w:hAnsiTheme="minorEastAsia" w:hint="eastAsia"/>
          <w:spacing w:val="20"/>
          <w:szCs w:val="24"/>
          <w:lang w:eastAsia="zh-HK"/>
        </w:rPr>
        <w:t>，</w:t>
      </w:r>
      <w:r w:rsidR="00742396" w:rsidRPr="006037FA">
        <w:rPr>
          <w:rFonts w:asciiTheme="minorEastAsia" w:eastAsiaTheme="minorEastAsia" w:hAnsiTheme="minorEastAsia" w:hint="eastAsia"/>
          <w:spacing w:val="20"/>
          <w:szCs w:val="24"/>
        </w:rPr>
        <w:t>MH</w:t>
      </w:r>
    </w:p>
    <w:p w14:paraId="15109003" w14:textId="0C93B403" w:rsidR="007336D9" w:rsidRPr="006037FA" w:rsidRDefault="009367CA" w:rsidP="001475D6">
      <w:pPr>
        <w:tabs>
          <w:tab w:val="left" w:pos="993"/>
        </w:tabs>
        <w:jc w:val="both"/>
        <w:rPr>
          <w:rFonts w:asciiTheme="minorEastAsia" w:eastAsiaTheme="minorEastAsia" w:hAnsiTheme="minorEastAsia"/>
          <w:spacing w:val="20"/>
          <w:szCs w:val="24"/>
          <w:lang w:eastAsia="zh-HK"/>
        </w:rPr>
      </w:pPr>
      <w:r w:rsidRPr="006037FA">
        <w:rPr>
          <w:rFonts w:asciiTheme="minorEastAsia" w:eastAsiaTheme="minorEastAsia" w:hAnsiTheme="minorEastAsia" w:hint="eastAsia"/>
          <w:spacing w:val="20"/>
          <w:szCs w:val="24"/>
          <w:lang w:eastAsia="zh-HK"/>
        </w:rPr>
        <w:t>楊學明議員</w:t>
      </w:r>
    </w:p>
    <w:p w14:paraId="0D1DB855" w14:textId="77777777" w:rsidR="00EF158A" w:rsidRDefault="00EF158A" w:rsidP="001475D6">
      <w:pPr>
        <w:tabs>
          <w:tab w:val="left" w:pos="993"/>
        </w:tabs>
        <w:jc w:val="both"/>
        <w:rPr>
          <w:rFonts w:asciiTheme="minorEastAsia" w:eastAsiaTheme="minorEastAsia" w:hAnsiTheme="minorEastAsia"/>
          <w:b/>
          <w:spacing w:val="20"/>
          <w:szCs w:val="24"/>
          <w:u w:val="single"/>
          <w:lang w:eastAsia="zh-HK"/>
        </w:rPr>
      </w:pPr>
    </w:p>
    <w:p w14:paraId="37718D45"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14:paraId="1A45632A" w14:textId="474EA868" w:rsidR="007336D9" w:rsidRPr="006435D2" w:rsidRDefault="00EA51BD" w:rsidP="001475D6">
      <w:pPr>
        <w:tabs>
          <w:tab w:val="left" w:pos="993"/>
          <w:tab w:val="left" w:pos="2694"/>
        </w:tabs>
        <w:jc w:val="both"/>
        <w:rPr>
          <w:rFonts w:asciiTheme="minorEastAsia" w:eastAsiaTheme="minorEastAsia" w:hAnsiTheme="minorEastAsia"/>
          <w:spacing w:val="20"/>
          <w:szCs w:val="24"/>
          <w:lang w:eastAsia="zh-HK"/>
        </w:rPr>
      </w:pPr>
      <w:r w:rsidRPr="00EA51BD">
        <w:rPr>
          <w:rFonts w:asciiTheme="minorEastAsia" w:eastAsiaTheme="minorEastAsia" w:hAnsiTheme="minorEastAsia" w:hint="eastAsia"/>
          <w:spacing w:val="20"/>
          <w:szCs w:val="24"/>
          <w:lang w:eastAsia="zh-HK"/>
        </w:rPr>
        <w:t>黃慧欣</w:t>
      </w:r>
      <w:r w:rsidR="00EF158A">
        <w:rPr>
          <w:rFonts w:asciiTheme="minorEastAsia" w:eastAsiaTheme="minorEastAsia" w:hAnsiTheme="minorEastAsia" w:hint="eastAsia"/>
          <w:spacing w:val="20"/>
          <w:szCs w:val="24"/>
          <w:lang w:eastAsia="zh-HK"/>
        </w:rPr>
        <w:t>女士</w:t>
      </w:r>
      <w:r w:rsidR="007336D9" w:rsidRPr="006435D2">
        <w:rPr>
          <w:rFonts w:asciiTheme="minorEastAsia" w:eastAsiaTheme="minorEastAsia" w:hAnsiTheme="minorEastAsia" w:hint="eastAsia"/>
          <w:spacing w:val="20"/>
          <w:szCs w:val="24"/>
          <w:lang w:eastAsia="zh-HK"/>
        </w:rPr>
        <w:tab/>
      </w:r>
      <w:r w:rsidR="007336D9" w:rsidRPr="006435D2">
        <w:rPr>
          <w:rFonts w:asciiTheme="minorEastAsia" w:eastAsiaTheme="minorEastAsia" w:hAnsiTheme="minorEastAsia" w:hint="eastAsia"/>
          <w:spacing w:val="20"/>
          <w:szCs w:val="24"/>
          <w:lang w:eastAsia="zh-HK"/>
        </w:rPr>
        <w:tab/>
        <w:t>中西區民政事務處</w:t>
      </w:r>
      <w:r w:rsidR="005471CA" w:rsidRPr="006435D2">
        <w:rPr>
          <w:rFonts w:asciiTheme="minorEastAsia" w:eastAsiaTheme="minorEastAsia" w:hAnsiTheme="minorEastAsia" w:hint="eastAsia"/>
          <w:spacing w:val="20"/>
          <w:szCs w:val="24"/>
        </w:rPr>
        <w:t xml:space="preserve"> </w:t>
      </w:r>
      <w:r w:rsidR="007336D9" w:rsidRPr="006435D2">
        <w:rPr>
          <w:rFonts w:asciiTheme="minorEastAsia" w:eastAsiaTheme="minorEastAsia" w:hAnsiTheme="minorEastAsia" w:hint="eastAsia"/>
          <w:spacing w:val="20"/>
          <w:szCs w:val="24"/>
          <w:lang w:eastAsia="zh-HK"/>
        </w:rPr>
        <w:t>行政主任</w:t>
      </w:r>
      <w:r w:rsidR="001475D6" w:rsidRPr="006435D2">
        <w:rPr>
          <w:rFonts w:asciiTheme="minorEastAsia" w:eastAsiaTheme="minorEastAsia" w:hAnsiTheme="minorEastAsia" w:hint="eastAsia"/>
          <w:spacing w:val="20"/>
          <w:szCs w:val="24"/>
          <w:lang w:eastAsia="zh-HK"/>
        </w:rPr>
        <w:t>（</w:t>
      </w:r>
      <w:r w:rsidR="007336D9"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sidRPr="00EA51BD">
        <w:rPr>
          <w:rFonts w:asciiTheme="minorEastAsia" w:eastAsiaTheme="minorEastAsia" w:hAnsiTheme="minorEastAsia" w:hint="eastAsia"/>
          <w:spacing w:val="20"/>
          <w:szCs w:val="24"/>
          <w:lang w:eastAsia="zh-HK"/>
        </w:rPr>
        <w:t>2</w:t>
      </w:r>
    </w:p>
    <w:p w14:paraId="72FA0697" w14:textId="77777777" w:rsidR="007336D9" w:rsidRPr="006435D2" w:rsidRDefault="007336D9" w:rsidP="001475D6">
      <w:pPr>
        <w:tabs>
          <w:tab w:val="left" w:pos="993"/>
        </w:tabs>
        <w:rPr>
          <w:rFonts w:asciiTheme="minorEastAsia" w:eastAsiaTheme="minorEastAsia" w:hAnsiTheme="minorEastAsia"/>
          <w:spacing w:val="20"/>
        </w:rPr>
      </w:pPr>
      <w:r w:rsidRPr="006435D2">
        <w:rPr>
          <w:rFonts w:asciiTheme="minorEastAsia" w:eastAsiaTheme="minorEastAsia" w:hAnsiTheme="minorEastAsia"/>
          <w:spacing w:val="20"/>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589AF22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rPr>
            </w:pPr>
            <w:r w:rsidRPr="006435D2">
              <w:rPr>
                <w:rFonts w:asciiTheme="minorEastAsia" w:eastAsiaTheme="minorEastAsia" w:hAnsiTheme="minorEastAsia" w:hint="eastAsia"/>
                <w:b/>
                <w:spacing w:val="20"/>
                <w:szCs w:val="24"/>
                <w:u w:val="single"/>
                <w:lang w:eastAsia="zh-HK"/>
              </w:rPr>
              <w:lastRenderedPageBreak/>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A13A95">
        <w:tc>
          <w:tcPr>
            <w:tcW w:w="9356" w:type="dxa"/>
            <w:shd w:val="clear" w:color="auto" w:fill="auto"/>
          </w:tcPr>
          <w:p w14:paraId="076B24F9" w14:textId="50A478C8" w:rsidR="00F076E1" w:rsidRPr="006435D2" w:rsidRDefault="00AF51DE"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w:t>
            </w:r>
            <w:r>
              <w:rPr>
                <w:rFonts w:asciiTheme="minorEastAsia" w:eastAsiaTheme="minorEastAsia" w:hAnsiTheme="minorEastAsia" w:hint="eastAsia"/>
                <w:spacing w:val="20"/>
                <w:szCs w:val="24"/>
              </w:rPr>
              <w:t>八</w:t>
            </w:r>
            <w:r w:rsidRPr="006435D2">
              <w:rPr>
                <w:rFonts w:asciiTheme="minorEastAsia" w:eastAsiaTheme="minorEastAsia" w:hAnsiTheme="minorEastAsia" w:hint="eastAsia"/>
                <w:spacing w:val="20"/>
                <w:szCs w:val="24"/>
                <w:lang w:eastAsia="zh-HK"/>
              </w:rPr>
              <w:t>至二零一</w:t>
            </w:r>
            <w:r>
              <w:rPr>
                <w:rFonts w:asciiTheme="minorEastAsia" w:eastAsiaTheme="minorEastAsia" w:hAnsiTheme="minorEastAsia" w:hint="eastAsia"/>
                <w:spacing w:val="20"/>
                <w:szCs w:val="24"/>
              </w:rPr>
              <w:t>九</w:t>
            </w:r>
            <w:r w:rsidRPr="006435D2">
              <w:rPr>
                <w:rFonts w:asciiTheme="minorEastAsia" w:eastAsiaTheme="minorEastAsia" w:hAnsiTheme="minorEastAsia" w:hint="eastAsia"/>
                <w:spacing w:val="20"/>
                <w:szCs w:val="24"/>
                <w:lang w:eastAsia="zh-HK"/>
              </w:rPr>
              <w:t>年度中西區往返半山扶手電梯工作小組第</w:t>
            </w:r>
            <w:r w:rsidR="009367CA" w:rsidRPr="009367CA">
              <w:rPr>
                <w:rFonts w:asciiTheme="minorEastAsia" w:eastAsiaTheme="minorEastAsia" w:hAnsiTheme="minorEastAsia" w:hint="eastAsia"/>
                <w:spacing w:val="20"/>
                <w:szCs w:val="24"/>
                <w:lang w:eastAsia="zh-HK"/>
              </w:rPr>
              <w:t>五</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A13A95">
        <w:tc>
          <w:tcPr>
            <w:tcW w:w="9356" w:type="dxa"/>
            <w:shd w:val="clear" w:color="auto" w:fill="auto"/>
          </w:tcPr>
          <w:p w14:paraId="2D146FCE" w14:textId="777777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A13A95">
        <w:tc>
          <w:tcPr>
            <w:tcW w:w="9356" w:type="dxa"/>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A13A95">
        <w:tc>
          <w:tcPr>
            <w:tcW w:w="9356" w:type="dxa"/>
            <w:shd w:val="clear" w:color="auto" w:fill="auto"/>
          </w:tcPr>
          <w:p w14:paraId="4A45858C" w14:textId="40280F9D" w:rsidR="007336D9" w:rsidRPr="006435D2" w:rsidRDefault="007336D9" w:rsidP="001475D6">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008B4062" w:rsidRPr="008B4062">
              <w:rPr>
                <w:rFonts w:asciiTheme="minorEastAsia" w:eastAsiaTheme="minorEastAsia" w:hAnsiTheme="minorEastAsia" w:hint="eastAsia"/>
                <w:b/>
                <w:spacing w:val="20"/>
                <w:szCs w:val="24"/>
                <w:u w:val="single"/>
                <w:lang w:eastAsia="zh-HK"/>
              </w:rPr>
              <w:t>二零一</w:t>
            </w:r>
            <w:r w:rsidR="009367CA" w:rsidRPr="009367CA">
              <w:rPr>
                <w:rFonts w:asciiTheme="minorEastAsia" w:eastAsiaTheme="minorEastAsia" w:hAnsiTheme="minorEastAsia" w:hint="eastAsia"/>
                <w:b/>
                <w:spacing w:val="20"/>
                <w:szCs w:val="24"/>
                <w:u w:val="single"/>
                <w:lang w:eastAsia="zh-HK"/>
              </w:rPr>
              <w:t>九</w:t>
            </w:r>
            <w:r w:rsidR="00AF51DE">
              <w:rPr>
                <w:rFonts w:asciiTheme="minorEastAsia" w:eastAsiaTheme="minorEastAsia" w:hAnsiTheme="minorEastAsia" w:hint="eastAsia"/>
                <w:b/>
                <w:spacing w:val="20"/>
                <w:szCs w:val="24"/>
                <w:u w:val="single"/>
                <w:lang w:eastAsia="zh-HK"/>
              </w:rPr>
              <w:t>年</w:t>
            </w:r>
            <w:r w:rsidR="009367CA" w:rsidRPr="009367CA">
              <w:rPr>
                <w:rFonts w:asciiTheme="minorEastAsia" w:eastAsiaTheme="minorEastAsia" w:hAnsiTheme="minorEastAsia" w:hint="eastAsia"/>
                <w:b/>
                <w:spacing w:val="20"/>
                <w:szCs w:val="24"/>
                <w:u w:val="single"/>
                <w:lang w:eastAsia="zh-HK"/>
              </w:rPr>
              <w:t>四月二十九日中西區往返半山扶手電梯工作小組第四次會議紀錄</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A13A95">
        <w:tc>
          <w:tcPr>
            <w:tcW w:w="9356" w:type="dxa"/>
            <w:shd w:val="clear" w:color="auto" w:fill="auto"/>
          </w:tcPr>
          <w:p w14:paraId="0AE33D23"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A13A95">
        <w:tc>
          <w:tcPr>
            <w:tcW w:w="9356" w:type="dxa"/>
            <w:shd w:val="clear" w:color="auto" w:fill="auto"/>
          </w:tcPr>
          <w:p w14:paraId="10D06CE7" w14:textId="64B53C05" w:rsidR="00F076E1" w:rsidRPr="006435D2" w:rsidRDefault="00F076E1" w:rsidP="00F076E1">
            <w:pPr>
              <w:pStyle w:val="a3"/>
              <w:tabs>
                <w:tab w:val="left" w:pos="993"/>
              </w:tabs>
              <w:ind w:leftChars="0" w:left="0"/>
              <w:jc w:val="both"/>
              <w:rPr>
                <w:rFonts w:asciiTheme="minorEastAsia" w:eastAsiaTheme="minorEastAsia" w:hAnsiTheme="minorEastAsia"/>
                <w:spacing w:val="20"/>
                <w:szCs w:val="24"/>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009E6AFD">
              <w:rPr>
                <w:rFonts w:asciiTheme="minorEastAsia" w:eastAsiaTheme="minorEastAsia" w:hAnsiTheme="minorEastAsia" w:hint="eastAsia"/>
                <w:b/>
                <w:spacing w:val="20"/>
                <w:szCs w:val="24"/>
                <w:u w:val="single"/>
                <w:lang w:eastAsia="zh-HK"/>
              </w:rPr>
              <w:t>及</w:t>
            </w:r>
            <w:r w:rsidR="009E6AFD" w:rsidRPr="006435D2">
              <w:rPr>
                <w:rFonts w:asciiTheme="minorEastAsia" w:eastAsiaTheme="minorEastAsia" w:hAnsiTheme="minorEastAsia" w:hint="eastAsia"/>
                <w:b/>
                <w:spacing w:val="20"/>
                <w:szCs w:val="24"/>
                <w:u w:val="single"/>
              </w:rPr>
              <w:t>（</w:t>
            </w:r>
            <w:r w:rsidR="009E6AFD">
              <w:rPr>
                <w:rFonts w:asciiTheme="minorEastAsia" w:eastAsiaTheme="minorEastAsia" w:hAnsiTheme="minorEastAsia" w:hint="eastAsia"/>
                <w:b/>
                <w:spacing w:val="20"/>
                <w:szCs w:val="24"/>
                <w:u w:val="single"/>
                <w:lang w:eastAsia="zh-HK"/>
              </w:rPr>
              <w:t>二</w:t>
            </w:r>
            <w:r w:rsidR="009E6AFD"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proofErr w:type="gramStart"/>
            <w:r w:rsidRPr="006435D2">
              <w:rPr>
                <w:rFonts w:asciiTheme="minorEastAsia" w:eastAsiaTheme="minorEastAsia" w:hAnsiTheme="minorEastAsia" w:hint="eastAsia"/>
                <w:b/>
                <w:spacing w:val="20"/>
                <w:szCs w:val="24"/>
                <w:u w:val="single"/>
              </w:rPr>
              <w:t>—</w:t>
            </w:r>
            <w:proofErr w:type="gramEnd"/>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009E6AFD">
              <w:rPr>
                <w:rFonts w:asciiTheme="minorEastAsia" w:eastAsiaTheme="minorEastAsia" w:hAnsiTheme="minorEastAsia" w:hint="eastAsia"/>
                <w:b/>
                <w:spacing w:val="20"/>
                <w:szCs w:val="24"/>
                <w:u w:val="single"/>
                <w:lang w:eastAsia="zh-HK"/>
              </w:rPr>
              <w:t>及</w:t>
            </w:r>
            <w:proofErr w:type="gramStart"/>
            <w:r w:rsidR="009E6AFD" w:rsidRPr="009E6AFD">
              <w:rPr>
                <w:rFonts w:asciiTheme="minorEastAsia" w:eastAsiaTheme="minorEastAsia" w:hAnsiTheme="minorEastAsia" w:hint="eastAsia"/>
                <w:b/>
                <w:spacing w:val="20"/>
                <w:szCs w:val="24"/>
                <w:u w:val="single"/>
                <w:lang w:eastAsia="zh-HK"/>
              </w:rPr>
              <w:t>監察正街行人</w:t>
            </w:r>
            <w:proofErr w:type="gramEnd"/>
            <w:r w:rsidR="009E6AFD" w:rsidRPr="009E6AFD">
              <w:rPr>
                <w:rFonts w:asciiTheme="minorEastAsia" w:eastAsiaTheme="minorEastAsia" w:hAnsiTheme="minorEastAsia" w:hint="eastAsia"/>
                <w:b/>
                <w:spacing w:val="20"/>
                <w:szCs w:val="24"/>
                <w:u w:val="single"/>
                <w:lang w:eastAsia="zh-HK"/>
              </w:rPr>
              <w:t>扶手電梯的日常運作、維修、優化及增建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F40731" w14:paraId="1D0CF916" w14:textId="77777777" w:rsidTr="00A13A95">
        <w:tc>
          <w:tcPr>
            <w:tcW w:w="9356" w:type="dxa"/>
            <w:shd w:val="clear" w:color="auto" w:fill="auto"/>
          </w:tcPr>
          <w:p w14:paraId="5816B771" w14:textId="30871543" w:rsidR="00E85FCD" w:rsidRPr="00AA6E3C" w:rsidRDefault="00370137" w:rsidP="00E85FCD">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lang w:eastAsia="zh-HK"/>
              </w:rPr>
              <w:t>機電工程署</w:t>
            </w:r>
            <w:r w:rsidRPr="00370137">
              <w:rPr>
                <w:rFonts w:asciiTheme="minorEastAsia" w:eastAsiaTheme="minorEastAsia" w:hAnsiTheme="minorEastAsia" w:hint="eastAsia"/>
                <w:spacing w:val="20"/>
                <w:u w:val="single"/>
                <w:lang w:eastAsia="zh-HK"/>
              </w:rPr>
              <w:t>李家俊先生</w:t>
            </w:r>
            <w:r w:rsidRPr="00370137">
              <w:rPr>
                <w:rFonts w:asciiTheme="minorEastAsia" w:eastAsiaTheme="minorEastAsia" w:hAnsiTheme="minorEastAsia" w:hint="eastAsia"/>
                <w:spacing w:val="20"/>
                <w:lang w:eastAsia="zh-HK"/>
              </w:rPr>
              <w:t>表示稍後會補交一份關於中環半山扶手電梯的維修記錄。</w:t>
            </w:r>
            <w:proofErr w:type="gramStart"/>
            <w:r w:rsidRPr="00370137">
              <w:rPr>
                <w:rFonts w:asciiTheme="minorEastAsia" w:eastAsiaTheme="minorEastAsia" w:hAnsiTheme="minorEastAsia" w:hint="eastAsia"/>
                <w:spacing w:val="20"/>
                <w:lang w:eastAsia="zh-HK"/>
              </w:rPr>
              <w:t>至於正街的</w:t>
            </w:r>
            <w:proofErr w:type="gramEnd"/>
            <w:r w:rsidRPr="00370137">
              <w:rPr>
                <w:rFonts w:asciiTheme="minorEastAsia" w:eastAsiaTheme="minorEastAsia" w:hAnsiTheme="minorEastAsia" w:hint="eastAsia"/>
                <w:spacing w:val="20"/>
                <w:lang w:eastAsia="zh-HK"/>
              </w:rPr>
              <w:t>行人扶手電梯，他指過去三個月(2019年第二季)的故障次數與以往相約。他補充兩條扶手電梯沒有因7月31日的熱帶風暴</w:t>
            </w:r>
            <w:proofErr w:type="gramStart"/>
            <w:r w:rsidRPr="00370137">
              <w:rPr>
                <w:rFonts w:asciiTheme="minorEastAsia" w:eastAsiaTheme="minorEastAsia" w:hAnsiTheme="minorEastAsia" w:hint="eastAsia"/>
                <w:spacing w:val="20"/>
                <w:lang w:eastAsia="zh-HK"/>
              </w:rPr>
              <w:t>韋帕吹</w:t>
            </w:r>
            <w:proofErr w:type="gramEnd"/>
            <w:r w:rsidRPr="00370137">
              <w:rPr>
                <w:rFonts w:asciiTheme="minorEastAsia" w:eastAsiaTheme="minorEastAsia" w:hAnsiTheme="minorEastAsia" w:hint="eastAsia"/>
                <w:spacing w:val="20"/>
                <w:lang w:eastAsia="zh-HK"/>
              </w:rPr>
              <w:t>襲而受到損壞</w:t>
            </w:r>
            <w:r>
              <w:rPr>
                <w:rFonts w:asciiTheme="minorEastAsia" w:eastAsiaTheme="minorEastAsia" w:hAnsiTheme="minorEastAsia" w:hint="eastAsia"/>
                <w:spacing w:val="20"/>
              </w:rPr>
              <w:t>。</w:t>
            </w:r>
          </w:p>
          <w:p w14:paraId="5DE6514C" w14:textId="77777777" w:rsidR="00A3213B" w:rsidRPr="00EF60EF" w:rsidRDefault="00A3213B" w:rsidP="00A3213B">
            <w:pPr>
              <w:pStyle w:val="a3"/>
              <w:tabs>
                <w:tab w:val="left" w:pos="993"/>
              </w:tabs>
              <w:ind w:leftChars="0" w:left="0"/>
              <w:jc w:val="both"/>
              <w:rPr>
                <w:rFonts w:asciiTheme="minorEastAsia" w:eastAsiaTheme="minorEastAsia" w:hAnsiTheme="minorEastAsia"/>
                <w:spacing w:val="20"/>
                <w:lang w:eastAsia="zh-HK"/>
              </w:rPr>
            </w:pPr>
          </w:p>
          <w:p w14:paraId="58B2281A" w14:textId="3E74B886" w:rsidR="00F076E1" w:rsidRPr="00A3213B" w:rsidRDefault="00370137" w:rsidP="00F4073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詢問機電工程署集合和整理數據所需的時間，以及集合和整理數據的過程是否繁複。他建議若部門認為於召開下次會議前的準備時間不足，可聯絡秘書處讓小組主席及組員們知悉及考慮是否需要將會議改期。</w:t>
            </w:r>
            <w:proofErr w:type="gramStart"/>
            <w:r w:rsidRPr="00370137">
              <w:rPr>
                <w:rFonts w:asciiTheme="minorEastAsia" w:eastAsiaTheme="minorEastAsia" w:hAnsiTheme="minorEastAsia" w:hint="eastAsia"/>
                <w:spacing w:val="20"/>
                <w:lang w:eastAsia="zh-HK"/>
              </w:rPr>
              <w:t>他續指過往</w:t>
            </w:r>
            <w:proofErr w:type="gramEnd"/>
            <w:r w:rsidRPr="00370137">
              <w:rPr>
                <w:rFonts w:asciiTheme="minorEastAsia" w:eastAsiaTheme="minorEastAsia" w:hAnsiTheme="minorEastAsia" w:hint="eastAsia"/>
                <w:spacing w:val="20"/>
                <w:lang w:eastAsia="zh-HK"/>
              </w:rPr>
              <w:t>扶手電梯曾因大雨而發生故障，詢問部門是否已有準備措施應付，以及有否跟進漏水情況。</w:t>
            </w:r>
          </w:p>
          <w:p w14:paraId="0ACC5D90" w14:textId="77777777" w:rsidR="00F40731" w:rsidRPr="00AA6E3C" w:rsidRDefault="00F40731" w:rsidP="00F40731">
            <w:pPr>
              <w:pStyle w:val="a3"/>
              <w:tabs>
                <w:tab w:val="left" w:pos="993"/>
              </w:tabs>
              <w:ind w:leftChars="0" w:left="0"/>
              <w:jc w:val="both"/>
              <w:rPr>
                <w:rFonts w:asciiTheme="minorEastAsia" w:eastAsiaTheme="minorEastAsia" w:hAnsiTheme="minorEastAsia"/>
                <w:spacing w:val="20"/>
                <w:lang w:eastAsia="zh-HK"/>
              </w:rPr>
            </w:pPr>
          </w:p>
          <w:p w14:paraId="17331082" w14:textId="4FA48DB6" w:rsidR="00C36F28" w:rsidRPr="008263FB" w:rsidRDefault="00370137" w:rsidP="00C36F28">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鄭麗琼議員</w:t>
            </w:r>
            <w:r w:rsidRPr="00370137">
              <w:rPr>
                <w:rFonts w:asciiTheme="minorEastAsia" w:eastAsiaTheme="minorEastAsia" w:hAnsiTheme="minorEastAsia" w:hint="eastAsia"/>
                <w:spacing w:val="20"/>
                <w:lang w:eastAsia="zh-HK"/>
              </w:rPr>
              <w:t>請部門檢查扶手電梯範圍的漏水情況。她詢問部門可否研究阻擋大雨濺入扶手電梯的措施。另外，她建議在伊</w:t>
            </w:r>
            <w:proofErr w:type="gramStart"/>
            <w:r w:rsidRPr="00370137">
              <w:rPr>
                <w:rFonts w:asciiTheme="minorEastAsia" w:eastAsiaTheme="minorEastAsia" w:hAnsiTheme="minorEastAsia" w:hint="eastAsia"/>
                <w:spacing w:val="20"/>
                <w:lang w:eastAsia="zh-HK"/>
              </w:rPr>
              <w:t>利近街</w:t>
            </w:r>
            <w:proofErr w:type="gramEnd"/>
            <w:r w:rsidRPr="00370137">
              <w:rPr>
                <w:rFonts w:asciiTheme="minorEastAsia" w:eastAsiaTheme="minorEastAsia" w:hAnsiTheme="minorEastAsia" w:hint="eastAsia"/>
                <w:spacing w:val="20"/>
                <w:lang w:eastAsia="zh-HK"/>
              </w:rPr>
              <w:t>中西區民政事務</w:t>
            </w:r>
            <w:proofErr w:type="gramStart"/>
            <w:r w:rsidRPr="00370137">
              <w:rPr>
                <w:rFonts w:asciiTheme="minorEastAsia" w:eastAsiaTheme="minorEastAsia" w:hAnsiTheme="minorEastAsia" w:hint="eastAsia"/>
                <w:spacing w:val="20"/>
                <w:lang w:eastAsia="zh-HK"/>
              </w:rPr>
              <w:t>署短椅位置</w:t>
            </w:r>
            <w:proofErr w:type="gramEnd"/>
            <w:r w:rsidRPr="00370137">
              <w:rPr>
                <w:rFonts w:asciiTheme="minorEastAsia" w:eastAsiaTheme="minorEastAsia" w:hAnsiTheme="minorEastAsia" w:hint="eastAsia"/>
                <w:spacing w:val="20"/>
                <w:lang w:eastAsia="zh-HK"/>
              </w:rPr>
              <w:t>，增設標示牌提示市民禁止吸煙。</w:t>
            </w:r>
          </w:p>
        </w:tc>
      </w:tr>
      <w:tr w:rsidR="00F076E1" w:rsidRPr="005E27CB" w14:paraId="756B55E8" w14:textId="77777777" w:rsidTr="00A13A95">
        <w:tc>
          <w:tcPr>
            <w:tcW w:w="9356" w:type="dxa"/>
            <w:shd w:val="clear" w:color="auto" w:fill="auto"/>
          </w:tcPr>
          <w:p w14:paraId="2299635F" w14:textId="77777777" w:rsidR="00C36F28" w:rsidRPr="0011418F" w:rsidRDefault="00C36F28" w:rsidP="0011418F">
            <w:pPr>
              <w:tabs>
                <w:tab w:val="left" w:pos="993"/>
              </w:tabs>
              <w:jc w:val="both"/>
              <w:rPr>
                <w:rFonts w:asciiTheme="minorEastAsia" w:eastAsiaTheme="minorEastAsia" w:hAnsiTheme="minorEastAsia"/>
                <w:spacing w:val="20"/>
                <w:u w:val="single"/>
                <w:lang w:eastAsia="zh-HK"/>
              </w:rPr>
            </w:pPr>
          </w:p>
          <w:p w14:paraId="1CCB0032" w14:textId="72403345" w:rsidR="00C36F28" w:rsidRDefault="00370137" w:rsidP="00C36F28">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rPr>
              <w:t>主席</w:t>
            </w:r>
            <w:r w:rsidRPr="00370137">
              <w:rPr>
                <w:rFonts w:asciiTheme="minorEastAsia" w:eastAsiaTheme="minorEastAsia" w:hAnsiTheme="minorEastAsia" w:hint="eastAsia"/>
                <w:spacing w:val="20"/>
              </w:rPr>
              <w:t>表示關注下雨時部分扶手電梯範圍嚴重漏水的情況，他指扶手電梯範圍出現漏水問題可能是因玻璃膠老化，故建議部門派工作人員在平日及下雨天到場視察及調查漏水情況。他續表示贊成在伊</w:t>
            </w:r>
            <w:proofErr w:type="gramStart"/>
            <w:r w:rsidRPr="00370137">
              <w:rPr>
                <w:rFonts w:asciiTheme="minorEastAsia" w:eastAsiaTheme="minorEastAsia" w:hAnsiTheme="minorEastAsia" w:hint="eastAsia"/>
                <w:spacing w:val="20"/>
              </w:rPr>
              <w:t>利近街</w:t>
            </w:r>
            <w:proofErr w:type="gramEnd"/>
            <w:r w:rsidRPr="00370137">
              <w:rPr>
                <w:rFonts w:asciiTheme="minorEastAsia" w:eastAsiaTheme="minorEastAsia" w:hAnsiTheme="minorEastAsia" w:hint="eastAsia"/>
                <w:spacing w:val="20"/>
              </w:rPr>
              <w:t>位置不可吸煙，建議部門研究相應措施。</w:t>
            </w:r>
            <w:proofErr w:type="gramStart"/>
            <w:r w:rsidRPr="00370137">
              <w:rPr>
                <w:rFonts w:asciiTheme="minorEastAsia" w:eastAsiaTheme="minorEastAsia" w:hAnsiTheme="minorEastAsia" w:hint="eastAsia"/>
                <w:spacing w:val="20"/>
              </w:rPr>
              <w:t>此外，</w:t>
            </w:r>
            <w:proofErr w:type="gramEnd"/>
            <w:r w:rsidRPr="00370137">
              <w:rPr>
                <w:rFonts w:asciiTheme="minorEastAsia" w:eastAsiaTheme="minorEastAsia" w:hAnsiTheme="minorEastAsia" w:hint="eastAsia"/>
                <w:spacing w:val="20"/>
              </w:rPr>
              <w:t>他指出已在十多天前通知各部門舉行會議，對機電工程署未能在會前提交報告感到失望。</w:t>
            </w:r>
          </w:p>
          <w:p w14:paraId="11447082" w14:textId="77777777" w:rsidR="00DF568C" w:rsidRDefault="00DF568C" w:rsidP="00DF568C">
            <w:pPr>
              <w:pStyle w:val="a3"/>
              <w:tabs>
                <w:tab w:val="left" w:pos="993"/>
              </w:tabs>
              <w:ind w:leftChars="0" w:left="0"/>
              <w:jc w:val="both"/>
              <w:rPr>
                <w:rFonts w:asciiTheme="minorEastAsia" w:eastAsiaTheme="minorEastAsia" w:hAnsiTheme="minorEastAsia"/>
                <w:spacing w:val="20"/>
                <w:lang w:eastAsia="zh-HK"/>
              </w:rPr>
            </w:pPr>
          </w:p>
          <w:p w14:paraId="043830F3" w14:textId="17753942" w:rsidR="0003400C" w:rsidRDefault="00370137" w:rsidP="00BF0B4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lastRenderedPageBreak/>
              <w:t>鄭麗琼議員</w:t>
            </w:r>
            <w:r w:rsidRPr="00370137">
              <w:rPr>
                <w:rFonts w:asciiTheme="minorEastAsia" w:eastAsiaTheme="minorEastAsia" w:hAnsiTheme="minorEastAsia" w:hint="eastAsia"/>
                <w:spacing w:val="20"/>
                <w:lang w:eastAsia="zh-HK"/>
              </w:rPr>
              <w:t>稱讚部門在使用八達通出入那段路加建梯級的改善措施，讓行人可知道外面有斜坡而注意安全。</w:t>
            </w:r>
          </w:p>
          <w:p w14:paraId="11717FF5" w14:textId="77777777" w:rsidR="00D842E3" w:rsidRPr="00DF568C" w:rsidRDefault="00D842E3" w:rsidP="00DF568C">
            <w:pPr>
              <w:rPr>
                <w:rFonts w:asciiTheme="minorEastAsia" w:eastAsiaTheme="minorEastAsia" w:hAnsiTheme="minorEastAsia"/>
                <w:spacing w:val="20"/>
                <w:lang w:eastAsia="zh-HK"/>
              </w:rPr>
            </w:pPr>
          </w:p>
          <w:p w14:paraId="76395B53" w14:textId="635F02D8" w:rsidR="00D842E3" w:rsidRPr="00A01FF8" w:rsidRDefault="00370137" w:rsidP="00BF0B4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李家俊先生</w:t>
            </w:r>
            <w:r w:rsidRPr="00370137">
              <w:rPr>
                <w:rFonts w:asciiTheme="minorEastAsia" w:eastAsiaTheme="minorEastAsia" w:hAnsiTheme="minorEastAsia" w:hint="eastAsia"/>
                <w:spacing w:val="20"/>
                <w:lang w:eastAsia="zh-HK"/>
              </w:rPr>
              <w:t>回應因扶手電梯眾多和需向各方面搜集翻新後的數據，因此所需時間會較翻新前的時間長，搜集數據和製作分析報告需時約兩星期才合理。至於雨季扶手電梯範圍漏水的問題，稍後將會和路政署商討可否進行高空巡查和</w:t>
            </w:r>
            <w:proofErr w:type="gramStart"/>
            <w:r w:rsidRPr="00370137">
              <w:rPr>
                <w:rFonts w:asciiTheme="minorEastAsia" w:eastAsiaTheme="minorEastAsia" w:hAnsiTheme="minorEastAsia" w:hint="eastAsia"/>
                <w:spacing w:val="20"/>
                <w:lang w:eastAsia="zh-HK"/>
              </w:rPr>
              <w:t>篷頂</w:t>
            </w:r>
            <w:proofErr w:type="gramEnd"/>
            <w:r w:rsidRPr="00370137">
              <w:rPr>
                <w:rFonts w:asciiTheme="minorEastAsia" w:eastAsiaTheme="minorEastAsia" w:hAnsiTheme="minorEastAsia" w:hint="eastAsia"/>
                <w:spacing w:val="20"/>
                <w:lang w:eastAsia="zh-HK"/>
              </w:rPr>
              <w:t>修補工作。他亦表示現時已與路政署合作定期清理樹葉，保持渠道暢通。至於鄭議員提及加建的梯級是改善的措施，部門已加强提示市民小心梯級。他續表示會與路政署研究如何減少雨水濺入扶手電梯和</w:t>
            </w:r>
            <w:proofErr w:type="gramStart"/>
            <w:r w:rsidRPr="00370137">
              <w:rPr>
                <w:rFonts w:asciiTheme="minorEastAsia" w:eastAsiaTheme="minorEastAsia" w:hAnsiTheme="minorEastAsia" w:hint="eastAsia"/>
                <w:spacing w:val="20"/>
                <w:lang w:eastAsia="zh-HK"/>
              </w:rPr>
              <w:t>篷頂</w:t>
            </w:r>
            <w:proofErr w:type="gramEnd"/>
            <w:r w:rsidRPr="00370137">
              <w:rPr>
                <w:rFonts w:asciiTheme="minorEastAsia" w:eastAsiaTheme="minorEastAsia" w:hAnsiTheme="minorEastAsia" w:hint="eastAsia"/>
                <w:spacing w:val="20"/>
                <w:lang w:eastAsia="zh-HK"/>
              </w:rPr>
              <w:t>修補。</w:t>
            </w:r>
          </w:p>
          <w:p w14:paraId="6036D8A5" w14:textId="77777777" w:rsidR="008E191C" w:rsidRPr="008E191C" w:rsidRDefault="008E191C" w:rsidP="008E191C">
            <w:pPr>
              <w:pStyle w:val="a3"/>
              <w:tabs>
                <w:tab w:val="left" w:pos="993"/>
              </w:tabs>
              <w:ind w:leftChars="0" w:left="0"/>
              <w:jc w:val="both"/>
              <w:rPr>
                <w:rFonts w:asciiTheme="minorEastAsia" w:eastAsiaTheme="minorEastAsia" w:hAnsiTheme="minorEastAsia"/>
                <w:spacing w:val="20"/>
                <w:lang w:eastAsia="zh-HK"/>
              </w:rPr>
            </w:pPr>
          </w:p>
          <w:p w14:paraId="4A9F4315" w14:textId="2C7D22D5" w:rsidR="00F02ACE" w:rsidRPr="00F02ACE" w:rsidRDefault="00370137" w:rsidP="00F02AC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lang w:eastAsia="zh-HK"/>
              </w:rPr>
              <w:t>路政署</w:t>
            </w:r>
            <w:r w:rsidRPr="00370137">
              <w:rPr>
                <w:rFonts w:asciiTheme="minorEastAsia" w:eastAsiaTheme="minorEastAsia" w:hAnsiTheme="minorEastAsia" w:hint="eastAsia"/>
                <w:spacing w:val="20"/>
                <w:u w:val="single"/>
                <w:lang w:eastAsia="zh-HK"/>
              </w:rPr>
              <w:t>吳家鴻先生</w:t>
            </w:r>
            <w:r w:rsidRPr="00370137">
              <w:rPr>
                <w:rFonts w:asciiTheme="minorEastAsia" w:eastAsiaTheme="minorEastAsia" w:hAnsiTheme="minorEastAsia" w:hint="eastAsia"/>
                <w:spacing w:val="20"/>
                <w:lang w:eastAsia="zh-HK"/>
              </w:rPr>
              <w:t>回應會與機電工程署緊密聯繫，在下雨時到現場檢查漏水問題。</w:t>
            </w:r>
          </w:p>
          <w:p w14:paraId="7B98253E" w14:textId="77777777" w:rsidR="00F02ACE" w:rsidRPr="00F02ACE" w:rsidRDefault="00F02ACE" w:rsidP="00F02ACE">
            <w:pPr>
              <w:pStyle w:val="a3"/>
              <w:rPr>
                <w:rFonts w:asciiTheme="minorEastAsia" w:eastAsiaTheme="minorEastAsia" w:hAnsiTheme="minorEastAsia"/>
                <w:spacing w:val="20"/>
                <w:lang w:eastAsia="zh-HK"/>
              </w:rPr>
            </w:pPr>
          </w:p>
          <w:p w14:paraId="66A7355A" w14:textId="301E0752" w:rsidR="00606C27" w:rsidRPr="00F02ACE" w:rsidRDefault="00370137" w:rsidP="00F02AC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rPr>
              <w:t>主席</w:t>
            </w:r>
            <w:r w:rsidRPr="00370137">
              <w:rPr>
                <w:rFonts w:asciiTheme="minorEastAsia" w:eastAsiaTheme="minorEastAsia" w:hAnsiTheme="minorEastAsia" w:hint="eastAsia"/>
                <w:spacing w:val="20"/>
              </w:rPr>
              <w:t>認為部門應檢查玻璃膠是否已磨損。</w:t>
            </w:r>
          </w:p>
          <w:p w14:paraId="4257E597" w14:textId="77777777" w:rsidR="00F02ACE" w:rsidRPr="00F02ACE" w:rsidRDefault="00F02ACE" w:rsidP="00F02ACE">
            <w:pPr>
              <w:pStyle w:val="a3"/>
              <w:rPr>
                <w:rFonts w:asciiTheme="minorEastAsia" w:eastAsiaTheme="minorEastAsia" w:hAnsiTheme="minorEastAsia"/>
                <w:spacing w:val="20"/>
                <w:lang w:eastAsia="zh-HK"/>
              </w:rPr>
            </w:pPr>
          </w:p>
          <w:p w14:paraId="5E1010E1" w14:textId="6A6AD4AB" w:rsidR="00D20FD5" w:rsidRPr="00370137" w:rsidRDefault="00370137" w:rsidP="00D20FD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hint="eastAsia"/>
                <w:spacing w:val="20"/>
                <w:szCs w:val="24"/>
                <w:u w:val="single"/>
              </w:rPr>
              <w:t>吳家鴻先生</w:t>
            </w:r>
            <w:r w:rsidRPr="00370137">
              <w:rPr>
                <w:rFonts w:hint="eastAsia"/>
                <w:spacing w:val="20"/>
                <w:szCs w:val="24"/>
              </w:rPr>
              <w:t>回應稍後會檢查玻璃膠，並作跟進了解。</w:t>
            </w:r>
          </w:p>
          <w:p w14:paraId="135CA31E" w14:textId="77777777" w:rsidR="00D20FD5" w:rsidRPr="00D20FD5" w:rsidRDefault="00D20FD5" w:rsidP="00D20FD5">
            <w:pPr>
              <w:pStyle w:val="a3"/>
              <w:rPr>
                <w:rFonts w:asciiTheme="minorEastAsia" w:eastAsiaTheme="minorEastAsia" w:hAnsiTheme="minorEastAsia"/>
                <w:spacing w:val="20"/>
                <w:lang w:eastAsia="zh-HK"/>
              </w:rPr>
            </w:pPr>
          </w:p>
          <w:p w14:paraId="13D71512" w14:textId="2C396016" w:rsidR="008E191C" w:rsidRDefault="00370137" w:rsidP="00D20FD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lang w:eastAsia="zh-HK"/>
              </w:rPr>
              <w:t>食物環境衞生署</w:t>
            </w:r>
            <w:r w:rsidRPr="00370137">
              <w:rPr>
                <w:rFonts w:asciiTheme="minorEastAsia" w:eastAsiaTheme="minorEastAsia" w:hAnsiTheme="minorEastAsia" w:hint="eastAsia"/>
                <w:spacing w:val="20"/>
                <w:u w:val="single"/>
                <w:lang w:eastAsia="zh-HK"/>
              </w:rPr>
              <w:t>莊漢明先生</w:t>
            </w:r>
            <w:r w:rsidRPr="00370137">
              <w:rPr>
                <w:rFonts w:asciiTheme="minorEastAsia" w:eastAsiaTheme="minorEastAsia" w:hAnsiTheme="minorEastAsia" w:hint="eastAsia"/>
                <w:spacing w:val="20"/>
                <w:lang w:eastAsia="zh-HK"/>
              </w:rPr>
              <w:t>回應指相關位置的禁止吸煙工作並非食物環境衞生署所負責，建議可向</w:t>
            </w:r>
            <w:r w:rsidRPr="00370137">
              <w:rPr>
                <w:rFonts w:asciiTheme="minorEastAsia" w:eastAsiaTheme="minorEastAsia" w:hAnsiTheme="minorEastAsia"/>
                <w:spacing w:val="20"/>
                <w:lang w:eastAsia="zh-HK"/>
              </w:rPr>
              <w:t>衞生署控煙辦公</w:t>
            </w:r>
            <w:r w:rsidRPr="00370137">
              <w:rPr>
                <w:rFonts w:asciiTheme="minorEastAsia" w:eastAsiaTheme="minorEastAsia" w:hAnsiTheme="minorEastAsia" w:hint="eastAsia"/>
                <w:spacing w:val="20"/>
                <w:lang w:eastAsia="zh-HK"/>
              </w:rPr>
              <w:t>室查詢詳情。</w:t>
            </w:r>
          </w:p>
          <w:p w14:paraId="16109E09" w14:textId="77777777" w:rsidR="00D20FD5" w:rsidRPr="00D20FD5" w:rsidRDefault="00D20FD5" w:rsidP="00D20FD5">
            <w:pPr>
              <w:pStyle w:val="a3"/>
              <w:rPr>
                <w:rFonts w:asciiTheme="minorEastAsia" w:eastAsiaTheme="minorEastAsia" w:hAnsiTheme="minorEastAsia"/>
                <w:spacing w:val="20"/>
                <w:lang w:eastAsia="zh-HK"/>
              </w:rPr>
            </w:pPr>
          </w:p>
          <w:p w14:paraId="220559EF" w14:textId="4DA71893" w:rsidR="00F02ACE" w:rsidRDefault="00370137" w:rsidP="008E191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李家俊先生</w:t>
            </w:r>
            <w:r w:rsidRPr="00370137">
              <w:rPr>
                <w:rFonts w:asciiTheme="minorEastAsia" w:eastAsiaTheme="minorEastAsia" w:hAnsiTheme="minorEastAsia" w:hint="eastAsia"/>
                <w:spacing w:val="20"/>
                <w:lang w:eastAsia="zh-HK"/>
              </w:rPr>
              <w:t>表示會嘗試在扶手電梯範圍内貼上禁止吸煙的告示，提醒市民切勿吸煙。他提醒此舉不一定能阻止市民和遊客在該處吸煙。</w:t>
            </w:r>
          </w:p>
          <w:p w14:paraId="0BF2C4D2" w14:textId="77777777" w:rsidR="00D20FD5" w:rsidRPr="00D20FD5" w:rsidRDefault="00D20FD5" w:rsidP="00D20FD5">
            <w:pPr>
              <w:pStyle w:val="a3"/>
              <w:rPr>
                <w:rFonts w:asciiTheme="minorEastAsia" w:eastAsiaTheme="minorEastAsia" w:hAnsiTheme="minorEastAsia"/>
                <w:spacing w:val="20"/>
                <w:lang w:eastAsia="zh-HK"/>
              </w:rPr>
            </w:pPr>
          </w:p>
          <w:p w14:paraId="0095BFFC" w14:textId="01B0CED7" w:rsidR="00D20FD5" w:rsidRDefault="00370137" w:rsidP="007B4F24">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鄭麗琼議員</w:t>
            </w:r>
            <w:r w:rsidRPr="00370137">
              <w:rPr>
                <w:rFonts w:asciiTheme="minorEastAsia" w:eastAsiaTheme="minorEastAsia" w:hAnsiTheme="minorEastAsia" w:hint="eastAsia"/>
                <w:spacing w:val="20"/>
                <w:lang w:eastAsia="zh-HK"/>
              </w:rPr>
              <w:t>提議稍後詢問民政專員或區議會地區設施管理委員會，於伊利近街中西區民政事務署短椅位置，增設標示牌提示市民禁止吸煙。她亦希望在扶手電梯範圍内貼上禁止吸煙的告示，善意提醒市民和遊客切勿吸煙。</w:t>
            </w:r>
          </w:p>
          <w:p w14:paraId="267F6B1C" w14:textId="77777777" w:rsidR="007B4F24" w:rsidRPr="007B4F24" w:rsidRDefault="007B4F24" w:rsidP="007B4F24">
            <w:pPr>
              <w:pStyle w:val="a3"/>
              <w:tabs>
                <w:tab w:val="left" w:pos="993"/>
              </w:tabs>
              <w:ind w:leftChars="0" w:left="0"/>
              <w:jc w:val="both"/>
              <w:rPr>
                <w:rFonts w:asciiTheme="minorEastAsia" w:eastAsiaTheme="minorEastAsia" w:hAnsiTheme="minorEastAsia"/>
                <w:spacing w:val="20"/>
                <w:lang w:eastAsia="zh-HK"/>
              </w:rPr>
            </w:pPr>
          </w:p>
          <w:p w14:paraId="0E3BFD2E" w14:textId="77777777" w:rsidR="00A10B0D"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表示正街行人扶手電梯報告的數據涵蓋數年，在2017至2018年期間故障次數較多，故障日數由五天至十多天不等。他詢問新</w:t>
            </w:r>
            <w:proofErr w:type="gramStart"/>
            <w:r w:rsidRPr="00370137">
              <w:rPr>
                <w:rFonts w:asciiTheme="minorEastAsia" w:eastAsiaTheme="minorEastAsia" w:hAnsiTheme="minorEastAsia" w:hint="eastAsia"/>
                <w:spacing w:val="20"/>
                <w:lang w:eastAsia="zh-HK"/>
              </w:rPr>
              <w:t>的正街行人</w:t>
            </w:r>
            <w:proofErr w:type="gramEnd"/>
            <w:r w:rsidRPr="00370137">
              <w:rPr>
                <w:rFonts w:asciiTheme="minorEastAsia" w:eastAsiaTheme="minorEastAsia" w:hAnsiTheme="minorEastAsia" w:hint="eastAsia"/>
                <w:spacing w:val="20"/>
                <w:lang w:eastAsia="zh-HK"/>
              </w:rPr>
              <w:t>扶手電梯是否有找不到組件的困難。</w:t>
            </w:r>
          </w:p>
          <w:p w14:paraId="2E6C86F5" w14:textId="77777777" w:rsidR="00370137" w:rsidRPr="00370137" w:rsidRDefault="00370137" w:rsidP="00370137">
            <w:pPr>
              <w:pStyle w:val="a3"/>
              <w:rPr>
                <w:rFonts w:asciiTheme="minorEastAsia" w:eastAsiaTheme="minorEastAsia" w:hAnsiTheme="minorEastAsia"/>
                <w:spacing w:val="20"/>
                <w:lang w:eastAsia="zh-HK"/>
              </w:rPr>
            </w:pPr>
          </w:p>
          <w:p w14:paraId="26D143C6"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李家俊先生</w:t>
            </w:r>
            <w:proofErr w:type="gramStart"/>
            <w:r w:rsidRPr="00370137">
              <w:rPr>
                <w:rFonts w:asciiTheme="minorEastAsia" w:eastAsiaTheme="minorEastAsia" w:hAnsiTheme="minorEastAsia" w:hint="eastAsia"/>
                <w:spacing w:val="20"/>
                <w:lang w:eastAsia="zh-HK"/>
              </w:rPr>
              <w:t>回應正街行人</w:t>
            </w:r>
            <w:proofErr w:type="gramEnd"/>
            <w:r w:rsidRPr="00370137">
              <w:rPr>
                <w:rFonts w:asciiTheme="minorEastAsia" w:eastAsiaTheme="minorEastAsia" w:hAnsiTheme="minorEastAsia" w:hint="eastAsia"/>
                <w:spacing w:val="20"/>
                <w:lang w:eastAsia="zh-HK"/>
              </w:rPr>
              <w:t>扶手電梯在201</w:t>
            </w:r>
            <w:r w:rsidRPr="00370137">
              <w:rPr>
                <w:rFonts w:asciiTheme="minorEastAsia" w:eastAsiaTheme="minorEastAsia" w:hAnsiTheme="minorEastAsia"/>
                <w:spacing w:val="20"/>
                <w:lang w:eastAsia="zh-HK"/>
              </w:rPr>
              <w:t>4</w:t>
            </w:r>
            <w:r w:rsidRPr="00370137">
              <w:rPr>
                <w:rFonts w:asciiTheme="minorEastAsia" w:eastAsiaTheme="minorEastAsia" w:hAnsiTheme="minorEastAsia" w:hint="eastAsia"/>
                <w:spacing w:val="20"/>
                <w:lang w:eastAsia="zh-HK"/>
              </w:rPr>
              <w:t>至2015年間落成，包括五條扶手電梯，部門一直也有不定期更換組件，在剛過去一季也曾進行更換工作。扶手電梯故障有各種原因，如：2016年曾搬運重物、雨水</w:t>
            </w:r>
            <w:proofErr w:type="gramStart"/>
            <w:r w:rsidRPr="00370137">
              <w:rPr>
                <w:rFonts w:asciiTheme="minorEastAsia" w:eastAsiaTheme="minorEastAsia" w:hAnsiTheme="minorEastAsia" w:hint="eastAsia"/>
                <w:spacing w:val="20"/>
                <w:lang w:eastAsia="zh-HK"/>
              </w:rPr>
              <w:t>令組件</w:t>
            </w:r>
            <w:proofErr w:type="gramEnd"/>
            <w:r w:rsidRPr="00370137">
              <w:rPr>
                <w:rFonts w:asciiTheme="minorEastAsia" w:eastAsiaTheme="minorEastAsia" w:hAnsiTheme="minorEastAsia" w:hint="eastAsia"/>
                <w:spacing w:val="20"/>
                <w:lang w:eastAsia="zh-HK"/>
              </w:rPr>
              <w:t>損耗加速等。他表示由安裝至今皆是使用原厰組件，所以供應組件方面的問題不大。</w:t>
            </w:r>
          </w:p>
          <w:p w14:paraId="4521D61A" w14:textId="77777777" w:rsidR="00370137" w:rsidRPr="00370137" w:rsidRDefault="00370137" w:rsidP="00370137">
            <w:pPr>
              <w:pStyle w:val="a3"/>
              <w:rPr>
                <w:rFonts w:asciiTheme="minorEastAsia" w:eastAsiaTheme="minorEastAsia" w:hAnsiTheme="minorEastAsia"/>
                <w:spacing w:val="20"/>
                <w:lang w:eastAsia="zh-HK"/>
              </w:rPr>
            </w:pPr>
          </w:p>
          <w:p w14:paraId="18E88597"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詢問使用原厰組件是否代表原厰有足夠後備組件，即很快可以進行維修工程。他續詢問中環-半山行人扶手電梯和正街行人扶手電梯的組件是否一樣，可否互相交替。</w:t>
            </w:r>
          </w:p>
          <w:p w14:paraId="2B59B5DB" w14:textId="77777777" w:rsidR="00370137" w:rsidRPr="00370137" w:rsidRDefault="00370137" w:rsidP="00370137">
            <w:pPr>
              <w:pStyle w:val="a3"/>
              <w:rPr>
                <w:rFonts w:asciiTheme="minorEastAsia" w:eastAsiaTheme="minorEastAsia" w:hAnsiTheme="minorEastAsia"/>
                <w:spacing w:val="20"/>
                <w:lang w:eastAsia="zh-HK"/>
              </w:rPr>
            </w:pPr>
          </w:p>
          <w:p w14:paraId="21F78A32"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鄭麗琼議員</w:t>
            </w:r>
            <w:r w:rsidRPr="00370137">
              <w:rPr>
                <w:rFonts w:asciiTheme="minorEastAsia" w:eastAsiaTheme="minorEastAsia" w:hAnsiTheme="minorEastAsia" w:hint="eastAsia"/>
                <w:spacing w:val="20"/>
                <w:lang w:eastAsia="zh-HK"/>
              </w:rPr>
              <w:t>表示7月28日晚上因電壓驟降而停止扶手電梯運作，詢問扶手電梯的廣播系統能否在此類突然故障的緊急狀況時發揮作用，將最新消息發送予使用扶手電梯的市民。</w:t>
            </w:r>
          </w:p>
          <w:p w14:paraId="307D75E2" w14:textId="77777777" w:rsidR="00370137" w:rsidRPr="00370137" w:rsidRDefault="00370137" w:rsidP="00370137">
            <w:pPr>
              <w:pStyle w:val="a3"/>
              <w:rPr>
                <w:rFonts w:asciiTheme="minorEastAsia" w:eastAsiaTheme="minorEastAsia" w:hAnsiTheme="minorEastAsia"/>
                <w:spacing w:val="20"/>
                <w:lang w:eastAsia="zh-HK"/>
              </w:rPr>
            </w:pPr>
          </w:p>
          <w:p w14:paraId="4123400C"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李家俊先生</w:t>
            </w:r>
            <w:r w:rsidRPr="00370137">
              <w:rPr>
                <w:rFonts w:asciiTheme="minorEastAsia" w:eastAsiaTheme="minorEastAsia" w:hAnsiTheme="minorEastAsia" w:hint="eastAsia"/>
                <w:spacing w:val="20"/>
                <w:lang w:eastAsia="zh-HK"/>
              </w:rPr>
              <w:t>回應中環-半山行人扶手電梯和正街行人扶手電梯的型號不一樣，組件不能共用，原厰組件的供應應該充足。至於7月28日晚上扶手電梯突然停止運作的事件，他表示已</w:t>
            </w:r>
            <w:proofErr w:type="gramStart"/>
            <w:r w:rsidRPr="00370137">
              <w:rPr>
                <w:rFonts w:asciiTheme="minorEastAsia" w:eastAsiaTheme="minorEastAsia" w:hAnsiTheme="minorEastAsia" w:hint="eastAsia"/>
                <w:spacing w:val="20"/>
                <w:lang w:eastAsia="zh-HK"/>
              </w:rPr>
              <w:t>向港燈公司</w:t>
            </w:r>
            <w:proofErr w:type="gramEnd"/>
            <w:r w:rsidRPr="00370137">
              <w:rPr>
                <w:rFonts w:asciiTheme="minorEastAsia" w:eastAsiaTheme="minorEastAsia" w:hAnsiTheme="minorEastAsia" w:hint="eastAsia"/>
                <w:spacing w:val="20"/>
                <w:lang w:eastAsia="zh-HK"/>
              </w:rPr>
              <w:t>索取紀錄，當時並不是完全沒電，而是一個很短時間的電壓驟降。扶手電梯需要不間斷的電力供應，因此即使只有零點幾秒的電壓驟降，保護裝置亦會自動停止電梯運作，需要工程人員檢查，然後重新開啓。他補充扶手電梯並不能自動重新啓動，當晚在扶手電梯停止運作後兩小時内，已有工作人員到場檢查並重新啓動。而當時情況特殊，廣播系統的預設錄音並不適用，因此稍後會與管理公司商討如再有類似情況，可否用真人發聲現場廣播提示行人。</w:t>
            </w:r>
          </w:p>
          <w:p w14:paraId="005CD831" w14:textId="77777777" w:rsidR="00370137" w:rsidRPr="00370137" w:rsidRDefault="00370137" w:rsidP="00370137">
            <w:pPr>
              <w:pStyle w:val="a3"/>
              <w:rPr>
                <w:rFonts w:asciiTheme="minorEastAsia" w:eastAsiaTheme="minorEastAsia" w:hAnsiTheme="minorEastAsia"/>
                <w:spacing w:val="20"/>
                <w:lang w:eastAsia="zh-HK"/>
              </w:rPr>
            </w:pPr>
          </w:p>
          <w:p w14:paraId="29295525"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鄭麗琼議員</w:t>
            </w:r>
            <w:r w:rsidRPr="00370137">
              <w:rPr>
                <w:rFonts w:asciiTheme="minorEastAsia" w:eastAsiaTheme="minorEastAsia" w:hAnsiTheme="minorEastAsia" w:hint="eastAsia"/>
                <w:spacing w:val="20"/>
                <w:lang w:eastAsia="zh-HK"/>
              </w:rPr>
              <w:t>建議在突發狀況時，電梯工作人員利用揚聲器提示市民最新情況。她續詢問扶手電梯可否於</w:t>
            </w:r>
            <w:proofErr w:type="gramStart"/>
            <w:r w:rsidRPr="00370137">
              <w:rPr>
                <w:rFonts w:asciiTheme="minorEastAsia" w:eastAsiaTheme="minorEastAsia" w:hAnsiTheme="minorEastAsia" w:hint="eastAsia"/>
                <w:spacing w:val="20"/>
                <w:lang w:eastAsia="zh-HK"/>
              </w:rPr>
              <w:t>八號風球懸掛</w:t>
            </w:r>
            <w:proofErr w:type="gramEnd"/>
            <w:r w:rsidRPr="00370137">
              <w:rPr>
                <w:rFonts w:asciiTheme="minorEastAsia" w:eastAsiaTheme="minorEastAsia" w:hAnsiTheme="minorEastAsia" w:hint="eastAsia"/>
                <w:spacing w:val="20"/>
                <w:lang w:eastAsia="zh-HK"/>
              </w:rPr>
              <w:t>三或四小時後，才停止運作。</w:t>
            </w:r>
          </w:p>
          <w:p w14:paraId="31B431E7" w14:textId="77777777" w:rsidR="00370137" w:rsidRPr="00370137" w:rsidRDefault="00370137" w:rsidP="00370137">
            <w:pPr>
              <w:pStyle w:val="a3"/>
              <w:rPr>
                <w:rFonts w:asciiTheme="minorEastAsia" w:eastAsiaTheme="minorEastAsia" w:hAnsiTheme="minorEastAsia"/>
                <w:spacing w:val="20"/>
                <w:lang w:eastAsia="zh-HK"/>
              </w:rPr>
            </w:pPr>
          </w:p>
          <w:p w14:paraId="29162D9E"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表示在中環-半山行人扶手電梯天橋</w:t>
            </w:r>
            <w:r w:rsidRPr="00370137">
              <w:rPr>
                <w:rFonts w:asciiTheme="minorEastAsia" w:eastAsiaTheme="minorEastAsia" w:hAnsiTheme="minorEastAsia"/>
                <w:spacing w:val="20"/>
                <w:lang w:eastAsia="zh-HK"/>
              </w:rPr>
              <w:t>柱躉</w:t>
            </w:r>
            <w:r w:rsidRPr="00370137">
              <w:rPr>
                <w:rFonts w:asciiTheme="minorEastAsia" w:eastAsiaTheme="minorEastAsia" w:hAnsiTheme="minorEastAsia" w:hint="eastAsia"/>
                <w:spacing w:val="20"/>
                <w:lang w:eastAsia="zh-HK"/>
              </w:rPr>
              <w:t>下在過去數星期曾出現過「</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牆」，但後來消失了，他詢問「</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牆」消失的原因，是否機電工程署、食物環境衞生署或其他政府部門收到投訴後將其清理。</w:t>
            </w:r>
          </w:p>
          <w:p w14:paraId="52E0C4BD" w14:textId="77777777" w:rsidR="00370137" w:rsidRPr="00370137" w:rsidRDefault="00370137" w:rsidP="00370137">
            <w:pPr>
              <w:pStyle w:val="a3"/>
              <w:rPr>
                <w:rFonts w:asciiTheme="minorEastAsia" w:eastAsiaTheme="minorEastAsia" w:hAnsiTheme="minorEastAsia"/>
                <w:spacing w:val="20"/>
                <w:lang w:eastAsia="zh-HK"/>
              </w:rPr>
            </w:pPr>
          </w:p>
          <w:p w14:paraId="33629FBB"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lang w:eastAsia="zh-HK"/>
              </w:rPr>
              <w:t>運輸署</w:t>
            </w:r>
            <w:r w:rsidRPr="00370137">
              <w:rPr>
                <w:rFonts w:asciiTheme="minorEastAsia" w:eastAsiaTheme="minorEastAsia" w:hAnsiTheme="minorEastAsia" w:hint="eastAsia"/>
                <w:spacing w:val="20"/>
                <w:u w:val="single"/>
                <w:lang w:eastAsia="zh-HK"/>
              </w:rPr>
              <w:t>黃偉廉先生</w:t>
            </w:r>
            <w:r w:rsidRPr="00370137">
              <w:rPr>
                <w:rFonts w:asciiTheme="minorEastAsia" w:eastAsiaTheme="minorEastAsia" w:hAnsiTheme="minorEastAsia" w:hint="eastAsia"/>
                <w:spacing w:val="20"/>
                <w:lang w:eastAsia="zh-HK"/>
              </w:rPr>
              <w:t>表示根據現時與機電工程署的協議，</w:t>
            </w:r>
            <w:proofErr w:type="gramStart"/>
            <w:r w:rsidRPr="00370137">
              <w:rPr>
                <w:rFonts w:asciiTheme="minorEastAsia" w:eastAsiaTheme="minorEastAsia" w:hAnsiTheme="minorEastAsia" w:hint="eastAsia"/>
                <w:spacing w:val="20"/>
                <w:lang w:eastAsia="zh-HK"/>
              </w:rPr>
              <w:t>八號風球懸掛</w:t>
            </w:r>
            <w:proofErr w:type="gramEnd"/>
            <w:r w:rsidRPr="00370137">
              <w:rPr>
                <w:rFonts w:asciiTheme="minorEastAsia" w:eastAsiaTheme="minorEastAsia" w:hAnsiTheme="minorEastAsia" w:hint="eastAsia"/>
                <w:spacing w:val="20"/>
                <w:lang w:eastAsia="zh-HK"/>
              </w:rPr>
              <w:t>兩小時便會停止扶手電梯運作。他表示因當中可能牽涉勞工法例、保險及與管理公司之間的合約，故需要時間再研究能否延至</w:t>
            </w:r>
            <w:proofErr w:type="gramStart"/>
            <w:r w:rsidRPr="00370137">
              <w:rPr>
                <w:rFonts w:asciiTheme="minorEastAsia" w:eastAsiaTheme="minorEastAsia" w:hAnsiTheme="minorEastAsia" w:hint="eastAsia"/>
                <w:spacing w:val="20"/>
                <w:lang w:eastAsia="zh-HK"/>
              </w:rPr>
              <w:t>八號風球懸掛</w:t>
            </w:r>
            <w:proofErr w:type="gramEnd"/>
            <w:r w:rsidRPr="00370137">
              <w:rPr>
                <w:rFonts w:asciiTheme="minorEastAsia" w:eastAsiaTheme="minorEastAsia" w:hAnsiTheme="minorEastAsia" w:hint="eastAsia"/>
                <w:spacing w:val="20"/>
                <w:lang w:eastAsia="zh-HK"/>
              </w:rPr>
              <w:t>三或四小時後才停止運作。至於天橋</w:t>
            </w:r>
            <w:proofErr w:type="gramStart"/>
            <w:r w:rsidRPr="00370137">
              <w:rPr>
                <w:rFonts w:asciiTheme="minorEastAsia" w:eastAsiaTheme="minorEastAsia" w:hAnsiTheme="minorEastAsia"/>
                <w:spacing w:val="20"/>
                <w:lang w:eastAsia="zh-HK"/>
              </w:rPr>
              <w:t>柱躉</w:t>
            </w:r>
            <w:r w:rsidRPr="00370137">
              <w:rPr>
                <w:rFonts w:asciiTheme="minorEastAsia" w:eastAsiaTheme="minorEastAsia" w:hAnsiTheme="minorEastAsia" w:hint="eastAsia"/>
                <w:spacing w:val="20"/>
                <w:lang w:eastAsia="zh-HK"/>
              </w:rPr>
              <w:t>下的</w:t>
            </w:r>
            <w:proofErr w:type="gramEnd"/>
            <w:r w:rsidRPr="00370137">
              <w:rPr>
                <w:rFonts w:asciiTheme="minorEastAsia" w:eastAsiaTheme="minorEastAsia" w:hAnsiTheme="minorEastAsia" w:hint="eastAsia"/>
                <w:spacing w:val="20"/>
                <w:lang w:eastAsia="zh-HK"/>
              </w:rPr>
              <w:t>「</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牆」，運輸署和機電工程署都曾收到1823的投訴，惟該位置不屬運輸署和機電工程署中管理環-半山行人扶手電梯的範圍。</w:t>
            </w:r>
          </w:p>
          <w:p w14:paraId="69969A27" w14:textId="77777777" w:rsidR="00370137" w:rsidRPr="00370137" w:rsidRDefault="00370137" w:rsidP="00370137">
            <w:pPr>
              <w:pStyle w:val="a3"/>
              <w:rPr>
                <w:rFonts w:asciiTheme="minorEastAsia" w:eastAsiaTheme="minorEastAsia" w:hAnsiTheme="minorEastAsia"/>
                <w:spacing w:val="20"/>
                <w:lang w:eastAsia="zh-HK"/>
              </w:rPr>
            </w:pPr>
          </w:p>
          <w:p w14:paraId="6398B4AF"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莊漢明先生</w:t>
            </w:r>
            <w:r w:rsidRPr="00370137">
              <w:rPr>
                <w:rFonts w:asciiTheme="minorEastAsia" w:eastAsiaTheme="minorEastAsia" w:hAnsiTheme="minorEastAsia" w:hint="eastAsia"/>
                <w:spacing w:val="20"/>
                <w:lang w:eastAsia="zh-HK"/>
              </w:rPr>
              <w:t>表示未有準備相關資料，但表示若引起嚴重的環境衞生問題，署方會處理。</w:t>
            </w:r>
          </w:p>
          <w:p w14:paraId="745882F3" w14:textId="77777777" w:rsidR="00370137" w:rsidRPr="00370137" w:rsidRDefault="00370137" w:rsidP="00370137">
            <w:pPr>
              <w:pStyle w:val="a3"/>
              <w:rPr>
                <w:rFonts w:asciiTheme="minorEastAsia" w:eastAsiaTheme="minorEastAsia" w:hAnsiTheme="minorEastAsia"/>
                <w:spacing w:val="20"/>
                <w:lang w:eastAsia="zh-HK"/>
              </w:rPr>
            </w:pPr>
          </w:p>
          <w:p w14:paraId="4BABB217"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要求食物環境衞生署代表稍後就「</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牆」是否被食物</w:t>
            </w:r>
            <w:r w:rsidRPr="00370137">
              <w:rPr>
                <w:rFonts w:asciiTheme="minorEastAsia" w:eastAsiaTheme="minorEastAsia" w:hAnsiTheme="minorEastAsia" w:hint="eastAsia"/>
                <w:spacing w:val="20"/>
                <w:lang w:eastAsia="zh-HK"/>
              </w:rPr>
              <w:lastRenderedPageBreak/>
              <w:t>環境衞生署拆除一事，作出書面回覆。</w:t>
            </w:r>
          </w:p>
          <w:p w14:paraId="14DBFCB7" w14:textId="77777777" w:rsidR="00370137" w:rsidRPr="00370137" w:rsidRDefault="00370137" w:rsidP="00370137">
            <w:pPr>
              <w:pStyle w:val="a3"/>
              <w:rPr>
                <w:rFonts w:asciiTheme="minorEastAsia" w:eastAsiaTheme="minorEastAsia" w:hAnsiTheme="minorEastAsia"/>
                <w:spacing w:val="20"/>
                <w:lang w:eastAsia="zh-HK"/>
              </w:rPr>
            </w:pPr>
          </w:p>
          <w:p w14:paraId="446A4173"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主席</w:t>
            </w:r>
            <w:r w:rsidRPr="00370137">
              <w:rPr>
                <w:rFonts w:asciiTheme="minorEastAsia" w:eastAsiaTheme="minorEastAsia" w:hAnsiTheme="minorEastAsia" w:hint="eastAsia"/>
                <w:spacing w:val="20"/>
                <w:lang w:eastAsia="zh-HK"/>
              </w:rPr>
              <w:t>表示據他所知，食物環境衞生署對於處理非廣告宣傳的標語會採取容忍態度，認為如在扶手電梯範圍出現「</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牆」，部門應採取寬鬆容忍的做法。</w:t>
            </w:r>
          </w:p>
          <w:p w14:paraId="3B5DA402" w14:textId="77777777" w:rsidR="00370137" w:rsidRPr="00370137" w:rsidRDefault="00370137" w:rsidP="00370137">
            <w:pPr>
              <w:pStyle w:val="a3"/>
              <w:rPr>
                <w:rFonts w:asciiTheme="minorEastAsia" w:eastAsiaTheme="minorEastAsia" w:hAnsiTheme="minorEastAsia"/>
                <w:spacing w:val="20"/>
                <w:lang w:eastAsia="zh-HK"/>
              </w:rPr>
            </w:pPr>
          </w:p>
          <w:p w14:paraId="5913F8B1"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莊漢明先生</w:t>
            </w:r>
            <w:r w:rsidRPr="00370137">
              <w:rPr>
                <w:rFonts w:asciiTheme="minorEastAsia" w:eastAsiaTheme="minorEastAsia" w:hAnsiTheme="minorEastAsia" w:hint="eastAsia"/>
                <w:spacing w:val="20"/>
                <w:lang w:eastAsia="zh-HK"/>
              </w:rPr>
              <w:t>回應對於非廣告宣傳的標語，一直以來與地政總署都有恆常的聯合行動。至於處理「</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牆」事宜，他表示署方會根據實際情況，如造成嚴重的環境衛生問題，署方會處理。</w:t>
            </w:r>
          </w:p>
          <w:p w14:paraId="6E38961C" w14:textId="77777777" w:rsidR="00370137" w:rsidRPr="00370137" w:rsidRDefault="00370137" w:rsidP="00370137">
            <w:pPr>
              <w:pStyle w:val="a3"/>
              <w:rPr>
                <w:rFonts w:asciiTheme="minorEastAsia" w:eastAsiaTheme="minorEastAsia" w:hAnsiTheme="minorEastAsia"/>
                <w:spacing w:val="20"/>
                <w:lang w:eastAsia="zh-HK"/>
              </w:rPr>
            </w:pPr>
          </w:p>
          <w:p w14:paraId="78719ECF"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許智峯議員</w:t>
            </w:r>
            <w:r w:rsidRPr="00370137">
              <w:rPr>
                <w:rFonts w:asciiTheme="minorEastAsia" w:eastAsiaTheme="minorEastAsia" w:hAnsiTheme="minorEastAsia" w:hint="eastAsia"/>
                <w:spacing w:val="20"/>
                <w:lang w:eastAsia="zh-HK"/>
              </w:rPr>
              <w:t>詢問路政署有否處理中環-半山行人扶手電梯天橋</w:t>
            </w:r>
            <w:r w:rsidRPr="00370137">
              <w:rPr>
                <w:rFonts w:asciiTheme="minorEastAsia" w:eastAsiaTheme="minorEastAsia" w:hAnsiTheme="minorEastAsia"/>
                <w:spacing w:val="20"/>
                <w:lang w:eastAsia="zh-HK"/>
              </w:rPr>
              <w:t>柱躉</w:t>
            </w:r>
            <w:r w:rsidRPr="00370137">
              <w:rPr>
                <w:rFonts w:asciiTheme="minorEastAsia" w:eastAsiaTheme="minorEastAsia" w:hAnsiTheme="minorEastAsia" w:hint="eastAsia"/>
                <w:spacing w:val="20"/>
                <w:lang w:eastAsia="zh-HK"/>
              </w:rPr>
              <w:t>下的「</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w:t>
            </w:r>
          </w:p>
          <w:p w14:paraId="39E67584" w14:textId="77777777" w:rsidR="00370137" w:rsidRPr="00370137" w:rsidRDefault="00370137" w:rsidP="00370137">
            <w:pPr>
              <w:pStyle w:val="a3"/>
              <w:rPr>
                <w:rFonts w:asciiTheme="minorEastAsia" w:eastAsiaTheme="minorEastAsia" w:hAnsiTheme="minorEastAsia"/>
                <w:spacing w:val="20"/>
                <w:lang w:eastAsia="zh-HK"/>
              </w:rPr>
            </w:pPr>
          </w:p>
          <w:p w14:paraId="2E0BA5DD" w14:textId="77777777" w:rsidR="00370137" w:rsidRDefault="00370137" w:rsidP="00370137">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70137">
              <w:rPr>
                <w:rFonts w:asciiTheme="minorEastAsia" w:eastAsiaTheme="minorEastAsia" w:hAnsiTheme="minorEastAsia" w:hint="eastAsia"/>
                <w:spacing w:val="20"/>
                <w:u w:val="single"/>
                <w:lang w:eastAsia="zh-HK"/>
              </w:rPr>
              <w:t>吳家鴻先生</w:t>
            </w:r>
            <w:r w:rsidRPr="00370137">
              <w:rPr>
                <w:rFonts w:asciiTheme="minorEastAsia" w:eastAsiaTheme="minorEastAsia" w:hAnsiTheme="minorEastAsia" w:hint="eastAsia"/>
                <w:spacing w:val="20"/>
                <w:lang w:eastAsia="zh-HK"/>
              </w:rPr>
              <w:t>回應指處理「</w:t>
            </w:r>
            <w:r w:rsidRPr="00370137">
              <w:rPr>
                <w:rFonts w:asciiTheme="minorEastAsia" w:eastAsiaTheme="minorEastAsia" w:hAnsiTheme="minorEastAsia"/>
                <w:spacing w:val="20"/>
                <w:lang w:eastAsia="zh-HK"/>
              </w:rPr>
              <w:t>連儂</w:t>
            </w:r>
            <w:r w:rsidRPr="00370137">
              <w:rPr>
                <w:rFonts w:asciiTheme="minorEastAsia" w:eastAsiaTheme="minorEastAsia" w:hAnsiTheme="minorEastAsia" w:hint="eastAsia"/>
                <w:spacing w:val="20"/>
                <w:lang w:eastAsia="zh-HK"/>
              </w:rPr>
              <w:t>牆」並非路政署的工作範疇，所以並不是由路政署處理。</w:t>
            </w:r>
          </w:p>
          <w:p w14:paraId="7ABE6666" w14:textId="017EC0C2" w:rsidR="00370137" w:rsidRPr="00067539" w:rsidRDefault="00370137" w:rsidP="00370137">
            <w:pPr>
              <w:pStyle w:val="a3"/>
              <w:tabs>
                <w:tab w:val="left" w:pos="993"/>
              </w:tabs>
              <w:ind w:leftChars="0" w:left="0"/>
              <w:jc w:val="both"/>
              <w:rPr>
                <w:rFonts w:asciiTheme="minorEastAsia" w:eastAsiaTheme="minorEastAsia" w:hAnsiTheme="minorEastAsia"/>
                <w:spacing w:val="20"/>
                <w:lang w:eastAsia="zh-HK"/>
              </w:rPr>
            </w:pPr>
          </w:p>
        </w:tc>
      </w:tr>
      <w:tr w:rsidR="00F93A45" w:rsidRPr="006435D2" w14:paraId="5D44A7DD" w14:textId="77777777" w:rsidTr="00A13A95">
        <w:tc>
          <w:tcPr>
            <w:tcW w:w="9356" w:type="dxa"/>
            <w:shd w:val="clear" w:color="auto" w:fill="auto"/>
          </w:tcPr>
          <w:p w14:paraId="5347215A" w14:textId="7C0817DC" w:rsidR="00F93A45" w:rsidRPr="007E45EF" w:rsidRDefault="00756D8F" w:rsidP="0048322F">
            <w:pPr>
              <w:tabs>
                <w:tab w:val="left" w:pos="993"/>
              </w:tabs>
              <w:jc w:val="both"/>
              <w:rPr>
                <w:rFonts w:asciiTheme="minorEastAsia" w:eastAsia="SimSun" w:hAnsiTheme="minorEastAsia"/>
                <w:b/>
                <w:spacing w:val="20"/>
                <w:szCs w:val="24"/>
                <w:u w:val="single"/>
              </w:rPr>
            </w:pPr>
            <w:r w:rsidRPr="0048322F">
              <w:rPr>
                <w:rFonts w:asciiTheme="minorEastAsia" w:eastAsiaTheme="minorEastAsia" w:hAnsiTheme="minorEastAsia"/>
                <w:b/>
                <w:spacing w:val="20"/>
                <w:szCs w:val="24"/>
                <w:u w:val="single"/>
              </w:rPr>
              <w:lastRenderedPageBreak/>
              <w:t>第</w:t>
            </w:r>
            <w:r w:rsidRPr="0048322F">
              <w:rPr>
                <w:rFonts w:asciiTheme="minorEastAsia" w:eastAsiaTheme="minorEastAsia" w:hAnsiTheme="minorEastAsia" w:hint="eastAsia"/>
                <w:b/>
                <w:spacing w:val="20"/>
                <w:szCs w:val="24"/>
                <w:u w:val="single"/>
              </w:rPr>
              <w:t>4</w:t>
            </w:r>
            <w:r w:rsidRPr="0048322F">
              <w:rPr>
                <w:rFonts w:asciiTheme="minorEastAsia" w:eastAsiaTheme="minorEastAsia" w:hAnsiTheme="minorEastAsia"/>
                <w:b/>
                <w:spacing w:val="20"/>
                <w:szCs w:val="24"/>
                <w:u w:val="single"/>
              </w:rPr>
              <w:t>項：</w:t>
            </w:r>
            <w:r w:rsidR="0048322F" w:rsidRPr="0048322F">
              <w:rPr>
                <w:rFonts w:asciiTheme="minorEastAsia" w:eastAsiaTheme="minorEastAsia" w:hAnsiTheme="minorEastAsia" w:hint="eastAsia"/>
                <w:b/>
                <w:spacing w:val="20"/>
                <w:szCs w:val="24"/>
                <w:u w:val="single"/>
              </w:rPr>
              <w:t>監察中環-半山行人扶手電梯翻新工程：中環至半山自動扶梯系統更新工程</w:t>
            </w:r>
            <w:r w:rsidR="0048322F" w:rsidRPr="0048322F">
              <w:rPr>
                <w:rFonts w:asciiTheme="minorEastAsia" w:eastAsiaTheme="minorEastAsia" w:hAnsiTheme="minorEastAsia"/>
                <w:b/>
                <w:spacing w:val="20"/>
                <w:szCs w:val="24"/>
                <w:u w:val="single"/>
              </w:rPr>
              <w:t>--</w:t>
            </w:r>
            <w:r w:rsidR="007E45EF" w:rsidRPr="007E45EF">
              <w:rPr>
                <w:rFonts w:asciiTheme="minorEastAsia" w:eastAsiaTheme="minorEastAsia" w:hAnsiTheme="minorEastAsia" w:hint="eastAsia"/>
                <w:b/>
                <w:spacing w:val="20"/>
                <w:szCs w:val="24"/>
                <w:u w:val="single"/>
              </w:rPr>
              <w:t>威靈頓街及擺花街</w:t>
            </w:r>
            <w:r w:rsidR="007E45EF" w:rsidRPr="007E45EF">
              <w:rPr>
                <w:rFonts w:asciiTheme="minorEastAsia" w:eastAsiaTheme="minorEastAsia" w:hAnsiTheme="minorEastAsia"/>
                <w:b/>
                <w:spacing w:val="20"/>
                <w:szCs w:val="24"/>
                <w:u w:val="single"/>
              </w:rPr>
              <w:t>(</w:t>
            </w:r>
            <w:r w:rsidR="007E45EF" w:rsidRPr="007E45EF">
              <w:rPr>
                <w:rFonts w:asciiTheme="minorEastAsia" w:eastAsiaTheme="minorEastAsia" w:hAnsiTheme="minorEastAsia" w:hint="eastAsia"/>
                <w:b/>
                <w:spacing w:val="20"/>
                <w:szCs w:val="24"/>
                <w:u w:val="single"/>
              </w:rPr>
              <w:t>自動行人道</w:t>
            </w:r>
            <w:r w:rsidR="007E45EF" w:rsidRPr="007E45EF">
              <w:rPr>
                <w:rFonts w:asciiTheme="minorEastAsia" w:eastAsiaTheme="minorEastAsia" w:hAnsiTheme="minorEastAsia"/>
                <w:b/>
                <w:spacing w:val="20"/>
                <w:szCs w:val="24"/>
                <w:u w:val="single"/>
              </w:rPr>
              <w:t>6T)</w:t>
            </w:r>
            <w:r w:rsidR="007E45EF" w:rsidRPr="007E45EF">
              <w:rPr>
                <w:rFonts w:asciiTheme="minorEastAsia" w:eastAsiaTheme="minorEastAsia" w:hAnsiTheme="minorEastAsia" w:hint="eastAsia"/>
                <w:b/>
                <w:spacing w:val="20"/>
                <w:szCs w:val="24"/>
                <w:u w:val="single"/>
              </w:rPr>
              <w:t>工程期間之交通安排</w:t>
            </w:r>
          </w:p>
          <w:p w14:paraId="1410A2DD" w14:textId="497BDBEE" w:rsidR="00A13A95" w:rsidRPr="00A13A95" w:rsidRDefault="00A13A95" w:rsidP="00A13A95">
            <w:pPr>
              <w:tabs>
                <w:tab w:val="left" w:pos="993"/>
              </w:tabs>
              <w:jc w:val="both"/>
              <w:rPr>
                <w:rFonts w:asciiTheme="minorEastAsia" w:eastAsiaTheme="minorEastAsia" w:hAnsiTheme="minorEastAsia"/>
                <w:b/>
                <w:spacing w:val="20"/>
                <w:szCs w:val="24"/>
              </w:rPr>
            </w:pPr>
          </w:p>
        </w:tc>
      </w:tr>
      <w:tr w:rsidR="000A77C3" w:rsidRPr="00A13A95" w14:paraId="68EE8AC5" w14:textId="77777777" w:rsidTr="00A13A95">
        <w:tc>
          <w:tcPr>
            <w:tcW w:w="9356" w:type="dxa"/>
            <w:shd w:val="clear" w:color="auto" w:fill="auto"/>
          </w:tcPr>
          <w:p w14:paraId="15FF6BB5" w14:textId="58E14023" w:rsidR="00441377" w:rsidRPr="002E052F" w:rsidRDefault="005D7C39" w:rsidP="002E052F">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A13A95">
              <w:rPr>
                <w:rFonts w:asciiTheme="minorEastAsia" w:eastAsiaTheme="minorEastAsia" w:hAnsiTheme="minorEastAsia"/>
                <w:spacing w:val="20"/>
                <w:u w:val="single"/>
                <w:lang w:eastAsia="zh-HK"/>
              </w:rPr>
              <w:br w:type="page"/>
            </w:r>
            <w:r w:rsidR="004626D8" w:rsidRPr="004626D8">
              <w:rPr>
                <w:rFonts w:asciiTheme="minorEastAsia" w:eastAsiaTheme="minorEastAsia" w:hAnsiTheme="minorEastAsia" w:hint="eastAsia"/>
                <w:spacing w:val="20"/>
                <w:szCs w:val="24"/>
                <w:lang w:eastAsia="zh-HK"/>
              </w:rPr>
              <w:t>運輸署</w:t>
            </w:r>
            <w:r w:rsidR="004626D8" w:rsidRPr="004626D8">
              <w:rPr>
                <w:rFonts w:asciiTheme="minorEastAsia" w:eastAsiaTheme="minorEastAsia" w:hAnsiTheme="minorEastAsia" w:hint="eastAsia"/>
                <w:spacing w:val="20"/>
                <w:szCs w:val="24"/>
                <w:u w:val="single"/>
                <w:lang w:eastAsia="zh-HK"/>
              </w:rPr>
              <w:t>黃偉廉先生</w:t>
            </w:r>
            <w:r w:rsidR="004626D8" w:rsidRPr="004626D8">
              <w:rPr>
                <w:rFonts w:asciiTheme="minorEastAsia" w:eastAsiaTheme="minorEastAsia" w:hAnsiTheme="minorEastAsia" w:hint="eastAsia"/>
                <w:spacing w:val="20"/>
                <w:szCs w:val="24"/>
                <w:lang w:eastAsia="zh-HK"/>
              </w:rPr>
              <w:t>就早前小組要求研究安排接駁巴士事宜作出回應，他重申市民仍可使用</w:t>
            </w:r>
            <w:r w:rsidR="004626D8" w:rsidRPr="004626D8">
              <w:rPr>
                <w:rFonts w:asciiTheme="minorEastAsia" w:eastAsiaTheme="minorEastAsia" w:hAnsiTheme="minorEastAsia" w:hint="eastAsia"/>
                <w:spacing w:val="20"/>
                <w:szCs w:val="24"/>
                <w:u w:val="single"/>
                <w:lang w:eastAsia="zh-HK"/>
              </w:rPr>
              <w:t>扶手電梯</w:t>
            </w:r>
            <w:r w:rsidR="004626D8" w:rsidRPr="004626D8">
              <w:rPr>
                <w:rFonts w:asciiTheme="minorEastAsia" w:eastAsiaTheme="minorEastAsia" w:hAnsiTheme="minorEastAsia" w:hint="eastAsia"/>
                <w:spacing w:val="20"/>
                <w:szCs w:val="24"/>
                <w:lang w:eastAsia="zh-HK"/>
              </w:rPr>
              <w:t>旁邊的</w:t>
            </w:r>
            <w:proofErr w:type="gramStart"/>
            <w:r w:rsidR="004626D8" w:rsidRPr="004626D8">
              <w:rPr>
                <w:rFonts w:asciiTheme="minorEastAsia" w:eastAsiaTheme="minorEastAsia" w:hAnsiTheme="minorEastAsia" w:hint="eastAsia"/>
                <w:spacing w:val="20"/>
                <w:szCs w:val="24"/>
                <w:lang w:eastAsia="zh-HK"/>
              </w:rPr>
              <w:t>樓梯或斜路上</w:t>
            </w:r>
            <w:proofErr w:type="gramEnd"/>
            <w:r w:rsidR="004626D8" w:rsidRPr="004626D8">
              <w:rPr>
                <w:rFonts w:asciiTheme="minorEastAsia" w:eastAsiaTheme="minorEastAsia" w:hAnsiTheme="minorEastAsia" w:hint="eastAsia"/>
                <w:spacing w:val="20"/>
                <w:szCs w:val="24"/>
                <w:lang w:eastAsia="zh-HK"/>
              </w:rPr>
              <w:t>落。假若提供接駁巴士服務，會與一般常規公共交通服務有所重叠，因此部門並不支持安排接駁巴士的做法，而服務申請亦難以獲得批准。他表示此建議亦涉及額外資源，假設一輛24座的非專營巴士，每天早上10時至晚上10時，每15分鐘一班，每月支出約為9萬元(初步報價由一間非專營巴士公司提供，作參考之用)，而當初扶手電梯翻新工程的預算並沒有預留款項作提供接駁巴士服務之用。</w:t>
            </w:r>
            <w:proofErr w:type="gramStart"/>
            <w:r w:rsidR="004626D8" w:rsidRPr="004626D8">
              <w:rPr>
                <w:rFonts w:asciiTheme="minorEastAsia" w:eastAsiaTheme="minorEastAsia" w:hAnsiTheme="minorEastAsia" w:hint="eastAsia"/>
                <w:spacing w:val="20"/>
                <w:szCs w:val="24"/>
                <w:lang w:eastAsia="zh-HK"/>
              </w:rPr>
              <w:t>此外，</w:t>
            </w:r>
            <w:proofErr w:type="gramEnd"/>
            <w:r w:rsidR="004626D8" w:rsidRPr="004626D8">
              <w:rPr>
                <w:rFonts w:asciiTheme="minorEastAsia" w:eastAsiaTheme="minorEastAsia" w:hAnsiTheme="minorEastAsia" w:hint="eastAsia"/>
                <w:spacing w:val="20"/>
                <w:szCs w:val="24"/>
                <w:lang w:eastAsia="zh-HK"/>
              </w:rPr>
              <w:t>署方應小組的要求，研究有關接駁巴士的路線，他建議上車地點呂可考慮在皇后大道</w:t>
            </w:r>
            <w:proofErr w:type="gramStart"/>
            <w:r w:rsidR="004626D8" w:rsidRPr="004626D8">
              <w:rPr>
                <w:rFonts w:asciiTheme="minorEastAsia" w:eastAsiaTheme="minorEastAsia" w:hAnsiTheme="minorEastAsia" w:hint="eastAsia"/>
                <w:spacing w:val="20"/>
                <w:szCs w:val="24"/>
                <w:lang w:eastAsia="zh-HK"/>
              </w:rPr>
              <w:t>中威享大廈</w:t>
            </w:r>
            <w:proofErr w:type="gramEnd"/>
            <w:r w:rsidR="004626D8" w:rsidRPr="004626D8">
              <w:rPr>
                <w:rFonts w:asciiTheme="minorEastAsia" w:eastAsiaTheme="minorEastAsia" w:hAnsiTheme="minorEastAsia" w:hint="eastAsia"/>
                <w:spacing w:val="20"/>
                <w:szCs w:val="24"/>
                <w:lang w:eastAsia="zh-HK"/>
              </w:rPr>
              <w:t>滙豐銀行外的彎位處，途經水坑口街轉入荷里活道，落車點可考慮設於大館門口對面，在自動行人道</w:t>
            </w:r>
            <w:r w:rsidR="004626D8" w:rsidRPr="004626D8">
              <w:rPr>
                <w:rFonts w:asciiTheme="minorEastAsia" w:eastAsiaTheme="minorEastAsia" w:hAnsiTheme="minorEastAsia"/>
                <w:spacing w:val="20"/>
                <w:szCs w:val="24"/>
                <w:lang w:eastAsia="zh-HK"/>
              </w:rPr>
              <w:t>6T</w:t>
            </w:r>
            <w:r w:rsidR="004626D8" w:rsidRPr="004626D8">
              <w:rPr>
                <w:rFonts w:asciiTheme="minorEastAsia" w:eastAsiaTheme="minorEastAsia" w:hAnsiTheme="minorEastAsia" w:hint="eastAsia"/>
                <w:spacing w:val="20"/>
                <w:szCs w:val="24"/>
                <w:lang w:eastAsia="zh-HK"/>
              </w:rPr>
              <w:t>、5T和7T維修工程時提供服務，全程1.8公里，單向行車時間約需6分鐘，若回程時不載客，總行車時間共約11分鐘，因此在交通暢順的情況下，班次為每15分鐘一班應是可行的。事實上，受影響的市民亦可繼續</w:t>
            </w:r>
            <w:proofErr w:type="gramStart"/>
            <w:r w:rsidR="004626D8" w:rsidRPr="004626D8">
              <w:rPr>
                <w:rFonts w:asciiTheme="minorEastAsia" w:eastAsiaTheme="minorEastAsia" w:hAnsiTheme="minorEastAsia" w:hint="eastAsia"/>
                <w:spacing w:val="20"/>
                <w:szCs w:val="24"/>
                <w:lang w:eastAsia="zh-HK"/>
              </w:rPr>
              <w:t>乘搭城巴</w:t>
            </w:r>
            <w:proofErr w:type="gramEnd"/>
            <w:r w:rsidR="004626D8" w:rsidRPr="004626D8">
              <w:rPr>
                <w:rFonts w:asciiTheme="minorEastAsia" w:eastAsiaTheme="minorEastAsia" w:hAnsiTheme="minorEastAsia" w:hint="eastAsia"/>
                <w:spacing w:val="20"/>
                <w:szCs w:val="24"/>
                <w:lang w:eastAsia="zh-HK"/>
              </w:rPr>
              <w:t>第12、12M及40M</w:t>
            </w:r>
            <w:proofErr w:type="gramStart"/>
            <w:r w:rsidR="004626D8" w:rsidRPr="004626D8">
              <w:rPr>
                <w:rFonts w:asciiTheme="minorEastAsia" w:eastAsiaTheme="minorEastAsia" w:hAnsiTheme="minorEastAsia" w:hint="eastAsia"/>
                <w:spacing w:val="20"/>
                <w:szCs w:val="24"/>
                <w:lang w:eastAsia="zh-HK"/>
              </w:rPr>
              <w:t>號線和新巴</w:t>
            </w:r>
            <w:proofErr w:type="gramEnd"/>
            <w:r w:rsidR="004626D8" w:rsidRPr="004626D8">
              <w:rPr>
                <w:rFonts w:asciiTheme="minorEastAsia" w:eastAsiaTheme="minorEastAsia" w:hAnsiTheme="minorEastAsia" w:hint="eastAsia"/>
                <w:spacing w:val="20"/>
                <w:szCs w:val="24"/>
                <w:lang w:eastAsia="zh-HK"/>
              </w:rPr>
              <w:t>第13號線前往目的地。他重申署方一向鼓勵市民使用現有公共交通工具前往目的地，而長者亦可</w:t>
            </w:r>
            <w:proofErr w:type="gramStart"/>
            <w:r w:rsidR="004626D8" w:rsidRPr="004626D8">
              <w:rPr>
                <w:rFonts w:asciiTheme="minorEastAsia" w:eastAsiaTheme="minorEastAsia" w:hAnsiTheme="minorEastAsia" w:hint="eastAsia"/>
                <w:spacing w:val="20"/>
                <w:szCs w:val="24"/>
                <w:lang w:eastAsia="zh-HK"/>
              </w:rPr>
              <w:t>以每程2元</w:t>
            </w:r>
            <w:proofErr w:type="gramEnd"/>
            <w:r w:rsidR="004626D8" w:rsidRPr="004626D8">
              <w:rPr>
                <w:rFonts w:asciiTheme="minorEastAsia" w:eastAsiaTheme="minorEastAsia" w:hAnsiTheme="minorEastAsia" w:hint="eastAsia"/>
                <w:spacing w:val="20"/>
                <w:szCs w:val="24"/>
                <w:lang w:eastAsia="zh-HK"/>
              </w:rPr>
              <w:t>的優惠票價乘搭公共交通。</w:t>
            </w:r>
          </w:p>
          <w:p w14:paraId="33E3035D" w14:textId="77777777" w:rsidR="002E052F" w:rsidRPr="002E052F" w:rsidRDefault="002E052F" w:rsidP="002E052F">
            <w:pPr>
              <w:pStyle w:val="a3"/>
              <w:tabs>
                <w:tab w:val="left" w:pos="993"/>
              </w:tabs>
              <w:ind w:leftChars="0" w:left="0"/>
              <w:jc w:val="both"/>
              <w:rPr>
                <w:rFonts w:asciiTheme="minorEastAsia" w:eastAsiaTheme="minorEastAsia" w:hAnsiTheme="minorEastAsia"/>
                <w:spacing w:val="20"/>
                <w:szCs w:val="24"/>
                <w:lang w:eastAsia="zh-HK"/>
              </w:rPr>
            </w:pPr>
          </w:p>
          <w:p w14:paraId="5815ACF1" w14:textId="73263D69" w:rsidR="00FF5AFC" w:rsidRP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u w:val="single"/>
                <w:lang w:eastAsia="zh-HK"/>
              </w:rPr>
              <w:t>鄭麗琼議員</w:t>
            </w:r>
            <w:r w:rsidRPr="004626D8">
              <w:rPr>
                <w:rFonts w:asciiTheme="minorEastAsia" w:eastAsiaTheme="minorEastAsia" w:hAnsiTheme="minorEastAsia" w:hint="eastAsia"/>
                <w:spacing w:val="20"/>
                <w:lang w:eastAsia="zh-HK"/>
              </w:rPr>
              <w:t>詢問部門會否落實加設皇后大道中至大館的接駁巴士服務。她表示如運輸署落實提供接駁巴士服務，她會向市民作出宣傳。她續詢</w:t>
            </w:r>
            <w:r w:rsidRPr="004626D8">
              <w:rPr>
                <w:rFonts w:asciiTheme="minorEastAsia" w:eastAsiaTheme="minorEastAsia" w:hAnsiTheme="minorEastAsia" w:hint="eastAsia"/>
                <w:spacing w:val="20"/>
                <w:lang w:eastAsia="zh-HK"/>
              </w:rPr>
              <w:lastRenderedPageBreak/>
              <w:t>問部門是否由承辦商安力電梯有限公司負責安排接駁巴士服務的支出，以及扶手電梯翻新工程的保養年期。</w:t>
            </w:r>
          </w:p>
          <w:p w14:paraId="15694CA2" w14:textId="77777777" w:rsidR="004626D8" w:rsidRPr="004626D8" w:rsidRDefault="004626D8" w:rsidP="004626D8">
            <w:pPr>
              <w:pStyle w:val="a3"/>
              <w:rPr>
                <w:rFonts w:asciiTheme="minorEastAsia" w:eastAsiaTheme="minorEastAsia" w:hAnsiTheme="minorEastAsia"/>
                <w:spacing w:val="20"/>
                <w:szCs w:val="24"/>
                <w:lang w:eastAsia="zh-HK"/>
              </w:rPr>
            </w:pPr>
          </w:p>
          <w:p w14:paraId="34C8C639" w14:textId="4166FAC6"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許智峯議員</w:t>
            </w:r>
            <w:r w:rsidRPr="004626D8">
              <w:rPr>
                <w:rFonts w:asciiTheme="minorEastAsia" w:eastAsiaTheme="minorEastAsia" w:hAnsiTheme="minorEastAsia" w:hint="eastAsia"/>
                <w:spacing w:val="20"/>
                <w:szCs w:val="24"/>
                <w:lang w:eastAsia="zh-HK"/>
              </w:rPr>
              <w:t>表示免費接駁巴士服務可避免市民因扶手電梯正進行工程而額外花錢乘坐公共交通工具，因此一直提議政府部門或承辦商負責提供免費接駁巴士服務。他建議工作小組向區議會財務委員會申請每月9萬元撥款，為市民提供免費接駁巴士服務。他指雖然</w:t>
            </w:r>
            <w:proofErr w:type="gramStart"/>
            <w:r w:rsidRPr="004626D8">
              <w:rPr>
                <w:rFonts w:asciiTheme="minorEastAsia" w:eastAsiaTheme="minorEastAsia" w:hAnsiTheme="minorEastAsia" w:hint="eastAsia"/>
                <w:spacing w:val="20"/>
                <w:szCs w:val="24"/>
                <w:lang w:eastAsia="zh-HK"/>
              </w:rPr>
              <w:t>本屆區議會</w:t>
            </w:r>
            <w:proofErr w:type="gramEnd"/>
            <w:r w:rsidRPr="004626D8">
              <w:rPr>
                <w:rFonts w:asciiTheme="minorEastAsia" w:eastAsiaTheme="minorEastAsia" w:hAnsiTheme="minorEastAsia" w:hint="eastAsia"/>
                <w:spacing w:val="20"/>
                <w:szCs w:val="24"/>
                <w:lang w:eastAsia="zh-HK"/>
              </w:rPr>
              <w:t>任期即將結束，仍希望財務委員會主席可酌情處理。</w:t>
            </w:r>
          </w:p>
          <w:p w14:paraId="3F6C7C70" w14:textId="77777777" w:rsidR="004626D8" w:rsidRPr="004626D8" w:rsidRDefault="004626D8" w:rsidP="004626D8">
            <w:pPr>
              <w:pStyle w:val="a3"/>
              <w:rPr>
                <w:rFonts w:asciiTheme="minorEastAsia" w:eastAsiaTheme="minorEastAsia" w:hAnsiTheme="minorEastAsia"/>
                <w:spacing w:val="20"/>
                <w:szCs w:val="24"/>
                <w:lang w:eastAsia="zh-HK"/>
              </w:rPr>
            </w:pPr>
          </w:p>
          <w:p w14:paraId="3D92AFBB" w14:textId="1188CC9E"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主席</w:t>
            </w:r>
            <w:r w:rsidRPr="004626D8">
              <w:rPr>
                <w:rFonts w:asciiTheme="minorEastAsia" w:eastAsiaTheme="minorEastAsia" w:hAnsiTheme="minorEastAsia" w:hint="eastAsia"/>
                <w:spacing w:val="20"/>
                <w:szCs w:val="24"/>
                <w:lang w:eastAsia="zh-HK"/>
              </w:rPr>
              <w:t>表示同意許智峯議員建議由政府部門或承辦商負責提供免費接駁巴士服務。</w:t>
            </w:r>
          </w:p>
          <w:p w14:paraId="537EC581" w14:textId="77777777" w:rsidR="004626D8" w:rsidRPr="004626D8" w:rsidRDefault="004626D8" w:rsidP="004626D8">
            <w:pPr>
              <w:pStyle w:val="a3"/>
              <w:rPr>
                <w:rFonts w:asciiTheme="minorEastAsia" w:eastAsiaTheme="minorEastAsia" w:hAnsiTheme="minorEastAsia"/>
                <w:spacing w:val="20"/>
                <w:szCs w:val="24"/>
                <w:lang w:eastAsia="zh-HK"/>
              </w:rPr>
            </w:pPr>
          </w:p>
          <w:p w14:paraId="56A35849" w14:textId="7ECE8CF1"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鄭麗琼議員</w:t>
            </w:r>
            <w:r w:rsidRPr="004626D8">
              <w:rPr>
                <w:rFonts w:asciiTheme="minorEastAsia" w:eastAsiaTheme="minorEastAsia" w:hAnsiTheme="minorEastAsia" w:hint="eastAsia"/>
                <w:spacing w:val="20"/>
                <w:szCs w:val="24"/>
                <w:lang w:eastAsia="zh-HK"/>
              </w:rPr>
              <w:t>詢問有否部門能負擔每月9萬元提供免費接駁巴士服務的支出。</w:t>
            </w:r>
          </w:p>
          <w:p w14:paraId="23507A4F" w14:textId="77777777" w:rsidR="004626D8" w:rsidRPr="004626D8" w:rsidRDefault="004626D8" w:rsidP="004626D8">
            <w:pPr>
              <w:pStyle w:val="a3"/>
              <w:rPr>
                <w:rFonts w:asciiTheme="minorEastAsia" w:eastAsiaTheme="minorEastAsia" w:hAnsiTheme="minorEastAsia"/>
                <w:spacing w:val="20"/>
                <w:szCs w:val="24"/>
                <w:lang w:eastAsia="zh-HK"/>
              </w:rPr>
            </w:pPr>
          </w:p>
          <w:p w14:paraId="02521DDE" w14:textId="18CF7050"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黃偉廉先生</w:t>
            </w:r>
            <w:r w:rsidRPr="004626D8">
              <w:rPr>
                <w:rFonts w:asciiTheme="minorEastAsia" w:eastAsiaTheme="minorEastAsia" w:hAnsiTheme="minorEastAsia" w:hint="eastAsia"/>
                <w:spacing w:val="20"/>
                <w:szCs w:val="24"/>
                <w:lang w:eastAsia="zh-HK"/>
              </w:rPr>
              <w:t>重申在此翻新工程計劃中，運輸署和機電工程署均沒有預留款項作提供免費接駁巴士服務之用。</w:t>
            </w:r>
          </w:p>
          <w:p w14:paraId="10F23560" w14:textId="77777777" w:rsidR="004626D8" w:rsidRPr="004626D8" w:rsidRDefault="004626D8" w:rsidP="004626D8">
            <w:pPr>
              <w:pStyle w:val="a3"/>
              <w:rPr>
                <w:rFonts w:asciiTheme="minorEastAsia" w:eastAsiaTheme="minorEastAsia" w:hAnsiTheme="minorEastAsia"/>
                <w:spacing w:val="20"/>
                <w:szCs w:val="24"/>
                <w:lang w:eastAsia="zh-HK"/>
              </w:rPr>
            </w:pPr>
          </w:p>
          <w:p w14:paraId="4F692D0D" w14:textId="2201B44D"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伍凱欣議員</w:t>
            </w:r>
            <w:r w:rsidRPr="004626D8">
              <w:rPr>
                <w:rFonts w:asciiTheme="minorEastAsia" w:eastAsiaTheme="minorEastAsia" w:hAnsiTheme="minorEastAsia" w:hint="eastAsia"/>
                <w:spacing w:val="20"/>
                <w:szCs w:val="24"/>
                <w:lang w:eastAsia="zh-HK"/>
              </w:rPr>
              <w:t>詢問部門會否落實提供免費接駁巴士服務，以及如何解決資源問題。她表示未能接受部門回應指因資源問題未能提供免費接駁巴士服務。</w:t>
            </w:r>
          </w:p>
          <w:p w14:paraId="6528D7A6" w14:textId="77777777" w:rsidR="004626D8" w:rsidRPr="004626D8" w:rsidRDefault="004626D8" w:rsidP="004626D8">
            <w:pPr>
              <w:pStyle w:val="a3"/>
              <w:rPr>
                <w:rFonts w:asciiTheme="minorEastAsia" w:eastAsiaTheme="minorEastAsia" w:hAnsiTheme="minorEastAsia"/>
                <w:spacing w:val="20"/>
                <w:szCs w:val="24"/>
                <w:lang w:eastAsia="zh-HK"/>
              </w:rPr>
            </w:pPr>
          </w:p>
          <w:p w14:paraId="51AC96FA" w14:textId="18E20E46"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鄭麗琼議員</w:t>
            </w:r>
            <w:r w:rsidRPr="004626D8">
              <w:rPr>
                <w:rFonts w:asciiTheme="minorEastAsia" w:eastAsiaTheme="minorEastAsia" w:hAnsiTheme="minorEastAsia" w:hint="eastAsia"/>
                <w:spacing w:val="20"/>
                <w:szCs w:val="24"/>
                <w:lang w:eastAsia="zh-HK"/>
              </w:rPr>
              <w:t>表示本年八月一日已舉行了本屆區議會最後一次財務委員會會議，即使今天小組通過加設接駁巴士服務，小組主席遞交文件後需分別召開區議會大會和財務委員會的特別會議，因此她認爲在十月一日前申請本屆區議會財務委員會撥款是相對困難。她希望部門或承辦商可安排資源，提供接駁巴士服務，為市民謀福祉。</w:t>
            </w:r>
          </w:p>
          <w:p w14:paraId="37316E68" w14:textId="77777777" w:rsidR="004626D8" w:rsidRPr="004626D8" w:rsidRDefault="004626D8" w:rsidP="004626D8">
            <w:pPr>
              <w:pStyle w:val="a3"/>
              <w:rPr>
                <w:rFonts w:asciiTheme="minorEastAsia" w:eastAsiaTheme="minorEastAsia" w:hAnsiTheme="minorEastAsia"/>
                <w:spacing w:val="20"/>
                <w:szCs w:val="24"/>
                <w:lang w:eastAsia="zh-HK"/>
              </w:rPr>
            </w:pPr>
          </w:p>
          <w:p w14:paraId="43D400D9" w14:textId="0F162C8F"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黃偉廉先生</w:t>
            </w:r>
            <w:r w:rsidRPr="004626D8">
              <w:rPr>
                <w:rFonts w:asciiTheme="minorEastAsia" w:eastAsiaTheme="minorEastAsia" w:hAnsiTheme="minorEastAsia" w:hint="eastAsia"/>
                <w:spacing w:val="20"/>
                <w:szCs w:val="24"/>
                <w:lang w:eastAsia="zh-HK"/>
              </w:rPr>
              <w:t>詢問安力電梯有限公司能否考慮提供接駁巴士服務。</w:t>
            </w:r>
          </w:p>
          <w:p w14:paraId="550B4BAF" w14:textId="77777777" w:rsidR="004626D8" w:rsidRPr="004626D8" w:rsidRDefault="004626D8" w:rsidP="004626D8">
            <w:pPr>
              <w:pStyle w:val="a3"/>
              <w:rPr>
                <w:rFonts w:asciiTheme="minorEastAsia" w:eastAsiaTheme="minorEastAsia" w:hAnsiTheme="minorEastAsia"/>
                <w:spacing w:val="20"/>
                <w:szCs w:val="24"/>
                <w:lang w:eastAsia="zh-HK"/>
              </w:rPr>
            </w:pPr>
          </w:p>
          <w:p w14:paraId="36F44BC3" w14:textId="518D02E6"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lang w:eastAsia="zh-HK"/>
              </w:rPr>
              <w:t>安力電梯有限公司</w:t>
            </w:r>
            <w:r w:rsidRPr="004626D8">
              <w:rPr>
                <w:rFonts w:asciiTheme="minorEastAsia" w:eastAsiaTheme="minorEastAsia" w:hAnsiTheme="minorEastAsia" w:hint="eastAsia"/>
                <w:spacing w:val="20"/>
                <w:szCs w:val="24"/>
                <w:u w:val="single"/>
                <w:lang w:eastAsia="zh-HK"/>
              </w:rPr>
              <w:t>陳國強先生</w:t>
            </w:r>
            <w:r w:rsidRPr="004626D8">
              <w:rPr>
                <w:rFonts w:asciiTheme="minorEastAsia" w:eastAsiaTheme="minorEastAsia" w:hAnsiTheme="minorEastAsia" w:hint="eastAsia"/>
                <w:spacing w:val="20"/>
                <w:szCs w:val="24"/>
                <w:lang w:eastAsia="zh-HK"/>
              </w:rPr>
              <w:t>表示公司是承辦扶手電梯的更新工程，至於能否提供接駁巴士服務，需再與公司商討。</w:t>
            </w:r>
          </w:p>
          <w:p w14:paraId="0C72197D" w14:textId="77777777" w:rsidR="004626D8" w:rsidRPr="004626D8" w:rsidRDefault="004626D8" w:rsidP="004626D8">
            <w:pPr>
              <w:pStyle w:val="a3"/>
              <w:rPr>
                <w:rFonts w:asciiTheme="minorEastAsia" w:eastAsiaTheme="minorEastAsia" w:hAnsiTheme="minorEastAsia"/>
                <w:spacing w:val="20"/>
                <w:szCs w:val="24"/>
                <w:lang w:eastAsia="zh-HK"/>
              </w:rPr>
            </w:pPr>
          </w:p>
          <w:p w14:paraId="216074EB" w14:textId="6DD54979"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許智峯議員</w:t>
            </w:r>
            <w:r w:rsidRPr="004626D8">
              <w:rPr>
                <w:rFonts w:asciiTheme="minorEastAsia" w:eastAsiaTheme="minorEastAsia" w:hAnsiTheme="minorEastAsia" w:hint="eastAsia"/>
                <w:spacing w:val="20"/>
                <w:szCs w:val="24"/>
                <w:lang w:eastAsia="zh-HK"/>
              </w:rPr>
              <w:t>表示承辦商的合約責任是負責翻新扶手電梯，但若承辦商承擔接駁巴士服務的支出是對社會負上責任。他續表示政府有責任負責提供接駁巴士服務的開支，但現時較難申請區議會撥款，故他建議先請安力電梯有限公司考慮提供接駁巴士服務，然後再視乎部門能否有資源提供接駁巴士服務，最後才考慮向區議會申請撥款。</w:t>
            </w:r>
          </w:p>
          <w:p w14:paraId="2B938A9D" w14:textId="77777777" w:rsidR="004626D8" w:rsidRPr="004626D8" w:rsidRDefault="004626D8" w:rsidP="004626D8">
            <w:pPr>
              <w:pStyle w:val="a3"/>
              <w:rPr>
                <w:rFonts w:asciiTheme="minorEastAsia" w:eastAsiaTheme="minorEastAsia" w:hAnsiTheme="minorEastAsia"/>
                <w:spacing w:val="20"/>
                <w:szCs w:val="24"/>
                <w:lang w:eastAsia="zh-HK"/>
              </w:rPr>
            </w:pPr>
          </w:p>
          <w:p w14:paraId="3B544979" w14:textId="39413D8C"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鄭麗琼議員</w:t>
            </w:r>
            <w:r w:rsidRPr="004626D8">
              <w:rPr>
                <w:rFonts w:asciiTheme="minorEastAsia" w:eastAsiaTheme="minorEastAsia" w:hAnsiTheme="minorEastAsia" w:hint="eastAsia"/>
                <w:spacing w:val="20"/>
                <w:szCs w:val="24"/>
                <w:lang w:eastAsia="zh-HK"/>
              </w:rPr>
              <w:t>指運輸署和機電工程署沒有資源提供接駁巴士服務，亦認爲這並不是管理公司的責任，而是承辦商的責任。她認爲提供接駁巴士服務是造福市民，既可為承辦商公司帶來良好的社會形象，亦可幫助市民，故希望承辦商能考慮提供接駁巴士服務。她續表示各段扶手電梯翻新工程需時，假若工程需時30個月才可完成，即使成功向</w:t>
            </w:r>
            <w:proofErr w:type="gramStart"/>
            <w:r w:rsidRPr="004626D8">
              <w:rPr>
                <w:rFonts w:asciiTheme="minorEastAsia" w:eastAsiaTheme="minorEastAsia" w:hAnsiTheme="minorEastAsia" w:hint="eastAsia"/>
                <w:spacing w:val="20"/>
                <w:szCs w:val="24"/>
                <w:lang w:eastAsia="zh-HK"/>
              </w:rPr>
              <w:t>本屆區議會</w:t>
            </w:r>
            <w:proofErr w:type="gramEnd"/>
            <w:r w:rsidRPr="004626D8">
              <w:rPr>
                <w:rFonts w:asciiTheme="minorEastAsia" w:eastAsiaTheme="minorEastAsia" w:hAnsiTheme="minorEastAsia" w:hint="eastAsia"/>
                <w:spacing w:val="20"/>
                <w:szCs w:val="24"/>
                <w:lang w:eastAsia="zh-HK"/>
              </w:rPr>
              <w:t>申請撥款，也只能申請至本年12月的撥款。她認為落實提供接駁巴士服務後，亦需商討日後的資源及管理問題，故希望會議當天可有清晰結果。</w:t>
            </w:r>
          </w:p>
          <w:p w14:paraId="5C8519D4" w14:textId="77777777" w:rsidR="004626D8" w:rsidRPr="004626D8" w:rsidRDefault="004626D8" w:rsidP="004626D8">
            <w:pPr>
              <w:pStyle w:val="a3"/>
              <w:rPr>
                <w:rFonts w:asciiTheme="minorEastAsia" w:eastAsiaTheme="minorEastAsia" w:hAnsiTheme="minorEastAsia"/>
                <w:spacing w:val="20"/>
                <w:szCs w:val="24"/>
                <w:lang w:eastAsia="zh-HK"/>
              </w:rPr>
            </w:pPr>
          </w:p>
          <w:p w14:paraId="1ADE4837" w14:textId="4874B9A4"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主席</w:t>
            </w:r>
            <w:r w:rsidRPr="004626D8">
              <w:rPr>
                <w:rFonts w:asciiTheme="minorEastAsia" w:eastAsiaTheme="minorEastAsia" w:hAnsiTheme="minorEastAsia" w:hint="eastAsia"/>
                <w:spacing w:val="20"/>
                <w:szCs w:val="24"/>
                <w:lang w:eastAsia="zh-HK"/>
              </w:rPr>
              <w:t>表示承辦世界馳名的扶手電梯的翻新工程，可為承辦商建立了良好的企業品牌形象，而且相信承辦商可承擔提供接駁巴士服務的開支。</w:t>
            </w:r>
            <w:proofErr w:type="gramStart"/>
            <w:r w:rsidRPr="004626D8">
              <w:rPr>
                <w:rFonts w:asciiTheme="minorEastAsia" w:eastAsiaTheme="minorEastAsia" w:hAnsiTheme="minorEastAsia" w:hint="eastAsia"/>
                <w:spacing w:val="20"/>
                <w:szCs w:val="24"/>
                <w:lang w:eastAsia="zh-HK"/>
              </w:rPr>
              <w:t>此外，</w:t>
            </w:r>
            <w:proofErr w:type="gramEnd"/>
            <w:r w:rsidRPr="004626D8">
              <w:rPr>
                <w:rFonts w:asciiTheme="minorEastAsia" w:eastAsiaTheme="minorEastAsia" w:hAnsiTheme="minorEastAsia" w:hint="eastAsia"/>
                <w:spacing w:val="20"/>
                <w:szCs w:val="24"/>
                <w:lang w:eastAsia="zh-HK"/>
              </w:rPr>
              <w:t>他詢問承辦商就提供接駁巴士服務需考慮</w:t>
            </w:r>
            <w:proofErr w:type="gramStart"/>
            <w:r w:rsidRPr="004626D8">
              <w:rPr>
                <w:rFonts w:asciiTheme="minorEastAsia" w:eastAsiaTheme="minorEastAsia" w:hAnsiTheme="minorEastAsia" w:hint="eastAsia"/>
                <w:spacing w:val="20"/>
                <w:szCs w:val="24"/>
                <w:lang w:eastAsia="zh-HK"/>
              </w:rPr>
              <w:t>多久，</w:t>
            </w:r>
            <w:proofErr w:type="gramEnd"/>
            <w:r w:rsidRPr="004626D8">
              <w:rPr>
                <w:rFonts w:asciiTheme="minorEastAsia" w:eastAsiaTheme="minorEastAsia" w:hAnsiTheme="minorEastAsia" w:hint="eastAsia"/>
                <w:spacing w:val="20"/>
                <w:szCs w:val="24"/>
                <w:lang w:eastAsia="zh-HK"/>
              </w:rPr>
              <w:t>以及運輸署就提供接駁巴士服務需新增撥款的程序。</w:t>
            </w:r>
          </w:p>
          <w:p w14:paraId="6C571B32" w14:textId="77777777" w:rsidR="004626D8" w:rsidRPr="004626D8" w:rsidRDefault="004626D8" w:rsidP="004626D8">
            <w:pPr>
              <w:pStyle w:val="a3"/>
              <w:rPr>
                <w:rFonts w:asciiTheme="minorEastAsia" w:eastAsiaTheme="minorEastAsia" w:hAnsiTheme="minorEastAsia"/>
                <w:spacing w:val="20"/>
                <w:szCs w:val="24"/>
                <w:lang w:eastAsia="zh-HK"/>
              </w:rPr>
            </w:pPr>
          </w:p>
          <w:p w14:paraId="1CFB3619" w14:textId="339343E6" w:rsid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黃偉廉先生</w:t>
            </w:r>
            <w:r w:rsidRPr="004626D8">
              <w:rPr>
                <w:rFonts w:asciiTheme="minorEastAsia" w:eastAsiaTheme="minorEastAsia" w:hAnsiTheme="minorEastAsia" w:hint="eastAsia"/>
                <w:spacing w:val="20"/>
                <w:szCs w:val="24"/>
                <w:lang w:eastAsia="zh-HK"/>
              </w:rPr>
              <w:t>重申署方在翻新工程項目並無預留撥款提供接駁巴士服務。至於新增撥款，因免費接駁巴士服務與一般常規公共交通服務有所重叠，並對常規公共交通服務有負面影響，運輸署需平衡常規公共交通工具與非專營巴士之間的競爭，故署方需作謹慎決定。他指運輸</w:t>
            </w:r>
            <w:proofErr w:type="gramStart"/>
            <w:r w:rsidRPr="004626D8">
              <w:rPr>
                <w:rFonts w:asciiTheme="minorEastAsia" w:eastAsiaTheme="minorEastAsia" w:hAnsiTheme="minorEastAsia" w:hint="eastAsia"/>
                <w:spacing w:val="20"/>
                <w:szCs w:val="24"/>
                <w:lang w:eastAsia="zh-HK"/>
              </w:rPr>
              <w:t>署作</w:t>
            </w:r>
            <w:proofErr w:type="gramEnd"/>
            <w:r w:rsidRPr="004626D8">
              <w:rPr>
                <w:rFonts w:asciiTheme="minorEastAsia" w:eastAsiaTheme="minorEastAsia" w:hAnsiTheme="minorEastAsia" w:hint="eastAsia"/>
                <w:spacing w:val="20"/>
                <w:szCs w:val="24"/>
                <w:lang w:eastAsia="zh-HK"/>
              </w:rPr>
              <w:t>爲公共交通服務的監管者，並不適宜擔當接駁巴士服務申請人。他建議承辦商可考慮作爲申請人，向運輸署申請提供免費巴士服務。</w:t>
            </w:r>
          </w:p>
          <w:p w14:paraId="35C22C86" w14:textId="77777777" w:rsidR="004626D8" w:rsidRPr="004626D8" w:rsidRDefault="004626D8" w:rsidP="004626D8">
            <w:pPr>
              <w:pStyle w:val="a3"/>
              <w:rPr>
                <w:rFonts w:asciiTheme="minorEastAsia" w:eastAsiaTheme="minorEastAsia" w:hAnsiTheme="minorEastAsia"/>
                <w:spacing w:val="20"/>
                <w:szCs w:val="24"/>
                <w:lang w:eastAsia="zh-HK"/>
              </w:rPr>
            </w:pPr>
          </w:p>
          <w:p w14:paraId="31FC43CF" w14:textId="67E43A28" w:rsidR="004626D8" w:rsidRPr="004626D8" w:rsidRDefault="004626D8" w:rsidP="004626D8">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4626D8">
              <w:rPr>
                <w:rFonts w:asciiTheme="minorEastAsia" w:eastAsiaTheme="minorEastAsia" w:hAnsiTheme="minorEastAsia" w:hint="eastAsia"/>
                <w:spacing w:val="20"/>
                <w:szCs w:val="24"/>
                <w:u w:val="single"/>
                <w:lang w:eastAsia="zh-HK"/>
              </w:rPr>
              <w:t>主席</w:t>
            </w:r>
            <w:r w:rsidRPr="004626D8">
              <w:rPr>
                <w:rFonts w:asciiTheme="minorEastAsia" w:eastAsiaTheme="minorEastAsia" w:hAnsiTheme="minorEastAsia" w:hint="eastAsia"/>
                <w:spacing w:val="20"/>
                <w:szCs w:val="24"/>
                <w:lang w:eastAsia="zh-HK"/>
              </w:rPr>
              <w:t>及</w:t>
            </w:r>
            <w:r w:rsidRPr="004626D8">
              <w:rPr>
                <w:rFonts w:asciiTheme="minorEastAsia" w:eastAsiaTheme="minorEastAsia" w:hAnsiTheme="minorEastAsia" w:hint="eastAsia"/>
                <w:spacing w:val="20"/>
                <w:szCs w:val="24"/>
                <w:u w:val="single"/>
                <w:lang w:eastAsia="zh-HK"/>
              </w:rPr>
              <w:t>鄭麗琼議員</w:t>
            </w:r>
            <w:r w:rsidRPr="004626D8">
              <w:rPr>
                <w:rFonts w:asciiTheme="minorEastAsia" w:eastAsiaTheme="minorEastAsia" w:hAnsiTheme="minorEastAsia" w:hint="eastAsia"/>
                <w:spacing w:val="20"/>
                <w:szCs w:val="24"/>
                <w:lang w:eastAsia="zh-HK"/>
              </w:rPr>
              <w:t>希望承辦商能撥出資金提供接駁巴士服務。</w:t>
            </w:r>
          </w:p>
          <w:p w14:paraId="3239A7FE" w14:textId="16BB6FFC" w:rsidR="00B9197A" w:rsidRPr="004626D8" w:rsidRDefault="00F3638D" w:rsidP="00541912">
            <w:pPr>
              <w:pStyle w:val="a3"/>
              <w:tabs>
                <w:tab w:val="left" w:pos="993"/>
              </w:tabs>
              <w:ind w:leftChars="0" w:left="0"/>
              <w:jc w:val="both"/>
              <w:rPr>
                <w:rFonts w:asciiTheme="minorEastAsia" w:eastAsiaTheme="minorEastAsia" w:hAnsiTheme="minorEastAsia"/>
                <w:spacing w:val="20"/>
                <w:u w:val="single"/>
                <w:lang w:eastAsia="zh-HK"/>
              </w:rPr>
            </w:pPr>
            <w:r>
              <w:rPr>
                <w:rFonts w:asciiTheme="minorEastAsia" w:eastAsia="SimSun" w:hAnsiTheme="minorEastAsia" w:hint="eastAsia"/>
                <w:spacing w:val="20"/>
              </w:rPr>
              <w:t xml:space="preserve">  </w:t>
            </w:r>
          </w:p>
        </w:tc>
      </w:tr>
      <w:tr w:rsidR="006F2178" w:rsidRPr="006435D2" w14:paraId="4C3E4A51" w14:textId="77777777" w:rsidTr="00A13A95">
        <w:tc>
          <w:tcPr>
            <w:tcW w:w="9356" w:type="dxa"/>
            <w:shd w:val="clear" w:color="auto" w:fill="auto"/>
          </w:tcPr>
          <w:p w14:paraId="36DA6328" w14:textId="77777777" w:rsidR="006F2178" w:rsidRDefault="006F2178" w:rsidP="006F2178">
            <w:pPr>
              <w:rPr>
                <w:rFonts w:eastAsiaTheme="minorEastAsia"/>
                <w:b/>
                <w:u w:val="single"/>
              </w:rPr>
            </w:pPr>
            <w:r>
              <w:rPr>
                <w:rFonts w:hint="eastAsia"/>
                <w:b/>
                <w:u w:val="single"/>
              </w:rPr>
              <w:lastRenderedPageBreak/>
              <w:t>第</w:t>
            </w:r>
            <w:r>
              <w:rPr>
                <w:b/>
                <w:u w:val="single"/>
              </w:rPr>
              <w:t>5</w:t>
            </w:r>
            <w:r>
              <w:rPr>
                <w:rFonts w:hint="eastAsia"/>
                <w:b/>
                <w:u w:val="single"/>
              </w:rPr>
              <w:t>項：關注</w:t>
            </w:r>
            <w:r>
              <w:rPr>
                <w:b/>
                <w:u w:val="single"/>
              </w:rPr>
              <w:t>7</w:t>
            </w:r>
            <w:r>
              <w:rPr>
                <w:rFonts w:hint="eastAsia"/>
                <w:b/>
                <w:u w:val="single"/>
              </w:rPr>
              <w:t>月</w:t>
            </w:r>
            <w:r>
              <w:rPr>
                <w:b/>
                <w:u w:val="single"/>
              </w:rPr>
              <w:t>28</w:t>
            </w:r>
            <w:r>
              <w:rPr>
                <w:rFonts w:hint="eastAsia"/>
                <w:b/>
                <w:u w:val="single"/>
              </w:rPr>
              <w:t>日防暴警察</w:t>
            </w:r>
            <w:proofErr w:type="gramStart"/>
            <w:r>
              <w:rPr>
                <w:rFonts w:hint="eastAsia"/>
                <w:b/>
                <w:u w:val="single"/>
              </w:rPr>
              <w:t>衝</w:t>
            </w:r>
            <w:proofErr w:type="gramEnd"/>
            <w:r>
              <w:rPr>
                <w:rFonts w:hint="eastAsia"/>
                <w:b/>
                <w:u w:val="single"/>
              </w:rPr>
              <w:t>入及封鎖半山行人扶手電梯，並於扶手電梯橋下及出入口附近大量發射催淚彈，嚴重</w:t>
            </w:r>
            <w:proofErr w:type="gramStart"/>
            <w:r>
              <w:rPr>
                <w:rFonts w:hint="eastAsia"/>
                <w:b/>
                <w:u w:val="single"/>
              </w:rPr>
              <w:t>影響途人</w:t>
            </w:r>
            <w:proofErr w:type="gramEnd"/>
            <w:r>
              <w:rPr>
                <w:rFonts w:hint="eastAsia"/>
                <w:b/>
                <w:u w:val="single"/>
              </w:rPr>
              <w:t>事件</w:t>
            </w:r>
          </w:p>
          <w:p w14:paraId="2496E790" w14:textId="674D00E8" w:rsidR="006F2178" w:rsidRPr="00407E1F" w:rsidRDefault="006F2178" w:rsidP="006F2178">
            <w:pPr>
              <w:pStyle w:val="a3"/>
              <w:tabs>
                <w:tab w:val="left" w:pos="993"/>
              </w:tabs>
              <w:ind w:leftChars="0" w:left="0"/>
              <w:jc w:val="both"/>
              <w:rPr>
                <w:rFonts w:asciiTheme="minorEastAsia" w:eastAsia="SimSun" w:hAnsiTheme="minorEastAsia"/>
                <w:b/>
                <w:spacing w:val="20"/>
                <w:szCs w:val="24"/>
                <w:u w:val="single"/>
              </w:rPr>
            </w:pPr>
          </w:p>
        </w:tc>
      </w:tr>
      <w:tr w:rsidR="006F2178" w:rsidRPr="006435D2" w14:paraId="0A703A3B" w14:textId="77777777" w:rsidTr="00A13A95">
        <w:tc>
          <w:tcPr>
            <w:tcW w:w="9356" w:type="dxa"/>
            <w:shd w:val="clear" w:color="auto" w:fill="auto"/>
          </w:tcPr>
          <w:p w14:paraId="731AB837" w14:textId="77777777" w:rsidR="006F2178" w:rsidRDefault="006F2178" w:rsidP="006F2178"/>
          <w:p w14:paraId="631A0925" w14:textId="77777777" w:rsidR="006F2178" w:rsidRDefault="006F2178" w:rsidP="006F2178">
            <w:pPr>
              <w:numPr>
                <w:ilvl w:val="0"/>
                <w:numId w:val="8"/>
              </w:numPr>
              <w:adjustRightInd/>
              <w:spacing w:line="240" w:lineRule="auto"/>
              <w:textAlignment w:val="auto"/>
            </w:pPr>
            <w:r>
              <w:rPr>
                <w:rFonts w:hint="eastAsia"/>
                <w:u w:val="single"/>
              </w:rPr>
              <w:t>主席</w:t>
            </w:r>
            <w:r>
              <w:rPr>
                <w:rFonts w:hint="eastAsia"/>
              </w:rPr>
              <w:t>表示</w:t>
            </w:r>
            <w:r>
              <w:rPr>
                <w:rFonts w:hint="eastAsia"/>
                <w:bCs/>
              </w:rPr>
              <w:t>秘書處已於會前邀請警務處代表出席會議，但有關部門表示未能出席</w:t>
            </w:r>
            <w:r>
              <w:rPr>
                <w:rFonts w:hint="eastAsia"/>
              </w:rPr>
              <w:t>。請組員提問及發表出意見。</w:t>
            </w:r>
          </w:p>
          <w:p w14:paraId="78DDB152" w14:textId="77777777" w:rsidR="006F2178" w:rsidRDefault="006F2178" w:rsidP="006F2178"/>
          <w:p w14:paraId="6BE891AB" w14:textId="77777777" w:rsidR="006F2178" w:rsidRDefault="006F2178" w:rsidP="006F2178">
            <w:pPr>
              <w:numPr>
                <w:ilvl w:val="0"/>
                <w:numId w:val="8"/>
              </w:numPr>
              <w:adjustRightInd/>
              <w:spacing w:line="240" w:lineRule="auto"/>
              <w:textAlignment w:val="auto"/>
              <w:rPr>
                <w:bCs/>
              </w:rPr>
            </w:pPr>
            <w:r>
              <w:rPr>
                <w:rFonts w:hint="eastAsia"/>
                <w:u w:val="single"/>
              </w:rPr>
              <w:t>許智峯議員</w:t>
            </w:r>
            <w:r>
              <w:rPr>
                <w:rFonts w:hint="eastAsia"/>
                <w:bCs/>
              </w:rPr>
              <w:t>認爲整個事件帶有政治成分，認為扶手電梯不能輕率封鎖。他表示未能接受警方不出席會議解釋封鎖扶手電梯的原因，建議主席以小組名義去信保安局局長及警務處處長，譴責警方於</w:t>
            </w:r>
            <w:r>
              <w:rPr>
                <w:bCs/>
              </w:rPr>
              <w:t>7</w:t>
            </w:r>
            <w:r>
              <w:rPr>
                <w:rFonts w:hint="eastAsia"/>
                <w:bCs/>
              </w:rPr>
              <w:t>月</w:t>
            </w:r>
            <w:r>
              <w:rPr>
                <w:bCs/>
              </w:rPr>
              <w:t>28</w:t>
            </w:r>
            <w:r>
              <w:rPr>
                <w:rFonts w:hint="eastAsia"/>
                <w:bCs/>
              </w:rPr>
              <w:t>日封鎖扶手電梯，對行人造成不便，</w:t>
            </w:r>
            <w:r>
              <w:rPr>
                <w:rFonts w:ascii="SimSun" w:eastAsia="SimSun" w:hAnsi="SimSun" w:hint="eastAsia"/>
                <w:bCs/>
              </w:rPr>
              <w:t>影響民生</w:t>
            </w:r>
            <w:r>
              <w:rPr>
                <w:rFonts w:hint="eastAsia"/>
                <w:bCs/>
              </w:rPr>
              <w:t>。</w:t>
            </w:r>
            <w:proofErr w:type="gramStart"/>
            <w:r>
              <w:rPr>
                <w:rFonts w:hint="eastAsia"/>
                <w:bCs/>
              </w:rPr>
              <w:t>此外，</w:t>
            </w:r>
            <w:proofErr w:type="gramEnd"/>
            <w:r>
              <w:rPr>
                <w:rFonts w:hint="eastAsia"/>
                <w:bCs/>
              </w:rPr>
              <w:t>他認為警方沒有公開解釋封鎖扶手電梯的原因是不負責任的做法。</w:t>
            </w:r>
          </w:p>
          <w:p w14:paraId="54294920" w14:textId="77777777" w:rsidR="006F2178" w:rsidRDefault="006F2178" w:rsidP="006F2178">
            <w:pPr>
              <w:rPr>
                <w:bCs/>
              </w:rPr>
            </w:pPr>
          </w:p>
          <w:p w14:paraId="4EE74224" w14:textId="77777777" w:rsidR="006F2178" w:rsidRDefault="006F2178" w:rsidP="006F2178">
            <w:pPr>
              <w:numPr>
                <w:ilvl w:val="0"/>
                <w:numId w:val="8"/>
              </w:numPr>
              <w:adjustRightInd/>
              <w:spacing w:line="240" w:lineRule="auto"/>
              <w:textAlignment w:val="auto"/>
              <w:rPr>
                <w:bCs/>
              </w:rPr>
            </w:pPr>
            <w:r>
              <w:rPr>
                <w:rFonts w:hint="eastAsia"/>
                <w:u w:val="single"/>
              </w:rPr>
              <w:t>鄭麗琼議員</w:t>
            </w:r>
            <w:r>
              <w:rPr>
                <w:rFonts w:hint="eastAsia"/>
              </w:rPr>
              <w:t>詢</w:t>
            </w:r>
            <w:r>
              <w:rPr>
                <w:rFonts w:hint="eastAsia"/>
                <w:bCs/>
              </w:rPr>
              <w:t>問當警方在扶手電梯附近發射催淚彈時，管理扶手電梯的管理公司有否方法保護市民安全，並請管理公司提供意見。</w:t>
            </w:r>
          </w:p>
          <w:p w14:paraId="18E1400A" w14:textId="77777777" w:rsidR="006F2178" w:rsidRDefault="006F2178" w:rsidP="006F2178">
            <w:pPr>
              <w:rPr>
                <w:bCs/>
              </w:rPr>
            </w:pPr>
          </w:p>
          <w:p w14:paraId="146274C3"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rPr>
              <w:t>表</w:t>
            </w:r>
            <w:r>
              <w:rPr>
                <w:rFonts w:hint="eastAsia"/>
                <w:bCs/>
              </w:rPr>
              <w:t>示當晚</w:t>
            </w:r>
            <w:r>
              <w:rPr>
                <w:bCs/>
              </w:rPr>
              <w:t>10</w:t>
            </w:r>
            <w:r>
              <w:rPr>
                <w:rFonts w:hint="eastAsia"/>
                <w:bCs/>
              </w:rPr>
              <w:t>時左右，很多居民只能靠乘坐地鐵返家，</w:t>
            </w:r>
            <w:r>
              <w:rPr>
                <w:rFonts w:ascii="SimSun" w:eastAsia="SimSun" w:hAnsi="SimSun" w:hint="eastAsia"/>
                <w:bCs/>
              </w:rPr>
              <w:t>由</w:t>
            </w:r>
            <w:r>
              <w:rPr>
                <w:rFonts w:hint="eastAsia"/>
                <w:bCs/>
              </w:rPr>
              <w:t>皇后大道中</w:t>
            </w:r>
            <w:r>
              <w:rPr>
                <w:bCs/>
              </w:rPr>
              <w:t>100</w:t>
            </w:r>
            <w:r>
              <w:rPr>
                <w:rFonts w:hint="eastAsia"/>
                <w:bCs/>
              </w:rPr>
              <w:t>號的入口處進入扶手電梯，但當時警方在該帶不停施放催淚彈，其實該帶並不是示威者聚集的地方。他認為警方濫射催淚彈，導致催淚彈的煙霧吹入扶手電梯，引起市民</w:t>
            </w:r>
            <w:proofErr w:type="gramStart"/>
            <w:r>
              <w:rPr>
                <w:rFonts w:hint="eastAsia"/>
                <w:bCs/>
              </w:rPr>
              <w:t>恐慌，</w:t>
            </w:r>
            <w:proofErr w:type="gramEnd"/>
            <w:r>
              <w:rPr>
                <w:rFonts w:hint="eastAsia"/>
                <w:bCs/>
              </w:rPr>
              <w:t>並指出有防暴警察</w:t>
            </w:r>
            <w:proofErr w:type="gramStart"/>
            <w:r>
              <w:rPr>
                <w:rFonts w:hint="eastAsia"/>
                <w:bCs/>
              </w:rPr>
              <w:t>衝</w:t>
            </w:r>
            <w:proofErr w:type="gramEnd"/>
            <w:r>
              <w:rPr>
                <w:rFonts w:hint="eastAsia"/>
                <w:bCs/>
              </w:rPr>
              <w:t>上扶手電梯及利用警棍指駡市民，</w:t>
            </w:r>
            <w:r>
              <w:rPr>
                <w:rFonts w:ascii="SimSun" w:eastAsia="SimSun" w:hAnsi="SimSun" w:hint="eastAsia"/>
                <w:bCs/>
              </w:rPr>
              <w:t>引起市民慌忙走避</w:t>
            </w:r>
            <w:r>
              <w:rPr>
                <w:rFonts w:hint="eastAsia"/>
                <w:bCs/>
              </w:rPr>
              <w:t>，</w:t>
            </w:r>
            <w:r>
              <w:rPr>
                <w:rFonts w:ascii="SimSun" w:eastAsia="SimSun" w:hAnsi="SimSun" w:hint="eastAsia"/>
                <w:bCs/>
              </w:rPr>
              <w:t>險象環生</w:t>
            </w:r>
            <w:r>
              <w:rPr>
                <w:rFonts w:hint="eastAsia"/>
                <w:bCs/>
              </w:rPr>
              <w:t>，</w:t>
            </w:r>
            <w:r>
              <w:rPr>
                <w:rFonts w:ascii="SimSun" w:eastAsia="SimSun" w:hAnsi="SimSun" w:hint="eastAsia"/>
                <w:bCs/>
              </w:rPr>
              <w:t>警方亦</w:t>
            </w:r>
            <w:r>
              <w:rPr>
                <w:rFonts w:hint="eastAsia"/>
                <w:bCs/>
              </w:rPr>
              <w:t>封鎖扶手電梯，不准市民使用扶手電梯及樓梯。</w:t>
            </w:r>
            <w:proofErr w:type="gramStart"/>
            <w:r>
              <w:rPr>
                <w:rFonts w:ascii="SimSun" w:eastAsia="SimSun" w:hAnsi="SimSun" w:hint="eastAsia"/>
                <w:bCs/>
              </w:rPr>
              <w:t>此</w:t>
            </w:r>
            <w:r w:rsidRPr="00A87DE6">
              <w:rPr>
                <w:rFonts w:ascii="SimSun" w:eastAsia="SimSun" w:hAnsi="SimSun" w:hint="eastAsia"/>
                <w:bCs/>
              </w:rPr>
              <w:t>外，</w:t>
            </w:r>
            <w:proofErr w:type="gramEnd"/>
            <w:r w:rsidRPr="00A87DE6">
              <w:rPr>
                <w:rFonts w:ascii="SimSun" w:eastAsia="SimSun" w:hAnsi="SimSun" w:hint="eastAsia"/>
                <w:u w:val="single"/>
              </w:rPr>
              <w:t>主席</w:t>
            </w:r>
            <w:r w:rsidRPr="00A87DE6">
              <w:rPr>
                <w:rFonts w:ascii="SimSun" w:eastAsia="SimSun" w:hAnsi="SimSun" w:hint="eastAsia"/>
                <w:bCs/>
              </w:rPr>
              <w:t>亦不</w:t>
            </w:r>
            <w:r>
              <w:rPr>
                <w:rFonts w:ascii="SimSun" w:eastAsia="SimSun" w:hAnsi="SimSun" w:hint="eastAsia"/>
                <w:bCs/>
              </w:rPr>
              <w:t>滿警方拒絕出席會議交代事件</w:t>
            </w:r>
            <w:r>
              <w:rPr>
                <w:rFonts w:hint="eastAsia"/>
                <w:bCs/>
              </w:rPr>
              <w:t>。他同意去信保安局局長及警務處處長，譴責警方於</w:t>
            </w:r>
            <w:r>
              <w:rPr>
                <w:bCs/>
              </w:rPr>
              <w:t>7</w:t>
            </w:r>
            <w:r>
              <w:rPr>
                <w:rFonts w:hint="eastAsia"/>
                <w:bCs/>
              </w:rPr>
              <w:t>月</w:t>
            </w:r>
            <w:r>
              <w:rPr>
                <w:bCs/>
              </w:rPr>
              <w:t>28</w:t>
            </w:r>
            <w:r>
              <w:rPr>
                <w:rFonts w:hint="eastAsia"/>
                <w:bCs/>
              </w:rPr>
              <w:t>日封鎖扶手電梯，對行人造成不便，</w:t>
            </w:r>
            <w:r>
              <w:rPr>
                <w:rFonts w:ascii="SimSun" w:eastAsia="SimSun" w:hAnsi="SimSun" w:hint="eastAsia"/>
                <w:bCs/>
              </w:rPr>
              <w:t>並拒絕出席會議</w:t>
            </w:r>
            <w:r>
              <w:rPr>
                <w:rFonts w:hint="eastAsia"/>
                <w:bCs/>
              </w:rPr>
              <w:t>。他續詢問管理扶手電梯的管理公司能否在發生此類突發事件時，盡快派遣管理人員協助疏散市民，並提醒警方封鎖扶手電梯會為市民帶來重大不便。</w:t>
            </w:r>
          </w:p>
          <w:p w14:paraId="20260800" w14:textId="77777777" w:rsidR="006F2178" w:rsidRDefault="006F2178" w:rsidP="006F2178">
            <w:pPr>
              <w:rPr>
                <w:bCs/>
              </w:rPr>
            </w:pPr>
          </w:p>
          <w:p w14:paraId="6E0DB373" w14:textId="77777777" w:rsidR="006F2178" w:rsidRDefault="006F2178" w:rsidP="006F2178">
            <w:pPr>
              <w:numPr>
                <w:ilvl w:val="0"/>
                <w:numId w:val="8"/>
              </w:numPr>
              <w:adjustRightInd/>
              <w:spacing w:line="240" w:lineRule="auto"/>
              <w:textAlignment w:val="auto"/>
              <w:rPr>
                <w:bCs/>
              </w:rPr>
            </w:pPr>
            <w:r>
              <w:rPr>
                <w:rFonts w:hint="eastAsia"/>
                <w:u w:val="single"/>
              </w:rPr>
              <w:t>伍凱欣議員</w:t>
            </w:r>
            <w:r>
              <w:rPr>
                <w:rFonts w:hint="eastAsia"/>
                <w:bCs/>
              </w:rPr>
              <w:t>認為警方缺席會議是漠視議會及市民的意見。她詢問當有一班人突然湧上扶手電梯系統，管理公司有否足夠人手疏導人群。她續表示因有部分扶手電梯正在進行翻新工程，市民需要改走樓梯逃出，認為當時的情況非常危險。她續詢問管理公司有關疏導有大量市民使用扶手電梯的人手安排，以及當天曾否出現因突然有人湧上扶手電梯而發生的意外數字。</w:t>
            </w:r>
          </w:p>
          <w:p w14:paraId="1EAA3F9C" w14:textId="77777777" w:rsidR="006F2178" w:rsidRDefault="006F2178" w:rsidP="006F2178">
            <w:pPr>
              <w:rPr>
                <w:bCs/>
              </w:rPr>
            </w:pPr>
          </w:p>
          <w:p w14:paraId="04570ED4" w14:textId="77777777" w:rsidR="006F2178" w:rsidRDefault="006F2178" w:rsidP="006F2178">
            <w:pPr>
              <w:numPr>
                <w:ilvl w:val="0"/>
                <w:numId w:val="8"/>
              </w:numPr>
              <w:adjustRightInd/>
              <w:spacing w:line="240" w:lineRule="auto"/>
              <w:textAlignment w:val="auto"/>
              <w:rPr>
                <w:bCs/>
              </w:rPr>
            </w:pPr>
            <w:r>
              <w:rPr>
                <w:rFonts w:hint="eastAsia"/>
                <w:u w:val="single"/>
              </w:rPr>
              <w:t>許智峯議員</w:t>
            </w:r>
            <w:r>
              <w:rPr>
                <w:rFonts w:hint="eastAsia"/>
                <w:bCs/>
              </w:rPr>
              <w:t>詢問管理公司對是次事件的立場、管理公司是否容許警察湧上扶手電梯系統、管理公司認爲警方在扶手電梯系統執行職務的做法是否合適，以及警方曾否向管理公司索取扶手電梯的閉路電視片段。他嚴正提醒管理公司不應在政治風波時期，將閉路電視片段交予警方，並要求管理公司拒絕警方相關要求。</w:t>
            </w:r>
          </w:p>
          <w:p w14:paraId="1AE0959D" w14:textId="77777777" w:rsidR="006F2178" w:rsidRDefault="006F2178" w:rsidP="006F2178">
            <w:pPr>
              <w:rPr>
                <w:bCs/>
              </w:rPr>
            </w:pPr>
          </w:p>
          <w:p w14:paraId="34D85D29"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bCs/>
              </w:rPr>
              <w:t>認爲不應讓警方進入扶手電梯系統，阻礙扶手電梯的運作。他舉例指國際金融中心的保安於當晚阻止防暴警察進入商場，詢問扶手電梯的管理公司能否阻止警方封鎖扶手電梯。</w:t>
            </w:r>
          </w:p>
          <w:p w14:paraId="6B7ABF6A" w14:textId="77777777" w:rsidR="006F2178" w:rsidRDefault="006F2178" w:rsidP="006F2178">
            <w:pPr>
              <w:rPr>
                <w:bCs/>
              </w:rPr>
            </w:pPr>
          </w:p>
          <w:p w14:paraId="5F0E3753" w14:textId="77777777" w:rsidR="006F2178" w:rsidRDefault="006F2178" w:rsidP="006F2178">
            <w:pPr>
              <w:numPr>
                <w:ilvl w:val="0"/>
                <w:numId w:val="8"/>
              </w:numPr>
              <w:adjustRightInd/>
              <w:spacing w:line="240" w:lineRule="auto"/>
              <w:textAlignment w:val="auto"/>
              <w:rPr>
                <w:bCs/>
              </w:rPr>
            </w:pPr>
            <w:r>
              <w:rPr>
                <w:rFonts w:hint="eastAsia"/>
                <w:u w:val="single"/>
              </w:rPr>
              <w:t>黃偉廉先生</w:t>
            </w:r>
            <w:r>
              <w:rPr>
                <w:rFonts w:hint="eastAsia"/>
                <w:bCs/>
              </w:rPr>
              <w:t>表示中環至半山扶梯系統屬運輸署管轄的設施，系統的日常管理、營運及維修工作交由機電工程署</w:t>
            </w:r>
            <w:proofErr w:type="gramStart"/>
            <w:r>
              <w:rPr>
                <w:rFonts w:hint="eastAsia"/>
                <w:bCs/>
              </w:rPr>
              <w:t>與其外判承辦</w:t>
            </w:r>
            <w:proofErr w:type="gramEnd"/>
            <w:r>
              <w:rPr>
                <w:rFonts w:hint="eastAsia"/>
                <w:bCs/>
              </w:rPr>
              <w:t>商負責，除了單向自動扶梯的運作時間為每天上午</w:t>
            </w:r>
            <w:r>
              <w:rPr>
                <w:bCs/>
              </w:rPr>
              <w:t>6</w:t>
            </w:r>
            <w:r>
              <w:rPr>
                <w:rFonts w:hint="eastAsia"/>
                <w:bCs/>
              </w:rPr>
              <w:t>時至午夜</w:t>
            </w:r>
            <w:r>
              <w:rPr>
                <w:bCs/>
              </w:rPr>
              <w:t>12</w:t>
            </w:r>
            <w:r>
              <w:rPr>
                <w:rFonts w:hint="eastAsia"/>
                <w:bCs/>
              </w:rPr>
              <w:t>時外，扶梯系統亦設有樓梯供市民全日上落。扶梯系統為市民提供</w:t>
            </w:r>
            <w:r>
              <w:rPr>
                <w:bCs/>
              </w:rPr>
              <w:t>24</w:t>
            </w:r>
            <w:r>
              <w:rPr>
                <w:rFonts w:hint="eastAsia"/>
                <w:bCs/>
              </w:rPr>
              <w:t>小時的行人公共通道，</w:t>
            </w:r>
            <w:r>
              <w:rPr>
                <w:rFonts w:hint="eastAsia"/>
              </w:rPr>
              <w:t>方便來往半山區。</w:t>
            </w:r>
            <w:r>
              <w:rPr>
                <w:rFonts w:hint="eastAsia"/>
                <w:bCs/>
              </w:rPr>
              <w:t>除電力故障、例行或緊急維修及在惡劣天氣的情況下，機電工程署</w:t>
            </w:r>
            <w:proofErr w:type="gramStart"/>
            <w:r>
              <w:rPr>
                <w:rFonts w:hint="eastAsia"/>
                <w:bCs/>
              </w:rPr>
              <w:t>與其外判承辦</w:t>
            </w:r>
            <w:proofErr w:type="gramEnd"/>
            <w:r>
              <w:rPr>
                <w:rFonts w:hint="eastAsia"/>
                <w:bCs/>
              </w:rPr>
              <w:t>商會確保扶梯系統正常運作及行人公共通道暢通無阻。他澄清</w:t>
            </w:r>
            <w:r>
              <w:rPr>
                <w:bCs/>
              </w:rPr>
              <w:t>7</w:t>
            </w:r>
            <w:r>
              <w:rPr>
                <w:rFonts w:hint="eastAsia"/>
                <w:bCs/>
              </w:rPr>
              <w:t>月</w:t>
            </w:r>
            <w:r>
              <w:rPr>
                <w:bCs/>
              </w:rPr>
              <w:t>28</w:t>
            </w:r>
            <w:r>
              <w:rPr>
                <w:rFonts w:hint="eastAsia"/>
                <w:bCs/>
              </w:rPr>
              <w:t>日晚上約</w:t>
            </w:r>
            <w:r>
              <w:rPr>
                <w:bCs/>
              </w:rPr>
              <w:t>11</w:t>
            </w:r>
            <w:r>
              <w:rPr>
                <w:rFonts w:hint="eastAsia"/>
                <w:bCs/>
              </w:rPr>
              <w:t>時，扶手電梯系統未有停止運作，承辦商亦未有接獲警方封鎖或停止扶手電梯的要求。</w:t>
            </w:r>
          </w:p>
          <w:p w14:paraId="3F6D41B2" w14:textId="77777777" w:rsidR="006F2178" w:rsidRDefault="006F2178" w:rsidP="006F2178">
            <w:pPr>
              <w:rPr>
                <w:bCs/>
              </w:rPr>
            </w:pPr>
          </w:p>
          <w:p w14:paraId="5D7E1BA2" w14:textId="77777777" w:rsidR="006F2178" w:rsidRDefault="006F2178" w:rsidP="006F2178">
            <w:pPr>
              <w:numPr>
                <w:ilvl w:val="0"/>
                <w:numId w:val="8"/>
              </w:numPr>
              <w:adjustRightInd/>
              <w:spacing w:line="240" w:lineRule="auto"/>
              <w:textAlignment w:val="auto"/>
              <w:rPr>
                <w:bCs/>
              </w:rPr>
            </w:pPr>
            <w:r>
              <w:rPr>
                <w:rFonts w:hint="eastAsia"/>
                <w:u w:val="single"/>
              </w:rPr>
              <w:t>李家俊先生</w:t>
            </w:r>
            <w:r>
              <w:rPr>
                <w:rFonts w:hint="eastAsia"/>
                <w:bCs/>
              </w:rPr>
              <w:t>表示截至會議當天，並無任何機構就此事件要求索取扶手電梯的閉路電視片段。至於管理公司能否增派人手，由於事發突然，亦沒有先例，需要與管理公司商討有秩序地疏導市民的方法。</w:t>
            </w:r>
          </w:p>
          <w:p w14:paraId="49F70B1D" w14:textId="77777777" w:rsidR="006F2178" w:rsidRDefault="006F2178" w:rsidP="006F2178">
            <w:pPr>
              <w:rPr>
                <w:bCs/>
              </w:rPr>
            </w:pPr>
          </w:p>
          <w:p w14:paraId="25723BA4" w14:textId="77777777" w:rsidR="006F2178" w:rsidRDefault="006F2178" w:rsidP="006F2178">
            <w:pPr>
              <w:numPr>
                <w:ilvl w:val="0"/>
                <w:numId w:val="8"/>
              </w:numPr>
              <w:adjustRightInd/>
              <w:spacing w:line="240" w:lineRule="auto"/>
              <w:textAlignment w:val="auto"/>
              <w:rPr>
                <w:bCs/>
              </w:rPr>
            </w:pPr>
            <w:r>
              <w:rPr>
                <w:rFonts w:hint="eastAsia"/>
                <w:u w:val="single"/>
              </w:rPr>
              <w:lastRenderedPageBreak/>
              <w:t>許智峯議員</w:t>
            </w:r>
            <w:r>
              <w:rPr>
                <w:rFonts w:hint="eastAsia"/>
                <w:bCs/>
              </w:rPr>
              <w:t>促請</w:t>
            </w:r>
            <w:r>
              <w:rPr>
                <w:rFonts w:hint="eastAsia"/>
                <w:bCs/>
                <w:u w:val="single"/>
              </w:rPr>
              <w:t>李家俊先生</w:t>
            </w:r>
            <w:r>
              <w:rPr>
                <w:rFonts w:hint="eastAsia"/>
                <w:bCs/>
              </w:rPr>
              <w:t>和</w:t>
            </w:r>
            <w:r>
              <w:rPr>
                <w:rFonts w:hint="eastAsia"/>
                <w:bCs/>
                <w:u w:val="single"/>
              </w:rPr>
              <w:t>黃偉廉先生</w:t>
            </w:r>
            <w:r>
              <w:rPr>
                <w:rFonts w:hint="eastAsia"/>
                <w:bCs/>
              </w:rPr>
              <w:t>向警民關係科反映區議員對封鎖扶手電梯的關注，希望日後若有類似情況出現，需先通知有關部門及商討應對方法。</w:t>
            </w:r>
            <w:r>
              <w:rPr>
                <w:rFonts w:hint="eastAsia"/>
                <w:bCs/>
              </w:rPr>
              <w:t xml:space="preserve"> </w:t>
            </w:r>
          </w:p>
          <w:p w14:paraId="2A66CFD5" w14:textId="77777777" w:rsidR="006F2178" w:rsidRDefault="006F2178" w:rsidP="006F2178">
            <w:pPr>
              <w:rPr>
                <w:bCs/>
              </w:rPr>
            </w:pPr>
          </w:p>
          <w:p w14:paraId="453FDC45" w14:textId="77777777" w:rsidR="006F2178" w:rsidRDefault="006F2178" w:rsidP="006F2178">
            <w:pPr>
              <w:numPr>
                <w:ilvl w:val="0"/>
                <w:numId w:val="8"/>
              </w:numPr>
              <w:adjustRightInd/>
              <w:spacing w:line="240" w:lineRule="auto"/>
              <w:textAlignment w:val="auto"/>
              <w:rPr>
                <w:bCs/>
              </w:rPr>
            </w:pPr>
            <w:r>
              <w:rPr>
                <w:rFonts w:hint="eastAsia"/>
                <w:u w:val="single"/>
              </w:rPr>
              <w:t>鄭麗琼議員</w:t>
            </w:r>
            <w:r>
              <w:rPr>
                <w:rFonts w:hint="eastAsia"/>
                <w:bCs/>
              </w:rPr>
              <w:t>建議部門請管理公司給予前線保安更清晰的指引應對突發事件。</w:t>
            </w:r>
            <w:r>
              <w:rPr>
                <w:bCs/>
              </w:rPr>
              <w:t xml:space="preserve">   </w:t>
            </w:r>
          </w:p>
          <w:p w14:paraId="3DF21E41" w14:textId="77777777" w:rsidR="006F2178" w:rsidRDefault="006F2178" w:rsidP="006F2178">
            <w:pPr>
              <w:rPr>
                <w:bCs/>
              </w:rPr>
            </w:pPr>
          </w:p>
          <w:p w14:paraId="0C7F7FA1"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bCs/>
              </w:rPr>
              <w:t>詢問管理公司有否處理有人堵塞扶手電梯出入口的應變措施。</w:t>
            </w:r>
            <w:proofErr w:type="gramStart"/>
            <w:r>
              <w:rPr>
                <w:rFonts w:hint="eastAsia"/>
                <w:bCs/>
              </w:rPr>
              <w:t>此外，</w:t>
            </w:r>
            <w:proofErr w:type="gramEnd"/>
            <w:r>
              <w:rPr>
                <w:rFonts w:hint="eastAsia"/>
                <w:bCs/>
              </w:rPr>
              <w:t>他指如有人要求封鎖電梯，可否要求管理公司先行詢問部門的意見。</w:t>
            </w:r>
          </w:p>
          <w:p w14:paraId="124FF911" w14:textId="77777777" w:rsidR="006F2178" w:rsidRDefault="006F2178" w:rsidP="006F2178">
            <w:pPr>
              <w:rPr>
                <w:bCs/>
              </w:rPr>
            </w:pPr>
          </w:p>
          <w:p w14:paraId="2112AFC9" w14:textId="77777777" w:rsidR="006F2178" w:rsidRDefault="006F2178" w:rsidP="006F2178">
            <w:pPr>
              <w:numPr>
                <w:ilvl w:val="0"/>
                <w:numId w:val="8"/>
              </w:numPr>
              <w:adjustRightInd/>
              <w:spacing w:line="240" w:lineRule="auto"/>
              <w:textAlignment w:val="auto"/>
              <w:rPr>
                <w:bCs/>
              </w:rPr>
            </w:pPr>
            <w:r>
              <w:rPr>
                <w:rFonts w:hint="eastAsia"/>
                <w:u w:val="single"/>
              </w:rPr>
              <w:t>黃偉廉先生</w:t>
            </w:r>
            <w:r>
              <w:rPr>
                <w:rFonts w:hint="eastAsia"/>
                <w:bCs/>
              </w:rPr>
              <w:t>表示扶梯系統是</w:t>
            </w:r>
            <w:r>
              <w:rPr>
                <w:bCs/>
              </w:rPr>
              <w:t>24</w:t>
            </w:r>
            <w:r>
              <w:rPr>
                <w:rFonts w:hint="eastAsia"/>
                <w:bCs/>
              </w:rPr>
              <w:t>小時開放的行人公共通道，屬開放式設計，不像其他政府建築物，並沒有任何閘門可上鎖。另外，若任何人士表示要借用或利用公共通道前往其最終目的地，管理公司的前線人員亦難以作出阻止。</w:t>
            </w:r>
            <w:r>
              <w:rPr>
                <w:bCs/>
              </w:rPr>
              <w:t xml:space="preserve">  </w:t>
            </w:r>
          </w:p>
          <w:p w14:paraId="64EE64BE" w14:textId="77777777" w:rsidR="006F2178" w:rsidRDefault="006F2178" w:rsidP="006F2178">
            <w:pPr>
              <w:rPr>
                <w:bCs/>
              </w:rPr>
            </w:pPr>
          </w:p>
          <w:p w14:paraId="289BCC1B"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bCs/>
              </w:rPr>
              <w:t>詢問管理公司可否通知警方不能擅自封鎖扶手電梯，需先得到運輸署批准，並提示警方此為</w:t>
            </w:r>
            <w:r>
              <w:rPr>
                <w:bCs/>
              </w:rPr>
              <w:t>24</w:t>
            </w:r>
            <w:r>
              <w:rPr>
                <w:rFonts w:hint="eastAsia"/>
                <w:bCs/>
              </w:rPr>
              <w:t>小時開放的行人公共通道，使警方不能隨便封鎖扶手電梯通道。</w:t>
            </w:r>
          </w:p>
          <w:p w14:paraId="7BF1DDAE" w14:textId="77777777" w:rsidR="006F2178" w:rsidRDefault="006F2178" w:rsidP="006F2178">
            <w:pPr>
              <w:rPr>
                <w:bCs/>
              </w:rPr>
            </w:pPr>
          </w:p>
          <w:p w14:paraId="08D24D0F" w14:textId="77777777" w:rsidR="006F2178" w:rsidRDefault="006F2178" w:rsidP="006F2178">
            <w:pPr>
              <w:numPr>
                <w:ilvl w:val="0"/>
                <w:numId w:val="8"/>
              </w:numPr>
              <w:adjustRightInd/>
              <w:spacing w:line="240" w:lineRule="auto"/>
              <w:textAlignment w:val="auto"/>
              <w:rPr>
                <w:bCs/>
              </w:rPr>
            </w:pPr>
            <w:r>
              <w:rPr>
                <w:rFonts w:hint="eastAsia"/>
                <w:u w:val="single"/>
              </w:rPr>
              <w:t>黃偉廉先生</w:t>
            </w:r>
            <w:r>
              <w:rPr>
                <w:rFonts w:hint="eastAsia"/>
                <w:bCs/>
              </w:rPr>
              <w:t>表示會就議員的建議聯絡當區的警民關係主任，希望下次若再有類似事件發生，可先行與部門溝通。</w:t>
            </w:r>
          </w:p>
          <w:p w14:paraId="06E2DAD8" w14:textId="77777777" w:rsidR="006F2178" w:rsidRDefault="006F2178" w:rsidP="006F2178">
            <w:pPr>
              <w:rPr>
                <w:bCs/>
              </w:rPr>
            </w:pPr>
          </w:p>
          <w:p w14:paraId="47F25241"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bCs/>
              </w:rPr>
              <w:t>詢問如下次有新聞報導表示警方將會在扶梯附近進行清場，部門會否馬上派員到場戒備。</w:t>
            </w:r>
          </w:p>
          <w:p w14:paraId="364A73E3" w14:textId="77777777" w:rsidR="006F2178" w:rsidRDefault="006F2178" w:rsidP="006F2178">
            <w:pPr>
              <w:rPr>
                <w:bCs/>
              </w:rPr>
            </w:pPr>
          </w:p>
          <w:p w14:paraId="614C90FF" w14:textId="77777777" w:rsidR="006F2178" w:rsidRDefault="006F2178" w:rsidP="006F2178">
            <w:pPr>
              <w:numPr>
                <w:ilvl w:val="0"/>
                <w:numId w:val="8"/>
              </w:numPr>
              <w:adjustRightInd/>
              <w:spacing w:line="240" w:lineRule="auto"/>
              <w:textAlignment w:val="auto"/>
              <w:rPr>
                <w:bCs/>
              </w:rPr>
            </w:pPr>
            <w:r>
              <w:rPr>
                <w:rFonts w:hint="eastAsia"/>
                <w:u w:val="single"/>
              </w:rPr>
              <w:t>鄭麗琼議員</w:t>
            </w:r>
            <w:r>
              <w:rPr>
                <w:rFonts w:hint="eastAsia"/>
                <w:bCs/>
              </w:rPr>
              <w:t>表示扶手電梯</w:t>
            </w:r>
            <w:r>
              <w:rPr>
                <w:bCs/>
              </w:rPr>
              <w:t>-</w:t>
            </w:r>
            <w:r>
              <w:rPr>
                <w:rFonts w:hint="eastAsia"/>
                <w:bCs/>
              </w:rPr>
              <w:t>中環街市北行方向有四個出入口，認為予行人自由出入扶手電梯是非常重要。</w:t>
            </w:r>
          </w:p>
          <w:p w14:paraId="5163760E" w14:textId="77777777" w:rsidR="006F2178" w:rsidRDefault="006F2178" w:rsidP="006F2178">
            <w:pPr>
              <w:rPr>
                <w:bCs/>
              </w:rPr>
            </w:pPr>
          </w:p>
          <w:p w14:paraId="6FB4D4BE" w14:textId="77777777" w:rsidR="006F2178" w:rsidRDefault="006F2178" w:rsidP="006F2178">
            <w:pPr>
              <w:numPr>
                <w:ilvl w:val="0"/>
                <w:numId w:val="8"/>
              </w:numPr>
              <w:adjustRightInd/>
              <w:spacing w:line="240" w:lineRule="auto"/>
              <w:textAlignment w:val="auto"/>
              <w:rPr>
                <w:bCs/>
              </w:rPr>
            </w:pPr>
            <w:r>
              <w:rPr>
                <w:rFonts w:hint="eastAsia"/>
                <w:u w:val="single"/>
              </w:rPr>
              <w:t>李家俊先生</w:t>
            </w:r>
            <w:r>
              <w:rPr>
                <w:rFonts w:hint="eastAsia"/>
                <w:bCs/>
              </w:rPr>
              <w:t>回應指管理公司現時有工作人員當值表，但如將所有工作人員均安排在指定數個出入口，其他位置便會沒有管理員當值。</w:t>
            </w:r>
          </w:p>
          <w:p w14:paraId="07527F2D" w14:textId="77777777" w:rsidR="006F2178" w:rsidRDefault="006F2178" w:rsidP="006F2178">
            <w:pPr>
              <w:rPr>
                <w:bCs/>
              </w:rPr>
            </w:pPr>
          </w:p>
          <w:p w14:paraId="02E5A875" w14:textId="77777777" w:rsidR="006F2178" w:rsidRDefault="006F2178" w:rsidP="006F2178">
            <w:pPr>
              <w:numPr>
                <w:ilvl w:val="0"/>
                <w:numId w:val="8"/>
              </w:numPr>
              <w:adjustRightInd/>
              <w:spacing w:line="240" w:lineRule="auto"/>
              <w:textAlignment w:val="auto"/>
              <w:rPr>
                <w:bCs/>
              </w:rPr>
            </w:pPr>
            <w:r>
              <w:rPr>
                <w:rFonts w:hint="eastAsia"/>
                <w:u w:val="single"/>
              </w:rPr>
              <w:t>主席</w:t>
            </w:r>
            <w:r>
              <w:rPr>
                <w:rFonts w:hint="eastAsia"/>
                <w:bCs/>
              </w:rPr>
              <w:t>認為部門應有特殊措施處理緊急情況，認爲管理公司應在警方宣佈行動時馬上加派人手，處理扶手電梯的秩序問題。</w:t>
            </w:r>
          </w:p>
          <w:p w14:paraId="3F7C5271" w14:textId="77777777" w:rsidR="006F2178" w:rsidRDefault="006F2178" w:rsidP="006F2178">
            <w:pPr>
              <w:rPr>
                <w:bCs/>
              </w:rPr>
            </w:pPr>
          </w:p>
          <w:p w14:paraId="50ACC718" w14:textId="77777777" w:rsidR="0092244D" w:rsidRDefault="006F2178" w:rsidP="0092244D">
            <w:pPr>
              <w:numPr>
                <w:ilvl w:val="0"/>
                <w:numId w:val="8"/>
              </w:numPr>
              <w:adjustRightInd/>
              <w:spacing w:line="240" w:lineRule="auto"/>
              <w:textAlignment w:val="auto"/>
              <w:rPr>
                <w:bCs/>
              </w:rPr>
            </w:pPr>
            <w:r>
              <w:rPr>
                <w:rFonts w:hint="eastAsia"/>
                <w:u w:val="single"/>
              </w:rPr>
              <w:t>李家俊先生</w:t>
            </w:r>
            <w:r>
              <w:rPr>
                <w:rFonts w:hint="eastAsia"/>
                <w:bCs/>
              </w:rPr>
              <w:t>回應指會再與管理公司商討在特別情況下，可否在最快情況下增派或調派更多人手。</w:t>
            </w:r>
          </w:p>
          <w:p w14:paraId="40028F7A" w14:textId="77777777" w:rsidR="0092244D" w:rsidRDefault="0092244D" w:rsidP="0092244D">
            <w:pPr>
              <w:pStyle w:val="a3"/>
              <w:rPr>
                <w:u w:val="single"/>
              </w:rPr>
            </w:pPr>
          </w:p>
          <w:p w14:paraId="3D4708F2" w14:textId="77777777" w:rsidR="006F2178" w:rsidRDefault="006F2178" w:rsidP="0092244D">
            <w:pPr>
              <w:numPr>
                <w:ilvl w:val="0"/>
                <w:numId w:val="8"/>
              </w:numPr>
              <w:adjustRightInd/>
              <w:spacing w:line="240" w:lineRule="auto"/>
              <w:textAlignment w:val="auto"/>
              <w:rPr>
                <w:bCs/>
              </w:rPr>
            </w:pPr>
            <w:r w:rsidRPr="0092244D">
              <w:rPr>
                <w:rFonts w:hint="eastAsia"/>
                <w:u w:val="single"/>
              </w:rPr>
              <w:t>秘書</w:t>
            </w:r>
            <w:r w:rsidRPr="0092244D">
              <w:rPr>
                <w:rFonts w:hint="eastAsia"/>
                <w:bCs/>
              </w:rPr>
              <w:t>表示補充根據會議常規第</w:t>
            </w:r>
            <w:r w:rsidRPr="0092244D">
              <w:rPr>
                <w:bCs/>
              </w:rPr>
              <w:t>42</w:t>
            </w:r>
            <w:r w:rsidRPr="0092244D">
              <w:rPr>
                <w:rFonts w:hint="eastAsia"/>
                <w:bCs/>
              </w:rPr>
              <w:t>條，如未經區議會或所屬委員會通過，所有工作小組所作的決定，不可視作區議會的決定。就剛才有議員提出致函予相關部門一事，秘書處將會以傳閲的方式取得區議會的同意後才會處理。</w:t>
            </w:r>
          </w:p>
          <w:p w14:paraId="57664BA1" w14:textId="0F5EB997" w:rsidR="0092244D" w:rsidRPr="0092244D" w:rsidRDefault="0092244D" w:rsidP="0092244D">
            <w:pPr>
              <w:adjustRightInd/>
              <w:spacing w:line="240" w:lineRule="auto"/>
              <w:textAlignment w:val="auto"/>
              <w:rPr>
                <w:bCs/>
              </w:rPr>
            </w:pPr>
          </w:p>
        </w:tc>
      </w:tr>
      <w:tr w:rsidR="004107A5" w:rsidRPr="006435D2" w14:paraId="3958AFF9" w14:textId="77777777" w:rsidTr="00A13A95">
        <w:tc>
          <w:tcPr>
            <w:tcW w:w="9356" w:type="dxa"/>
            <w:shd w:val="clear" w:color="auto" w:fill="auto"/>
          </w:tcPr>
          <w:p w14:paraId="1C9C759C" w14:textId="14C6185B" w:rsidR="004107A5" w:rsidRPr="00DE5B13" w:rsidRDefault="004107A5" w:rsidP="004107A5">
            <w:pPr>
              <w:pStyle w:val="a3"/>
              <w:tabs>
                <w:tab w:val="left" w:pos="993"/>
              </w:tabs>
              <w:ind w:leftChars="0" w:left="0"/>
              <w:jc w:val="both"/>
              <w:rPr>
                <w:rFonts w:asciiTheme="minorEastAsia" w:eastAsiaTheme="minorEastAsia" w:hAnsiTheme="minorEastAsia"/>
                <w:spacing w:val="20"/>
                <w:lang w:eastAsia="zh-HK"/>
              </w:rPr>
            </w:pPr>
            <w:r w:rsidRPr="004107A5">
              <w:rPr>
                <w:rFonts w:asciiTheme="minorEastAsia" w:eastAsiaTheme="minorEastAsia" w:hAnsiTheme="minorEastAsia"/>
                <w:b/>
                <w:spacing w:val="20"/>
                <w:szCs w:val="24"/>
                <w:u w:val="single"/>
              </w:rPr>
              <w:lastRenderedPageBreak/>
              <w:t>第6項：</w:t>
            </w:r>
            <w:r w:rsidRPr="004107A5">
              <w:rPr>
                <w:rFonts w:asciiTheme="minorEastAsia" w:eastAsiaTheme="minorEastAsia" w:hAnsiTheme="minorEastAsia" w:hint="eastAsia"/>
                <w:b/>
                <w:spacing w:val="20"/>
                <w:szCs w:val="24"/>
                <w:u w:val="single"/>
              </w:rPr>
              <w:t>關注半山行人扶手電梯人流途經的中環街市通道天花倒塌事件</w:t>
            </w:r>
          </w:p>
        </w:tc>
      </w:tr>
      <w:tr w:rsidR="004107A5" w:rsidRPr="006435D2" w14:paraId="7A060049" w14:textId="77777777" w:rsidTr="00A13A95">
        <w:tc>
          <w:tcPr>
            <w:tcW w:w="9356" w:type="dxa"/>
            <w:shd w:val="clear" w:color="auto" w:fill="auto"/>
          </w:tcPr>
          <w:p w14:paraId="7172C648" w14:textId="77777777" w:rsidR="004107A5" w:rsidRPr="004107A5" w:rsidRDefault="004107A5" w:rsidP="004107A5">
            <w:pPr>
              <w:pStyle w:val="a3"/>
              <w:tabs>
                <w:tab w:val="left" w:pos="993"/>
              </w:tabs>
              <w:ind w:leftChars="0" w:left="0"/>
              <w:jc w:val="both"/>
              <w:rPr>
                <w:rFonts w:asciiTheme="minorEastAsia" w:eastAsiaTheme="minorEastAsia" w:hAnsiTheme="minorEastAsia"/>
                <w:spacing w:val="20"/>
                <w:lang w:eastAsia="zh-HK"/>
              </w:rPr>
            </w:pPr>
          </w:p>
          <w:p w14:paraId="333CAE8F" w14:textId="16E3E693" w:rsidR="00F1341B" w:rsidRPr="001E4DFC" w:rsidRDefault="001E4DFC" w:rsidP="00F1341B">
            <w:pPr>
              <w:pStyle w:val="a3"/>
              <w:numPr>
                <w:ilvl w:val="0"/>
                <w:numId w:val="8"/>
              </w:numPr>
              <w:tabs>
                <w:tab w:val="left" w:pos="993"/>
              </w:tabs>
              <w:ind w:leftChars="0" w:left="0" w:firstLine="0"/>
              <w:jc w:val="both"/>
              <w:rPr>
                <w:bCs/>
                <w:spacing w:val="20"/>
                <w:szCs w:val="24"/>
              </w:rPr>
            </w:pPr>
            <w:r w:rsidRPr="001E4DFC">
              <w:rPr>
                <w:rFonts w:asciiTheme="minorEastAsia" w:eastAsiaTheme="minorEastAsia" w:hAnsiTheme="minorEastAsia" w:hint="eastAsia"/>
                <w:spacing w:val="20"/>
                <w:szCs w:val="24"/>
                <w:lang w:eastAsia="zh-HK"/>
              </w:rPr>
              <w:t>市區重建局</w:t>
            </w:r>
            <w:r w:rsidRPr="001E4DFC">
              <w:rPr>
                <w:rFonts w:asciiTheme="minorEastAsia" w:eastAsiaTheme="minorEastAsia" w:hAnsiTheme="minorEastAsia" w:hint="eastAsia"/>
                <w:spacing w:val="20"/>
                <w:szCs w:val="24"/>
                <w:u w:val="single"/>
                <w:lang w:eastAsia="zh-HK"/>
              </w:rPr>
              <w:t>殷倩華女士</w:t>
            </w:r>
            <w:r w:rsidRPr="001E4DFC">
              <w:rPr>
                <w:rFonts w:asciiTheme="minorEastAsia" w:eastAsiaTheme="minorEastAsia" w:hAnsiTheme="minorEastAsia" w:hint="eastAsia"/>
                <w:bCs/>
                <w:spacing w:val="20"/>
                <w:szCs w:val="24"/>
                <w:lang w:eastAsia="zh-HK"/>
              </w:rPr>
              <w:t>指8月1日中環街市通道裝飾天花倒塌事件後，局方及相關部門已立即派員到場視察及跟進。她續請</w:t>
            </w:r>
            <w:r w:rsidRPr="001E4DFC">
              <w:rPr>
                <w:rFonts w:asciiTheme="minorEastAsia" w:eastAsiaTheme="minorEastAsia" w:hAnsiTheme="minorEastAsia" w:hint="eastAsia"/>
                <w:spacing w:val="20"/>
                <w:szCs w:val="24"/>
                <w:u w:val="single"/>
                <w:lang w:eastAsia="zh-HK"/>
              </w:rPr>
              <w:t>麥中傑先生</w:t>
            </w:r>
            <w:r w:rsidRPr="001E4DFC">
              <w:rPr>
                <w:rFonts w:asciiTheme="minorEastAsia" w:eastAsiaTheme="minorEastAsia" w:hAnsiTheme="minorEastAsia" w:hint="eastAsia"/>
                <w:spacing w:val="20"/>
                <w:szCs w:val="24"/>
                <w:lang w:eastAsia="zh-HK"/>
              </w:rPr>
              <w:t>交代局方於事件後的工作。</w:t>
            </w:r>
          </w:p>
          <w:p w14:paraId="364401A4" w14:textId="77777777" w:rsidR="001E4DFC" w:rsidRDefault="001E4DFC" w:rsidP="001E4DFC">
            <w:pPr>
              <w:pStyle w:val="a3"/>
              <w:tabs>
                <w:tab w:val="left" w:pos="993"/>
              </w:tabs>
              <w:ind w:leftChars="0" w:left="0"/>
              <w:jc w:val="both"/>
              <w:rPr>
                <w:bCs/>
                <w:spacing w:val="20"/>
                <w:szCs w:val="24"/>
              </w:rPr>
            </w:pPr>
          </w:p>
          <w:p w14:paraId="40114BBA" w14:textId="323A57C7"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rPr>
              <w:t>市區重建局</w:t>
            </w:r>
            <w:r w:rsidRPr="001E4DFC">
              <w:rPr>
                <w:rFonts w:hint="eastAsia"/>
                <w:bCs/>
                <w:spacing w:val="20"/>
                <w:szCs w:val="24"/>
                <w:u w:val="single"/>
              </w:rPr>
              <w:t>麥中傑先生</w:t>
            </w:r>
            <w:r w:rsidRPr="001E4DFC">
              <w:rPr>
                <w:rFonts w:hint="eastAsia"/>
                <w:bCs/>
                <w:spacing w:val="20"/>
                <w:szCs w:val="24"/>
              </w:rPr>
              <w:t>解釋事件經過。他指事發當天約下午</w:t>
            </w:r>
            <w:r w:rsidRPr="001E4DFC">
              <w:rPr>
                <w:rFonts w:hint="eastAsia"/>
                <w:bCs/>
                <w:spacing w:val="20"/>
                <w:szCs w:val="24"/>
              </w:rPr>
              <w:t>2</w:t>
            </w:r>
            <w:r w:rsidRPr="001E4DFC">
              <w:rPr>
                <w:rFonts w:hint="eastAsia"/>
                <w:bCs/>
                <w:spacing w:val="20"/>
                <w:szCs w:val="24"/>
              </w:rPr>
              <w:t>時，中環街市</w:t>
            </w:r>
            <w:r w:rsidRPr="001E4DFC">
              <w:rPr>
                <w:rFonts w:hint="eastAsia"/>
                <w:bCs/>
                <w:spacing w:val="20"/>
                <w:szCs w:val="24"/>
              </w:rPr>
              <w:t>24</w:t>
            </w:r>
            <w:r w:rsidRPr="001E4DFC">
              <w:rPr>
                <w:rFonts w:hint="eastAsia"/>
                <w:bCs/>
                <w:spacing w:val="20"/>
                <w:szCs w:val="24"/>
              </w:rPr>
              <w:t>小時行人</w:t>
            </w:r>
            <w:proofErr w:type="gramStart"/>
            <w:r w:rsidRPr="001E4DFC">
              <w:rPr>
                <w:rFonts w:hint="eastAsia"/>
                <w:bCs/>
                <w:spacing w:val="20"/>
                <w:szCs w:val="24"/>
              </w:rPr>
              <w:t>通道近恆生</w:t>
            </w:r>
            <w:proofErr w:type="gramEnd"/>
            <w:r w:rsidRPr="001E4DFC">
              <w:rPr>
                <w:rFonts w:hint="eastAsia"/>
                <w:bCs/>
                <w:spacing w:val="20"/>
                <w:szCs w:val="24"/>
              </w:rPr>
              <w:t>銀行一段的天花突然倒塌，</w:t>
            </w:r>
            <w:proofErr w:type="gramStart"/>
            <w:r w:rsidRPr="001E4DFC">
              <w:rPr>
                <w:rFonts w:hint="eastAsia"/>
                <w:bCs/>
                <w:spacing w:val="20"/>
                <w:szCs w:val="24"/>
              </w:rPr>
              <w:t>有途人</w:t>
            </w:r>
            <w:proofErr w:type="gramEnd"/>
            <w:r w:rsidRPr="001E4DFC">
              <w:rPr>
                <w:rFonts w:hint="eastAsia"/>
                <w:bCs/>
                <w:spacing w:val="20"/>
                <w:szCs w:val="24"/>
              </w:rPr>
              <w:t>報警，警察和消防員亦隨即到場，幸好無人受傷。部門亦隨即通知承建商和結構工程師到場檢查倒塌部分對樓宇結構是否有影響。結構工程師視察後表示倒塌部分是裝飾的天花，對中環街市的樓宇結構沒有造成影響，但因整條通道的天花皆屬同一類型，經工程師及建築師商討後，基於安全考慮，決定將中環街市通道的天花全部拆除。至於天花突然倒塌的原因，局方相信事緣倒塌前一天，正懸掛</w:t>
            </w:r>
            <w:proofErr w:type="gramStart"/>
            <w:r w:rsidRPr="001E4DFC">
              <w:rPr>
                <w:rFonts w:hint="eastAsia"/>
                <w:bCs/>
                <w:spacing w:val="20"/>
                <w:szCs w:val="24"/>
              </w:rPr>
              <w:t>八號烈風或</w:t>
            </w:r>
            <w:proofErr w:type="gramEnd"/>
            <w:r w:rsidRPr="001E4DFC">
              <w:rPr>
                <w:rFonts w:hint="eastAsia"/>
                <w:bCs/>
                <w:spacing w:val="20"/>
                <w:szCs w:val="24"/>
              </w:rPr>
              <w:t>暴風信號，中環</w:t>
            </w:r>
            <w:proofErr w:type="gramStart"/>
            <w:r w:rsidRPr="001E4DFC">
              <w:rPr>
                <w:rFonts w:hint="eastAsia"/>
                <w:bCs/>
                <w:spacing w:val="20"/>
                <w:szCs w:val="24"/>
              </w:rPr>
              <w:t>街市近租庇利街</w:t>
            </w:r>
            <w:proofErr w:type="gramEnd"/>
            <w:r w:rsidRPr="001E4DFC">
              <w:rPr>
                <w:rFonts w:hint="eastAsia"/>
                <w:bCs/>
                <w:spacing w:val="20"/>
                <w:szCs w:val="24"/>
              </w:rPr>
              <w:t>的天花正準備維修工程，局方在颱風來臨前雖然已通知地盤採取防範措施保護天花，但因連場狂風暴雨令天花積水過多，導致滲漏至行人通道上蓋，積水過重令裝飾天花倒塌。局方於事發後已馬上要求承建商漏夜趕工，拆除所有剩餘的裝飾天花，以及</w:t>
            </w:r>
            <w:r w:rsidRPr="001E4DFC">
              <w:rPr>
                <w:bCs/>
                <w:spacing w:val="20"/>
                <w:szCs w:val="24"/>
              </w:rPr>
              <w:t>修</w:t>
            </w:r>
            <w:r w:rsidRPr="001E4DFC">
              <w:rPr>
                <w:rFonts w:hint="eastAsia"/>
                <w:bCs/>
                <w:spacing w:val="20"/>
                <w:szCs w:val="24"/>
              </w:rPr>
              <w:t>葺破損的地方。他補充在會議當天早上七時十五分左右已重新開放行人通道予市民使用。就未來周末可能出現的大雨情況，已要求地盤作出幾項緊急措施：</w:t>
            </w:r>
            <w:proofErr w:type="gramStart"/>
            <w:r w:rsidRPr="001E4DFC">
              <w:rPr>
                <w:rFonts w:hint="eastAsia"/>
                <w:bCs/>
                <w:spacing w:val="20"/>
                <w:szCs w:val="24"/>
              </w:rPr>
              <w:t>一</w:t>
            </w:r>
            <w:proofErr w:type="gramEnd"/>
            <w:r w:rsidRPr="001E4DFC">
              <w:rPr>
                <w:rFonts w:hint="eastAsia"/>
                <w:bCs/>
                <w:spacing w:val="20"/>
                <w:szCs w:val="24"/>
              </w:rPr>
              <w:t xml:space="preserve">) </w:t>
            </w:r>
            <w:r w:rsidRPr="001E4DFC">
              <w:rPr>
                <w:rFonts w:hint="eastAsia"/>
                <w:bCs/>
                <w:spacing w:val="20"/>
                <w:szCs w:val="24"/>
              </w:rPr>
              <w:t>加强近租庇利街的天面的臨時遮蓋；二</w:t>
            </w:r>
            <w:r w:rsidRPr="001E4DFC">
              <w:rPr>
                <w:rFonts w:hint="eastAsia"/>
                <w:bCs/>
                <w:spacing w:val="20"/>
                <w:szCs w:val="24"/>
              </w:rPr>
              <w:t xml:space="preserve">) </w:t>
            </w:r>
            <w:r w:rsidRPr="001E4DFC">
              <w:rPr>
                <w:rFonts w:hint="eastAsia"/>
                <w:bCs/>
                <w:spacing w:val="20"/>
                <w:szCs w:val="24"/>
              </w:rPr>
              <w:t>加高</w:t>
            </w:r>
            <w:r w:rsidRPr="001E4DFC">
              <w:rPr>
                <w:bCs/>
                <w:spacing w:val="20"/>
                <w:szCs w:val="24"/>
              </w:rPr>
              <w:t>石</w:t>
            </w:r>
            <w:proofErr w:type="gramStart"/>
            <w:r w:rsidRPr="001E4DFC">
              <w:rPr>
                <w:rFonts w:hint="eastAsia"/>
                <w:bCs/>
                <w:spacing w:val="20"/>
                <w:szCs w:val="24"/>
              </w:rPr>
              <w:t>壆</w:t>
            </w:r>
            <w:proofErr w:type="gramEnd"/>
            <w:r w:rsidRPr="001E4DFC">
              <w:rPr>
                <w:rFonts w:hint="eastAsia"/>
                <w:bCs/>
                <w:spacing w:val="20"/>
                <w:szCs w:val="24"/>
              </w:rPr>
              <w:t>，避免積水湧入；三</w:t>
            </w:r>
            <w:r w:rsidRPr="001E4DFC">
              <w:rPr>
                <w:rFonts w:hint="eastAsia"/>
                <w:bCs/>
                <w:spacing w:val="20"/>
                <w:szCs w:val="24"/>
              </w:rPr>
              <w:t>)</w:t>
            </w:r>
            <w:r w:rsidRPr="001E4DFC">
              <w:rPr>
                <w:bCs/>
                <w:spacing w:val="20"/>
                <w:szCs w:val="24"/>
              </w:rPr>
              <w:t xml:space="preserve"> </w:t>
            </w:r>
            <w:r w:rsidRPr="001E4DFC">
              <w:rPr>
                <w:rFonts w:hint="eastAsia"/>
                <w:bCs/>
                <w:spacing w:val="20"/>
                <w:szCs w:val="24"/>
              </w:rPr>
              <w:t>安排</w:t>
            </w:r>
            <w:proofErr w:type="gramStart"/>
            <w:r w:rsidRPr="001E4DFC">
              <w:rPr>
                <w:rFonts w:hint="eastAsia"/>
                <w:bCs/>
                <w:spacing w:val="20"/>
                <w:szCs w:val="24"/>
              </w:rPr>
              <w:t>臨時泵吸走</w:t>
            </w:r>
            <w:proofErr w:type="gramEnd"/>
            <w:r w:rsidRPr="001E4DFC">
              <w:rPr>
                <w:rFonts w:hint="eastAsia"/>
                <w:bCs/>
                <w:spacing w:val="20"/>
                <w:szCs w:val="24"/>
              </w:rPr>
              <w:t>積水。他</w:t>
            </w:r>
            <w:proofErr w:type="gramStart"/>
            <w:r w:rsidRPr="001E4DFC">
              <w:rPr>
                <w:rFonts w:hint="eastAsia"/>
                <w:bCs/>
                <w:spacing w:val="20"/>
                <w:szCs w:val="24"/>
              </w:rPr>
              <w:t>續指局</w:t>
            </w:r>
            <w:proofErr w:type="gramEnd"/>
            <w:r w:rsidRPr="001E4DFC">
              <w:rPr>
                <w:rFonts w:hint="eastAsia"/>
                <w:bCs/>
                <w:spacing w:val="20"/>
                <w:szCs w:val="24"/>
              </w:rPr>
              <w:t>方會陸續重新安裝空調和風扇，將天花塗上白油，為市民提供一個環境合適的行人通道。</w:t>
            </w:r>
          </w:p>
          <w:p w14:paraId="154D3051" w14:textId="77777777" w:rsidR="001E4DFC" w:rsidRPr="001E4DFC" w:rsidRDefault="001E4DFC" w:rsidP="001E4DFC">
            <w:pPr>
              <w:pStyle w:val="a3"/>
              <w:rPr>
                <w:bCs/>
                <w:spacing w:val="20"/>
                <w:szCs w:val="24"/>
              </w:rPr>
            </w:pPr>
          </w:p>
          <w:p w14:paraId="69FFCC4A" w14:textId="24D2C8D4"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鄭麗琼議員</w:t>
            </w:r>
            <w:r w:rsidRPr="001E4DFC">
              <w:rPr>
                <w:rFonts w:hint="eastAsia"/>
                <w:bCs/>
                <w:spacing w:val="20"/>
                <w:szCs w:val="24"/>
              </w:rPr>
              <w:t>詢問局方可否增加斜篷使雨水流入租庇利街。</w:t>
            </w:r>
          </w:p>
          <w:p w14:paraId="20141487" w14:textId="77777777" w:rsidR="001E4DFC" w:rsidRPr="001E4DFC" w:rsidRDefault="001E4DFC" w:rsidP="001E4DFC">
            <w:pPr>
              <w:pStyle w:val="a3"/>
              <w:rPr>
                <w:bCs/>
                <w:spacing w:val="20"/>
                <w:szCs w:val="24"/>
              </w:rPr>
            </w:pPr>
          </w:p>
          <w:p w14:paraId="588276CA" w14:textId="50B4E819"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許智峯議員</w:t>
            </w:r>
            <w:r w:rsidRPr="001E4DFC">
              <w:rPr>
                <w:rFonts w:hint="eastAsia"/>
                <w:bCs/>
                <w:spacing w:val="20"/>
                <w:szCs w:val="24"/>
              </w:rPr>
              <w:t>表示中環街市天花漏水應是市區重建局早已知悉，詢問局方為何未有預料可能會出現倒塌事件，如及後再有積水過重問題，會否有可能造成石屎倒塌，以及局方有否措施補救。他續詢問是次倒塌事件有否影響中環</w:t>
            </w:r>
            <w:r w:rsidRPr="001E4DFC">
              <w:rPr>
                <w:rFonts w:hint="eastAsia"/>
                <w:bCs/>
                <w:spacing w:val="20"/>
                <w:szCs w:val="24"/>
              </w:rPr>
              <w:t>-</w:t>
            </w:r>
            <w:r w:rsidRPr="001E4DFC">
              <w:rPr>
                <w:rFonts w:hint="eastAsia"/>
                <w:bCs/>
                <w:spacing w:val="20"/>
                <w:szCs w:val="24"/>
              </w:rPr>
              <w:t>半山行人扶手電梯在中環街市部分的安全，以及有否進行安全檢測，以確保該段的扶手電梯安全。</w:t>
            </w:r>
          </w:p>
          <w:p w14:paraId="430DA479" w14:textId="77777777" w:rsidR="001E4DFC" w:rsidRPr="001E4DFC" w:rsidRDefault="001E4DFC" w:rsidP="001E4DFC">
            <w:pPr>
              <w:pStyle w:val="a3"/>
              <w:rPr>
                <w:bCs/>
                <w:spacing w:val="20"/>
                <w:szCs w:val="24"/>
              </w:rPr>
            </w:pPr>
          </w:p>
          <w:p w14:paraId="6D4D2191" w14:textId="283356B8"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主席</w:t>
            </w:r>
            <w:r w:rsidRPr="001E4DFC">
              <w:rPr>
                <w:rFonts w:hint="eastAsia"/>
                <w:bCs/>
                <w:spacing w:val="20"/>
                <w:szCs w:val="24"/>
              </w:rPr>
              <w:t>詢問局方為何未有預料可能會出現倒塌事件、天花倒塌的責任，以及局方會</w:t>
            </w:r>
            <w:proofErr w:type="gramStart"/>
            <w:r w:rsidRPr="001E4DFC">
              <w:rPr>
                <w:rFonts w:hint="eastAsia"/>
                <w:bCs/>
                <w:spacing w:val="20"/>
                <w:szCs w:val="24"/>
              </w:rPr>
              <w:t>否對需負責任</w:t>
            </w:r>
            <w:proofErr w:type="gramEnd"/>
            <w:r w:rsidRPr="001E4DFC">
              <w:rPr>
                <w:rFonts w:hint="eastAsia"/>
                <w:bCs/>
                <w:spacing w:val="20"/>
                <w:szCs w:val="24"/>
              </w:rPr>
              <w:t>的單位有所警告或懲罰。他認爲需要進行詳細調查，訂立罰則及追究責任。他續詢問新改道的設計是否與早前的設計不同。</w:t>
            </w:r>
          </w:p>
          <w:p w14:paraId="0C06AAE9" w14:textId="77777777" w:rsidR="001E4DFC" w:rsidRPr="001E4DFC" w:rsidRDefault="001E4DFC" w:rsidP="001E4DFC">
            <w:pPr>
              <w:pStyle w:val="a3"/>
              <w:rPr>
                <w:bCs/>
                <w:spacing w:val="20"/>
                <w:szCs w:val="24"/>
              </w:rPr>
            </w:pPr>
          </w:p>
          <w:p w14:paraId="169FD04C" w14:textId="7B6170C1"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表示</w:t>
            </w:r>
            <w:r w:rsidRPr="001E4DFC">
              <w:rPr>
                <w:bCs/>
                <w:spacing w:val="20"/>
                <w:szCs w:val="24"/>
              </w:rPr>
              <w:t>石</w:t>
            </w:r>
            <w:proofErr w:type="gramStart"/>
            <w:r w:rsidRPr="001E4DFC">
              <w:rPr>
                <w:rFonts w:hint="eastAsia"/>
                <w:bCs/>
                <w:spacing w:val="20"/>
                <w:szCs w:val="24"/>
              </w:rPr>
              <w:t>壆及斜篷為</w:t>
            </w:r>
            <w:proofErr w:type="gramEnd"/>
            <w:r w:rsidRPr="001E4DFC">
              <w:rPr>
                <w:rFonts w:hint="eastAsia"/>
                <w:bCs/>
                <w:spacing w:val="20"/>
                <w:szCs w:val="24"/>
              </w:rPr>
              <w:t>一同使用，減少入水機會，承建商屆時亦會觀察水位，有需要時</w:t>
            </w:r>
            <w:proofErr w:type="gramStart"/>
            <w:r w:rsidRPr="001E4DFC">
              <w:rPr>
                <w:rFonts w:hint="eastAsia"/>
                <w:bCs/>
                <w:spacing w:val="20"/>
                <w:szCs w:val="24"/>
              </w:rPr>
              <w:t>使用泵吸走</w:t>
            </w:r>
            <w:proofErr w:type="gramEnd"/>
            <w:r w:rsidRPr="001E4DFC">
              <w:rPr>
                <w:rFonts w:hint="eastAsia"/>
                <w:bCs/>
                <w:spacing w:val="20"/>
                <w:szCs w:val="24"/>
              </w:rPr>
              <w:t>積水。關於預視可能會出現倒塌事件的事宜，他表示在事發前局方已在天台加設措施，惟因事發當天雨勢特別大，</w:t>
            </w:r>
            <w:r w:rsidRPr="001E4DFC">
              <w:rPr>
                <w:rFonts w:hint="eastAsia"/>
                <w:bCs/>
                <w:spacing w:val="20"/>
                <w:szCs w:val="24"/>
              </w:rPr>
              <w:lastRenderedPageBreak/>
              <w:t>暴風雨令設施損毀，最終引致事件發生。他補充局方已要求承建商調查事件發生原因，如有進一步詳細資料，會向議員</w:t>
            </w:r>
            <w:proofErr w:type="gramStart"/>
            <w:r w:rsidRPr="001E4DFC">
              <w:rPr>
                <w:rFonts w:hint="eastAsia"/>
                <w:bCs/>
                <w:spacing w:val="20"/>
                <w:szCs w:val="24"/>
              </w:rPr>
              <w:t>匯</w:t>
            </w:r>
            <w:proofErr w:type="gramEnd"/>
            <w:r w:rsidRPr="001E4DFC">
              <w:rPr>
                <w:rFonts w:hint="eastAsia"/>
                <w:bCs/>
                <w:spacing w:val="20"/>
                <w:szCs w:val="24"/>
              </w:rPr>
              <w:t>報。</w:t>
            </w:r>
          </w:p>
          <w:p w14:paraId="144B99E3" w14:textId="77777777" w:rsidR="001E4DFC" w:rsidRPr="001E4DFC" w:rsidRDefault="001E4DFC" w:rsidP="001E4DFC">
            <w:pPr>
              <w:pStyle w:val="a3"/>
              <w:rPr>
                <w:bCs/>
                <w:spacing w:val="20"/>
                <w:szCs w:val="24"/>
              </w:rPr>
            </w:pPr>
          </w:p>
          <w:p w14:paraId="10DD4924" w14:textId="2D1E6FB8"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許智峯議員</w:t>
            </w:r>
            <w:r w:rsidRPr="001E4DFC">
              <w:rPr>
                <w:rFonts w:hint="eastAsia"/>
                <w:bCs/>
                <w:spacing w:val="20"/>
                <w:szCs w:val="24"/>
              </w:rPr>
              <w:t>詢問屋宇署和市區重建局就是次事件的跟進情況。他指市區重建局要求承建商調查事件，詢問有關調查是調查人爲缺失或只是一般查詢。他希望局方可就是次事件提供更詳細的解釋。他續詢問局方有否評估是次事件對整個歷史建築的影響。</w:t>
            </w:r>
          </w:p>
          <w:p w14:paraId="6108220D" w14:textId="77777777" w:rsidR="001E4DFC" w:rsidRPr="001E4DFC" w:rsidRDefault="001E4DFC" w:rsidP="001E4DFC">
            <w:pPr>
              <w:pStyle w:val="a3"/>
              <w:rPr>
                <w:bCs/>
                <w:spacing w:val="20"/>
                <w:szCs w:val="24"/>
              </w:rPr>
            </w:pPr>
          </w:p>
          <w:p w14:paraId="2D4C3E8B" w14:textId="66E60EAA"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表示屋宇署已要求市區重建局提供臨時處理措施，而當時市區重建局已立即提交了一份報告，屋宇署書面回覆不反對，而現時的措施亦是根據報告上的建議而實施。有關追究責任事宜，市區重建局需要時間研究整個事件的來龍去脈，待完成研究後再向小組</w:t>
            </w:r>
            <w:proofErr w:type="gramStart"/>
            <w:r w:rsidRPr="001E4DFC">
              <w:rPr>
                <w:rFonts w:hint="eastAsia"/>
                <w:bCs/>
                <w:spacing w:val="20"/>
                <w:szCs w:val="24"/>
              </w:rPr>
              <w:t>匯</w:t>
            </w:r>
            <w:proofErr w:type="gramEnd"/>
            <w:r w:rsidRPr="001E4DFC">
              <w:rPr>
                <w:rFonts w:hint="eastAsia"/>
                <w:bCs/>
                <w:spacing w:val="20"/>
                <w:szCs w:val="24"/>
              </w:rPr>
              <w:t>報。至於結構方面，整個中環街市都是鋼筋加混凝土的結構，一直以來也在進行</w:t>
            </w:r>
            <w:proofErr w:type="gramStart"/>
            <w:r w:rsidRPr="001E4DFC">
              <w:rPr>
                <w:rFonts w:hint="eastAsia"/>
                <w:bCs/>
                <w:spacing w:val="20"/>
                <w:szCs w:val="24"/>
              </w:rPr>
              <w:t>石屎修補</w:t>
            </w:r>
            <w:proofErr w:type="gramEnd"/>
            <w:r w:rsidRPr="001E4DFC">
              <w:rPr>
                <w:rFonts w:hint="eastAsia"/>
                <w:bCs/>
                <w:spacing w:val="20"/>
                <w:szCs w:val="24"/>
              </w:rPr>
              <w:t>工作，是次事件中倒塌的天花部分為已經保護的結構内的裝飾性天花，因此對整個中環街市的結構沒有影響。他表示於未來的保育過程中會非常謹慎，並特別注意安全。</w:t>
            </w:r>
          </w:p>
          <w:p w14:paraId="6219C0FD" w14:textId="77777777" w:rsidR="001E4DFC" w:rsidRPr="001E4DFC" w:rsidRDefault="001E4DFC" w:rsidP="001E4DFC">
            <w:pPr>
              <w:pStyle w:val="a3"/>
              <w:rPr>
                <w:bCs/>
                <w:spacing w:val="20"/>
                <w:szCs w:val="24"/>
              </w:rPr>
            </w:pPr>
          </w:p>
          <w:p w14:paraId="42E4E45E" w14:textId="05584C33"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許智峯議員</w:t>
            </w:r>
            <w:r w:rsidRPr="001E4DFC">
              <w:rPr>
                <w:rFonts w:hint="eastAsia"/>
                <w:bCs/>
                <w:spacing w:val="20"/>
                <w:szCs w:val="24"/>
              </w:rPr>
              <w:t>問</w:t>
            </w:r>
            <w:r w:rsidRPr="001E4DFC">
              <w:rPr>
                <w:bCs/>
                <w:spacing w:val="20"/>
                <w:szCs w:val="24"/>
              </w:rPr>
              <w:t>古物古蹟辦事</w:t>
            </w:r>
            <w:r w:rsidRPr="001E4DFC">
              <w:rPr>
                <w:rFonts w:hint="eastAsia"/>
                <w:bCs/>
                <w:spacing w:val="20"/>
                <w:szCs w:val="24"/>
              </w:rPr>
              <w:t>處於視察後給予局方的意見。</w:t>
            </w:r>
          </w:p>
          <w:p w14:paraId="1590ADD0" w14:textId="77777777" w:rsidR="001E4DFC" w:rsidRPr="001E4DFC" w:rsidRDefault="001E4DFC" w:rsidP="001E4DFC">
            <w:pPr>
              <w:pStyle w:val="a3"/>
              <w:rPr>
                <w:bCs/>
                <w:spacing w:val="20"/>
                <w:szCs w:val="24"/>
              </w:rPr>
            </w:pPr>
          </w:p>
          <w:p w14:paraId="0BCB693B" w14:textId="4F631070"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回應此次事件主要牽涉</w:t>
            </w:r>
            <w:r w:rsidRPr="001E4DFC">
              <w:rPr>
                <w:rFonts w:hint="eastAsia"/>
                <w:bCs/>
                <w:spacing w:val="20"/>
                <w:szCs w:val="24"/>
              </w:rPr>
              <w:t>2</w:t>
            </w:r>
            <w:r w:rsidRPr="001E4DFC">
              <w:rPr>
                <w:bCs/>
                <w:spacing w:val="20"/>
                <w:szCs w:val="24"/>
              </w:rPr>
              <w:t>4</w:t>
            </w:r>
            <w:r w:rsidRPr="001E4DFC">
              <w:rPr>
                <w:rFonts w:hint="eastAsia"/>
                <w:bCs/>
                <w:spacing w:val="20"/>
                <w:szCs w:val="24"/>
              </w:rPr>
              <w:t>小時行人通道，</w:t>
            </w:r>
            <w:r w:rsidRPr="001E4DFC">
              <w:rPr>
                <w:rFonts w:hint="eastAsia"/>
                <w:bCs/>
                <w:spacing w:val="20"/>
                <w:szCs w:val="24"/>
              </w:rPr>
              <w:t>2</w:t>
            </w:r>
            <w:r w:rsidRPr="001E4DFC">
              <w:rPr>
                <w:bCs/>
                <w:spacing w:val="20"/>
                <w:szCs w:val="24"/>
              </w:rPr>
              <w:t>4</w:t>
            </w:r>
            <w:r w:rsidRPr="001E4DFC">
              <w:rPr>
                <w:rFonts w:hint="eastAsia"/>
                <w:bCs/>
                <w:spacing w:val="20"/>
                <w:szCs w:val="24"/>
              </w:rPr>
              <w:t>小時行人通道是由地政總處提供臨時租約，並得到運輸署的批准。至於</w:t>
            </w:r>
            <w:r w:rsidRPr="001E4DFC">
              <w:rPr>
                <w:bCs/>
                <w:spacing w:val="20"/>
                <w:szCs w:val="24"/>
              </w:rPr>
              <w:t>古物古蹟辦事</w:t>
            </w:r>
            <w:r w:rsidRPr="001E4DFC">
              <w:rPr>
                <w:rFonts w:hint="eastAsia"/>
                <w:bCs/>
                <w:spacing w:val="20"/>
                <w:szCs w:val="24"/>
              </w:rPr>
              <w:t>處方面，市區重建局會根據已批准的保育方案進行保育工作，並強調是次事件沒有影響保育工作，因此是次跟進重點為地盤安全及通道安全。</w:t>
            </w:r>
          </w:p>
          <w:p w14:paraId="21B36758" w14:textId="77777777" w:rsidR="001E4DFC" w:rsidRPr="001E4DFC" w:rsidRDefault="001E4DFC" w:rsidP="001E4DFC">
            <w:pPr>
              <w:pStyle w:val="a3"/>
              <w:rPr>
                <w:bCs/>
                <w:spacing w:val="20"/>
                <w:szCs w:val="24"/>
              </w:rPr>
            </w:pPr>
          </w:p>
          <w:p w14:paraId="4368ACA1" w14:textId="228CB702"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李家俊先生</w:t>
            </w:r>
            <w:r w:rsidRPr="001E4DFC">
              <w:rPr>
                <w:rFonts w:hint="eastAsia"/>
                <w:bCs/>
                <w:spacing w:val="20"/>
                <w:szCs w:val="24"/>
              </w:rPr>
              <w:t>表示當天事件對使用行人扶手電梯完全沒有影響，而部門亦已張貼通告提示下山的市民不能使用中環街市的行人通道。</w:t>
            </w:r>
          </w:p>
          <w:p w14:paraId="0BD95555" w14:textId="77777777" w:rsidR="001E4DFC" w:rsidRPr="001E4DFC" w:rsidRDefault="001E4DFC" w:rsidP="001E4DFC">
            <w:pPr>
              <w:pStyle w:val="a3"/>
              <w:rPr>
                <w:bCs/>
                <w:spacing w:val="20"/>
                <w:szCs w:val="24"/>
              </w:rPr>
            </w:pPr>
          </w:p>
          <w:p w14:paraId="6E0D35E4" w14:textId="109DD089"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主席</w:t>
            </w:r>
            <w:r w:rsidRPr="001E4DFC">
              <w:rPr>
                <w:rFonts w:hint="eastAsia"/>
                <w:bCs/>
                <w:spacing w:val="20"/>
                <w:szCs w:val="24"/>
              </w:rPr>
              <w:t>表示注意到在未倒塌前，中環街市的牆壁已有漏水的痕跡，詢問保安於巡邏時曾否發現漏水，以及將來會否請保安於巡邏時多加注意設施有否損壞。</w:t>
            </w:r>
          </w:p>
          <w:p w14:paraId="35AEFDE5" w14:textId="77777777" w:rsidR="001E4DFC" w:rsidRPr="001E4DFC" w:rsidRDefault="001E4DFC" w:rsidP="001E4DFC">
            <w:pPr>
              <w:pStyle w:val="a3"/>
              <w:rPr>
                <w:bCs/>
                <w:spacing w:val="20"/>
                <w:szCs w:val="24"/>
              </w:rPr>
            </w:pPr>
          </w:p>
          <w:p w14:paraId="257C8960" w14:textId="43EA16C9"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回應當天的雨勢非常大，市區重建局的駐地盤人員和顧問公司的工作人員已不斷提醒承建商清理積水。他表示局方將來會加强有關對地盤的監察和監督，若發現有積水，會要求承建商立即派員清理，務求令入水情況減少。</w:t>
            </w:r>
          </w:p>
          <w:p w14:paraId="1B864F19" w14:textId="77777777" w:rsidR="001E4DFC" w:rsidRPr="001E4DFC" w:rsidRDefault="001E4DFC" w:rsidP="001E4DFC">
            <w:pPr>
              <w:pStyle w:val="a3"/>
              <w:rPr>
                <w:bCs/>
                <w:spacing w:val="20"/>
                <w:szCs w:val="24"/>
              </w:rPr>
            </w:pPr>
          </w:p>
          <w:p w14:paraId="69E5449E" w14:textId="7EBB2371"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主席</w:t>
            </w:r>
            <w:r w:rsidRPr="001E4DFC">
              <w:rPr>
                <w:rFonts w:hint="eastAsia"/>
                <w:bCs/>
                <w:spacing w:val="20"/>
                <w:szCs w:val="24"/>
              </w:rPr>
              <w:t>認為部門和</w:t>
            </w:r>
            <w:proofErr w:type="gramStart"/>
            <w:r w:rsidRPr="001E4DFC">
              <w:rPr>
                <w:rFonts w:hint="eastAsia"/>
                <w:bCs/>
                <w:spacing w:val="20"/>
                <w:szCs w:val="24"/>
              </w:rPr>
              <w:t>承建商</w:t>
            </w:r>
            <w:proofErr w:type="gramEnd"/>
            <w:r w:rsidRPr="001E4DFC">
              <w:rPr>
                <w:rFonts w:hint="eastAsia"/>
                <w:bCs/>
                <w:spacing w:val="20"/>
                <w:szCs w:val="24"/>
              </w:rPr>
              <w:t>應加派人手巡邏，檢查各處是否有</w:t>
            </w:r>
            <w:proofErr w:type="gramStart"/>
            <w:r w:rsidRPr="001E4DFC">
              <w:rPr>
                <w:rFonts w:hint="eastAsia"/>
                <w:bCs/>
                <w:spacing w:val="20"/>
                <w:szCs w:val="24"/>
              </w:rPr>
              <w:t>積水或滲水</w:t>
            </w:r>
            <w:proofErr w:type="gramEnd"/>
            <w:r w:rsidRPr="001E4DFC">
              <w:rPr>
                <w:rFonts w:hint="eastAsia"/>
                <w:bCs/>
                <w:spacing w:val="20"/>
                <w:szCs w:val="24"/>
              </w:rPr>
              <w:t>，若發現問題，應儘快封鎖，以免對行人構成危險或使行人受傷。</w:t>
            </w:r>
          </w:p>
          <w:p w14:paraId="5B4EF925" w14:textId="77777777" w:rsidR="001E4DFC" w:rsidRPr="001E4DFC" w:rsidRDefault="001E4DFC" w:rsidP="001E4DFC">
            <w:pPr>
              <w:pStyle w:val="a3"/>
              <w:rPr>
                <w:bCs/>
                <w:spacing w:val="20"/>
                <w:szCs w:val="24"/>
              </w:rPr>
            </w:pPr>
          </w:p>
          <w:p w14:paraId="2C588765" w14:textId="59949182"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w:t>
            </w:r>
            <w:proofErr w:type="gramStart"/>
            <w:r w:rsidRPr="001E4DFC">
              <w:rPr>
                <w:rFonts w:hint="eastAsia"/>
                <w:bCs/>
                <w:spacing w:val="20"/>
                <w:szCs w:val="24"/>
                <w:u w:val="single"/>
              </w:rPr>
              <w:t>先生</w:t>
            </w:r>
            <w:r w:rsidRPr="001E4DFC">
              <w:rPr>
                <w:rFonts w:hint="eastAsia"/>
                <w:bCs/>
                <w:spacing w:val="20"/>
                <w:szCs w:val="24"/>
              </w:rPr>
              <w:t>指局方</w:t>
            </w:r>
            <w:proofErr w:type="gramEnd"/>
            <w:r w:rsidRPr="001E4DFC">
              <w:rPr>
                <w:rFonts w:hint="eastAsia"/>
                <w:bCs/>
                <w:spacing w:val="20"/>
                <w:szCs w:val="24"/>
              </w:rPr>
              <w:t>於當天的中午時段發現漏水問題嚴重時，已</w:t>
            </w:r>
            <w:proofErr w:type="gramStart"/>
            <w:r w:rsidRPr="001E4DFC">
              <w:rPr>
                <w:rFonts w:hint="eastAsia"/>
                <w:bCs/>
                <w:spacing w:val="20"/>
                <w:szCs w:val="24"/>
              </w:rPr>
              <w:t>準備圍封出現</w:t>
            </w:r>
            <w:proofErr w:type="gramEnd"/>
            <w:r w:rsidRPr="001E4DFC">
              <w:rPr>
                <w:rFonts w:hint="eastAsia"/>
                <w:bCs/>
                <w:spacing w:val="20"/>
                <w:szCs w:val="24"/>
              </w:rPr>
              <w:t>積水的位置，惟於</w:t>
            </w:r>
            <w:proofErr w:type="gramStart"/>
            <w:r w:rsidRPr="001E4DFC">
              <w:rPr>
                <w:rFonts w:hint="eastAsia"/>
                <w:bCs/>
                <w:spacing w:val="20"/>
                <w:szCs w:val="24"/>
              </w:rPr>
              <w:t>開始圍封後</w:t>
            </w:r>
            <w:proofErr w:type="gramEnd"/>
            <w:r w:rsidRPr="001E4DFC">
              <w:rPr>
                <w:rFonts w:hint="eastAsia"/>
                <w:bCs/>
                <w:spacing w:val="20"/>
                <w:szCs w:val="24"/>
              </w:rPr>
              <w:t>不久便發生倒塌裝飾天花事件。他重申局方會多加注意漏水問題。</w:t>
            </w:r>
          </w:p>
          <w:p w14:paraId="48881C09" w14:textId="77777777" w:rsidR="001E4DFC" w:rsidRPr="001E4DFC" w:rsidRDefault="001E4DFC" w:rsidP="001E4DFC">
            <w:pPr>
              <w:pStyle w:val="a3"/>
              <w:rPr>
                <w:bCs/>
                <w:spacing w:val="20"/>
                <w:szCs w:val="24"/>
              </w:rPr>
            </w:pPr>
          </w:p>
          <w:p w14:paraId="7A8E84C3" w14:textId="557F9B12"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許智峯議員</w:t>
            </w:r>
            <w:r w:rsidRPr="001E4DFC">
              <w:rPr>
                <w:rFonts w:hint="eastAsia"/>
                <w:bCs/>
                <w:spacing w:val="20"/>
                <w:szCs w:val="24"/>
              </w:rPr>
              <w:t>表示不認同事發當天有工作人員以帆布遮蓋現場的做法，認爲此舉阻礙議員檢查和記者</w:t>
            </w:r>
            <w:r w:rsidRPr="001E4DFC">
              <w:rPr>
                <w:bCs/>
                <w:spacing w:val="20"/>
                <w:szCs w:val="24"/>
              </w:rPr>
              <w:t>採</w:t>
            </w:r>
            <w:r w:rsidRPr="001E4DFC">
              <w:rPr>
                <w:rFonts w:hint="eastAsia"/>
                <w:bCs/>
                <w:spacing w:val="20"/>
                <w:szCs w:val="24"/>
              </w:rPr>
              <w:t>訪，希望局方解釋原因。</w:t>
            </w:r>
          </w:p>
          <w:p w14:paraId="7566E8F3" w14:textId="77777777" w:rsidR="001E4DFC" w:rsidRPr="001E4DFC" w:rsidRDefault="001E4DFC" w:rsidP="001E4DFC">
            <w:pPr>
              <w:pStyle w:val="a3"/>
              <w:rPr>
                <w:bCs/>
                <w:spacing w:val="20"/>
                <w:szCs w:val="24"/>
              </w:rPr>
            </w:pPr>
          </w:p>
          <w:p w14:paraId="3DDD7F3C" w14:textId="4ACD2ADF"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回應指以帆布遮蓋是承建商的即時反應，局方當時亦已即時要求承建商撤走帆布，務求令事件公開公正。</w:t>
            </w:r>
          </w:p>
          <w:p w14:paraId="25DDC6EF" w14:textId="77777777" w:rsidR="001E4DFC" w:rsidRPr="001E4DFC" w:rsidRDefault="001E4DFC" w:rsidP="001E4DFC">
            <w:pPr>
              <w:pStyle w:val="a3"/>
              <w:rPr>
                <w:bCs/>
                <w:spacing w:val="20"/>
                <w:szCs w:val="24"/>
              </w:rPr>
            </w:pPr>
          </w:p>
          <w:p w14:paraId="7EA54890" w14:textId="2C01D330"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殷倩華女士</w:t>
            </w:r>
            <w:r w:rsidRPr="001E4DFC">
              <w:rPr>
                <w:rFonts w:hint="eastAsia"/>
                <w:bCs/>
                <w:spacing w:val="20"/>
                <w:szCs w:val="24"/>
              </w:rPr>
              <w:t>感謝議員的意見，並表示局方一直希望與區議會有緊密聯繫，亦感謝各位議員在事發後迅速到場視察。她表示局方為了讓議會能掌握事件，在事發當晚已透過</w:t>
            </w:r>
            <w:proofErr w:type="gramStart"/>
            <w:r w:rsidRPr="001E4DFC">
              <w:rPr>
                <w:rFonts w:hint="eastAsia"/>
                <w:bCs/>
                <w:spacing w:val="20"/>
                <w:szCs w:val="24"/>
              </w:rPr>
              <w:t>短訊向各</w:t>
            </w:r>
            <w:proofErr w:type="gramEnd"/>
            <w:r w:rsidRPr="001E4DFC">
              <w:rPr>
                <w:rFonts w:hint="eastAsia"/>
                <w:bCs/>
                <w:spacing w:val="20"/>
                <w:szCs w:val="24"/>
              </w:rPr>
              <w:t>議員發放最新的資訊，並於翌日邀請議員進行實地視察，以及於</w:t>
            </w:r>
            <w:r w:rsidRPr="001E4DFC">
              <w:rPr>
                <w:rFonts w:hint="eastAsia"/>
                <w:bCs/>
                <w:spacing w:val="20"/>
                <w:szCs w:val="24"/>
              </w:rPr>
              <w:t>8</w:t>
            </w:r>
            <w:r w:rsidRPr="001E4DFC">
              <w:rPr>
                <w:rFonts w:hint="eastAsia"/>
                <w:bCs/>
                <w:spacing w:val="20"/>
                <w:szCs w:val="24"/>
              </w:rPr>
              <w:t>月</w:t>
            </w:r>
            <w:r w:rsidRPr="001E4DFC">
              <w:rPr>
                <w:rFonts w:hint="eastAsia"/>
                <w:bCs/>
                <w:spacing w:val="20"/>
                <w:szCs w:val="24"/>
              </w:rPr>
              <w:t>2</w:t>
            </w:r>
            <w:r w:rsidRPr="001E4DFC">
              <w:rPr>
                <w:rFonts w:hint="eastAsia"/>
                <w:bCs/>
                <w:spacing w:val="20"/>
                <w:szCs w:val="24"/>
              </w:rPr>
              <w:t>日及</w:t>
            </w:r>
            <w:r w:rsidRPr="001E4DFC">
              <w:rPr>
                <w:rFonts w:hint="eastAsia"/>
                <w:bCs/>
                <w:spacing w:val="20"/>
                <w:szCs w:val="24"/>
              </w:rPr>
              <w:t>8</w:t>
            </w:r>
            <w:r w:rsidRPr="001E4DFC">
              <w:rPr>
                <w:rFonts w:hint="eastAsia"/>
                <w:bCs/>
                <w:spacing w:val="20"/>
                <w:szCs w:val="24"/>
              </w:rPr>
              <w:t>月</w:t>
            </w:r>
            <w:r w:rsidRPr="001E4DFC">
              <w:rPr>
                <w:rFonts w:hint="eastAsia"/>
                <w:bCs/>
                <w:spacing w:val="20"/>
                <w:szCs w:val="24"/>
              </w:rPr>
              <w:t>8</w:t>
            </w:r>
            <w:r w:rsidRPr="001E4DFC">
              <w:rPr>
                <w:rFonts w:hint="eastAsia"/>
                <w:bCs/>
                <w:spacing w:val="20"/>
                <w:szCs w:val="24"/>
              </w:rPr>
              <w:t>日去信區議會</w:t>
            </w:r>
            <w:proofErr w:type="gramStart"/>
            <w:r w:rsidRPr="001E4DFC">
              <w:rPr>
                <w:rFonts w:hint="eastAsia"/>
                <w:bCs/>
                <w:spacing w:val="20"/>
                <w:szCs w:val="24"/>
              </w:rPr>
              <w:t>匯</w:t>
            </w:r>
            <w:proofErr w:type="gramEnd"/>
            <w:r w:rsidRPr="001E4DFC">
              <w:rPr>
                <w:rFonts w:hint="eastAsia"/>
                <w:bCs/>
                <w:spacing w:val="20"/>
                <w:szCs w:val="24"/>
              </w:rPr>
              <w:t>報最新情況。</w:t>
            </w:r>
            <w:proofErr w:type="gramStart"/>
            <w:r w:rsidRPr="001E4DFC">
              <w:rPr>
                <w:rFonts w:hint="eastAsia"/>
                <w:bCs/>
                <w:spacing w:val="20"/>
                <w:szCs w:val="24"/>
              </w:rPr>
              <w:t>她指局方</w:t>
            </w:r>
            <w:proofErr w:type="gramEnd"/>
            <w:r w:rsidRPr="001E4DFC">
              <w:rPr>
                <w:rFonts w:hint="eastAsia"/>
                <w:bCs/>
                <w:spacing w:val="20"/>
                <w:szCs w:val="24"/>
              </w:rPr>
              <w:t>一直是希望將最新的消息和資訊通知區議會及回應議員的意見。</w:t>
            </w:r>
          </w:p>
          <w:p w14:paraId="7839378A" w14:textId="77777777" w:rsidR="001E4DFC" w:rsidRPr="001E4DFC" w:rsidRDefault="001E4DFC" w:rsidP="001E4DFC">
            <w:pPr>
              <w:pStyle w:val="a3"/>
              <w:rPr>
                <w:bCs/>
                <w:spacing w:val="20"/>
                <w:szCs w:val="24"/>
              </w:rPr>
            </w:pPr>
          </w:p>
          <w:p w14:paraId="397FD5C8" w14:textId="0C52DABB" w:rsid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主席</w:t>
            </w:r>
            <w:r w:rsidRPr="001E4DFC">
              <w:rPr>
                <w:rFonts w:hint="eastAsia"/>
                <w:bCs/>
                <w:spacing w:val="20"/>
                <w:szCs w:val="24"/>
              </w:rPr>
              <w:t>指</w:t>
            </w:r>
            <w:proofErr w:type="gramStart"/>
            <w:r w:rsidRPr="001E4DFC">
              <w:rPr>
                <w:rFonts w:hint="eastAsia"/>
                <w:bCs/>
                <w:spacing w:val="20"/>
                <w:szCs w:val="24"/>
              </w:rPr>
              <w:t>當時圍封</w:t>
            </w:r>
            <w:proofErr w:type="gramEnd"/>
            <w:r w:rsidRPr="001E4DFC">
              <w:rPr>
                <w:rFonts w:hint="eastAsia"/>
                <w:bCs/>
                <w:spacing w:val="20"/>
                <w:szCs w:val="24"/>
              </w:rPr>
              <w:t>的範圍只是漏水的範圍，對公衆依然存在危險。</w:t>
            </w:r>
            <w:proofErr w:type="gramStart"/>
            <w:r w:rsidRPr="001E4DFC">
              <w:rPr>
                <w:rFonts w:hint="eastAsia"/>
                <w:bCs/>
                <w:spacing w:val="20"/>
                <w:szCs w:val="24"/>
              </w:rPr>
              <w:t>若局方</w:t>
            </w:r>
            <w:proofErr w:type="gramEnd"/>
            <w:r w:rsidRPr="001E4DFC">
              <w:rPr>
                <w:rFonts w:hint="eastAsia"/>
                <w:bCs/>
                <w:spacing w:val="20"/>
                <w:szCs w:val="24"/>
              </w:rPr>
              <w:t>有派員巡邏，可於發現問題後即時通知工程人員進行檢查，可能會發現整段行人通道也</w:t>
            </w:r>
            <w:proofErr w:type="gramStart"/>
            <w:r w:rsidRPr="001E4DFC">
              <w:rPr>
                <w:rFonts w:hint="eastAsia"/>
                <w:bCs/>
                <w:spacing w:val="20"/>
                <w:szCs w:val="24"/>
              </w:rPr>
              <w:t>需要圍封</w:t>
            </w:r>
            <w:proofErr w:type="gramEnd"/>
            <w:r w:rsidRPr="001E4DFC">
              <w:rPr>
                <w:rFonts w:hint="eastAsia"/>
                <w:bCs/>
                <w:spacing w:val="20"/>
                <w:szCs w:val="24"/>
              </w:rPr>
              <w:t>。他認爲局方需要檢討工作人員以帆布遮蓋現場的做法。</w:t>
            </w:r>
          </w:p>
          <w:p w14:paraId="14267B08" w14:textId="77777777" w:rsidR="001E4DFC" w:rsidRPr="001E4DFC" w:rsidRDefault="001E4DFC" w:rsidP="001E4DFC">
            <w:pPr>
              <w:pStyle w:val="a3"/>
              <w:rPr>
                <w:bCs/>
                <w:spacing w:val="20"/>
                <w:szCs w:val="24"/>
              </w:rPr>
            </w:pPr>
          </w:p>
          <w:p w14:paraId="057928FF" w14:textId="6BF108DD" w:rsidR="001E4DFC" w:rsidRPr="001E4DFC" w:rsidRDefault="001E4DFC" w:rsidP="00F1341B">
            <w:pPr>
              <w:pStyle w:val="a3"/>
              <w:numPr>
                <w:ilvl w:val="0"/>
                <w:numId w:val="8"/>
              </w:numPr>
              <w:tabs>
                <w:tab w:val="left" w:pos="993"/>
              </w:tabs>
              <w:ind w:leftChars="0" w:left="0" w:firstLine="0"/>
              <w:jc w:val="both"/>
              <w:rPr>
                <w:bCs/>
                <w:spacing w:val="20"/>
                <w:szCs w:val="24"/>
              </w:rPr>
            </w:pPr>
            <w:r w:rsidRPr="001E4DFC">
              <w:rPr>
                <w:rFonts w:hint="eastAsia"/>
                <w:bCs/>
                <w:spacing w:val="20"/>
                <w:szCs w:val="24"/>
                <w:u w:val="single"/>
              </w:rPr>
              <w:t>麥中傑先生</w:t>
            </w:r>
            <w:r w:rsidRPr="001E4DFC">
              <w:rPr>
                <w:rFonts w:hint="eastAsia"/>
                <w:bCs/>
                <w:spacing w:val="20"/>
                <w:szCs w:val="24"/>
              </w:rPr>
              <w:t>表示稍後會鄭重地向承建商反映此意見。</w:t>
            </w:r>
          </w:p>
          <w:p w14:paraId="7EFAE3E7" w14:textId="77777777" w:rsidR="004107A5" w:rsidRPr="00DE5B13" w:rsidRDefault="004107A5" w:rsidP="001E4DFC">
            <w:pPr>
              <w:tabs>
                <w:tab w:val="left" w:pos="993"/>
              </w:tabs>
              <w:jc w:val="both"/>
              <w:rPr>
                <w:rFonts w:asciiTheme="minorEastAsia" w:eastAsiaTheme="minorEastAsia" w:hAnsiTheme="minorEastAsia"/>
                <w:b/>
                <w:color w:val="FF0000"/>
                <w:spacing w:val="20"/>
                <w:szCs w:val="24"/>
                <w:u w:val="single"/>
              </w:rPr>
            </w:pPr>
          </w:p>
        </w:tc>
      </w:tr>
      <w:tr w:rsidR="00DE5B13" w:rsidRPr="006435D2" w14:paraId="121DDFFC" w14:textId="77777777" w:rsidTr="00A13A95">
        <w:tc>
          <w:tcPr>
            <w:tcW w:w="9356" w:type="dxa"/>
            <w:shd w:val="clear" w:color="auto" w:fill="auto"/>
          </w:tcPr>
          <w:p w14:paraId="046E2F6B" w14:textId="6234C9A2" w:rsidR="00DE5B13" w:rsidRPr="00646492" w:rsidRDefault="00DE5B13" w:rsidP="004107A5">
            <w:pPr>
              <w:pStyle w:val="a3"/>
              <w:tabs>
                <w:tab w:val="left" w:pos="993"/>
              </w:tabs>
              <w:ind w:leftChars="0" w:left="0"/>
              <w:jc w:val="both"/>
              <w:rPr>
                <w:rFonts w:asciiTheme="minorEastAsia" w:eastAsiaTheme="minorEastAsia" w:hAnsiTheme="minorEastAsia"/>
                <w:b/>
                <w:spacing w:val="20"/>
                <w:szCs w:val="24"/>
                <w:u w:val="single"/>
              </w:rPr>
            </w:pPr>
            <w:r w:rsidRPr="00104FC5">
              <w:rPr>
                <w:rFonts w:asciiTheme="minorEastAsia" w:eastAsiaTheme="minorEastAsia" w:hAnsiTheme="minorEastAsia"/>
                <w:b/>
                <w:spacing w:val="20"/>
                <w:szCs w:val="24"/>
                <w:u w:val="single"/>
              </w:rPr>
              <w:lastRenderedPageBreak/>
              <w:t>第</w:t>
            </w:r>
            <w:r w:rsidR="008946A6" w:rsidRPr="00104FC5">
              <w:rPr>
                <w:rFonts w:asciiTheme="minorEastAsia" w:eastAsiaTheme="minorEastAsia" w:hAnsiTheme="minorEastAsia"/>
                <w:b/>
                <w:spacing w:val="20"/>
                <w:szCs w:val="24"/>
                <w:u w:val="single"/>
              </w:rPr>
              <w:t>7</w:t>
            </w:r>
            <w:r w:rsidRPr="00104FC5">
              <w:rPr>
                <w:rFonts w:asciiTheme="minorEastAsia" w:eastAsiaTheme="minorEastAsia" w:hAnsiTheme="minorEastAsia"/>
                <w:b/>
                <w:spacing w:val="20"/>
                <w:szCs w:val="24"/>
                <w:u w:val="single"/>
              </w:rPr>
              <w:t>項：</w:t>
            </w:r>
            <w:r w:rsidRPr="00104FC5">
              <w:rPr>
                <w:rFonts w:asciiTheme="minorEastAsia" w:eastAsiaTheme="minorEastAsia" w:hAnsiTheme="minorEastAsia" w:hint="eastAsia"/>
                <w:b/>
                <w:spacing w:val="20"/>
                <w:szCs w:val="24"/>
                <w:u w:val="single"/>
              </w:rPr>
              <w:t>改善中環-半山行人扶手電梯沿線環境衞生</w:t>
            </w:r>
          </w:p>
        </w:tc>
      </w:tr>
      <w:tr w:rsidR="00A13A95" w:rsidRPr="00A13A95" w14:paraId="6118949E" w14:textId="77777777" w:rsidTr="00A13A95">
        <w:tc>
          <w:tcPr>
            <w:tcW w:w="9356" w:type="dxa"/>
            <w:shd w:val="clear" w:color="auto" w:fill="auto"/>
          </w:tcPr>
          <w:p w14:paraId="070A4B9E" w14:textId="77777777" w:rsidR="00A13A95" w:rsidRPr="00407E1F" w:rsidRDefault="00A13A95" w:rsidP="00A13A95">
            <w:pPr>
              <w:pStyle w:val="a3"/>
              <w:tabs>
                <w:tab w:val="left" w:pos="993"/>
              </w:tabs>
              <w:ind w:leftChars="0" w:left="0"/>
              <w:jc w:val="both"/>
              <w:rPr>
                <w:rFonts w:asciiTheme="minorEastAsia" w:eastAsiaTheme="minorEastAsia" w:hAnsiTheme="minorEastAsia"/>
                <w:spacing w:val="20"/>
                <w:u w:val="single"/>
                <w:lang w:eastAsia="zh-HK"/>
              </w:rPr>
            </w:pPr>
          </w:p>
          <w:p w14:paraId="523509FF" w14:textId="58C25A18" w:rsidR="001E07F8" w:rsidRPr="00C34A76" w:rsidRDefault="002A456D" w:rsidP="00E714E1">
            <w:pPr>
              <w:pStyle w:val="a3"/>
              <w:numPr>
                <w:ilvl w:val="0"/>
                <w:numId w:val="8"/>
              </w:numPr>
              <w:tabs>
                <w:tab w:val="left" w:pos="993"/>
              </w:tabs>
              <w:ind w:leftChars="0" w:left="0" w:firstLine="0"/>
              <w:jc w:val="both"/>
              <w:rPr>
                <w:bCs/>
                <w:spacing w:val="20"/>
                <w:szCs w:val="24"/>
              </w:rPr>
            </w:pPr>
            <w:r w:rsidRPr="002A456D">
              <w:rPr>
                <w:rFonts w:asciiTheme="minorEastAsia" w:eastAsiaTheme="minorEastAsia" w:hAnsiTheme="minorEastAsia" w:hint="eastAsia"/>
                <w:spacing w:val="20"/>
                <w:u w:val="single"/>
                <w:lang w:eastAsia="zh-HK"/>
              </w:rPr>
              <w:t>主席</w:t>
            </w:r>
            <w:r w:rsidRPr="002A456D">
              <w:rPr>
                <w:rFonts w:asciiTheme="minorEastAsia" w:eastAsiaTheme="minorEastAsia" w:hAnsiTheme="minorEastAsia" w:hint="eastAsia"/>
                <w:spacing w:val="20"/>
                <w:lang w:eastAsia="zh-HK"/>
              </w:rPr>
              <w:t>表</w:t>
            </w:r>
            <w:r w:rsidRPr="002A456D">
              <w:rPr>
                <w:rFonts w:asciiTheme="minorEastAsia" w:eastAsiaTheme="minorEastAsia" w:hAnsiTheme="minorEastAsia" w:hint="eastAsia"/>
                <w:bCs/>
                <w:spacing w:val="20"/>
                <w:lang w:eastAsia="zh-HK"/>
              </w:rPr>
              <w:t>示最近伊</w:t>
            </w:r>
            <w:proofErr w:type="gramStart"/>
            <w:r w:rsidRPr="002A456D">
              <w:rPr>
                <w:rFonts w:asciiTheme="minorEastAsia" w:eastAsiaTheme="minorEastAsia" w:hAnsiTheme="minorEastAsia" w:hint="eastAsia"/>
                <w:bCs/>
                <w:spacing w:val="20"/>
                <w:lang w:eastAsia="zh-HK"/>
              </w:rPr>
              <w:t>利近街</w:t>
            </w:r>
            <w:proofErr w:type="gramEnd"/>
            <w:r w:rsidRPr="002A456D">
              <w:rPr>
                <w:rFonts w:asciiTheme="minorEastAsia" w:eastAsiaTheme="minorEastAsia" w:hAnsiTheme="minorEastAsia" w:hint="eastAsia"/>
                <w:bCs/>
                <w:spacing w:val="20"/>
                <w:lang w:eastAsia="zh-HK"/>
              </w:rPr>
              <w:t>的衞生黑點的衞生情況已有改善，但發現在摩羅廟街有人棄置家具堵塞道路，詢問部門及承辦商能否派員就有垃圾堵塞道路作即時處理，以保持道路暢通。</w:t>
            </w:r>
          </w:p>
          <w:p w14:paraId="069E704F" w14:textId="77777777" w:rsidR="00DE16E4" w:rsidRDefault="00DE16E4" w:rsidP="00DE16E4">
            <w:pPr>
              <w:pStyle w:val="a3"/>
              <w:tabs>
                <w:tab w:val="left" w:pos="993"/>
              </w:tabs>
              <w:ind w:leftChars="0" w:left="0"/>
              <w:jc w:val="both"/>
              <w:rPr>
                <w:rFonts w:asciiTheme="minorEastAsia" w:eastAsiaTheme="minorEastAsia" w:hAnsiTheme="minorEastAsia"/>
                <w:spacing w:val="20"/>
                <w:lang w:eastAsia="zh-HK"/>
              </w:rPr>
            </w:pPr>
          </w:p>
          <w:p w14:paraId="5A6C9D10" w14:textId="585ABA5A" w:rsidR="00DE16E4" w:rsidRPr="002A456D" w:rsidRDefault="002A456D"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2A456D">
              <w:rPr>
                <w:rFonts w:asciiTheme="minorEastAsia" w:eastAsiaTheme="minorEastAsia" w:hAnsiTheme="minorEastAsia" w:hint="eastAsia"/>
                <w:spacing w:val="20"/>
                <w:u w:val="single"/>
                <w:lang w:eastAsia="zh-HK"/>
              </w:rPr>
              <w:t>李家俊先生</w:t>
            </w:r>
            <w:r w:rsidRPr="002A456D">
              <w:rPr>
                <w:rFonts w:asciiTheme="minorEastAsia" w:eastAsiaTheme="minorEastAsia" w:hAnsiTheme="minorEastAsia" w:hint="eastAsia"/>
                <w:bCs/>
                <w:spacing w:val="20"/>
                <w:lang w:eastAsia="zh-HK"/>
              </w:rPr>
              <w:t>表示在行人扶手電梯系統範圍以外堵塞道路的物件，若能力所及亦會盡量搬走，惟需要視乎實際情況。</w:t>
            </w:r>
          </w:p>
          <w:p w14:paraId="6ECBED00" w14:textId="77777777" w:rsidR="002A456D" w:rsidRPr="002A456D" w:rsidRDefault="002A456D" w:rsidP="002A456D">
            <w:pPr>
              <w:pStyle w:val="a3"/>
              <w:rPr>
                <w:rFonts w:asciiTheme="minorEastAsia" w:eastAsiaTheme="minorEastAsia" w:hAnsiTheme="minorEastAsia"/>
                <w:spacing w:val="20"/>
                <w:lang w:eastAsia="zh-HK"/>
              </w:rPr>
            </w:pPr>
          </w:p>
          <w:p w14:paraId="7D1020EC" w14:textId="791F09B6" w:rsidR="002A456D" w:rsidRPr="002A456D" w:rsidRDefault="002A456D"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2A456D">
              <w:rPr>
                <w:rFonts w:asciiTheme="minorEastAsia" w:eastAsiaTheme="minorEastAsia" w:hAnsiTheme="minorEastAsia" w:hint="eastAsia"/>
                <w:spacing w:val="20"/>
                <w:u w:val="single"/>
                <w:lang w:eastAsia="zh-HK"/>
              </w:rPr>
              <w:t>主席</w:t>
            </w:r>
            <w:r w:rsidRPr="002A456D">
              <w:rPr>
                <w:rFonts w:asciiTheme="minorEastAsia" w:eastAsiaTheme="minorEastAsia" w:hAnsiTheme="minorEastAsia" w:hint="eastAsia"/>
                <w:bCs/>
                <w:spacing w:val="20"/>
                <w:lang w:eastAsia="zh-HK"/>
              </w:rPr>
              <w:t>詢問</w:t>
            </w:r>
            <w:r w:rsidRPr="002A456D">
              <w:rPr>
                <w:rFonts w:asciiTheme="minorEastAsia" w:eastAsiaTheme="minorEastAsia" w:hAnsiTheme="minorEastAsia"/>
                <w:bCs/>
                <w:spacing w:val="20"/>
                <w:lang w:eastAsia="zh-HK"/>
              </w:rPr>
              <w:t>食物環境衞生署</w:t>
            </w:r>
            <w:r w:rsidRPr="002A456D">
              <w:rPr>
                <w:rFonts w:asciiTheme="minorEastAsia" w:eastAsiaTheme="minorEastAsia" w:hAnsiTheme="minorEastAsia" w:hint="eastAsia"/>
                <w:bCs/>
                <w:spacing w:val="20"/>
                <w:lang w:eastAsia="zh-HK"/>
              </w:rPr>
              <w:t>處理大型家具的措施，以及能否加快處理出現在人流較多的地方的大型家具。</w:t>
            </w:r>
          </w:p>
          <w:p w14:paraId="2AE2A94F" w14:textId="77777777" w:rsidR="002A456D" w:rsidRPr="002A456D" w:rsidRDefault="002A456D" w:rsidP="002A456D">
            <w:pPr>
              <w:pStyle w:val="a3"/>
              <w:rPr>
                <w:rFonts w:asciiTheme="minorEastAsia" w:eastAsiaTheme="minorEastAsia" w:hAnsiTheme="minorEastAsia"/>
                <w:spacing w:val="20"/>
                <w:lang w:eastAsia="zh-HK"/>
              </w:rPr>
            </w:pPr>
          </w:p>
          <w:p w14:paraId="2AC035F4" w14:textId="0F819CB0" w:rsidR="002A456D" w:rsidRPr="002A456D" w:rsidRDefault="002A456D"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2A456D">
              <w:rPr>
                <w:rFonts w:asciiTheme="minorEastAsia" w:eastAsiaTheme="minorEastAsia" w:hAnsiTheme="minorEastAsia" w:hint="eastAsia"/>
                <w:spacing w:val="20"/>
                <w:u w:val="single"/>
                <w:lang w:eastAsia="zh-HK"/>
              </w:rPr>
              <w:t>莊漢明先生</w:t>
            </w:r>
            <w:r w:rsidRPr="002A456D">
              <w:rPr>
                <w:rFonts w:asciiTheme="minorEastAsia" w:eastAsiaTheme="minorEastAsia" w:hAnsiTheme="minorEastAsia" w:hint="eastAsia"/>
                <w:spacing w:val="20"/>
                <w:lang w:eastAsia="zh-HK"/>
              </w:rPr>
              <w:t>表</w:t>
            </w:r>
            <w:r w:rsidRPr="002A456D">
              <w:rPr>
                <w:rFonts w:asciiTheme="minorEastAsia" w:eastAsiaTheme="minorEastAsia" w:hAnsiTheme="minorEastAsia" w:hint="eastAsia"/>
                <w:bCs/>
                <w:spacing w:val="20"/>
                <w:lang w:eastAsia="zh-HK"/>
              </w:rPr>
              <w:t>示如發現有棄置家具堵塞道路，</w:t>
            </w:r>
            <w:proofErr w:type="gramStart"/>
            <w:r w:rsidRPr="002A456D">
              <w:rPr>
                <w:rFonts w:asciiTheme="minorEastAsia" w:eastAsiaTheme="minorEastAsia" w:hAnsiTheme="minorEastAsia" w:hint="eastAsia"/>
                <w:bCs/>
                <w:spacing w:val="20"/>
                <w:lang w:eastAsia="zh-HK"/>
              </w:rPr>
              <w:t>本署人員</w:t>
            </w:r>
            <w:proofErr w:type="gramEnd"/>
            <w:r w:rsidRPr="002A456D">
              <w:rPr>
                <w:rFonts w:asciiTheme="minorEastAsia" w:eastAsiaTheme="minorEastAsia" w:hAnsiTheme="minorEastAsia" w:hint="eastAsia"/>
                <w:bCs/>
                <w:spacing w:val="20"/>
                <w:lang w:eastAsia="zh-HK"/>
              </w:rPr>
              <w:t>會盡快處理。同時，亦會提醒前線人員多加留意該處的情況。</w:t>
            </w:r>
          </w:p>
          <w:p w14:paraId="068CAE23" w14:textId="77777777" w:rsidR="002A456D" w:rsidRPr="002A456D" w:rsidRDefault="002A456D" w:rsidP="002A456D">
            <w:pPr>
              <w:pStyle w:val="a3"/>
              <w:rPr>
                <w:rFonts w:asciiTheme="minorEastAsia" w:eastAsiaTheme="minorEastAsia" w:hAnsiTheme="minorEastAsia"/>
                <w:spacing w:val="20"/>
                <w:lang w:eastAsia="zh-HK"/>
              </w:rPr>
            </w:pPr>
          </w:p>
          <w:p w14:paraId="000BD5E0" w14:textId="52AA9F3F" w:rsidR="00CF64FB" w:rsidRPr="00A13A95" w:rsidRDefault="002A456D" w:rsidP="002A456D">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A456D">
              <w:rPr>
                <w:rFonts w:asciiTheme="minorEastAsia" w:eastAsiaTheme="minorEastAsia" w:hAnsiTheme="minorEastAsia" w:hint="eastAsia"/>
                <w:spacing w:val="20"/>
                <w:u w:val="single"/>
                <w:lang w:eastAsia="zh-HK"/>
              </w:rPr>
              <w:t>主席</w:t>
            </w:r>
            <w:r w:rsidRPr="002A456D">
              <w:rPr>
                <w:rFonts w:asciiTheme="minorEastAsia" w:eastAsiaTheme="minorEastAsia" w:hAnsiTheme="minorEastAsia" w:hint="eastAsia"/>
                <w:spacing w:val="20"/>
                <w:lang w:eastAsia="zh-HK"/>
              </w:rPr>
              <w:t>表示</w:t>
            </w:r>
            <w:r w:rsidRPr="002A456D">
              <w:rPr>
                <w:rFonts w:asciiTheme="minorEastAsia" w:eastAsiaTheme="minorEastAsia" w:hAnsiTheme="minorEastAsia" w:hint="eastAsia"/>
                <w:bCs/>
                <w:spacing w:val="20"/>
                <w:lang w:eastAsia="zh-HK"/>
              </w:rPr>
              <w:t>希望機電工程署和管理公司的人員亦多加留意，若發現有堵塞道路的物件，需通知</w:t>
            </w:r>
            <w:r w:rsidRPr="002A456D">
              <w:rPr>
                <w:rFonts w:asciiTheme="minorEastAsia" w:eastAsiaTheme="minorEastAsia" w:hAnsiTheme="minorEastAsia"/>
                <w:bCs/>
                <w:spacing w:val="20"/>
                <w:lang w:eastAsia="zh-HK"/>
              </w:rPr>
              <w:t>食物環境衞生署</w:t>
            </w:r>
            <w:r w:rsidRPr="002A456D">
              <w:rPr>
                <w:rFonts w:asciiTheme="minorEastAsia" w:eastAsiaTheme="minorEastAsia" w:hAnsiTheme="minorEastAsia" w:hint="eastAsia"/>
                <w:bCs/>
                <w:spacing w:val="20"/>
                <w:lang w:eastAsia="zh-HK"/>
              </w:rPr>
              <w:t>協助清理。他亦要求</w:t>
            </w:r>
            <w:r w:rsidRPr="002A456D">
              <w:rPr>
                <w:rFonts w:asciiTheme="minorEastAsia" w:eastAsiaTheme="minorEastAsia" w:hAnsiTheme="minorEastAsia"/>
                <w:bCs/>
                <w:spacing w:val="20"/>
                <w:lang w:eastAsia="zh-HK"/>
              </w:rPr>
              <w:t>食物環境衞生署</w:t>
            </w:r>
            <w:r w:rsidRPr="002A456D">
              <w:rPr>
                <w:rFonts w:asciiTheme="minorEastAsia" w:eastAsiaTheme="minorEastAsia" w:hAnsiTheme="minorEastAsia" w:hint="eastAsia"/>
                <w:bCs/>
                <w:spacing w:val="20"/>
                <w:lang w:eastAsia="zh-HK"/>
              </w:rPr>
              <w:t>派員多加巡邏及作出檢控。</w:t>
            </w:r>
          </w:p>
        </w:tc>
      </w:tr>
      <w:tr w:rsidR="00ED15F2" w:rsidRPr="000473D5" w14:paraId="2CC88664" w14:textId="77777777" w:rsidTr="00A13A95">
        <w:tc>
          <w:tcPr>
            <w:tcW w:w="9356" w:type="dxa"/>
            <w:shd w:val="clear" w:color="auto" w:fill="auto"/>
          </w:tcPr>
          <w:p w14:paraId="60226993" w14:textId="77777777" w:rsidR="00A13A95" w:rsidRDefault="00A13A95" w:rsidP="00E260DF">
            <w:pPr>
              <w:pStyle w:val="a3"/>
              <w:tabs>
                <w:tab w:val="left" w:pos="993"/>
              </w:tabs>
              <w:ind w:leftChars="0" w:left="0"/>
              <w:jc w:val="both"/>
              <w:rPr>
                <w:rFonts w:asciiTheme="minorEastAsia" w:eastAsiaTheme="minorEastAsia" w:hAnsiTheme="minorEastAsia"/>
                <w:b/>
                <w:spacing w:val="20"/>
                <w:szCs w:val="24"/>
                <w:u w:val="single"/>
              </w:rPr>
            </w:pPr>
          </w:p>
          <w:p w14:paraId="72878905" w14:textId="60752BCF" w:rsidR="00A435AE" w:rsidRPr="006435D2" w:rsidRDefault="00A435AE" w:rsidP="00E260DF">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00CF64FB">
              <w:rPr>
                <w:rFonts w:asciiTheme="minorEastAsia" w:eastAsiaTheme="minorEastAsia" w:hAnsiTheme="minorEastAsia"/>
                <w:b/>
                <w:spacing w:val="20"/>
                <w:szCs w:val="24"/>
                <w:u w:val="single"/>
              </w:rPr>
              <w:t>8</w:t>
            </w:r>
            <w:r w:rsidRPr="006435D2">
              <w:rPr>
                <w:rFonts w:asciiTheme="minorEastAsia" w:eastAsiaTheme="minorEastAsia" w:hAnsiTheme="minorEastAsia"/>
                <w:b/>
                <w:spacing w:val="20"/>
                <w:szCs w:val="24"/>
                <w:u w:val="single"/>
              </w:rPr>
              <w:t>項：</w:t>
            </w:r>
            <w:r w:rsidR="000473D5" w:rsidRPr="000473D5">
              <w:rPr>
                <w:rFonts w:asciiTheme="minorEastAsia" w:eastAsiaTheme="minorEastAsia" w:hAnsiTheme="minorEastAsia" w:hint="eastAsia"/>
                <w:b/>
                <w:spacing w:val="20"/>
                <w:szCs w:val="24"/>
                <w:u w:val="single"/>
              </w:rPr>
              <w:t>跟進中環-半山行人扶手電梯白鴿聚集問題措施</w:t>
            </w:r>
          </w:p>
          <w:p w14:paraId="54A082D8" w14:textId="4807D6FD" w:rsidR="00ED15F2" w:rsidRPr="006435D2" w:rsidRDefault="00ED15F2" w:rsidP="00E260DF">
            <w:pPr>
              <w:tabs>
                <w:tab w:val="left" w:pos="993"/>
              </w:tabs>
              <w:jc w:val="both"/>
              <w:rPr>
                <w:rFonts w:asciiTheme="minorEastAsia" w:eastAsiaTheme="minorEastAsia" w:hAnsiTheme="minorEastAsia"/>
                <w:b/>
                <w:spacing w:val="20"/>
                <w:szCs w:val="24"/>
                <w:u w:val="single"/>
              </w:rPr>
            </w:pPr>
          </w:p>
        </w:tc>
      </w:tr>
      <w:tr w:rsidR="00A13A95" w:rsidRPr="00A13A95" w14:paraId="79DB7956" w14:textId="77777777" w:rsidTr="00A13A95">
        <w:tc>
          <w:tcPr>
            <w:tcW w:w="9356" w:type="dxa"/>
            <w:shd w:val="clear" w:color="auto" w:fill="auto"/>
          </w:tcPr>
          <w:p w14:paraId="4659BBE4" w14:textId="77777777" w:rsidR="009827A3" w:rsidRPr="002A456D" w:rsidRDefault="002A456D" w:rsidP="002A456D">
            <w:pPr>
              <w:pStyle w:val="a3"/>
              <w:numPr>
                <w:ilvl w:val="0"/>
                <w:numId w:val="8"/>
              </w:numPr>
              <w:tabs>
                <w:tab w:val="left" w:pos="993"/>
              </w:tabs>
              <w:ind w:leftChars="0" w:left="0" w:firstLine="0"/>
              <w:jc w:val="both"/>
              <w:rPr>
                <w:bCs/>
                <w:spacing w:val="20"/>
                <w:szCs w:val="24"/>
              </w:rPr>
            </w:pPr>
            <w:r w:rsidRPr="002A456D">
              <w:rPr>
                <w:rFonts w:asciiTheme="minorEastAsia" w:eastAsiaTheme="minorEastAsia" w:hAnsiTheme="minorEastAsia" w:hint="eastAsia"/>
                <w:bCs/>
                <w:spacing w:val="20"/>
                <w:u w:val="single"/>
                <w:lang w:eastAsia="zh-HK"/>
              </w:rPr>
              <w:t>主席</w:t>
            </w:r>
            <w:r w:rsidRPr="002A456D">
              <w:rPr>
                <w:rFonts w:asciiTheme="minorEastAsia" w:eastAsiaTheme="minorEastAsia" w:hAnsiTheme="minorEastAsia" w:hint="eastAsia"/>
                <w:bCs/>
                <w:spacing w:val="20"/>
                <w:lang w:eastAsia="zh-HK"/>
              </w:rPr>
              <w:t>詢問安裝鳥刺的情況。</w:t>
            </w:r>
          </w:p>
          <w:p w14:paraId="68D2F20F" w14:textId="77777777" w:rsidR="002A456D" w:rsidRPr="002A456D" w:rsidRDefault="002A456D" w:rsidP="002A456D">
            <w:pPr>
              <w:pStyle w:val="a3"/>
              <w:tabs>
                <w:tab w:val="left" w:pos="993"/>
              </w:tabs>
              <w:ind w:leftChars="0" w:left="0"/>
              <w:jc w:val="both"/>
              <w:rPr>
                <w:bCs/>
                <w:spacing w:val="20"/>
                <w:szCs w:val="24"/>
              </w:rPr>
            </w:pPr>
          </w:p>
          <w:p w14:paraId="4BC1E9F5"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許智峯議員</w:t>
            </w:r>
            <w:r w:rsidRPr="002A456D">
              <w:rPr>
                <w:rFonts w:hint="eastAsia"/>
                <w:bCs/>
                <w:spacing w:val="20"/>
                <w:szCs w:val="24"/>
              </w:rPr>
              <w:t>詢問部門有關由鳥刺轉成鳥線的決策過程、如何評估安裝鳥刺的成效、會否擴大安裝鳥刺的範圍，以有安裝時間表及計劃的安裝範圍。</w:t>
            </w:r>
          </w:p>
          <w:p w14:paraId="693935FE" w14:textId="77777777" w:rsidR="002A456D" w:rsidRPr="002A456D" w:rsidRDefault="002A456D" w:rsidP="002A456D">
            <w:pPr>
              <w:pStyle w:val="a3"/>
              <w:rPr>
                <w:bCs/>
                <w:spacing w:val="20"/>
                <w:szCs w:val="24"/>
              </w:rPr>
            </w:pPr>
          </w:p>
          <w:p w14:paraId="7CAE0650"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黃偉廉先生</w:t>
            </w:r>
            <w:r w:rsidRPr="002A456D">
              <w:rPr>
                <w:rFonts w:hint="eastAsia"/>
                <w:bCs/>
                <w:spacing w:val="20"/>
                <w:szCs w:val="24"/>
              </w:rPr>
              <w:t>表示部門於本年</w:t>
            </w:r>
            <w:r w:rsidRPr="002A456D">
              <w:rPr>
                <w:rFonts w:hint="eastAsia"/>
                <w:bCs/>
                <w:spacing w:val="20"/>
                <w:szCs w:val="24"/>
              </w:rPr>
              <w:t>1</w:t>
            </w:r>
            <w:r w:rsidRPr="002A456D">
              <w:rPr>
                <w:rFonts w:hint="eastAsia"/>
                <w:bCs/>
                <w:spacing w:val="20"/>
                <w:szCs w:val="24"/>
              </w:rPr>
              <w:t>月開始在扶梯系統近中環街市一段</w:t>
            </w:r>
            <w:proofErr w:type="gramStart"/>
            <w:r w:rsidRPr="002A456D">
              <w:rPr>
                <w:rFonts w:hint="eastAsia"/>
                <w:bCs/>
                <w:spacing w:val="20"/>
                <w:szCs w:val="24"/>
              </w:rPr>
              <w:t>試裝鳥刺</w:t>
            </w:r>
            <w:proofErr w:type="gramEnd"/>
            <w:r w:rsidRPr="002A456D">
              <w:rPr>
                <w:rFonts w:hint="eastAsia"/>
                <w:bCs/>
                <w:spacing w:val="20"/>
                <w:szCs w:val="24"/>
              </w:rPr>
              <w:t>，其後由於有愛護動物人士擔心鳥刺</w:t>
            </w:r>
            <w:proofErr w:type="gramStart"/>
            <w:r w:rsidRPr="002A456D">
              <w:rPr>
                <w:rFonts w:hint="eastAsia"/>
                <w:bCs/>
                <w:spacing w:val="20"/>
                <w:szCs w:val="24"/>
              </w:rPr>
              <w:t>令雀鳥受</w:t>
            </w:r>
            <w:proofErr w:type="gramEnd"/>
            <w:r w:rsidRPr="002A456D">
              <w:rPr>
                <w:rFonts w:hint="eastAsia"/>
                <w:bCs/>
                <w:spacing w:val="20"/>
                <w:szCs w:val="24"/>
              </w:rPr>
              <w:t>困，故已即時暫停鳥刺的安裝工程，並與相關部門重新檢視有關方案。部門經與漁農自然護理署研究後，</w:t>
            </w:r>
            <w:proofErr w:type="gramStart"/>
            <w:r w:rsidRPr="002A456D">
              <w:rPr>
                <w:rFonts w:hint="eastAsia"/>
                <w:bCs/>
                <w:spacing w:val="20"/>
                <w:szCs w:val="24"/>
              </w:rPr>
              <w:t>認為鳥線可</w:t>
            </w:r>
            <w:proofErr w:type="gramEnd"/>
            <w:r w:rsidRPr="002A456D">
              <w:rPr>
                <w:rFonts w:hint="eastAsia"/>
                <w:bCs/>
                <w:spacing w:val="20"/>
                <w:szCs w:val="24"/>
              </w:rPr>
              <w:t>更有效避免白鴿聚集，並曾在本年</w:t>
            </w:r>
            <w:r w:rsidRPr="002A456D">
              <w:rPr>
                <w:bCs/>
                <w:spacing w:val="20"/>
                <w:szCs w:val="24"/>
              </w:rPr>
              <w:t>6</w:t>
            </w:r>
            <w:r w:rsidRPr="002A456D">
              <w:rPr>
                <w:rFonts w:hint="eastAsia"/>
                <w:bCs/>
                <w:spacing w:val="20"/>
                <w:szCs w:val="24"/>
              </w:rPr>
              <w:t>月的中西區區議會轄下食物環境衞生及工務委員會會議上向委員作出介紹。他續表示鳥刺</w:t>
            </w:r>
            <w:proofErr w:type="gramStart"/>
            <w:r w:rsidRPr="002A456D">
              <w:rPr>
                <w:rFonts w:hint="eastAsia"/>
                <w:bCs/>
                <w:spacing w:val="20"/>
                <w:szCs w:val="24"/>
              </w:rPr>
              <w:t>與鳥線的</w:t>
            </w:r>
            <w:proofErr w:type="gramEnd"/>
            <w:r w:rsidRPr="002A456D">
              <w:rPr>
                <w:rFonts w:hint="eastAsia"/>
                <w:bCs/>
                <w:spacing w:val="20"/>
                <w:szCs w:val="24"/>
              </w:rPr>
              <w:t>成效一樣，但</w:t>
            </w:r>
            <w:proofErr w:type="gramStart"/>
            <w:r w:rsidRPr="002A456D">
              <w:rPr>
                <w:rFonts w:hint="eastAsia"/>
                <w:bCs/>
                <w:spacing w:val="20"/>
                <w:szCs w:val="24"/>
              </w:rPr>
              <w:t>市民對鳥刺</w:t>
            </w:r>
            <w:proofErr w:type="gramEnd"/>
            <w:r w:rsidRPr="002A456D">
              <w:rPr>
                <w:rFonts w:hint="eastAsia"/>
                <w:bCs/>
                <w:spacing w:val="20"/>
                <w:szCs w:val="24"/>
              </w:rPr>
              <w:t>的觀感較差，因此決定</w:t>
            </w:r>
            <w:proofErr w:type="gramStart"/>
            <w:r w:rsidRPr="002A456D">
              <w:rPr>
                <w:rFonts w:hint="eastAsia"/>
                <w:bCs/>
                <w:spacing w:val="20"/>
                <w:szCs w:val="24"/>
              </w:rPr>
              <w:t>使用鳥線</w:t>
            </w:r>
            <w:proofErr w:type="gramEnd"/>
            <w:r w:rsidRPr="002A456D">
              <w:rPr>
                <w:rFonts w:hint="eastAsia"/>
                <w:bCs/>
                <w:spacing w:val="20"/>
                <w:szCs w:val="24"/>
              </w:rPr>
              <w:t>。部門計劃</w:t>
            </w:r>
            <w:proofErr w:type="gramStart"/>
            <w:r w:rsidRPr="002A456D">
              <w:rPr>
                <w:rFonts w:hint="eastAsia"/>
                <w:bCs/>
                <w:spacing w:val="20"/>
                <w:szCs w:val="24"/>
              </w:rPr>
              <w:t>將鳥線由</w:t>
            </w:r>
            <w:proofErr w:type="gramEnd"/>
            <w:r w:rsidRPr="002A456D">
              <w:rPr>
                <w:rFonts w:hint="eastAsia"/>
                <w:bCs/>
                <w:spacing w:val="20"/>
                <w:szCs w:val="24"/>
              </w:rPr>
              <w:t>扶梯系統內放置中西區區議會標誌的</w:t>
            </w:r>
            <w:proofErr w:type="gramStart"/>
            <w:r w:rsidRPr="002A456D">
              <w:rPr>
                <w:rFonts w:hint="eastAsia"/>
                <w:bCs/>
                <w:spacing w:val="20"/>
                <w:szCs w:val="24"/>
              </w:rPr>
              <w:t>位置鋪至</w:t>
            </w:r>
            <w:proofErr w:type="gramEnd"/>
            <w:r w:rsidRPr="002A456D">
              <w:rPr>
                <w:rFonts w:hint="eastAsia"/>
                <w:bCs/>
                <w:spacing w:val="20"/>
                <w:szCs w:val="24"/>
              </w:rPr>
              <w:t>6T</w:t>
            </w:r>
            <w:r w:rsidRPr="002A456D">
              <w:rPr>
                <w:rFonts w:hint="eastAsia"/>
                <w:bCs/>
                <w:spacing w:val="20"/>
                <w:szCs w:val="24"/>
              </w:rPr>
              <w:t>行人扶手電梯，工程範圍約為兩段扶手電梯的長度，並補充現時正申請有關撥款和邀請工程承辦商報價。</w:t>
            </w:r>
          </w:p>
          <w:p w14:paraId="3B351AA2" w14:textId="77777777" w:rsidR="002A456D" w:rsidRPr="002A456D" w:rsidRDefault="002A456D" w:rsidP="002A456D">
            <w:pPr>
              <w:pStyle w:val="a3"/>
              <w:rPr>
                <w:bCs/>
                <w:spacing w:val="20"/>
                <w:szCs w:val="24"/>
              </w:rPr>
            </w:pPr>
          </w:p>
          <w:p w14:paraId="52CCAE40"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李家俊先生</w:t>
            </w:r>
            <w:r w:rsidRPr="002A456D">
              <w:rPr>
                <w:rFonts w:hint="eastAsia"/>
                <w:bCs/>
                <w:spacing w:val="20"/>
                <w:szCs w:val="24"/>
              </w:rPr>
              <w:t>表示上次食物環境衞生及工務委員會同意運輸署安裝鳥線作短期措施，署方會嘗試從中環街市上第一及第二節電梯左右兩邊高位的燈槽上進行安裝工程，涵蓋範圍約</w:t>
            </w:r>
            <w:r w:rsidRPr="002A456D">
              <w:rPr>
                <w:rFonts w:hint="eastAsia"/>
                <w:bCs/>
                <w:spacing w:val="20"/>
                <w:szCs w:val="24"/>
              </w:rPr>
              <w:t>500</w:t>
            </w:r>
            <w:r w:rsidRPr="002A456D">
              <w:rPr>
                <w:rFonts w:hint="eastAsia"/>
                <w:bCs/>
                <w:spacing w:val="20"/>
                <w:szCs w:val="24"/>
              </w:rPr>
              <w:t>米，預計</w:t>
            </w:r>
            <w:r w:rsidRPr="002A456D">
              <w:rPr>
                <w:rFonts w:hint="eastAsia"/>
                <w:bCs/>
                <w:spacing w:val="20"/>
                <w:szCs w:val="24"/>
              </w:rPr>
              <w:t>8</w:t>
            </w:r>
            <w:r w:rsidRPr="002A456D">
              <w:rPr>
                <w:rFonts w:hint="eastAsia"/>
                <w:bCs/>
                <w:spacing w:val="20"/>
                <w:szCs w:val="24"/>
              </w:rPr>
              <w:t>月底開始動工，施工期約兩個月，期望於</w:t>
            </w:r>
            <w:r w:rsidRPr="002A456D">
              <w:rPr>
                <w:rFonts w:hint="eastAsia"/>
                <w:bCs/>
                <w:spacing w:val="20"/>
                <w:szCs w:val="24"/>
              </w:rPr>
              <w:t>10</w:t>
            </w:r>
            <w:r w:rsidRPr="002A456D">
              <w:rPr>
                <w:rFonts w:hint="eastAsia"/>
                <w:bCs/>
                <w:spacing w:val="20"/>
                <w:szCs w:val="24"/>
              </w:rPr>
              <w:t>月底評估鳥線的成效。他指</w:t>
            </w:r>
            <w:proofErr w:type="gramStart"/>
            <w:r w:rsidRPr="002A456D">
              <w:rPr>
                <w:rFonts w:hint="eastAsia"/>
                <w:bCs/>
                <w:spacing w:val="20"/>
                <w:szCs w:val="24"/>
              </w:rPr>
              <w:t>安裝鳥線的</w:t>
            </w:r>
            <w:proofErr w:type="gramEnd"/>
            <w:r w:rsidRPr="002A456D">
              <w:rPr>
                <w:rFonts w:hint="eastAsia"/>
                <w:bCs/>
                <w:spacing w:val="20"/>
                <w:szCs w:val="24"/>
              </w:rPr>
              <w:t>目的為防止雀鳥</w:t>
            </w:r>
            <w:proofErr w:type="gramStart"/>
            <w:r w:rsidRPr="002A456D">
              <w:rPr>
                <w:rFonts w:hint="eastAsia"/>
                <w:bCs/>
                <w:spacing w:val="20"/>
                <w:szCs w:val="24"/>
              </w:rPr>
              <w:t>在燈槽邊緣</w:t>
            </w:r>
            <w:proofErr w:type="gramEnd"/>
            <w:r w:rsidRPr="002A456D">
              <w:rPr>
                <w:rFonts w:hint="eastAsia"/>
                <w:bCs/>
                <w:spacing w:val="20"/>
                <w:szCs w:val="24"/>
              </w:rPr>
              <w:t>聚集，從而減低雀鳥排泄物對市民的影響。他續表示鳥刺</w:t>
            </w:r>
            <w:proofErr w:type="gramStart"/>
            <w:r w:rsidRPr="002A456D">
              <w:rPr>
                <w:rFonts w:hint="eastAsia"/>
                <w:bCs/>
                <w:spacing w:val="20"/>
                <w:szCs w:val="24"/>
              </w:rPr>
              <w:t>和鳥線的</w:t>
            </w:r>
            <w:proofErr w:type="gramEnd"/>
            <w:r w:rsidRPr="002A456D">
              <w:rPr>
                <w:rFonts w:hint="eastAsia"/>
                <w:bCs/>
                <w:spacing w:val="20"/>
                <w:szCs w:val="24"/>
              </w:rPr>
              <w:t>成效是一樣，但市民</w:t>
            </w:r>
            <w:proofErr w:type="gramStart"/>
            <w:r w:rsidRPr="002A456D">
              <w:rPr>
                <w:rFonts w:hint="eastAsia"/>
                <w:bCs/>
                <w:spacing w:val="20"/>
                <w:szCs w:val="24"/>
              </w:rPr>
              <w:t>對鳥線</w:t>
            </w:r>
            <w:proofErr w:type="gramEnd"/>
            <w:r w:rsidRPr="002A456D">
              <w:rPr>
                <w:rFonts w:hint="eastAsia"/>
                <w:bCs/>
                <w:spacing w:val="20"/>
                <w:szCs w:val="24"/>
              </w:rPr>
              <w:t>的觀感較好，因此決定</w:t>
            </w:r>
            <w:proofErr w:type="gramStart"/>
            <w:r w:rsidRPr="002A456D">
              <w:rPr>
                <w:rFonts w:hint="eastAsia"/>
                <w:bCs/>
                <w:spacing w:val="20"/>
                <w:szCs w:val="24"/>
              </w:rPr>
              <w:t>使用鳥線</w:t>
            </w:r>
            <w:proofErr w:type="gramEnd"/>
            <w:r w:rsidRPr="002A456D">
              <w:rPr>
                <w:rFonts w:hint="eastAsia"/>
                <w:bCs/>
                <w:spacing w:val="20"/>
                <w:szCs w:val="24"/>
              </w:rPr>
              <w:t>。</w:t>
            </w:r>
          </w:p>
          <w:p w14:paraId="4BBEA424" w14:textId="16CBD970" w:rsidR="002A456D" w:rsidRDefault="002A456D" w:rsidP="002A456D">
            <w:pPr>
              <w:pStyle w:val="a3"/>
              <w:tabs>
                <w:tab w:val="left" w:pos="993"/>
              </w:tabs>
              <w:ind w:leftChars="0" w:left="0"/>
              <w:jc w:val="both"/>
              <w:rPr>
                <w:bCs/>
                <w:spacing w:val="20"/>
                <w:szCs w:val="24"/>
              </w:rPr>
            </w:pPr>
            <w:r w:rsidRPr="002A456D">
              <w:rPr>
                <w:rFonts w:hint="eastAsia"/>
                <w:bCs/>
                <w:spacing w:val="20"/>
                <w:szCs w:val="24"/>
              </w:rPr>
              <w:t>[</w:t>
            </w:r>
            <w:r w:rsidRPr="002A456D">
              <w:rPr>
                <w:rFonts w:hint="eastAsia"/>
                <w:bCs/>
                <w:spacing w:val="20"/>
                <w:szCs w:val="24"/>
              </w:rPr>
              <w:t>會後補充</w:t>
            </w:r>
            <w:r w:rsidRPr="002A456D">
              <w:rPr>
                <w:rFonts w:hint="eastAsia"/>
                <w:bCs/>
                <w:spacing w:val="20"/>
                <w:szCs w:val="24"/>
              </w:rPr>
              <w:t xml:space="preserve">: </w:t>
            </w:r>
            <w:proofErr w:type="gramStart"/>
            <w:r w:rsidRPr="002A456D">
              <w:rPr>
                <w:rFonts w:hint="eastAsia"/>
                <w:bCs/>
                <w:spacing w:val="20"/>
                <w:szCs w:val="24"/>
              </w:rPr>
              <w:t>安裝鳥線工程</w:t>
            </w:r>
            <w:proofErr w:type="gramEnd"/>
            <w:r w:rsidRPr="002A456D">
              <w:rPr>
                <w:rFonts w:hint="eastAsia"/>
                <w:bCs/>
                <w:spacing w:val="20"/>
                <w:szCs w:val="24"/>
              </w:rPr>
              <w:t>於</w:t>
            </w:r>
            <w:r w:rsidRPr="002A456D">
              <w:rPr>
                <w:rFonts w:hint="eastAsia"/>
                <w:bCs/>
                <w:spacing w:val="20"/>
                <w:szCs w:val="24"/>
              </w:rPr>
              <w:t>8</w:t>
            </w:r>
            <w:r w:rsidRPr="002A456D">
              <w:rPr>
                <w:rFonts w:hint="eastAsia"/>
                <w:bCs/>
                <w:spacing w:val="20"/>
                <w:szCs w:val="24"/>
              </w:rPr>
              <w:t>月</w:t>
            </w:r>
            <w:r w:rsidRPr="002A456D">
              <w:rPr>
                <w:rFonts w:hint="eastAsia"/>
                <w:bCs/>
                <w:spacing w:val="20"/>
                <w:szCs w:val="24"/>
              </w:rPr>
              <w:t>23</w:t>
            </w:r>
            <w:r w:rsidRPr="002A456D">
              <w:rPr>
                <w:rFonts w:hint="eastAsia"/>
                <w:bCs/>
                <w:spacing w:val="20"/>
                <w:szCs w:val="24"/>
              </w:rPr>
              <w:t>日展開，於</w:t>
            </w:r>
            <w:r w:rsidRPr="002A456D">
              <w:rPr>
                <w:rFonts w:hint="eastAsia"/>
                <w:bCs/>
                <w:spacing w:val="20"/>
                <w:szCs w:val="24"/>
              </w:rPr>
              <w:t>9</w:t>
            </w:r>
            <w:r w:rsidRPr="002A456D">
              <w:rPr>
                <w:rFonts w:hint="eastAsia"/>
                <w:bCs/>
                <w:spacing w:val="20"/>
                <w:szCs w:val="24"/>
              </w:rPr>
              <w:t>月</w:t>
            </w:r>
            <w:r w:rsidRPr="002A456D">
              <w:rPr>
                <w:rFonts w:hint="eastAsia"/>
                <w:bCs/>
                <w:spacing w:val="20"/>
                <w:szCs w:val="24"/>
              </w:rPr>
              <w:t>4</w:t>
            </w:r>
            <w:r w:rsidRPr="002A456D">
              <w:rPr>
                <w:rFonts w:hint="eastAsia"/>
                <w:bCs/>
                <w:spacing w:val="20"/>
                <w:szCs w:val="24"/>
              </w:rPr>
              <w:t>日已經完成。</w:t>
            </w:r>
            <w:r w:rsidRPr="002A456D">
              <w:rPr>
                <w:rFonts w:hint="eastAsia"/>
                <w:bCs/>
                <w:spacing w:val="20"/>
                <w:szCs w:val="24"/>
              </w:rPr>
              <w:t>]</w:t>
            </w:r>
          </w:p>
          <w:p w14:paraId="1145B421" w14:textId="77777777" w:rsidR="002A456D" w:rsidRPr="002A456D" w:rsidRDefault="002A456D" w:rsidP="002A456D">
            <w:pPr>
              <w:pStyle w:val="a3"/>
              <w:rPr>
                <w:bCs/>
                <w:spacing w:val="20"/>
                <w:szCs w:val="24"/>
              </w:rPr>
            </w:pPr>
          </w:p>
          <w:p w14:paraId="22D51A06"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許智峯議員</w:t>
            </w:r>
            <w:r w:rsidRPr="002A456D">
              <w:rPr>
                <w:rFonts w:hint="eastAsia"/>
                <w:bCs/>
                <w:spacing w:val="20"/>
                <w:szCs w:val="24"/>
              </w:rPr>
              <w:t>表示支持部門的做法，希望部門可擴展試驗範圍。他指天橋上蓋亦有白鴿聚集和衛生問題，影響到扶手電梯兩旁大廈的</w:t>
            </w:r>
            <w:proofErr w:type="gramStart"/>
            <w:r w:rsidRPr="002A456D">
              <w:rPr>
                <w:rFonts w:hint="eastAsia"/>
                <w:bCs/>
                <w:spacing w:val="20"/>
                <w:szCs w:val="24"/>
              </w:rPr>
              <w:t>低層住客</w:t>
            </w:r>
            <w:proofErr w:type="gramEnd"/>
            <w:r w:rsidRPr="002A456D">
              <w:rPr>
                <w:rFonts w:hint="eastAsia"/>
                <w:bCs/>
                <w:spacing w:val="20"/>
                <w:szCs w:val="24"/>
              </w:rPr>
              <w:t>，希望部門回應清洗天橋上蓋的情況，並詢問部門會否考慮加強清潔天橋上蓋。</w:t>
            </w:r>
          </w:p>
          <w:p w14:paraId="64542966" w14:textId="77777777" w:rsidR="002A456D" w:rsidRDefault="002A456D" w:rsidP="002A456D">
            <w:pPr>
              <w:pStyle w:val="a3"/>
              <w:tabs>
                <w:tab w:val="left" w:pos="993"/>
              </w:tabs>
              <w:ind w:leftChars="0" w:left="0"/>
              <w:jc w:val="both"/>
              <w:rPr>
                <w:bCs/>
                <w:spacing w:val="20"/>
                <w:szCs w:val="24"/>
              </w:rPr>
            </w:pPr>
          </w:p>
          <w:p w14:paraId="0EF6A8F9"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許智峯議員</w:t>
            </w:r>
            <w:r w:rsidRPr="002A456D">
              <w:rPr>
                <w:rFonts w:hint="eastAsia"/>
                <w:bCs/>
                <w:spacing w:val="20"/>
                <w:szCs w:val="24"/>
              </w:rPr>
              <w:t>表示支持部門的做法，希望部門可擴展試驗範圍。他指天橋上蓋亦有白鴿聚集和衛生問題，影響到扶手電梯兩旁大廈的</w:t>
            </w:r>
            <w:proofErr w:type="gramStart"/>
            <w:r w:rsidRPr="002A456D">
              <w:rPr>
                <w:rFonts w:hint="eastAsia"/>
                <w:bCs/>
                <w:spacing w:val="20"/>
                <w:szCs w:val="24"/>
              </w:rPr>
              <w:t>低層住客</w:t>
            </w:r>
            <w:proofErr w:type="gramEnd"/>
            <w:r w:rsidRPr="002A456D">
              <w:rPr>
                <w:rFonts w:hint="eastAsia"/>
                <w:bCs/>
                <w:spacing w:val="20"/>
                <w:szCs w:val="24"/>
              </w:rPr>
              <w:t>，</w:t>
            </w:r>
            <w:r w:rsidRPr="002A456D">
              <w:rPr>
                <w:rFonts w:hint="eastAsia"/>
                <w:bCs/>
                <w:spacing w:val="20"/>
                <w:szCs w:val="24"/>
              </w:rPr>
              <w:lastRenderedPageBreak/>
              <w:t>希望部門回應清洗天橋上蓋的情況，並詢問部門會否考慮加強清潔天橋上蓋。</w:t>
            </w:r>
          </w:p>
          <w:p w14:paraId="27BD24A9" w14:textId="77777777" w:rsidR="002A456D" w:rsidRPr="002A456D" w:rsidRDefault="002A456D" w:rsidP="002A456D">
            <w:pPr>
              <w:pStyle w:val="a3"/>
              <w:rPr>
                <w:bCs/>
                <w:spacing w:val="20"/>
                <w:szCs w:val="24"/>
              </w:rPr>
            </w:pPr>
          </w:p>
          <w:p w14:paraId="259E96C3"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主席</w:t>
            </w:r>
            <w:r w:rsidRPr="002A456D">
              <w:rPr>
                <w:rFonts w:hint="eastAsia"/>
                <w:bCs/>
                <w:spacing w:val="20"/>
                <w:szCs w:val="24"/>
              </w:rPr>
              <w:t>建議盡快</w:t>
            </w:r>
            <w:proofErr w:type="gramStart"/>
            <w:r w:rsidRPr="002A456D">
              <w:rPr>
                <w:rFonts w:hint="eastAsia"/>
                <w:bCs/>
                <w:spacing w:val="20"/>
                <w:szCs w:val="24"/>
              </w:rPr>
              <w:t>擴大鳥線的</w:t>
            </w:r>
            <w:proofErr w:type="gramEnd"/>
            <w:r w:rsidRPr="002A456D">
              <w:rPr>
                <w:rFonts w:hint="eastAsia"/>
                <w:bCs/>
                <w:spacing w:val="20"/>
                <w:szCs w:val="24"/>
              </w:rPr>
              <w:t>試驗範圍。他表示曾諮詢漁農自然護理署，部門提議</w:t>
            </w:r>
            <w:proofErr w:type="gramStart"/>
            <w:r w:rsidRPr="002A456D">
              <w:rPr>
                <w:rFonts w:hint="eastAsia"/>
                <w:bCs/>
                <w:spacing w:val="20"/>
                <w:szCs w:val="24"/>
              </w:rPr>
              <w:t>私人屋苑範圍</w:t>
            </w:r>
            <w:proofErr w:type="gramEnd"/>
            <w:r w:rsidRPr="002A456D">
              <w:rPr>
                <w:rFonts w:hint="eastAsia"/>
                <w:bCs/>
                <w:spacing w:val="20"/>
                <w:szCs w:val="24"/>
              </w:rPr>
              <w:t>可</w:t>
            </w:r>
            <w:proofErr w:type="gramStart"/>
            <w:r w:rsidRPr="002A456D">
              <w:rPr>
                <w:rFonts w:hint="eastAsia"/>
                <w:bCs/>
                <w:spacing w:val="20"/>
                <w:szCs w:val="24"/>
              </w:rPr>
              <w:t>用驅鴿水</w:t>
            </w:r>
            <w:proofErr w:type="gramEnd"/>
            <w:r w:rsidRPr="002A456D">
              <w:rPr>
                <w:rFonts w:hint="eastAsia"/>
                <w:bCs/>
                <w:spacing w:val="20"/>
                <w:szCs w:val="24"/>
              </w:rPr>
              <w:t>清理地方。他希望可</w:t>
            </w:r>
            <w:proofErr w:type="gramStart"/>
            <w:r w:rsidRPr="002A456D">
              <w:rPr>
                <w:rFonts w:hint="eastAsia"/>
                <w:bCs/>
                <w:spacing w:val="20"/>
                <w:szCs w:val="24"/>
              </w:rPr>
              <w:t>用驅鴿水</w:t>
            </w:r>
            <w:proofErr w:type="gramEnd"/>
            <w:r w:rsidRPr="002A456D">
              <w:rPr>
                <w:rFonts w:hint="eastAsia"/>
                <w:bCs/>
                <w:spacing w:val="20"/>
                <w:szCs w:val="24"/>
              </w:rPr>
              <w:t>清理扶手電梯天橋</w:t>
            </w:r>
            <w:proofErr w:type="gramStart"/>
            <w:r w:rsidRPr="002A456D">
              <w:rPr>
                <w:rFonts w:hint="eastAsia"/>
                <w:bCs/>
                <w:spacing w:val="20"/>
                <w:szCs w:val="24"/>
              </w:rPr>
              <w:t>上蓋和上</w:t>
            </w:r>
            <w:proofErr w:type="gramEnd"/>
            <w:r w:rsidRPr="002A456D">
              <w:rPr>
                <w:rFonts w:hint="eastAsia"/>
                <w:bCs/>
                <w:spacing w:val="20"/>
                <w:szCs w:val="24"/>
              </w:rPr>
              <w:t>蓋渠道，以保持環境衛生。</w:t>
            </w:r>
          </w:p>
          <w:p w14:paraId="500A76E7" w14:textId="77777777" w:rsidR="002A456D" w:rsidRPr="002A456D" w:rsidRDefault="002A456D" w:rsidP="002A456D">
            <w:pPr>
              <w:pStyle w:val="a3"/>
              <w:rPr>
                <w:bCs/>
                <w:spacing w:val="20"/>
                <w:szCs w:val="24"/>
              </w:rPr>
            </w:pPr>
          </w:p>
          <w:p w14:paraId="72EA5649"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吳家鴻先生</w:t>
            </w:r>
            <w:r w:rsidRPr="002A456D">
              <w:rPr>
                <w:rFonts w:hint="eastAsia"/>
                <w:bCs/>
                <w:spacing w:val="20"/>
                <w:szCs w:val="24"/>
              </w:rPr>
              <w:t>表示曾與漁農自然護理署溝通，根據漁農自然護理署以往的經驗，因白鴿會慢慢適應</w:t>
            </w:r>
            <w:proofErr w:type="gramStart"/>
            <w:r w:rsidRPr="002A456D">
              <w:rPr>
                <w:rFonts w:hint="eastAsia"/>
                <w:bCs/>
                <w:spacing w:val="20"/>
                <w:szCs w:val="24"/>
              </w:rPr>
              <w:t>驅鴿水，驅鴿水</w:t>
            </w:r>
            <w:proofErr w:type="gramEnd"/>
            <w:r w:rsidRPr="002A456D">
              <w:rPr>
                <w:rFonts w:hint="eastAsia"/>
                <w:bCs/>
                <w:spacing w:val="20"/>
                <w:szCs w:val="24"/>
              </w:rPr>
              <w:t>不是有效驅趕白鴿的方法。至於清潔扶手電梯上蓋方面，現時定期三個月進行一次大清洗，若收到投訴，亦會不時安排一次性的清潔。</w:t>
            </w:r>
          </w:p>
          <w:p w14:paraId="22FD10AD" w14:textId="77777777" w:rsidR="002A456D" w:rsidRPr="002A456D" w:rsidRDefault="002A456D" w:rsidP="002A456D">
            <w:pPr>
              <w:pStyle w:val="a3"/>
              <w:rPr>
                <w:bCs/>
                <w:spacing w:val="20"/>
                <w:szCs w:val="24"/>
              </w:rPr>
            </w:pPr>
          </w:p>
          <w:p w14:paraId="5AA67DCC"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李家俊先生</w:t>
            </w:r>
            <w:r w:rsidRPr="002A456D">
              <w:rPr>
                <w:rFonts w:hint="eastAsia"/>
                <w:bCs/>
                <w:spacing w:val="20"/>
                <w:szCs w:val="24"/>
              </w:rPr>
              <w:t>表示現時的</w:t>
            </w:r>
            <w:proofErr w:type="gramStart"/>
            <w:r w:rsidRPr="002A456D">
              <w:rPr>
                <w:rFonts w:hint="eastAsia"/>
                <w:bCs/>
                <w:spacing w:val="20"/>
                <w:szCs w:val="24"/>
              </w:rPr>
              <w:t>安裝鳥線工程</w:t>
            </w:r>
            <w:proofErr w:type="gramEnd"/>
            <w:r w:rsidRPr="002A456D">
              <w:rPr>
                <w:rFonts w:hint="eastAsia"/>
                <w:bCs/>
                <w:spacing w:val="20"/>
                <w:szCs w:val="24"/>
              </w:rPr>
              <w:t>屬試驗性質，所以只在扶手電梯第</w:t>
            </w:r>
            <w:r w:rsidRPr="002A456D">
              <w:rPr>
                <w:bCs/>
                <w:spacing w:val="20"/>
                <w:szCs w:val="24"/>
              </w:rPr>
              <w:t>5T</w:t>
            </w:r>
            <w:r w:rsidRPr="002A456D">
              <w:rPr>
                <w:bCs/>
                <w:spacing w:val="20"/>
                <w:szCs w:val="24"/>
              </w:rPr>
              <w:t>及</w:t>
            </w:r>
            <w:r w:rsidRPr="002A456D">
              <w:rPr>
                <w:bCs/>
                <w:spacing w:val="20"/>
                <w:szCs w:val="24"/>
              </w:rPr>
              <w:t>6T</w:t>
            </w:r>
            <w:r w:rsidRPr="002A456D">
              <w:rPr>
                <w:rFonts w:hint="eastAsia"/>
                <w:bCs/>
                <w:spacing w:val="20"/>
                <w:szCs w:val="24"/>
              </w:rPr>
              <w:t>號進行安裝，並會考慮稍後在</w:t>
            </w:r>
            <w:proofErr w:type="gramStart"/>
            <w:r w:rsidRPr="002A456D">
              <w:rPr>
                <w:rFonts w:hint="eastAsia"/>
                <w:bCs/>
                <w:spacing w:val="20"/>
                <w:szCs w:val="24"/>
              </w:rPr>
              <w:t>堅</w:t>
            </w:r>
            <w:proofErr w:type="gramEnd"/>
            <w:r w:rsidRPr="002A456D">
              <w:rPr>
                <w:rFonts w:hint="eastAsia"/>
                <w:bCs/>
                <w:spacing w:val="20"/>
                <w:szCs w:val="24"/>
              </w:rPr>
              <w:t>道位置的扶手電梯</w:t>
            </w:r>
            <w:proofErr w:type="gramStart"/>
            <w:r w:rsidRPr="002A456D">
              <w:rPr>
                <w:rFonts w:hint="eastAsia"/>
                <w:bCs/>
                <w:spacing w:val="20"/>
                <w:szCs w:val="24"/>
              </w:rPr>
              <w:t>安裝鳥線</w:t>
            </w:r>
            <w:proofErr w:type="gramEnd"/>
            <w:r w:rsidRPr="002A456D">
              <w:rPr>
                <w:rFonts w:hint="eastAsia"/>
                <w:bCs/>
                <w:spacing w:val="20"/>
                <w:szCs w:val="24"/>
              </w:rPr>
              <w:t>。關於在扶手電梯</w:t>
            </w:r>
            <w:r w:rsidRPr="002A456D">
              <w:rPr>
                <w:rFonts w:hint="eastAsia"/>
                <w:bCs/>
                <w:spacing w:val="20"/>
                <w:szCs w:val="24"/>
              </w:rPr>
              <w:t>5T</w:t>
            </w:r>
            <w:r w:rsidRPr="002A456D">
              <w:rPr>
                <w:rFonts w:hint="eastAsia"/>
                <w:bCs/>
                <w:spacing w:val="20"/>
                <w:szCs w:val="24"/>
              </w:rPr>
              <w:t>和</w:t>
            </w:r>
            <w:r w:rsidRPr="002A456D">
              <w:rPr>
                <w:rFonts w:hint="eastAsia"/>
                <w:bCs/>
                <w:spacing w:val="20"/>
                <w:szCs w:val="24"/>
              </w:rPr>
              <w:t>6T</w:t>
            </w:r>
            <w:proofErr w:type="gramStart"/>
            <w:r w:rsidRPr="002A456D">
              <w:rPr>
                <w:rFonts w:hint="eastAsia"/>
                <w:bCs/>
                <w:spacing w:val="20"/>
                <w:szCs w:val="24"/>
              </w:rPr>
              <w:t>的線槽上安裝鳥線事宜</w:t>
            </w:r>
            <w:proofErr w:type="gramEnd"/>
            <w:r w:rsidRPr="002A456D">
              <w:rPr>
                <w:rFonts w:hint="eastAsia"/>
                <w:bCs/>
                <w:spacing w:val="20"/>
                <w:szCs w:val="24"/>
              </w:rPr>
              <w:t>，他補充會有白鴿停留在閉路電視或大燈箱上，認為在該處</w:t>
            </w:r>
            <w:proofErr w:type="gramStart"/>
            <w:r w:rsidRPr="002A456D">
              <w:rPr>
                <w:rFonts w:hint="eastAsia"/>
                <w:bCs/>
                <w:spacing w:val="20"/>
                <w:szCs w:val="24"/>
              </w:rPr>
              <w:t>安裝鳥線的</w:t>
            </w:r>
            <w:proofErr w:type="gramEnd"/>
            <w:r w:rsidRPr="002A456D">
              <w:rPr>
                <w:rFonts w:hint="eastAsia"/>
                <w:bCs/>
                <w:spacing w:val="20"/>
                <w:szCs w:val="24"/>
              </w:rPr>
              <w:t>成效不大。他建議如無議員反對，可在個別位置安裝少量鳥刺，因曾在食物環境衞生及工務委員會會議上否決使用鳥刺，所以可能會出現爭議，但他認爲鳥刺可在面積不大</w:t>
            </w:r>
            <w:r w:rsidRPr="002A456D">
              <w:rPr>
                <w:rFonts w:hint="eastAsia"/>
                <w:bCs/>
                <w:spacing w:val="20"/>
                <w:szCs w:val="24"/>
              </w:rPr>
              <w:t>(</w:t>
            </w:r>
            <w:r w:rsidRPr="002A456D">
              <w:rPr>
                <w:rFonts w:hint="eastAsia"/>
                <w:bCs/>
                <w:spacing w:val="20"/>
                <w:szCs w:val="24"/>
              </w:rPr>
              <w:t>如：電燈箱</w:t>
            </w:r>
            <w:r w:rsidRPr="002A456D">
              <w:rPr>
                <w:rFonts w:hint="eastAsia"/>
                <w:bCs/>
                <w:spacing w:val="20"/>
                <w:szCs w:val="24"/>
              </w:rPr>
              <w:t>)</w:t>
            </w:r>
            <w:r w:rsidRPr="002A456D">
              <w:rPr>
                <w:rFonts w:hint="eastAsia"/>
                <w:bCs/>
                <w:spacing w:val="20"/>
                <w:szCs w:val="24"/>
              </w:rPr>
              <w:t>上發揮防止雀鳥聚集的效果。</w:t>
            </w:r>
          </w:p>
          <w:p w14:paraId="4034F0F9" w14:textId="77777777" w:rsidR="002A456D" w:rsidRPr="002A456D" w:rsidRDefault="002A456D" w:rsidP="002A456D">
            <w:pPr>
              <w:pStyle w:val="a3"/>
              <w:rPr>
                <w:bCs/>
                <w:spacing w:val="20"/>
                <w:szCs w:val="24"/>
              </w:rPr>
            </w:pPr>
          </w:p>
          <w:p w14:paraId="78AD63BC"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許智峯議員</w:t>
            </w:r>
            <w:r w:rsidRPr="002A456D">
              <w:rPr>
                <w:rFonts w:hint="eastAsia"/>
                <w:bCs/>
                <w:spacing w:val="20"/>
                <w:szCs w:val="24"/>
              </w:rPr>
              <w:t>表示當初使用鳥刺產生爭議是因鳥刺過長，容易使白鴿被困於天橋内，若在空曠的地方安裝較短的鳥刺，應該不會出現白鴿被困的問題，但可能仍然有可能弄傷白鴿，他指如需安裝鳥剌，建議採用較短或較軟的鳥刺，並認為可就此開放討論。</w:t>
            </w:r>
          </w:p>
          <w:p w14:paraId="2ED81DA8" w14:textId="77777777" w:rsidR="002A456D" w:rsidRPr="002A456D" w:rsidRDefault="002A456D" w:rsidP="002A456D">
            <w:pPr>
              <w:pStyle w:val="a3"/>
              <w:rPr>
                <w:bCs/>
                <w:spacing w:val="20"/>
                <w:szCs w:val="24"/>
              </w:rPr>
            </w:pPr>
          </w:p>
          <w:p w14:paraId="57D666FB"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主席</w:t>
            </w:r>
            <w:r w:rsidRPr="002A456D">
              <w:rPr>
                <w:rFonts w:hint="eastAsia"/>
                <w:bCs/>
                <w:spacing w:val="20"/>
                <w:szCs w:val="24"/>
              </w:rPr>
              <w:t>認為安裝</w:t>
            </w:r>
            <w:proofErr w:type="gramStart"/>
            <w:r w:rsidRPr="002A456D">
              <w:rPr>
                <w:rFonts w:hint="eastAsia"/>
                <w:bCs/>
                <w:spacing w:val="20"/>
                <w:szCs w:val="24"/>
              </w:rPr>
              <w:t>鳥刺較不</w:t>
            </w:r>
            <w:proofErr w:type="gramEnd"/>
            <w:r w:rsidRPr="002A456D">
              <w:rPr>
                <w:rFonts w:hint="eastAsia"/>
                <w:bCs/>
                <w:spacing w:val="20"/>
                <w:szCs w:val="24"/>
              </w:rPr>
              <w:t>美觀，建議於白鴿停留在閉路電視或大燈箱上的位置亦</w:t>
            </w:r>
            <w:proofErr w:type="gramStart"/>
            <w:r w:rsidRPr="002A456D">
              <w:rPr>
                <w:rFonts w:hint="eastAsia"/>
                <w:bCs/>
                <w:spacing w:val="20"/>
                <w:szCs w:val="24"/>
              </w:rPr>
              <w:t>安裝鳥線</w:t>
            </w:r>
            <w:proofErr w:type="gramEnd"/>
            <w:r w:rsidRPr="002A456D">
              <w:rPr>
                <w:rFonts w:hint="eastAsia"/>
                <w:bCs/>
                <w:spacing w:val="20"/>
                <w:szCs w:val="24"/>
              </w:rPr>
              <w:t>。</w:t>
            </w:r>
          </w:p>
          <w:p w14:paraId="573985EC" w14:textId="77777777" w:rsidR="002A456D" w:rsidRPr="002A456D" w:rsidRDefault="002A456D" w:rsidP="002A456D">
            <w:pPr>
              <w:pStyle w:val="a3"/>
              <w:rPr>
                <w:bCs/>
                <w:spacing w:val="20"/>
                <w:szCs w:val="24"/>
              </w:rPr>
            </w:pPr>
          </w:p>
          <w:p w14:paraId="4EE2EED1" w14:textId="77777777" w:rsid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李家俊先生</w:t>
            </w:r>
            <w:r w:rsidRPr="002A456D">
              <w:rPr>
                <w:rFonts w:hint="eastAsia"/>
                <w:bCs/>
                <w:spacing w:val="20"/>
                <w:szCs w:val="24"/>
              </w:rPr>
              <w:t>回應指在閉路電視上</w:t>
            </w:r>
            <w:proofErr w:type="gramStart"/>
            <w:r w:rsidRPr="002A456D">
              <w:rPr>
                <w:rFonts w:hint="eastAsia"/>
                <w:bCs/>
                <w:spacing w:val="20"/>
                <w:szCs w:val="24"/>
              </w:rPr>
              <w:t>安裝鳥線的</w:t>
            </w:r>
            <w:proofErr w:type="gramEnd"/>
            <w:r w:rsidRPr="002A456D">
              <w:rPr>
                <w:rFonts w:hint="eastAsia"/>
                <w:bCs/>
                <w:spacing w:val="20"/>
                <w:szCs w:val="24"/>
              </w:rPr>
              <w:t>做法並不可行。他解釋因範圍很小，</w:t>
            </w:r>
            <w:proofErr w:type="gramStart"/>
            <w:r w:rsidRPr="002A456D">
              <w:rPr>
                <w:rFonts w:hint="eastAsia"/>
                <w:bCs/>
                <w:spacing w:val="20"/>
                <w:szCs w:val="24"/>
              </w:rPr>
              <w:t>而鳥線需要</w:t>
            </w:r>
            <w:proofErr w:type="gramEnd"/>
            <w:r w:rsidRPr="002A456D">
              <w:rPr>
                <w:rFonts w:hint="eastAsia"/>
                <w:bCs/>
                <w:spacing w:val="20"/>
                <w:szCs w:val="24"/>
              </w:rPr>
              <w:t>達至某個長度才能發揮效果。他表示會再研究使用非金屬</w:t>
            </w:r>
            <w:proofErr w:type="gramStart"/>
            <w:r w:rsidRPr="002A456D">
              <w:rPr>
                <w:rFonts w:hint="eastAsia"/>
                <w:bCs/>
                <w:spacing w:val="20"/>
                <w:szCs w:val="24"/>
              </w:rPr>
              <w:t>的鳥線等</w:t>
            </w:r>
            <w:proofErr w:type="gramEnd"/>
            <w:r w:rsidRPr="002A456D">
              <w:rPr>
                <w:rFonts w:hint="eastAsia"/>
                <w:bCs/>
                <w:spacing w:val="20"/>
                <w:szCs w:val="24"/>
              </w:rPr>
              <w:t>其他方案，並於下次會議再作討論。</w:t>
            </w:r>
          </w:p>
          <w:p w14:paraId="72F0A7C2" w14:textId="77777777" w:rsidR="002A456D" w:rsidRPr="002A456D" w:rsidRDefault="002A456D" w:rsidP="002A456D">
            <w:pPr>
              <w:pStyle w:val="a3"/>
              <w:rPr>
                <w:bCs/>
                <w:spacing w:val="20"/>
                <w:szCs w:val="24"/>
              </w:rPr>
            </w:pPr>
          </w:p>
          <w:p w14:paraId="3A08ACD7" w14:textId="62E4F142" w:rsidR="002A456D" w:rsidRPr="002A456D" w:rsidRDefault="002A456D" w:rsidP="002A456D">
            <w:pPr>
              <w:pStyle w:val="a3"/>
              <w:numPr>
                <w:ilvl w:val="0"/>
                <w:numId w:val="8"/>
              </w:numPr>
              <w:tabs>
                <w:tab w:val="left" w:pos="993"/>
              </w:tabs>
              <w:ind w:leftChars="0" w:left="0" w:firstLine="0"/>
              <w:jc w:val="both"/>
              <w:rPr>
                <w:bCs/>
                <w:spacing w:val="20"/>
                <w:szCs w:val="24"/>
              </w:rPr>
            </w:pPr>
            <w:r w:rsidRPr="002A456D">
              <w:rPr>
                <w:rFonts w:hint="eastAsia"/>
                <w:bCs/>
                <w:spacing w:val="20"/>
                <w:szCs w:val="24"/>
                <w:u w:val="single"/>
              </w:rPr>
              <w:t>主席</w:t>
            </w:r>
            <w:r w:rsidRPr="002A456D">
              <w:rPr>
                <w:rFonts w:hint="eastAsia"/>
                <w:bCs/>
                <w:spacing w:val="20"/>
                <w:szCs w:val="24"/>
              </w:rPr>
              <w:t>建議再研究更多方案，務求達到既能保護動物，亦能保持美觀。</w:t>
            </w:r>
          </w:p>
        </w:tc>
      </w:tr>
      <w:tr w:rsidR="00ED15F2" w:rsidRPr="006435D2" w14:paraId="19C85721" w14:textId="77777777" w:rsidTr="00A13A95">
        <w:tc>
          <w:tcPr>
            <w:tcW w:w="9356" w:type="dxa"/>
            <w:shd w:val="clear" w:color="auto" w:fill="auto"/>
          </w:tcPr>
          <w:p w14:paraId="02FC07EA" w14:textId="624169B5" w:rsidR="00FB7366" w:rsidRPr="0093142E" w:rsidRDefault="00FB7366" w:rsidP="0093142E">
            <w:pPr>
              <w:tabs>
                <w:tab w:val="left" w:pos="993"/>
                <w:tab w:val="left" w:pos="2970"/>
              </w:tabs>
              <w:jc w:val="both"/>
              <w:rPr>
                <w:rFonts w:asciiTheme="minorEastAsia" w:eastAsiaTheme="minorEastAsia" w:hAnsiTheme="minorEastAsia"/>
                <w:spacing w:val="20"/>
                <w:szCs w:val="24"/>
                <w:u w:val="single"/>
              </w:rPr>
            </w:pPr>
          </w:p>
        </w:tc>
      </w:tr>
      <w:tr w:rsidR="00D00B57" w:rsidRPr="006435D2" w14:paraId="330B8029" w14:textId="77777777" w:rsidTr="00A13A95">
        <w:tc>
          <w:tcPr>
            <w:tcW w:w="9356" w:type="dxa"/>
            <w:shd w:val="clear" w:color="auto" w:fill="auto"/>
          </w:tcPr>
          <w:p w14:paraId="03C80D6A" w14:textId="56B821D6" w:rsidR="000C7EC3" w:rsidRDefault="00D00B5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00EE52F2">
              <w:rPr>
                <w:rFonts w:asciiTheme="minorEastAsia" w:eastAsiaTheme="minorEastAsia" w:hAnsiTheme="minorEastAsia"/>
                <w:b/>
                <w:spacing w:val="20"/>
                <w:u w:val="single"/>
              </w:rPr>
              <w:t>9</w:t>
            </w:r>
            <w:r w:rsidRPr="006435D2">
              <w:rPr>
                <w:rFonts w:asciiTheme="minorEastAsia" w:eastAsiaTheme="minorEastAsia" w:hAnsiTheme="minorEastAsia" w:hint="eastAsia"/>
                <w:b/>
                <w:spacing w:val="20"/>
                <w:u w:val="single"/>
              </w:rPr>
              <w:t>項：其他事項</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5A5EB4" w:rsidRPr="00FD3E48" w14:paraId="61F3AFED" w14:textId="77777777" w:rsidTr="00A13A95">
        <w:tc>
          <w:tcPr>
            <w:tcW w:w="9356" w:type="dxa"/>
            <w:shd w:val="clear" w:color="auto" w:fill="auto"/>
          </w:tcPr>
          <w:p w14:paraId="381A49C7" w14:textId="0762A5E4" w:rsidR="006C1F47" w:rsidRPr="006C1F47" w:rsidRDefault="0093142E" w:rsidP="008A3D69">
            <w:pPr>
              <w:pStyle w:val="a3"/>
              <w:numPr>
                <w:ilvl w:val="0"/>
                <w:numId w:val="8"/>
              </w:numPr>
              <w:tabs>
                <w:tab w:val="left" w:pos="993"/>
              </w:tabs>
              <w:ind w:leftChars="0" w:left="4" w:hanging="14"/>
              <w:jc w:val="both"/>
              <w:rPr>
                <w:spacing w:val="20"/>
                <w:u w:val="single"/>
                <w:lang w:eastAsia="zh-HK"/>
              </w:rPr>
            </w:pPr>
            <w:r w:rsidRPr="0093142E">
              <w:rPr>
                <w:rFonts w:hint="eastAsia"/>
                <w:spacing w:val="20"/>
                <w:lang w:eastAsia="zh-HK"/>
              </w:rPr>
              <w:t>沒有成員提出討論問題</w:t>
            </w:r>
            <w:r w:rsidR="00B73A77" w:rsidRPr="00FD3E48">
              <w:rPr>
                <w:rFonts w:hint="eastAsia"/>
                <w:spacing w:val="20"/>
                <w:lang w:eastAsia="zh-HK"/>
              </w:rPr>
              <w:t>。</w:t>
            </w:r>
          </w:p>
          <w:p w14:paraId="50AEEE2A" w14:textId="7127D166" w:rsidR="000C54F2" w:rsidRPr="0093142E" w:rsidRDefault="000C54F2" w:rsidP="0093142E">
            <w:pPr>
              <w:tabs>
                <w:tab w:val="left" w:pos="993"/>
              </w:tabs>
              <w:jc w:val="both"/>
              <w:rPr>
                <w:spacing w:val="20"/>
                <w:u w:val="single"/>
                <w:lang w:eastAsia="zh-HK"/>
              </w:rPr>
            </w:pPr>
          </w:p>
        </w:tc>
      </w:tr>
      <w:tr w:rsidR="00D00B57" w:rsidRPr="006435D2" w14:paraId="2F9ECA39" w14:textId="77777777" w:rsidTr="00A13A95">
        <w:tc>
          <w:tcPr>
            <w:tcW w:w="9356" w:type="dxa"/>
            <w:shd w:val="clear" w:color="auto" w:fill="auto"/>
          </w:tcPr>
          <w:p w14:paraId="5D59C123" w14:textId="0BAAB9F9" w:rsidR="00D00B57" w:rsidRPr="006435D2" w:rsidRDefault="00D00B57" w:rsidP="00E260DF">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lastRenderedPageBreak/>
              <w:t>第</w:t>
            </w:r>
            <w:r w:rsidR="00EE52F2">
              <w:rPr>
                <w:rFonts w:asciiTheme="minorEastAsia" w:eastAsiaTheme="minorEastAsia" w:hAnsiTheme="minorEastAsia"/>
                <w:b/>
                <w:spacing w:val="20"/>
                <w:szCs w:val="24"/>
                <w:u w:val="single"/>
              </w:rPr>
              <w:t>10</w:t>
            </w:r>
            <w:r w:rsidRPr="006435D2">
              <w:rPr>
                <w:rFonts w:asciiTheme="minorEastAsia" w:eastAsiaTheme="minorEastAsia" w:hAnsiTheme="minorEastAsia"/>
                <w:b/>
                <w:spacing w:val="20"/>
                <w:szCs w:val="24"/>
                <w:u w:val="single"/>
                <w:lang w:eastAsia="zh-CN"/>
              </w:rPr>
              <w:t>項：下次會議日期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0C7EC3" w:rsidRPr="006435D2" w14:paraId="64777B62" w14:textId="77777777" w:rsidTr="00A13A95">
        <w:tc>
          <w:tcPr>
            <w:tcW w:w="9356" w:type="dxa"/>
            <w:shd w:val="clear" w:color="auto" w:fill="auto"/>
          </w:tcPr>
          <w:p w14:paraId="17D9FAE8" w14:textId="77777777" w:rsidR="005669B1" w:rsidRPr="006435D2" w:rsidRDefault="000C7EC3" w:rsidP="008A3D69">
            <w:pPr>
              <w:pStyle w:val="-11"/>
              <w:numPr>
                <w:ilvl w:val="0"/>
                <w:numId w:val="8"/>
              </w:numPr>
              <w:tabs>
                <w:tab w:val="left" w:pos="993"/>
              </w:tabs>
              <w:ind w:leftChars="0" w:left="4" w:hanging="14"/>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spacing w:val="20"/>
              </w:rPr>
            </w:pPr>
          </w:p>
          <w:p w14:paraId="71A51084" w14:textId="3530AB52" w:rsidR="000C7EC3" w:rsidRPr="006435D2" w:rsidRDefault="005669B1" w:rsidP="008A3D69">
            <w:pPr>
              <w:pStyle w:val="-11"/>
              <w:numPr>
                <w:ilvl w:val="0"/>
                <w:numId w:val="8"/>
              </w:numPr>
              <w:tabs>
                <w:tab w:val="left" w:pos="993"/>
              </w:tabs>
              <w:ind w:leftChars="0" w:left="4" w:hanging="14"/>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會議於下</w:t>
            </w:r>
            <w:r w:rsidRPr="002A456D">
              <w:rPr>
                <w:rFonts w:asciiTheme="minorEastAsia" w:eastAsiaTheme="minorEastAsia" w:hAnsiTheme="minorEastAsia" w:hint="eastAsia"/>
                <w:spacing w:val="20"/>
              </w:rPr>
              <w:t>午</w:t>
            </w:r>
            <w:r w:rsidR="00EE52F2" w:rsidRPr="002A456D">
              <w:rPr>
                <w:rFonts w:asciiTheme="minorEastAsia" w:eastAsiaTheme="minorEastAsia" w:hAnsiTheme="minorEastAsia" w:hint="eastAsia"/>
                <w:spacing w:val="20"/>
              </w:rPr>
              <w:t>十二</w:t>
            </w:r>
            <w:r w:rsidRPr="002A456D">
              <w:rPr>
                <w:rFonts w:asciiTheme="minorEastAsia" w:eastAsiaTheme="minorEastAsia" w:hAnsiTheme="minorEastAsia" w:hint="eastAsia"/>
                <w:spacing w:val="20"/>
              </w:rPr>
              <w:t>時</w:t>
            </w:r>
            <w:r w:rsidR="00EE52F2" w:rsidRPr="002A456D">
              <w:rPr>
                <w:rFonts w:asciiTheme="minorEastAsia" w:eastAsiaTheme="minorEastAsia" w:hAnsiTheme="minorEastAsia" w:hint="eastAsia"/>
                <w:spacing w:val="20"/>
              </w:rPr>
              <w:t>五十三</w:t>
            </w:r>
            <w:r w:rsidRPr="002A456D">
              <w:rPr>
                <w:rFonts w:asciiTheme="minorEastAsia" w:eastAsiaTheme="minorEastAsia" w:hAnsiTheme="minorEastAsia" w:hint="eastAsia"/>
                <w:spacing w:val="20"/>
              </w:rPr>
              <w:t>分結</w:t>
            </w:r>
            <w:r w:rsidRPr="006435D2">
              <w:rPr>
                <w:rFonts w:asciiTheme="minorEastAsia" w:eastAsiaTheme="minorEastAsia" w:hAnsiTheme="minorEastAsia" w:hint="eastAsia"/>
                <w:spacing w:val="20"/>
              </w:rPr>
              <w:t>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lang w:eastAsia="zh-HK"/>
        </w:rPr>
        <w:t>中西區區議會秘書處</w:t>
      </w:r>
    </w:p>
    <w:p w14:paraId="616D458A" w14:textId="7C6E5202" w:rsidR="007336D9" w:rsidRPr="006435D2" w:rsidRDefault="00F076E1"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w:t>
      </w:r>
      <w:r w:rsidR="0093142E" w:rsidRPr="0093142E">
        <w:rPr>
          <w:rFonts w:asciiTheme="minorEastAsia" w:eastAsiaTheme="minorEastAsia" w:hAnsiTheme="minorEastAsia" w:hint="eastAsia"/>
          <w:spacing w:val="20"/>
          <w:szCs w:val="24"/>
        </w:rPr>
        <w:t>九</w:t>
      </w:r>
      <w:r w:rsidR="007336D9" w:rsidRPr="006435D2">
        <w:rPr>
          <w:rFonts w:asciiTheme="minorEastAsia" w:eastAsiaTheme="minorEastAsia" w:hAnsiTheme="minorEastAsia" w:hint="eastAsia"/>
          <w:spacing w:val="20"/>
          <w:szCs w:val="24"/>
        </w:rPr>
        <w:t>年</w:t>
      </w:r>
      <w:r w:rsidR="002A456D">
        <w:rPr>
          <w:rFonts w:asciiTheme="minorEastAsia" w:eastAsiaTheme="minorEastAsia" w:hAnsiTheme="minorEastAsia" w:hint="eastAsia"/>
          <w:spacing w:val="20"/>
          <w:szCs w:val="24"/>
        </w:rPr>
        <w:t>九</w:t>
      </w:r>
      <w:r w:rsidR="007336D9" w:rsidRPr="006435D2">
        <w:rPr>
          <w:rFonts w:asciiTheme="minorEastAsia" w:eastAsiaTheme="minorEastAsia" w:hAnsiTheme="minorEastAsia" w:hint="eastAsia"/>
          <w:spacing w:val="20"/>
          <w:szCs w:val="24"/>
        </w:rPr>
        <w:t>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5A5A1" w14:textId="77777777" w:rsidR="00AD0DF3" w:rsidRDefault="00AD0DF3" w:rsidP="00E81714">
      <w:pPr>
        <w:spacing w:line="240" w:lineRule="auto"/>
      </w:pPr>
      <w:r>
        <w:separator/>
      </w:r>
    </w:p>
  </w:endnote>
  <w:endnote w:type="continuationSeparator" w:id="0">
    <w:p w14:paraId="11CD1918" w14:textId="77777777" w:rsidR="00AD0DF3" w:rsidRDefault="00AD0DF3"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117250" w:rsidRDefault="00117250">
        <w:pPr>
          <w:pStyle w:val="a7"/>
          <w:jc w:val="right"/>
        </w:pPr>
        <w:r>
          <w:fldChar w:fldCharType="begin"/>
        </w:r>
        <w:r>
          <w:instrText>PAGE   \* MERGEFORMAT</w:instrText>
        </w:r>
        <w:r>
          <w:fldChar w:fldCharType="separate"/>
        </w:r>
        <w:r w:rsidR="00C11DAA" w:rsidRPr="00C11DAA">
          <w:rPr>
            <w:noProof/>
            <w:lang w:val="zh-TW"/>
          </w:rPr>
          <w:t>15</w:t>
        </w:r>
        <w:r>
          <w:fldChar w:fldCharType="end"/>
        </w:r>
      </w:p>
    </w:sdtContent>
  </w:sdt>
  <w:p w14:paraId="44B3D7FB" w14:textId="77777777" w:rsidR="00117250" w:rsidRDefault="001172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D92D" w14:textId="77777777" w:rsidR="00AD0DF3" w:rsidRDefault="00AD0DF3" w:rsidP="00E81714">
      <w:pPr>
        <w:spacing w:line="240" w:lineRule="auto"/>
      </w:pPr>
      <w:r>
        <w:separator/>
      </w:r>
    </w:p>
  </w:footnote>
  <w:footnote w:type="continuationSeparator" w:id="0">
    <w:p w14:paraId="37FA8127" w14:textId="77777777" w:rsidR="00AD0DF3" w:rsidRDefault="00AD0DF3"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D242E0AA"/>
    <w:lvl w:ilvl="0" w:tplc="06206BB4">
      <w:start w:val="1"/>
      <w:numFmt w:val="decimal"/>
      <w:lvlText w:val="%1."/>
      <w:lvlJc w:val="left"/>
      <w:pPr>
        <w:ind w:left="622"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IUTHRN4J/9cNSDZK8ACPB0KiubYTbKL7O3rgGVZPK+H0RalKwBWTWzqiVUuqTQNWZNZnHq+o5Hwjmcd7UpxMw==" w:salt="f/i6YjxKSkPJ3zlT8wQGQ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1A5E"/>
    <w:rsid w:val="000056C2"/>
    <w:rsid w:val="000056D6"/>
    <w:rsid w:val="00006CF1"/>
    <w:rsid w:val="00011125"/>
    <w:rsid w:val="00011748"/>
    <w:rsid w:val="0001229B"/>
    <w:rsid w:val="00016FAF"/>
    <w:rsid w:val="00023F99"/>
    <w:rsid w:val="00025D05"/>
    <w:rsid w:val="00030226"/>
    <w:rsid w:val="00033225"/>
    <w:rsid w:val="0003400C"/>
    <w:rsid w:val="000359D2"/>
    <w:rsid w:val="00040405"/>
    <w:rsid w:val="00045E59"/>
    <w:rsid w:val="00046C0E"/>
    <w:rsid w:val="000473D5"/>
    <w:rsid w:val="00062A81"/>
    <w:rsid w:val="00063374"/>
    <w:rsid w:val="00066446"/>
    <w:rsid w:val="00067539"/>
    <w:rsid w:val="00071BC7"/>
    <w:rsid w:val="000757D4"/>
    <w:rsid w:val="00076CB8"/>
    <w:rsid w:val="000808A6"/>
    <w:rsid w:val="00081E7D"/>
    <w:rsid w:val="00082B2B"/>
    <w:rsid w:val="00083D49"/>
    <w:rsid w:val="000861AD"/>
    <w:rsid w:val="00091E88"/>
    <w:rsid w:val="00093F24"/>
    <w:rsid w:val="00095D4D"/>
    <w:rsid w:val="000A17A8"/>
    <w:rsid w:val="000A4744"/>
    <w:rsid w:val="000A77C3"/>
    <w:rsid w:val="000A7C77"/>
    <w:rsid w:val="000B173E"/>
    <w:rsid w:val="000B3D7E"/>
    <w:rsid w:val="000C1FAC"/>
    <w:rsid w:val="000C54F2"/>
    <w:rsid w:val="000C619C"/>
    <w:rsid w:val="000C7EC3"/>
    <w:rsid w:val="000D68BF"/>
    <w:rsid w:val="000E0DC4"/>
    <w:rsid w:val="000E2058"/>
    <w:rsid w:val="000E2DDD"/>
    <w:rsid w:val="000E6C1A"/>
    <w:rsid w:val="000F2EE7"/>
    <w:rsid w:val="000F781D"/>
    <w:rsid w:val="00104FC5"/>
    <w:rsid w:val="00105789"/>
    <w:rsid w:val="00112888"/>
    <w:rsid w:val="0011418F"/>
    <w:rsid w:val="001149E1"/>
    <w:rsid w:val="001163CB"/>
    <w:rsid w:val="00117250"/>
    <w:rsid w:val="00134238"/>
    <w:rsid w:val="001353A8"/>
    <w:rsid w:val="0014289A"/>
    <w:rsid w:val="001475D6"/>
    <w:rsid w:val="001505FB"/>
    <w:rsid w:val="00153E17"/>
    <w:rsid w:val="00154556"/>
    <w:rsid w:val="00160076"/>
    <w:rsid w:val="0016092C"/>
    <w:rsid w:val="00161ACF"/>
    <w:rsid w:val="00163375"/>
    <w:rsid w:val="00175F03"/>
    <w:rsid w:val="00184930"/>
    <w:rsid w:val="001A38F2"/>
    <w:rsid w:val="001A67B3"/>
    <w:rsid w:val="001C4904"/>
    <w:rsid w:val="001C53DC"/>
    <w:rsid w:val="001C5433"/>
    <w:rsid w:val="001C5C5C"/>
    <w:rsid w:val="001D2350"/>
    <w:rsid w:val="001D297C"/>
    <w:rsid w:val="001D4E71"/>
    <w:rsid w:val="001D5A32"/>
    <w:rsid w:val="001D7783"/>
    <w:rsid w:val="001E07F8"/>
    <w:rsid w:val="001E2B23"/>
    <w:rsid w:val="001E3A6A"/>
    <w:rsid w:val="001E4BBF"/>
    <w:rsid w:val="001E4DFC"/>
    <w:rsid w:val="001E7C25"/>
    <w:rsid w:val="001F0478"/>
    <w:rsid w:val="001F04F5"/>
    <w:rsid w:val="001F4D07"/>
    <w:rsid w:val="001F5D11"/>
    <w:rsid w:val="0020012A"/>
    <w:rsid w:val="002040E3"/>
    <w:rsid w:val="00205867"/>
    <w:rsid w:val="0020636D"/>
    <w:rsid w:val="0021039B"/>
    <w:rsid w:val="00224DE6"/>
    <w:rsid w:val="002333A9"/>
    <w:rsid w:val="0023558A"/>
    <w:rsid w:val="00243860"/>
    <w:rsid w:val="002451B9"/>
    <w:rsid w:val="00245521"/>
    <w:rsid w:val="00247B7F"/>
    <w:rsid w:val="0025563E"/>
    <w:rsid w:val="00257D28"/>
    <w:rsid w:val="00264DB8"/>
    <w:rsid w:val="00266857"/>
    <w:rsid w:val="00271E86"/>
    <w:rsid w:val="00280ED2"/>
    <w:rsid w:val="00283874"/>
    <w:rsid w:val="00283AB7"/>
    <w:rsid w:val="00285472"/>
    <w:rsid w:val="00291F7B"/>
    <w:rsid w:val="00295FF6"/>
    <w:rsid w:val="002A456D"/>
    <w:rsid w:val="002A4D7B"/>
    <w:rsid w:val="002A5E2B"/>
    <w:rsid w:val="002B0BC1"/>
    <w:rsid w:val="002B7AF5"/>
    <w:rsid w:val="002C1A59"/>
    <w:rsid w:val="002C241A"/>
    <w:rsid w:val="002D74C2"/>
    <w:rsid w:val="002D75AF"/>
    <w:rsid w:val="002E052F"/>
    <w:rsid w:val="002E2FB7"/>
    <w:rsid w:val="002E4643"/>
    <w:rsid w:val="002F07E7"/>
    <w:rsid w:val="002F1237"/>
    <w:rsid w:val="00300BB6"/>
    <w:rsid w:val="003076AB"/>
    <w:rsid w:val="00314701"/>
    <w:rsid w:val="00316582"/>
    <w:rsid w:val="00322607"/>
    <w:rsid w:val="00326CC1"/>
    <w:rsid w:val="00327710"/>
    <w:rsid w:val="0033638B"/>
    <w:rsid w:val="00337582"/>
    <w:rsid w:val="003401BB"/>
    <w:rsid w:val="0034034A"/>
    <w:rsid w:val="00342032"/>
    <w:rsid w:val="00344924"/>
    <w:rsid w:val="00344EBC"/>
    <w:rsid w:val="003530EC"/>
    <w:rsid w:val="0035316D"/>
    <w:rsid w:val="003538DA"/>
    <w:rsid w:val="00354F4A"/>
    <w:rsid w:val="00360CEA"/>
    <w:rsid w:val="00361104"/>
    <w:rsid w:val="0036552D"/>
    <w:rsid w:val="00370137"/>
    <w:rsid w:val="00372925"/>
    <w:rsid w:val="003763BB"/>
    <w:rsid w:val="003778A2"/>
    <w:rsid w:val="00381167"/>
    <w:rsid w:val="00383E07"/>
    <w:rsid w:val="003847FC"/>
    <w:rsid w:val="00391BC8"/>
    <w:rsid w:val="00393D76"/>
    <w:rsid w:val="003A138E"/>
    <w:rsid w:val="003A7909"/>
    <w:rsid w:val="003A7C6B"/>
    <w:rsid w:val="003B14C7"/>
    <w:rsid w:val="003B1B89"/>
    <w:rsid w:val="003B698C"/>
    <w:rsid w:val="003B75D8"/>
    <w:rsid w:val="003C0BE5"/>
    <w:rsid w:val="003C6062"/>
    <w:rsid w:val="003D0A46"/>
    <w:rsid w:val="003D5CDC"/>
    <w:rsid w:val="003E539B"/>
    <w:rsid w:val="003E5A69"/>
    <w:rsid w:val="003E5F56"/>
    <w:rsid w:val="003F02A8"/>
    <w:rsid w:val="003F4AEB"/>
    <w:rsid w:val="00406AF3"/>
    <w:rsid w:val="00407E1F"/>
    <w:rsid w:val="004104D4"/>
    <w:rsid w:val="004107A5"/>
    <w:rsid w:val="00412108"/>
    <w:rsid w:val="004137B4"/>
    <w:rsid w:val="00414F62"/>
    <w:rsid w:val="00441377"/>
    <w:rsid w:val="00455A49"/>
    <w:rsid w:val="00456574"/>
    <w:rsid w:val="004626D8"/>
    <w:rsid w:val="00466203"/>
    <w:rsid w:val="00470256"/>
    <w:rsid w:val="00475C0E"/>
    <w:rsid w:val="00477891"/>
    <w:rsid w:val="00481F9D"/>
    <w:rsid w:val="0048322F"/>
    <w:rsid w:val="0048501D"/>
    <w:rsid w:val="004A058C"/>
    <w:rsid w:val="004A220B"/>
    <w:rsid w:val="004A6C5C"/>
    <w:rsid w:val="004A73CD"/>
    <w:rsid w:val="004B0986"/>
    <w:rsid w:val="004B26A8"/>
    <w:rsid w:val="004B2780"/>
    <w:rsid w:val="004B36FC"/>
    <w:rsid w:val="004B4E64"/>
    <w:rsid w:val="004C5512"/>
    <w:rsid w:val="004D1624"/>
    <w:rsid w:val="004D7A84"/>
    <w:rsid w:val="004E3FB2"/>
    <w:rsid w:val="004F4D83"/>
    <w:rsid w:val="004F6F09"/>
    <w:rsid w:val="004F77C3"/>
    <w:rsid w:val="005000A4"/>
    <w:rsid w:val="00507709"/>
    <w:rsid w:val="00512B2F"/>
    <w:rsid w:val="005155E5"/>
    <w:rsid w:val="00517AA9"/>
    <w:rsid w:val="00517FFB"/>
    <w:rsid w:val="00520984"/>
    <w:rsid w:val="00527F8A"/>
    <w:rsid w:val="005336A2"/>
    <w:rsid w:val="00533724"/>
    <w:rsid w:val="005352A1"/>
    <w:rsid w:val="00535CD5"/>
    <w:rsid w:val="00536983"/>
    <w:rsid w:val="00541912"/>
    <w:rsid w:val="005467BB"/>
    <w:rsid w:val="005471CA"/>
    <w:rsid w:val="005507FA"/>
    <w:rsid w:val="005529A6"/>
    <w:rsid w:val="00555A72"/>
    <w:rsid w:val="00556597"/>
    <w:rsid w:val="00557E2D"/>
    <w:rsid w:val="005626EA"/>
    <w:rsid w:val="00563EFD"/>
    <w:rsid w:val="005669B1"/>
    <w:rsid w:val="005714AC"/>
    <w:rsid w:val="005735DA"/>
    <w:rsid w:val="00574EFE"/>
    <w:rsid w:val="005757EC"/>
    <w:rsid w:val="00582792"/>
    <w:rsid w:val="00585211"/>
    <w:rsid w:val="00586F7C"/>
    <w:rsid w:val="005909C1"/>
    <w:rsid w:val="00595021"/>
    <w:rsid w:val="005A599F"/>
    <w:rsid w:val="005A5EB4"/>
    <w:rsid w:val="005A6A72"/>
    <w:rsid w:val="005B0F63"/>
    <w:rsid w:val="005B15FD"/>
    <w:rsid w:val="005B26EA"/>
    <w:rsid w:val="005B4EC3"/>
    <w:rsid w:val="005B59FB"/>
    <w:rsid w:val="005C4E3E"/>
    <w:rsid w:val="005D0070"/>
    <w:rsid w:val="005D1B60"/>
    <w:rsid w:val="005D52E5"/>
    <w:rsid w:val="005D6938"/>
    <w:rsid w:val="005D7613"/>
    <w:rsid w:val="005D7C39"/>
    <w:rsid w:val="005E00E8"/>
    <w:rsid w:val="005E27CB"/>
    <w:rsid w:val="005E4525"/>
    <w:rsid w:val="005E57ED"/>
    <w:rsid w:val="005E6AF8"/>
    <w:rsid w:val="005F5D08"/>
    <w:rsid w:val="005F6BF5"/>
    <w:rsid w:val="005F73BA"/>
    <w:rsid w:val="006037FA"/>
    <w:rsid w:val="00606C27"/>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038C"/>
    <w:rsid w:val="00681072"/>
    <w:rsid w:val="006834BF"/>
    <w:rsid w:val="00685EB0"/>
    <w:rsid w:val="006A51F2"/>
    <w:rsid w:val="006A55CC"/>
    <w:rsid w:val="006A6536"/>
    <w:rsid w:val="006A6ED2"/>
    <w:rsid w:val="006B2597"/>
    <w:rsid w:val="006B2FB1"/>
    <w:rsid w:val="006C1F47"/>
    <w:rsid w:val="006C40B4"/>
    <w:rsid w:val="006D051A"/>
    <w:rsid w:val="006D3984"/>
    <w:rsid w:val="006D4220"/>
    <w:rsid w:val="006E10E2"/>
    <w:rsid w:val="006E28F6"/>
    <w:rsid w:val="006E4E4F"/>
    <w:rsid w:val="006F2178"/>
    <w:rsid w:val="006F360C"/>
    <w:rsid w:val="006F47E1"/>
    <w:rsid w:val="007004F6"/>
    <w:rsid w:val="00701826"/>
    <w:rsid w:val="0070297F"/>
    <w:rsid w:val="00704968"/>
    <w:rsid w:val="00706F7C"/>
    <w:rsid w:val="00707058"/>
    <w:rsid w:val="00713426"/>
    <w:rsid w:val="00715859"/>
    <w:rsid w:val="007160AE"/>
    <w:rsid w:val="00724658"/>
    <w:rsid w:val="0072702D"/>
    <w:rsid w:val="00727596"/>
    <w:rsid w:val="00731B45"/>
    <w:rsid w:val="00732865"/>
    <w:rsid w:val="00732B91"/>
    <w:rsid w:val="007336D9"/>
    <w:rsid w:val="007417B5"/>
    <w:rsid w:val="00742396"/>
    <w:rsid w:val="007476B9"/>
    <w:rsid w:val="00753E23"/>
    <w:rsid w:val="00756D8F"/>
    <w:rsid w:val="007611CF"/>
    <w:rsid w:val="00761593"/>
    <w:rsid w:val="00762320"/>
    <w:rsid w:val="00765498"/>
    <w:rsid w:val="00770BD9"/>
    <w:rsid w:val="00775B3B"/>
    <w:rsid w:val="007763D1"/>
    <w:rsid w:val="0077705B"/>
    <w:rsid w:val="00780847"/>
    <w:rsid w:val="00786942"/>
    <w:rsid w:val="00787972"/>
    <w:rsid w:val="00790C2B"/>
    <w:rsid w:val="0079348A"/>
    <w:rsid w:val="00794BB0"/>
    <w:rsid w:val="00796040"/>
    <w:rsid w:val="00797AFC"/>
    <w:rsid w:val="007A0E41"/>
    <w:rsid w:val="007A40F2"/>
    <w:rsid w:val="007B4D62"/>
    <w:rsid w:val="007B4E1D"/>
    <w:rsid w:val="007B4F24"/>
    <w:rsid w:val="007B5C70"/>
    <w:rsid w:val="007C25DB"/>
    <w:rsid w:val="007D208A"/>
    <w:rsid w:val="007D7B56"/>
    <w:rsid w:val="007E0F85"/>
    <w:rsid w:val="007E45EF"/>
    <w:rsid w:val="00801CCD"/>
    <w:rsid w:val="008022E0"/>
    <w:rsid w:val="00804B0D"/>
    <w:rsid w:val="00810302"/>
    <w:rsid w:val="00811376"/>
    <w:rsid w:val="008116C1"/>
    <w:rsid w:val="0081561D"/>
    <w:rsid w:val="00821B56"/>
    <w:rsid w:val="00821CC3"/>
    <w:rsid w:val="008220C8"/>
    <w:rsid w:val="008263FB"/>
    <w:rsid w:val="00840625"/>
    <w:rsid w:val="00841DC0"/>
    <w:rsid w:val="008421A6"/>
    <w:rsid w:val="00860751"/>
    <w:rsid w:val="00860BFB"/>
    <w:rsid w:val="00862197"/>
    <w:rsid w:val="008628BB"/>
    <w:rsid w:val="00862ED2"/>
    <w:rsid w:val="0086310F"/>
    <w:rsid w:val="00864C64"/>
    <w:rsid w:val="0086748F"/>
    <w:rsid w:val="00891346"/>
    <w:rsid w:val="008946A6"/>
    <w:rsid w:val="008971BD"/>
    <w:rsid w:val="008A3D69"/>
    <w:rsid w:val="008B08F5"/>
    <w:rsid w:val="008B1179"/>
    <w:rsid w:val="008B29B3"/>
    <w:rsid w:val="008B3E0A"/>
    <w:rsid w:val="008B4062"/>
    <w:rsid w:val="008B6264"/>
    <w:rsid w:val="008C0B3E"/>
    <w:rsid w:val="008C1B03"/>
    <w:rsid w:val="008C37F3"/>
    <w:rsid w:val="008D2D5D"/>
    <w:rsid w:val="008E10EA"/>
    <w:rsid w:val="008E191C"/>
    <w:rsid w:val="008E2860"/>
    <w:rsid w:val="008E5873"/>
    <w:rsid w:val="00904E23"/>
    <w:rsid w:val="00905D44"/>
    <w:rsid w:val="00913DCA"/>
    <w:rsid w:val="009178DF"/>
    <w:rsid w:val="00920EBA"/>
    <w:rsid w:val="0092244D"/>
    <w:rsid w:val="00923E75"/>
    <w:rsid w:val="00930F87"/>
    <w:rsid w:val="0093142E"/>
    <w:rsid w:val="009327F0"/>
    <w:rsid w:val="009367CA"/>
    <w:rsid w:val="00940518"/>
    <w:rsid w:val="00943953"/>
    <w:rsid w:val="0095288A"/>
    <w:rsid w:val="00952BBB"/>
    <w:rsid w:val="009633E2"/>
    <w:rsid w:val="0096485A"/>
    <w:rsid w:val="009669AB"/>
    <w:rsid w:val="00971AD5"/>
    <w:rsid w:val="009746AC"/>
    <w:rsid w:val="00981E49"/>
    <w:rsid w:val="009827A3"/>
    <w:rsid w:val="00983AE4"/>
    <w:rsid w:val="0098767F"/>
    <w:rsid w:val="009A0993"/>
    <w:rsid w:val="009A0F0A"/>
    <w:rsid w:val="009A2EDA"/>
    <w:rsid w:val="009A76D1"/>
    <w:rsid w:val="009A7857"/>
    <w:rsid w:val="009B3E5E"/>
    <w:rsid w:val="009B7D6E"/>
    <w:rsid w:val="009C3279"/>
    <w:rsid w:val="009C3DF8"/>
    <w:rsid w:val="009C72F1"/>
    <w:rsid w:val="009D0DEE"/>
    <w:rsid w:val="009E3572"/>
    <w:rsid w:val="009E5F9D"/>
    <w:rsid w:val="009E600D"/>
    <w:rsid w:val="009E6AFD"/>
    <w:rsid w:val="009E6DDB"/>
    <w:rsid w:val="009F18D9"/>
    <w:rsid w:val="00A01FF8"/>
    <w:rsid w:val="00A02F62"/>
    <w:rsid w:val="00A053F2"/>
    <w:rsid w:val="00A06693"/>
    <w:rsid w:val="00A10091"/>
    <w:rsid w:val="00A10B0D"/>
    <w:rsid w:val="00A13A95"/>
    <w:rsid w:val="00A15478"/>
    <w:rsid w:val="00A20CB8"/>
    <w:rsid w:val="00A2229C"/>
    <w:rsid w:val="00A232FC"/>
    <w:rsid w:val="00A2378A"/>
    <w:rsid w:val="00A31EB9"/>
    <w:rsid w:val="00A3213B"/>
    <w:rsid w:val="00A337B9"/>
    <w:rsid w:val="00A3704C"/>
    <w:rsid w:val="00A37DAB"/>
    <w:rsid w:val="00A37E31"/>
    <w:rsid w:val="00A43478"/>
    <w:rsid w:val="00A435AE"/>
    <w:rsid w:val="00A47FF6"/>
    <w:rsid w:val="00A524BF"/>
    <w:rsid w:val="00A56F10"/>
    <w:rsid w:val="00A70D67"/>
    <w:rsid w:val="00A70FC4"/>
    <w:rsid w:val="00A72A6B"/>
    <w:rsid w:val="00A7309C"/>
    <w:rsid w:val="00A73258"/>
    <w:rsid w:val="00A87DE6"/>
    <w:rsid w:val="00A90F51"/>
    <w:rsid w:val="00A92444"/>
    <w:rsid w:val="00A970B9"/>
    <w:rsid w:val="00A974B0"/>
    <w:rsid w:val="00AA0537"/>
    <w:rsid w:val="00AA2D38"/>
    <w:rsid w:val="00AA6E3C"/>
    <w:rsid w:val="00AC4001"/>
    <w:rsid w:val="00AC733D"/>
    <w:rsid w:val="00AD0DF3"/>
    <w:rsid w:val="00AD20BB"/>
    <w:rsid w:val="00AD3200"/>
    <w:rsid w:val="00AE0BE0"/>
    <w:rsid w:val="00AE5B32"/>
    <w:rsid w:val="00AE5D9F"/>
    <w:rsid w:val="00AE6B60"/>
    <w:rsid w:val="00AF2E96"/>
    <w:rsid w:val="00AF51DE"/>
    <w:rsid w:val="00B00422"/>
    <w:rsid w:val="00B007B7"/>
    <w:rsid w:val="00B01625"/>
    <w:rsid w:val="00B073DE"/>
    <w:rsid w:val="00B12209"/>
    <w:rsid w:val="00B23C33"/>
    <w:rsid w:val="00B26074"/>
    <w:rsid w:val="00B2696C"/>
    <w:rsid w:val="00B277C6"/>
    <w:rsid w:val="00B3326C"/>
    <w:rsid w:val="00B33A72"/>
    <w:rsid w:val="00B34236"/>
    <w:rsid w:val="00B35794"/>
    <w:rsid w:val="00B35AA7"/>
    <w:rsid w:val="00B4182E"/>
    <w:rsid w:val="00B4440B"/>
    <w:rsid w:val="00B47038"/>
    <w:rsid w:val="00B51165"/>
    <w:rsid w:val="00B52255"/>
    <w:rsid w:val="00B54000"/>
    <w:rsid w:val="00B5471C"/>
    <w:rsid w:val="00B654CD"/>
    <w:rsid w:val="00B66CED"/>
    <w:rsid w:val="00B71F82"/>
    <w:rsid w:val="00B73952"/>
    <w:rsid w:val="00B73A77"/>
    <w:rsid w:val="00B76512"/>
    <w:rsid w:val="00B8701F"/>
    <w:rsid w:val="00B90980"/>
    <w:rsid w:val="00B90FA0"/>
    <w:rsid w:val="00B9104F"/>
    <w:rsid w:val="00B9197A"/>
    <w:rsid w:val="00B91B1B"/>
    <w:rsid w:val="00B9677A"/>
    <w:rsid w:val="00BA1BCF"/>
    <w:rsid w:val="00BA4B9D"/>
    <w:rsid w:val="00BB2BDC"/>
    <w:rsid w:val="00BC0103"/>
    <w:rsid w:val="00BD1A12"/>
    <w:rsid w:val="00BE34D3"/>
    <w:rsid w:val="00BE7688"/>
    <w:rsid w:val="00BF0B4A"/>
    <w:rsid w:val="00BF1C12"/>
    <w:rsid w:val="00C101C9"/>
    <w:rsid w:val="00C10A12"/>
    <w:rsid w:val="00C11DAA"/>
    <w:rsid w:val="00C1765D"/>
    <w:rsid w:val="00C23568"/>
    <w:rsid w:val="00C26956"/>
    <w:rsid w:val="00C2703F"/>
    <w:rsid w:val="00C337A1"/>
    <w:rsid w:val="00C343A1"/>
    <w:rsid w:val="00C34A76"/>
    <w:rsid w:val="00C35FDF"/>
    <w:rsid w:val="00C36F28"/>
    <w:rsid w:val="00C41F4A"/>
    <w:rsid w:val="00C42DBF"/>
    <w:rsid w:val="00C5080F"/>
    <w:rsid w:val="00C55E66"/>
    <w:rsid w:val="00C57B60"/>
    <w:rsid w:val="00C6458C"/>
    <w:rsid w:val="00C661DD"/>
    <w:rsid w:val="00C70694"/>
    <w:rsid w:val="00C742FD"/>
    <w:rsid w:val="00C82D86"/>
    <w:rsid w:val="00CA0E5F"/>
    <w:rsid w:val="00CB0750"/>
    <w:rsid w:val="00CB0FB8"/>
    <w:rsid w:val="00CB1D0E"/>
    <w:rsid w:val="00CC34CC"/>
    <w:rsid w:val="00CC5A4E"/>
    <w:rsid w:val="00CC7032"/>
    <w:rsid w:val="00CD0492"/>
    <w:rsid w:val="00CD0877"/>
    <w:rsid w:val="00CD22FA"/>
    <w:rsid w:val="00CD4B6F"/>
    <w:rsid w:val="00CD6392"/>
    <w:rsid w:val="00CF0677"/>
    <w:rsid w:val="00CF64FB"/>
    <w:rsid w:val="00CF7FE1"/>
    <w:rsid w:val="00D00B57"/>
    <w:rsid w:val="00D01219"/>
    <w:rsid w:val="00D03105"/>
    <w:rsid w:val="00D06EF7"/>
    <w:rsid w:val="00D11C3D"/>
    <w:rsid w:val="00D12F7C"/>
    <w:rsid w:val="00D20FD5"/>
    <w:rsid w:val="00D24F47"/>
    <w:rsid w:val="00D34F6E"/>
    <w:rsid w:val="00D409C1"/>
    <w:rsid w:val="00D42167"/>
    <w:rsid w:val="00D509A3"/>
    <w:rsid w:val="00D5164D"/>
    <w:rsid w:val="00D51AFA"/>
    <w:rsid w:val="00D52A69"/>
    <w:rsid w:val="00D5507C"/>
    <w:rsid w:val="00D602F6"/>
    <w:rsid w:val="00D606D1"/>
    <w:rsid w:val="00D60A9C"/>
    <w:rsid w:val="00D64D32"/>
    <w:rsid w:val="00D65E61"/>
    <w:rsid w:val="00D6763E"/>
    <w:rsid w:val="00D72D93"/>
    <w:rsid w:val="00D842E3"/>
    <w:rsid w:val="00D86A97"/>
    <w:rsid w:val="00D90CBB"/>
    <w:rsid w:val="00DA49BE"/>
    <w:rsid w:val="00DA5BBD"/>
    <w:rsid w:val="00DD32BE"/>
    <w:rsid w:val="00DD5545"/>
    <w:rsid w:val="00DD6130"/>
    <w:rsid w:val="00DE0A54"/>
    <w:rsid w:val="00DE16E4"/>
    <w:rsid w:val="00DE425B"/>
    <w:rsid w:val="00DE5B13"/>
    <w:rsid w:val="00DE5BC1"/>
    <w:rsid w:val="00DE6D35"/>
    <w:rsid w:val="00DE7DB7"/>
    <w:rsid w:val="00DF19C9"/>
    <w:rsid w:val="00DF4676"/>
    <w:rsid w:val="00DF568C"/>
    <w:rsid w:val="00DF6536"/>
    <w:rsid w:val="00E039FF"/>
    <w:rsid w:val="00E04C80"/>
    <w:rsid w:val="00E11EE9"/>
    <w:rsid w:val="00E1354C"/>
    <w:rsid w:val="00E16CD3"/>
    <w:rsid w:val="00E17375"/>
    <w:rsid w:val="00E260DF"/>
    <w:rsid w:val="00E32D1D"/>
    <w:rsid w:val="00E349AE"/>
    <w:rsid w:val="00E3568E"/>
    <w:rsid w:val="00E37208"/>
    <w:rsid w:val="00E40534"/>
    <w:rsid w:val="00E41CB6"/>
    <w:rsid w:val="00E42175"/>
    <w:rsid w:val="00E44A2C"/>
    <w:rsid w:val="00E471AC"/>
    <w:rsid w:val="00E543DA"/>
    <w:rsid w:val="00E5450B"/>
    <w:rsid w:val="00E55044"/>
    <w:rsid w:val="00E610A1"/>
    <w:rsid w:val="00E639D2"/>
    <w:rsid w:val="00E64492"/>
    <w:rsid w:val="00E714E1"/>
    <w:rsid w:val="00E71C8D"/>
    <w:rsid w:val="00E728F7"/>
    <w:rsid w:val="00E76F79"/>
    <w:rsid w:val="00E80C98"/>
    <w:rsid w:val="00E81714"/>
    <w:rsid w:val="00E82967"/>
    <w:rsid w:val="00E83E75"/>
    <w:rsid w:val="00E85FCD"/>
    <w:rsid w:val="00E86C2A"/>
    <w:rsid w:val="00E96BF5"/>
    <w:rsid w:val="00E97B5B"/>
    <w:rsid w:val="00EA057E"/>
    <w:rsid w:val="00EA4418"/>
    <w:rsid w:val="00EA4C36"/>
    <w:rsid w:val="00EA51BD"/>
    <w:rsid w:val="00EB06D3"/>
    <w:rsid w:val="00EB26A3"/>
    <w:rsid w:val="00EB47AC"/>
    <w:rsid w:val="00EB5B7A"/>
    <w:rsid w:val="00EB7CE4"/>
    <w:rsid w:val="00EC142F"/>
    <w:rsid w:val="00EC1BDD"/>
    <w:rsid w:val="00EC6BBB"/>
    <w:rsid w:val="00EC7BCC"/>
    <w:rsid w:val="00ED15F2"/>
    <w:rsid w:val="00ED67FD"/>
    <w:rsid w:val="00EE52F2"/>
    <w:rsid w:val="00EE5F7E"/>
    <w:rsid w:val="00EF158A"/>
    <w:rsid w:val="00EF2EA0"/>
    <w:rsid w:val="00EF60EF"/>
    <w:rsid w:val="00EF65E7"/>
    <w:rsid w:val="00EF7F8E"/>
    <w:rsid w:val="00F02ACE"/>
    <w:rsid w:val="00F076E1"/>
    <w:rsid w:val="00F10736"/>
    <w:rsid w:val="00F1341B"/>
    <w:rsid w:val="00F1454B"/>
    <w:rsid w:val="00F20AAF"/>
    <w:rsid w:val="00F30125"/>
    <w:rsid w:val="00F357CC"/>
    <w:rsid w:val="00F3638D"/>
    <w:rsid w:val="00F3687A"/>
    <w:rsid w:val="00F40731"/>
    <w:rsid w:val="00F411DC"/>
    <w:rsid w:val="00F44487"/>
    <w:rsid w:val="00F459CE"/>
    <w:rsid w:val="00F50026"/>
    <w:rsid w:val="00F5270A"/>
    <w:rsid w:val="00F60196"/>
    <w:rsid w:val="00F604B6"/>
    <w:rsid w:val="00F6412C"/>
    <w:rsid w:val="00F65DBD"/>
    <w:rsid w:val="00F747C2"/>
    <w:rsid w:val="00F80839"/>
    <w:rsid w:val="00F826EC"/>
    <w:rsid w:val="00F8675E"/>
    <w:rsid w:val="00F901E9"/>
    <w:rsid w:val="00F931CE"/>
    <w:rsid w:val="00F93A45"/>
    <w:rsid w:val="00F93CEE"/>
    <w:rsid w:val="00F9439B"/>
    <w:rsid w:val="00F95290"/>
    <w:rsid w:val="00F95E4D"/>
    <w:rsid w:val="00FA02BE"/>
    <w:rsid w:val="00FA0676"/>
    <w:rsid w:val="00FA09E4"/>
    <w:rsid w:val="00FA4E33"/>
    <w:rsid w:val="00FA6001"/>
    <w:rsid w:val="00FA7626"/>
    <w:rsid w:val="00FA7F45"/>
    <w:rsid w:val="00FB56D5"/>
    <w:rsid w:val="00FB7366"/>
    <w:rsid w:val="00FC3E7A"/>
    <w:rsid w:val="00FC66C0"/>
    <w:rsid w:val="00FD3E48"/>
    <w:rsid w:val="00FD5C2A"/>
    <w:rsid w:val="00FE1B23"/>
    <w:rsid w:val="00FE5FA4"/>
    <w:rsid w:val="00FF060B"/>
    <w:rsid w:val="00FF0EFB"/>
    <w:rsid w:val="00FF4BFD"/>
    <w:rsid w:val="00FF5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8840F389-5500-4178-8D3C-3194B6F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Emphasis"/>
    <w:basedOn w:val="a0"/>
    <w:uiPriority w:val="20"/>
    <w:qFormat/>
    <w:rsid w:val="00974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59788">
      <w:bodyDiv w:val="1"/>
      <w:marLeft w:val="0"/>
      <w:marRight w:val="0"/>
      <w:marTop w:val="0"/>
      <w:marBottom w:val="0"/>
      <w:divBdr>
        <w:top w:val="none" w:sz="0" w:space="0" w:color="auto"/>
        <w:left w:val="none" w:sz="0" w:space="0" w:color="auto"/>
        <w:bottom w:val="none" w:sz="0" w:space="0" w:color="auto"/>
        <w:right w:val="none" w:sz="0" w:space="0" w:color="auto"/>
      </w:divBdr>
    </w:div>
    <w:div w:id="21454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1227-6D89-49AA-A512-059DEB47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1677</Words>
  <Characters>9561</Characters>
  <Application>Microsoft Office Word</Application>
  <DocSecurity>8</DocSecurity>
  <Lines>79</Lines>
  <Paragraphs>22</Paragraphs>
  <ScaleCrop>false</ScaleCrop>
  <Company>Hewlett-Packard Company</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二零一八至二零一九年度中西區往返半山扶手電梯工作小組第五次會議會議簡錄</dc:title>
  <dc:subject>二零一八至二零一九年度中西區往返半山扶手電梯工作小組第五次會議會議簡錄</dc:subject>
  <dc:creator>中西區區議會秘書處</dc:creator>
  <cp:keywords>二零一八至二零一九年度中西區往返半山扶手電梯工作小組第五次會議會議簡錄</cp:keywords>
  <cp:lastModifiedBy>Windows 使用者</cp:lastModifiedBy>
  <cp:revision>4</cp:revision>
  <cp:lastPrinted>2019-09-16T03:19:00Z</cp:lastPrinted>
  <dcterms:created xsi:type="dcterms:W3CDTF">2020-01-07T09:09:00Z</dcterms:created>
  <dcterms:modified xsi:type="dcterms:W3CDTF">2020-01-07T09:14:00Z</dcterms:modified>
  <cp:category>會議簡錄</cp:category>
</cp:coreProperties>
</file>