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896" w:rsidRPr="00661B5C" w:rsidRDefault="00AB1ADE" w:rsidP="00BB3C2E">
      <w:pPr>
        <w:jc w:val="both"/>
        <w:rPr>
          <w:b/>
          <w:bCs/>
          <w:color w:val="000000"/>
        </w:rPr>
      </w:pPr>
      <w:r>
        <w:rPr>
          <w:noProof/>
          <w:sz w:val="18"/>
          <w:szCs w:val="18"/>
        </w:rPr>
        <w:drawing>
          <wp:anchor distT="0" distB="0" distL="114300" distR="114300" simplePos="0" relativeHeight="251662336" behindDoc="1" locked="0" layoutInCell="1" allowOverlap="1" wp14:editId="05DE46C4">
            <wp:simplePos x="0" y="0"/>
            <wp:positionH relativeFrom="column">
              <wp:posOffset>-1076325</wp:posOffset>
            </wp:positionH>
            <wp:positionV relativeFrom="paragraph">
              <wp:posOffset>-265430</wp:posOffset>
            </wp:positionV>
            <wp:extent cx="7429500" cy="900430"/>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8">
                      <a:lum contrast="10000"/>
                      <a:extLst>
                        <a:ext uri="{28A0092B-C50C-407E-A947-70E740481C1C}">
                          <a14:useLocalDpi xmlns:a14="http://schemas.microsoft.com/office/drawing/2010/main" val="0"/>
                        </a:ext>
                      </a:extLst>
                    </a:blip>
                    <a:srcRect/>
                    <a:stretch>
                      <a:fillRect/>
                    </a:stretch>
                  </pic:blipFill>
                  <pic:spPr bwMode="auto">
                    <a:xfrm>
                      <a:off x="0" y="0"/>
                      <a:ext cx="7429500" cy="9004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1896" w:rsidRPr="00661B5C" w:rsidRDefault="00781896" w:rsidP="00BB3C2E">
      <w:pPr>
        <w:jc w:val="both"/>
        <w:rPr>
          <w:b/>
          <w:bCs/>
          <w:color w:val="000000"/>
        </w:rPr>
      </w:pPr>
    </w:p>
    <w:p w:rsidR="00781896" w:rsidRPr="00661B5C" w:rsidRDefault="00781896" w:rsidP="00BB3C2E">
      <w:pPr>
        <w:jc w:val="both"/>
        <w:rPr>
          <w:b/>
          <w:bCs/>
          <w:color w:val="000000"/>
        </w:rPr>
      </w:pPr>
    </w:p>
    <w:p w:rsidR="00A6234D" w:rsidRPr="00661B5C" w:rsidRDefault="00781896" w:rsidP="00B34170">
      <w:pPr>
        <w:jc w:val="center"/>
        <w:rPr>
          <w:b/>
          <w:bCs/>
          <w:color w:val="000000"/>
        </w:rPr>
      </w:pPr>
      <w:bookmarkStart w:id="0" w:name="OLE_LINK6"/>
      <w:bookmarkStart w:id="1" w:name="_GoBack"/>
      <w:bookmarkEnd w:id="1"/>
      <w:r w:rsidRPr="00661B5C">
        <w:rPr>
          <w:b/>
          <w:bCs/>
          <w:color w:val="000000"/>
        </w:rPr>
        <w:t>二零一八至一九</w:t>
      </w:r>
      <w:r w:rsidR="00A6234D" w:rsidRPr="00661B5C">
        <w:rPr>
          <w:b/>
          <w:bCs/>
          <w:color w:val="000000"/>
        </w:rPr>
        <w:t>年度</w:t>
      </w:r>
    </w:p>
    <w:p w:rsidR="00781896" w:rsidRPr="00661B5C" w:rsidRDefault="00A6234D" w:rsidP="00B34170">
      <w:pPr>
        <w:jc w:val="center"/>
        <w:rPr>
          <w:b/>
          <w:bCs/>
          <w:color w:val="000000"/>
        </w:rPr>
      </w:pPr>
      <w:r w:rsidRPr="00661B5C">
        <w:rPr>
          <w:b/>
          <w:bCs/>
          <w:color w:val="000000"/>
        </w:rPr>
        <w:t>中西區區議會</w:t>
      </w:r>
    </w:p>
    <w:p w:rsidR="00A6234D" w:rsidRPr="00661B5C" w:rsidRDefault="00A6234D" w:rsidP="00B34170">
      <w:pPr>
        <w:jc w:val="center"/>
        <w:rPr>
          <w:b/>
          <w:bCs/>
          <w:color w:val="000000"/>
        </w:rPr>
      </w:pPr>
      <w:r w:rsidRPr="00661B5C">
        <w:rPr>
          <w:b/>
          <w:bCs/>
          <w:color w:val="000000"/>
        </w:rPr>
        <w:t>關注中西區市區重建計劃工作小組</w:t>
      </w:r>
    </w:p>
    <w:p w:rsidR="00A6234D" w:rsidRPr="00661B5C" w:rsidRDefault="00A6234D" w:rsidP="00B34170">
      <w:pPr>
        <w:jc w:val="center"/>
        <w:rPr>
          <w:b/>
          <w:bCs/>
          <w:color w:val="000000"/>
          <w:u w:val="single"/>
        </w:rPr>
      </w:pPr>
      <w:r w:rsidRPr="00661B5C">
        <w:rPr>
          <w:b/>
          <w:bCs/>
          <w:color w:val="000000"/>
          <w:u w:val="single"/>
        </w:rPr>
        <w:t>第</w:t>
      </w:r>
      <w:r w:rsidR="00781896" w:rsidRPr="00661B5C">
        <w:rPr>
          <w:b/>
          <w:bCs/>
          <w:color w:val="000000"/>
          <w:u w:val="single"/>
        </w:rPr>
        <w:t>一</w:t>
      </w:r>
      <w:r w:rsidR="00C11147">
        <w:rPr>
          <w:b/>
          <w:bCs/>
          <w:color w:val="000000"/>
          <w:u w:val="single"/>
        </w:rPr>
        <w:t>次會議</w:t>
      </w:r>
      <w:r w:rsidR="00C11147">
        <w:rPr>
          <w:rFonts w:hint="eastAsia"/>
          <w:b/>
          <w:bCs/>
          <w:color w:val="000000"/>
          <w:u w:val="single"/>
        </w:rPr>
        <w:t>簡</w:t>
      </w:r>
      <w:r w:rsidRPr="00661B5C">
        <w:rPr>
          <w:b/>
          <w:bCs/>
          <w:color w:val="000000"/>
          <w:u w:val="single"/>
        </w:rPr>
        <w:t>錄</w:t>
      </w:r>
    </w:p>
    <w:bookmarkEnd w:id="0"/>
    <w:p w:rsidR="00A6234D" w:rsidRPr="00661B5C" w:rsidRDefault="00A6234D" w:rsidP="00BB3C2E">
      <w:pPr>
        <w:jc w:val="both"/>
      </w:pPr>
    </w:p>
    <w:tbl>
      <w:tblPr>
        <w:tblW w:w="0" w:type="auto"/>
        <w:jc w:val="center"/>
        <w:tblCellMar>
          <w:top w:w="15" w:type="dxa"/>
          <w:left w:w="15" w:type="dxa"/>
          <w:bottom w:w="15" w:type="dxa"/>
          <w:right w:w="15" w:type="dxa"/>
        </w:tblCellMar>
        <w:tblLook w:val="04A0" w:firstRow="1" w:lastRow="0" w:firstColumn="1" w:lastColumn="0" w:noHBand="0" w:noVBand="1"/>
      </w:tblPr>
      <w:tblGrid>
        <w:gridCol w:w="950"/>
        <w:gridCol w:w="3750"/>
      </w:tblGrid>
      <w:tr w:rsidR="000D64DA" w:rsidRPr="00661B5C" w:rsidTr="00781896">
        <w:trPr>
          <w:jc w:val="center"/>
        </w:trPr>
        <w:tc>
          <w:tcPr>
            <w:tcW w:w="0" w:type="auto"/>
            <w:tcMar>
              <w:top w:w="0" w:type="dxa"/>
              <w:left w:w="115" w:type="dxa"/>
              <w:bottom w:w="0" w:type="dxa"/>
              <w:right w:w="115" w:type="dxa"/>
            </w:tcMar>
            <w:hideMark/>
          </w:tcPr>
          <w:p w:rsidR="000D64DA" w:rsidRPr="00661B5C" w:rsidRDefault="000D64DA" w:rsidP="00BB3C2E">
            <w:pPr>
              <w:jc w:val="both"/>
            </w:pPr>
            <w:r w:rsidRPr="00661B5C">
              <w:rPr>
                <w:color w:val="000000"/>
              </w:rPr>
              <w:t>日期：</w:t>
            </w:r>
          </w:p>
        </w:tc>
        <w:tc>
          <w:tcPr>
            <w:tcW w:w="0" w:type="auto"/>
            <w:tcMar>
              <w:top w:w="0" w:type="dxa"/>
              <w:left w:w="115" w:type="dxa"/>
              <w:bottom w:w="0" w:type="dxa"/>
              <w:right w:w="115" w:type="dxa"/>
            </w:tcMar>
            <w:hideMark/>
          </w:tcPr>
          <w:p w:rsidR="000D64DA" w:rsidRPr="00661B5C" w:rsidRDefault="000D64DA" w:rsidP="00BB3C2E">
            <w:pPr>
              <w:pStyle w:val="Default"/>
              <w:jc w:val="both"/>
            </w:pPr>
            <w:r w:rsidRPr="00661B5C">
              <w:t>二零一八年</w:t>
            </w:r>
            <w:r w:rsidR="00B70435" w:rsidRPr="00661B5C">
              <w:t>七月三十一日</w:t>
            </w:r>
            <w:r w:rsidR="00B70435" w:rsidRPr="00661B5C">
              <w:rPr>
                <w:b/>
                <w:bCs/>
              </w:rPr>
              <w:t>(</w:t>
            </w:r>
            <w:r w:rsidR="00B70435" w:rsidRPr="00661B5C">
              <w:t>星期二</w:t>
            </w:r>
            <w:r w:rsidR="00B70435" w:rsidRPr="00661B5C">
              <w:rPr>
                <w:b/>
                <w:bCs/>
              </w:rPr>
              <w:t>)</w:t>
            </w:r>
          </w:p>
        </w:tc>
      </w:tr>
      <w:tr w:rsidR="000D64DA" w:rsidRPr="00661B5C" w:rsidTr="00781896">
        <w:trPr>
          <w:jc w:val="center"/>
        </w:trPr>
        <w:tc>
          <w:tcPr>
            <w:tcW w:w="0" w:type="auto"/>
            <w:tcMar>
              <w:top w:w="0" w:type="dxa"/>
              <w:left w:w="115" w:type="dxa"/>
              <w:bottom w:w="0" w:type="dxa"/>
              <w:right w:w="115" w:type="dxa"/>
            </w:tcMar>
            <w:hideMark/>
          </w:tcPr>
          <w:p w:rsidR="000D64DA" w:rsidRPr="00661B5C" w:rsidRDefault="000D64DA" w:rsidP="00BB3C2E">
            <w:pPr>
              <w:jc w:val="both"/>
            </w:pPr>
            <w:r w:rsidRPr="00661B5C">
              <w:rPr>
                <w:color w:val="000000"/>
              </w:rPr>
              <w:t>時間：</w:t>
            </w:r>
          </w:p>
        </w:tc>
        <w:tc>
          <w:tcPr>
            <w:tcW w:w="0" w:type="auto"/>
            <w:tcMar>
              <w:top w:w="0" w:type="dxa"/>
              <w:left w:w="115" w:type="dxa"/>
              <w:bottom w:w="0" w:type="dxa"/>
              <w:right w:w="115" w:type="dxa"/>
            </w:tcMar>
            <w:hideMark/>
          </w:tcPr>
          <w:p w:rsidR="000D64DA" w:rsidRPr="00661B5C" w:rsidRDefault="009C58DA" w:rsidP="00BB3C2E">
            <w:pPr>
              <w:jc w:val="both"/>
            </w:pPr>
            <w:r w:rsidRPr="00661B5C">
              <w:rPr>
                <w:color w:val="000000"/>
              </w:rPr>
              <w:t>上午十時三十分</w:t>
            </w:r>
          </w:p>
        </w:tc>
      </w:tr>
      <w:tr w:rsidR="000D64DA" w:rsidRPr="00661B5C" w:rsidTr="00781896">
        <w:trPr>
          <w:jc w:val="center"/>
        </w:trPr>
        <w:tc>
          <w:tcPr>
            <w:tcW w:w="0" w:type="auto"/>
            <w:tcMar>
              <w:top w:w="0" w:type="dxa"/>
              <w:left w:w="115" w:type="dxa"/>
              <w:bottom w:w="0" w:type="dxa"/>
              <w:right w:w="115" w:type="dxa"/>
            </w:tcMar>
            <w:hideMark/>
          </w:tcPr>
          <w:p w:rsidR="000D64DA" w:rsidRPr="00661B5C" w:rsidRDefault="000D64DA" w:rsidP="00BB3C2E">
            <w:pPr>
              <w:jc w:val="both"/>
            </w:pPr>
            <w:r w:rsidRPr="00661B5C">
              <w:rPr>
                <w:color w:val="000000"/>
              </w:rPr>
              <w:t>地點：</w:t>
            </w:r>
          </w:p>
        </w:tc>
        <w:tc>
          <w:tcPr>
            <w:tcW w:w="0" w:type="auto"/>
            <w:tcMar>
              <w:top w:w="0" w:type="dxa"/>
              <w:left w:w="115" w:type="dxa"/>
              <w:bottom w:w="0" w:type="dxa"/>
              <w:right w:w="115" w:type="dxa"/>
            </w:tcMar>
            <w:hideMark/>
          </w:tcPr>
          <w:p w:rsidR="000D64DA" w:rsidRPr="00661B5C" w:rsidRDefault="000D64DA" w:rsidP="00BB3C2E">
            <w:pPr>
              <w:jc w:val="both"/>
            </w:pPr>
            <w:r w:rsidRPr="00661B5C">
              <w:rPr>
                <w:color w:val="000000"/>
              </w:rPr>
              <w:t>香港中環統一碼頭道</w:t>
            </w:r>
            <w:r w:rsidRPr="00661B5C">
              <w:rPr>
                <w:color w:val="000000"/>
              </w:rPr>
              <w:t>38</w:t>
            </w:r>
            <w:r w:rsidRPr="00661B5C">
              <w:rPr>
                <w:color w:val="000000"/>
              </w:rPr>
              <w:t>號</w:t>
            </w:r>
          </w:p>
        </w:tc>
      </w:tr>
      <w:tr w:rsidR="000D64DA" w:rsidRPr="00661B5C" w:rsidTr="00781896">
        <w:trPr>
          <w:jc w:val="center"/>
        </w:trPr>
        <w:tc>
          <w:tcPr>
            <w:tcW w:w="0" w:type="auto"/>
            <w:tcMar>
              <w:top w:w="0" w:type="dxa"/>
              <w:left w:w="115" w:type="dxa"/>
              <w:bottom w:w="0" w:type="dxa"/>
              <w:right w:w="115" w:type="dxa"/>
            </w:tcMar>
            <w:hideMark/>
          </w:tcPr>
          <w:p w:rsidR="000D64DA" w:rsidRPr="00661B5C" w:rsidRDefault="000D64DA" w:rsidP="00BB3C2E">
            <w:pPr>
              <w:jc w:val="both"/>
              <w:rPr>
                <w:rFonts w:eastAsia="Times New Roman"/>
              </w:rPr>
            </w:pPr>
          </w:p>
        </w:tc>
        <w:tc>
          <w:tcPr>
            <w:tcW w:w="0" w:type="auto"/>
            <w:tcMar>
              <w:top w:w="0" w:type="dxa"/>
              <w:left w:w="115" w:type="dxa"/>
              <w:bottom w:w="0" w:type="dxa"/>
              <w:right w:w="115" w:type="dxa"/>
            </w:tcMar>
            <w:hideMark/>
          </w:tcPr>
          <w:p w:rsidR="00781896" w:rsidRPr="00661B5C" w:rsidRDefault="000D64DA" w:rsidP="00BB3C2E">
            <w:pPr>
              <w:pStyle w:val="Default"/>
              <w:jc w:val="both"/>
            </w:pPr>
            <w:r w:rsidRPr="00661B5C">
              <w:t>海港政府大樓</w:t>
            </w:r>
            <w:r w:rsidR="009C58DA" w:rsidRPr="00661B5C">
              <w:t>11</w:t>
            </w:r>
            <w:r w:rsidR="009C58DA" w:rsidRPr="00661B5C">
              <w:t>樓</w:t>
            </w:r>
          </w:p>
          <w:p w:rsidR="000D64DA" w:rsidRPr="00661B5C" w:rsidRDefault="009C58DA" w:rsidP="00BB3C2E">
            <w:pPr>
              <w:pStyle w:val="Default"/>
              <w:jc w:val="both"/>
            </w:pPr>
            <w:r w:rsidRPr="00661B5C">
              <w:t>中西區民政事務處會議室</w:t>
            </w:r>
          </w:p>
        </w:tc>
      </w:tr>
    </w:tbl>
    <w:p w:rsidR="000D64DA" w:rsidRPr="00661B5C" w:rsidRDefault="000D64DA" w:rsidP="00BB3C2E">
      <w:pPr>
        <w:jc w:val="both"/>
      </w:pPr>
    </w:p>
    <w:p w:rsidR="006E7AFA" w:rsidRPr="00661B5C" w:rsidRDefault="006E7AFA" w:rsidP="00BB3C2E">
      <w:pPr>
        <w:jc w:val="both"/>
        <w:rPr>
          <w:spacing w:val="20"/>
        </w:rPr>
      </w:pPr>
      <w:r w:rsidRPr="00661B5C">
        <w:rPr>
          <w:b/>
          <w:spacing w:val="20"/>
          <w:u w:val="single"/>
        </w:rPr>
        <w:t>出席者</w:t>
      </w:r>
      <w:r w:rsidRPr="00661B5C">
        <w:rPr>
          <w:b/>
          <w:spacing w:val="20"/>
        </w:rPr>
        <w:t>：</w:t>
      </w:r>
    </w:p>
    <w:p w:rsidR="006E7AFA" w:rsidRPr="00661B5C" w:rsidRDefault="006E7AFA" w:rsidP="00BB3C2E">
      <w:pPr>
        <w:tabs>
          <w:tab w:val="left" w:pos="3480"/>
        </w:tabs>
        <w:ind w:left="720"/>
        <w:jc w:val="both"/>
        <w:rPr>
          <w:spacing w:val="20"/>
        </w:rPr>
      </w:pPr>
      <w:r w:rsidRPr="00661B5C">
        <w:rPr>
          <w:spacing w:val="20"/>
          <w:u w:val="single"/>
        </w:rPr>
        <w:t>主席</w:t>
      </w:r>
    </w:p>
    <w:p w:rsidR="006E7AFA" w:rsidRPr="00661B5C" w:rsidRDefault="006E7AFA" w:rsidP="00BB3C2E">
      <w:pPr>
        <w:tabs>
          <w:tab w:val="left" w:pos="3480"/>
        </w:tabs>
        <w:ind w:left="720"/>
        <w:jc w:val="both"/>
        <w:rPr>
          <w:spacing w:val="20"/>
        </w:rPr>
      </w:pPr>
      <w:r w:rsidRPr="00661B5C">
        <w:rPr>
          <w:spacing w:val="20"/>
        </w:rPr>
        <w:t>許智峯議員</w:t>
      </w:r>
    </w:p>
    <w:p w:rsidR="006E7AFA" w:rsidRPr="00661B5C" w:rsidRDefault="006E7AFA" w:rsidP="00BB3C2E">
      <w:pPr>
        <w:tabs>
          <w:tab w:val="left" w:pos="3480"/>
        </w:tabs>
        <w:ind w:left="720"/>
        <w:jc w:val="both"/>
        <w:rPr>
          <w:spacing w:val="20"/>
        </w:rPr>
      </w:pPr>
    </w:p>
    <w:p w:rsidR="006E7AFA" w:rsidRPr="00661B5C" w:rsidRDefault="006E7AFA" w:rsidP="00BB3C2E">
      <w:pPr>
        <w:tabs>
          <w:tab w:val="left" w:pos="3480"/>
        </w:tabs>
        <w:ind w:left="720"/>
        <w:jc w:val="both"/>
        <w:rPr>
          <w:spacing w:val="20"/>
          <w:u w:val="single"/>
        </w:rPr>
      </w:pPr>
      <w:r w:rsidRPr="00661B5C">
        <w:rPr>
          <w:spacing w:val="20"/>
          <w:u w:val="single"/>
        </w:rPr>
        <w:t>組員</w:t>
      </w:r>
    </w:p>
    <w:p w:rsidR="002D7C99" w:rsidRPr="00661B5C" w:rsidRDefault="002D7C99" w:rsidP="00BB3C2E">
      <w:pPr>
        <w:tabs>
          <w:tab w:val="left" w:pos="3480"/>
        </w:tabs>
        <w:ind w:left="720"/>
        <w:jc w:val="both"/>
        <w:rPr>
          <w:spacing w:val="20"/>
        </w:rPr>
      </w:pPr>
      <w:r w:rsidRPr="00661B5C">
        <w:rPr>
          <w:spacing w:val="20"/>
        </w:rPr>
        <w:t>鄭麗琼議員</w:t>
      </w:r>
    </w:p>
    <w:p w:rsidR="002D7C99" w:rsidRPr="00661B5C" w:rsidRDefault="00BA1F74" w:rsidP="00BB3C2E">
      <w:pPr>
        <w:tabs>
          <w:tab w:val="left" w:pos="3480"/>
        </w:tabs>
        <w:ind w:left="720"/>
        <w:jc w:val="both"/>
        <w:rPr>
          <w:spacing w:val="20"/>
        </w:rPr>
      </w:pPr>
      <w:r w:rsidRPr="00661B5C">
        <w:rPr>
          <w:spacing w:val="20"/>
        </w:rPr>
        <w:t>伍凱欣議員</w:t>
      </w:r>
    </w:p>
    <w:p w:rsidR="002D7C99" w:rsidRPr="00661B5C" w:rsidRDefault="002D7C99" w:rsidP="00BB3C2E">
      <w:pPr>
        <w:tabs>
          <w:tab w:val="left" w:pos="3480"/>
        </w:tabs>
        <w:ind w:left="720"/>
        <w:jc w:val="both"/>
        <w:rPr>
          <w:spacing w:val="20"/>
        </w:rPr>
      </w:pPr>
      <w:r w:rsidRPr="00661B5C">
        <w:rPr>
          <w:spacing w:val="20"/>
        </w:rPr>
        <w:t>吳兆康議員</w:t>
      </w:r>
    </w:p>
    <w:p w:rsidR="002D7C99" w:rsidRPr="00661B5C" w:rsidRDefault="002D7C99" w:rsidP="00BB3C2E">
      <w:pPr>
        <w:tabs>
          <w:tab w:val="left" w:pos="3480"/>
        </w:tabs>
        <w:ind w:left="720"/>
        <w:jc w:val="both"/>
        <w:rPr>
          <w:spacing w:val="20"/>
        </w:rPr>
      </w:pPr>
      <w:r w:rsidRPr="00661B5C">
        <w:rPr>
          <w:spacing w:val="20"/>
        </w:rPr>
        <w:t>呂鴻賓先生</w:t>
      </w:r>
    </w:p>
    <w:p w:rsidR="002D7C99" w:rsidRPr="00661B5C" w:rsidRDefault="002D7C99" w:rsidP="00BB3C2E">
      <w:pPr>
        <w:tabs>
          <w:tab w:val="left" w:pos="3480"/>
        </w:tabs>
        <w:ind w:left="720"/>
        <w:jc w:val="both"/>
        <w:rPr>
          <w:spacing w:val="20"/>
        </w:rPr>
      </w:pPr>
      <w:r w:rsidRPr="00661B5C">
        <w:rPr>
          <w:spacing w:val="20"/>
        </w:rPr>
        <w:t>黃美卿女士</w:t>
      </w:r>
    </w:p>
    <w:p w:rsidR="006E7AFA" w:rsidRPr="007160EF" w:rsidRDefault="006E7AFA" w:rsidP="007160EF">
      <w:pPr>
        <w:tabs>
          <w:tab w:val="left" w:pos="3480"/>
        </w:tabs>
        <w:jc w:val="both"/>
        <w:rPr>
          <w:spacing w:val="20"/>
        </w:rPr>
      </w:pPr>
    </w:p>
    <w:p w:rsidR="006E7AFA" w:rsidRPr="00661B5C" w:rsidRDefault="006E7AFA" w:rsidP="00BB3C2E">
      <w:pPr>
        <w:tabs>
          <w:tab w:val="left" w:pos="3480"/>
        </w:tabs>
        <w:ind w:left="720"/>
        <w:jc w:val="both"/>
        <w:rPr>
          <w:spacing w:val="20"/>
          <w:u w:val="single"/>
        </w:rPr>
      </w:pPr>
      <w:r w:rsidRPr="00661B5C">
        <w:rPr>
          <w:spacing w:val="20"/>
          <w:u w:val="single"/>
        </w:rPr>
        <w:t>列席者</w:t>
      </w:r>
    </w:p>
    <w:tbl>
      <w:tblPr>
        <w:tblW w:w="8886" w:type="dxa"/>
        <w:tblInd w:w="720" w:type="dxa"/>
        <w:tblLook w:val="04A0" w:firstRow="1" w:lastRow="0" w:firstColumn="1" w:lastColumn="0" w:noHBand="0" w:noVBand="1"/>
      </w:tblPr>
      <w:tblGrid>
        <w:gridCol w:w="2082"/>
        <w:gridCol w:w="6804"/>
      </w:tblGrid>
      <w:tr w:rsidR="002D7C99" w:rsidRPr="00661B5C" w:rsidTr="00D420A7">
        <w:tc>
          <w:tcPr>
            <w:tcW w:w="2082" w:type="dxa"/>
            <w:shd w:val="clear" w:color="auto" w:fill="auto"/>
          </w:tcPr>
          <w:p w:rsidR="002D7C99" w:rsidRPr="00661B5C" w:rsidRDefault="002D7C99" w:rsidP="00BB3C2E">
            <w:pPr>
              <w:tabs>
                <w:tab w:val="left" w:pos="2880"/>
              </w:tabs>
              <w:jc w:val="both"/>
              <w:rPr>
                <w:spacing w:val="20"/>
              </w:rPr>
            </w:pPr>
            <w:r w:rsidRPr="00661B5C">
              <w:rPr>
                <w:spacing w:val="20"/>
              </w:rPr>
              <w:t>楊開永議員</w:t>
            </w:r>
          </w:p>
        </w:tc>
        <w:tc>
          <w:tcPr>
            <w:tcW w:w="6804" w:type="dxa"/>
            <w:shd w:val="clear" w:color="auto" w:fill="auto"/>
          </w:tcPr>
          <w:p w:rsidR="002D7C99" w:rsidRPr="00661B5C" w:rsidRDefault="002D7C99" w:rsidP="00BB3C2E">
            <w:pPr>
              <w:tabs>
                <w:tab w:val="left" w:pos="2880"/>
              </w:tabs>
              <w:jc w:val="both"/>
              <w:rPr>
                <w:spacing w:val="20"/>
              </w:rPr>
            </w:pPr>
          </w:p>
        </w:tc>
      </w:tr>
      <w:tr w:rsidR="00551279" w:rsidRPr="00661B5C" w:rsidTr="00D420A7">
        <w:tc>
          <w:tcPr>
            <w:tcW w:w="2082" w:type="dxa"/>
            <w:shd w:val="clear" w:color="auto" w:fill="auto"/>
          </w:tcPr>
          <w:p w:rsidR="006E7AFA" w:rsidRPr="00661B5C" w:rsidRDefault="006E7AFA" w:rsidP="00BB3C2E">
            <w:pPr>
              <w:tabs>
                <w:tab w:val="left" w:pos="2880"/>
              </w:tabs>
              <w:jc w:val="both"/>
              <w:rPr>
                <w:spacing w:val="20"/>
              </w:rPr>
            </w:pPr>
            <w:r w:rsidRPr="00661B5C">
              <w:rPr>
                <w:spacing w:val="20"/>
              </w:rPr>
              <w:t>殷倩華女士</w:t>
            </w:r>
          </w:p>
        </w:tc>
        <w:tc>
          <w:tcPr>
            <w:tcW w:w="6804" w:type="dxa"/>
            <w:shd w:val="clear" w:color="auto" w:fill="auto"/>
          </w:tcPr>
          <w:p w:rsidR="006E7AFA" w:rsidRPr="00661B5C" w:rsidRDefault="006E7AFA" w:rsidP="00BB3C2E">
            <w:pPr>
              <w:tabs>
                <w:tab w:val="left" w:pos="2880"/>
              </w:tabs>
              <w:jc w:val="both"/>
              <w:rPr>
                <w:spacing w:val="20"/>
              </w:rPr>
            </w:pPr>
            <w:r w:rsidRPr="00661B5C">
              <w:rPr>
                <w:spacing w:val="20"/>
              </w:rPr>
              <w:t>市區重建局</w:t>
            </w:r>
            <w:r w:rsidRPr="00661B5C">
              <w:rPr>
                <w:spacing w:val="20"/>
              </w:rPr>
              <w:t xml:space="preserve"> </w:t>
            </w:r>
            <w:r w:rsidRPr="00661B5C">
              <w:rPr>
                <w:spacing w:val="20"/>
              </w:rPr>
              <w:t>社區發展高級經理</w:t>
            </w:r>
          </w:p>
        </w:tc>
      </w:tr>
      <w:tr w:rsidR="00551279" w:rsidRPr="00661B5C" w:rsidTr="00D420A7">
        <w:tc>
          <w:tcPr>
            <w:tcW w:w="2082" w:type="dxa"/>
            <w:shd w:val="clear" w:color="auto" w:fill="auto"/>
          </w:tcPr>
          <w:p w:rsidR="006E7AFA" w:rsidRPr="00661B5C" w:rsidRDefault="00BA1F74" w:rsidP="00BB3C2E">
            <w:pPr>
              <w:tabs>
                <w:tab w:val="left" w:pos="2880"/>
              </w:tabs>
              <w:jc w:val="both"/>
              <w:rPr>
                <w:spacing w:val="20"/>
              </w:rPr>
            </w:pPr>
            <w:r w:rsidRPr="00661B5C">
              <w:rPr>
                <w:spacing w:val="20"/>
              </w:rPr>
              <w:t>唐溢雯</w:t>
            </w:r>
            <w:r w:rsidR="006E7AFA" w:rsidRPr="00661B5C">
              <w:rPr>
                <w:spacing w:val="20"/>
              </w:rPr>
              <w:t>女士</w:t>
            </w:r>
          </w:p>
        </w:tc>
        <w:tc>
          <w:tcPr>
            <w:tcW w:w="6804" w:type="dxa"/>
            <w:shd w:val="clear" w:color="auto" w:fill="auto"/>
          </w:tcPr>
          <w:p w:rsidR="006E7AFA" w:rsidRPr="00661B5C" w:rsidRDefault="006E7AFA" w:rsidP="00BB3C2E">
            <w:pPr>
              <w:tabs>
                <w:tab w:val="left" w:pos="2880"/>
              </w:tabs>
              <w:jc w:val="both"/>
              <w:rPr>
                <w:spacing w:val="20"/>
              </w:rPr>
            </w:pPr>
            <w:r w:rsidRPr="00661B5C">
              <w:rPr>
                <w:spacing w:val="20"/>
              </w:rPr>
              <w:t>市區重建局</w:t>
            </w:r>
            <w:r w:rsidRPr="00661B5C">
              <w:rPr>
                <w:spacing w:val="20"/>
              </w:rPr>
              <w:t xml:space="preserve"> </w:t>
            </w:r>
            <w:r w:rsidRPr="00661B5C">
              <w:rPr>
                <w:spacing w:val="20"/>
              </w:rPr>
              <w:t>高級經理</w:t>
            </w:r>
            <w:r w:rsidRPr="00661B5C">
              <w:rPr>
                <w:spacing w:val="20"/>
              </w:rPr>
              <w:t>(</w:t>
            </w:r>
            <w:r w:rsidRPr="00661B5C">
              <w:rPr>
                <w:spacing w:val="20"/>
              </w:rPr>
              <w:t>收購及遷置</w:t>
            </w:r>
            <w:r w:rsidRPr="00661B5C">
              <w:rPr>
                <w:spacing w:val="20"/>
              </w:rPr>
              <w:t>)</w:t>
            </w:r>
          </w:p>
        </w:tc>
      </w:tr>
      <w:tr w:rsidR="00551279" w:rsidRPr="00661B5C" w:rsidTr="00D420A7">
        <w:tc>
          <w:tcPr>
            <w:tcW w:w="2082" w:type="dxa"/>
            <w:shd w:val="clear" w:color="auto" w:fill="auto"/>
          </w:tcPr>
          <w:p w:rsidR="006E7AFA" w:rsidRPr="00661B5C" w:rsidRDefault="00BA1F74" w:rsidP="00BB3C2E">
            <w:pPr>
              <w:tabs>
                <w:tab w:val="left" w:pos="2880"/>
              </w:tabs>
              <w:jc w:val="both"/>
              <w:rPr>
                <w:spacing w:val="20"/>
              </w:rPr>
            </w:pPr>
            <w:r w:rsidRPr="00661B5C">
              <w:rPr>
                <w:spacing w:val="20"/>
              </w:rPr>
              <w:t>關以輝</w:t>
            </w:r>
            <w:r w:rsidR="006E7AFA" w:rsidRPr="00661B5C">
              <w:rPr>
                <w:spacing w:val="20"/>
              </w:rPr>
              <w:t>先生</w:t>
            </w:r>
          </w:p>
        </w:tc>
        <w:tc>
          <w:tcPr>
            <w:tcW w:w="6804" w:type="dxa"/>
            <w:shd w:val="clear" w:color="auto" w:fill="auto"/>
          </w:tcPr>
          <w:p w:rsidR="006E7AFA" w:rsidRPr="00661B5C" w:rsidRDefault="006E7AFA" w:rsidP="00BB3C2E">
            <w:pPr>
              <w:tabs>
                <w:tab w:val="left" w:pos="2880"/>
              </w:tabs>
              <w:jc w:val="both"/>
              <w:rPr>
                <w:spacing w:val="20"/>
              </w:rPr>
            </w:pPr>
            <w:r w:rsidRPr="00661B5C">
              <w:rPr>
                <w:spacing w:val="20"/>
              </w:rPr>
              <w:t>市區重建局</w:t>
            </w:r>
            <w:r w:rsidRPr="00661B5C">
              <w:rPr>
                <w:spacing w:val="20"/>
              </w:rPr>
              <w:t xml:space="preserve"> </w:t>
            </w:r>
            <w:r w:rsidRPr="00661B5C">
              <w:rPr>
                <w:spacing w:val="20"/>
              </w:rPr>
              <w:t>規劃及設計</w:t>
            </w:r>
            <w:r w:rsidR="00BA1F74" w:rsidRPr="00661B5C">
              <w:rPr>
                <w:spacing w:val="20"/>
              </w:rPr>
              <w:t>總</w:t>
            </w:r>
            <w:r w:rsidRPr="00661B5C">
              <w:rPr>
                <w:spacing w:val="20"/>
              </w:rPr>
              <w:t>經理</w:t>
            </w:r>
          </w:p>
        </w:tc>
      </w:tr>
      <w:tr w:rsidR="00551279" w:rsidRPr="00661B5C" w:rsidTr="00D420A7">
        <w:tc>
          <w:tcPr>
            <w:tcW w:w="2082" w:type="dxa"/>
            <w:shd w:val="clear" w:color="auto" w:fill="auto"/>
          </w:tcPr>
          <w:p w:rsidR="004673E3" w:rsidRPr="00661B5C" w:rsidRDefault="00BA1F74" w:rsidP="00BB3C2E">
            <w:pPr>
              <w:tabs>
                <w:tab w:val="left" w:pos="2880"/>
              </w:tabs>
              <w:jc w:val="both"/>
              <w:rPr>
                <w:spacing w:val="20"/>
              </w:rPr>
            </w:pPr>
            <w:r w:rsidRPr="00661B5C">
              <w:rPr>
                <w:spacing w:val="20"/>
              </w:rPr>
              <w:t>許子聰先生</w:t>
            </w:r>
          </w:p>
        </w:tc>
        <w:tc>
          <w:tcPr>
            <w:tcW w:w="6804" w:type="dxa"/>
            <w:shd w:val="clear" w:color="auto" w:fill="auto"/>
          </w:tcPr>
          <w:p w:rsidR="006E7AFA" w:rsidRPr="00661B5C" w:rsidRDefault="006E7AFA" w:rsidP="00BB3C2E">
            <w:pPr>
              <w:tabs>
                <w:tab w:val="left" w:pos="2880"/>
              </w:tabs>
              <w:jc w:val="both"/>
              <w:rPr>
                <w:spacing w:val="20"/>
              </w:rPr>
            </w:pPr>
            <w:r w:rsidRPr="00661B5C">
              <w:rPr>
                <w:spacing w:val="20"/>
              </w:rPr>
              <w:t>市區重建局</w:t>
            </w:r>
            <w:r w:rsidRPr="00661B5C">
              <w:rPr>
                <w:spacing w:val="20"/>
              </w:rPr>
              <w:t xml:space="preserve"> </w:t>
            </w:r>
            <w:r w:rsidRPr="00661B5C">
              <w:rPr>
                <w:spacing w:val="20"/>
              </w:rPr>
              <w:t>規劃及設計</w:t>
            </w:r>
            <w:r w:rsidR="0097031C">
              <w:rPr>
                <w:rFonts w:hint="eastAsia"/>
                <w:spacing w:val="20"/>
              </w:rPr>
              <w:t>高級</w:t>
            </w:r>
            <w:r w:rsidRPr="00661B5C">
              <w:rPr>
                <w:spacing w:val="20"/>
              </w:rPr>
              <w:t>經理</w:t>
            </w:r>
          </w:p>
        </w:tc>
      </w:tr>
      <w:tr w:rsidR="00551279" w:rsidRPr="00661B5C" w:rsidTr="00D420A7">
        <w:tc>
          <w:tcPr>
            <w:tcW w:w="2082" w:type="dxa"/>
            <w:shd w:val="clear" w:color="auto" w:fill="auto"/>
          </w:tcPr>
          <w:p w:rsidR="00BA1F74" w:rsidRPr="00661B5C" w:rsidRDefault="00BA1F74" w:rsidP="00BB3C2E">
            <w:pPr>
              <w:tabs>
                <w:tab w:val="left" w:pos="2880"/>
              </w:tabs>
              <w:jc w:val="both"/>
              <w:rPr>
                <w:spacing w:val="20"/>
              </w:rPr>
            </w:pPr>
            <w:r w:rsidRPr="00661B5C">
              <w:rPr>
                <w:spacing w:val="20"/>
              </w:rPr>
              <w:t>李燕嫺女士</w:t>
            </w:r>
          </w:p>
        </w:tc>
        <w:tc>
          <w:tcPr>
            <w:tcW w:w="6804" w:type="dxa"/>
            <w:shd w:val="clear" w:color="auto" w:fill="auto"/>
          </w:tcPr>
          <w:p w:rsidR="00BA1F74" w:rsidRPr="00661B5C" w:rsidRDefault="00BA1F74" w:rsidP="00BB3C2E">
            <w:pPr>
              <w:tabs>
                <w:tab w:val="left" w:pos="2880"/>
              </w:tabs>
              <w:jc w:val="both"/>
              <w:rPr>
                <w:spacing w:val="20"/>
              </w:rPr>
            </w:pPr>
            <w:r w:rsidRPr="00661B5C">
              <w:rPr>
                <w:spacing w:val="20"/>
              </w:rPr>
              <w:t>基督教家庭服務中心</w:t>
            </w:r>
            <w:r w:rsidRPr="00661B5C">
              <w:rPr>
                <w:spacing w:val="20"/>
              </w:rPr>
              <w:t xml:space="preserve"> </w:t>
            </w:r>
            <w:r w:rsidRPr="00661B5C">
              <w:rPr>
                <w:spacing w:val="20"/>
              </w:rPr>
              <w:t>市區重建社區服務隊服務經理</w:t>
            </w:r>
          </w:p>
        </w:tc>
      </w:tr>
      <w:tr w:rsidR="00551279" w:rsidRPr="00661B5C" w:rsidTr="00D420A7">
        <w:tc>
          <w:tcPr>
            <w:tcW w:w="2082" w:type="dxa"/>
            <w:shd w:val="clear" w:color="auto" w:fill="auto"/>
          </w:tcPr>
          <w:p w:rsidR="00BA1F74" w:rsidRPr="00661B5C" w:rsidRDefault="00BA1F74" w:rsidP="00BB3C2E">
            <w:pPr>
              <w:tabs>
                <w:tab w:val="left" w:pos="2880"/>
              </w:tabs>
              <w:jc w:val="both"/>
              <w:rPr>
                <w:spacing w:val="20"/>
              </w:rPr>
            </w:pPr>
            <w:r w:rsidRPr="00661B5C">
              <w:rPr>
                <w:spacing w:val="20"/>
              </w:rPr>
              <w:t>李永健先生</w:t>
            </w:r>
          </w:p>
        </w:tc>
        <w:tc>
          <w:tcPr>
            <w:tcW w:w="6804" w:type="dxa"/>
            <w:shd w:val="clear" w:color="auto" w:fill="auto"/>
          </w:tcPr>
          <w:p w:rsidR="00BA1F74" w:rsidRPr="00661B5C" w:rsidRDefault="00BA1F74" w:rsidP="00BB3C2E">
            <w:pPr>
              <w:tabs>
                <w:tab w:val="left" w:pos="2880"/>
              </w:tabs>
              <w:jc w:val="both"/>
              <w:rPr>
                <w:spacing w:val="20"/>
              </w:rPr>
            </w:pPr>
            <w:r w:rsidRPr="00661B5C">
              <w:rPr>
                <w:spacing w:val="20"/>
              </w:rPr>
              <w:t>基督教家庭服務中心</w:t>
            </w:r>
            <w:r w:rsidRPr="00661B5C">
              <w:rPr>
                <w:spacing w:val="20"/>
              </w:rPr>
              <w:t xml:space="preserve"> </w:t>
            </w:r>
            <w:r w:rsidRPr="00661B5C">
              <w:rPr>
                <w:spacing w:val="20"/>
              </w:rPr>
              <w:t>市區重建社區服務隊註冊社工</w:t>
            </w:r>
          </w:p>
        </w:tc>
      </w:tr>
      <w:tr w:rsidR="00551279" w:rsidRPr="00661B5C" w:rsidTr="00D420A7">
        <w:trPr>
          <w:trHeight w:val="402"/>
        </w:trPr>
        <w:tc>
          <w:tcPr>
            <w:tcW w:w="2082" w:type="dxa"/>
            <w:shd w:val="clear" w:color="auto" w:fill="auto"/>
          </w:tcPr>
          <w:p w:rsidR="00BA1F74" w:rsidRPr="00661B5C" w:rsidRDefault="00BA1F74" w:rsidP="00BB3C2E">
            <w:pPr>
              <w:tabs>
                <w:tab w:val="left" w:pos="2880"/>
              </w:tabs>
              <w:jc w:val="both"/>
              <w:rPr>
                <w:spacing w:val="20"/>
              </w:rPr>
            </w:pPr>
            <w:r w:rsidRPr="00661B5C">
              <w:rPr>
                <w:spacing w:val="20"/>
              </w:rPr>
              <w:t>劉守德先生</w:t>
            </w:r>
          </w:p>
          <w:p w:rsidR="00BA1F74" w:rsidRPr="00661B5C" w:rsidRDefault="005327F1" w:rsidP="00BB3C2E">
            <w:pPr>
              <w:tabs>
                <w:tab w:val="left" w:pos="2880"/>
              </w:tabs>
              <w:jc w:val="both"/>
              <w:rPr>
                <w:spacing w:val="20"/>
              </w:rPr>
            </w:pPr>
            <w:r w:rsidRPr="00661B5C">
              <w:rPr>
                <w:spacing w:val="20"/>
              </w:rPr>
              <w:t>冼</w:t>
            </w:r>
            <w:r w:rsidR="003D227A" w:rsidRPr="00661B5C">
              <w:rPr>
                <w:spacing w:val="20"/>
              </w:rPr>
              <w:t>昭行先生</w:t>
            </w:r>
          </w:p>
        </w:tc>
        <w:tc>
          <w:tcPr>
            <w:tcW w:w="6804" w:type="dxa"/>
            <w:shd w:val="clear" w:color="auto" w:fill="auto"/>
          </w:tcPr>
          <w:p w:rsidR="00BA1F74" w:rsidRPr="00661B5C" w:rsidRDefault="00BA1F74" w:rsidP="00BB3C2E">
            <w:pPr>
              <w:tabs>
                <w:tab w:val="left" w:pos="2880"/>
              </w:tabs>
              <w:jc w:val="both"/>
              <w:rPr>
                <w:spacing w:val="20"/>
              </w:rPr>
            </w:pPr>
            <w:r w:rsidRPr="00661B5C">
              <w:rPr>
                <w:spacing w:val="20"/>
              </w:rPr>
              <w:t>明愛堅道社區中心</w:t>
            </w:r>
            <w:r w:rsidRPr="00661B5C">
              <w:rPr>
                <w:spacing w:val="20"/>
              </w:rPr>
              <w:t xml:space="preserve"> </w:t>
            </w:r>
            <w:r w:rsidR="00AC338C" w:rsidRPr="00AC338C">
              <w:rPr>
                <w:rFonts w:hint="eastAsia"/>
                <w:spacing w:val="20"/>
              </w:rPr>
              <w:t>社會工作督導主任</w:t>
            </w:r>
          </w:p>
          <w:p w:rsidR="00BA1F74" w:rsidRPr="00661B5C" w:rsidRDefault="003D227A" w:rsidP="00BB3C2E">
            <w:pPr>
              <w:tabs>
                <w:tab w:val="left" w:pos="2880"/>
              </w:tabs>
              <w:jc w:val="both"/>
              <w:rPr>
                <w:spacing w:val="20"/>
              </w:rPr>
            </w:pPr>
            <w:r w:rsidRPr="00661B5C">
              <w:rPr>
                <w:spacing w:val="20"/>
              </w:rPr>
              <w:t>明愛莫張瑞勤社區中心</w:t>
            </w:r>
            <w:r w:rsidR="00171A3E" w:rsidRPr="00661B5C">
              <w:rPr>
                <w:spacing w:val="20"/>
              </w:rPr>
              <w:t xml:space="preserve"> </w:t>
            </w:r>
            <w:r w:rsidR="00171A3E" w:rsidRPr="00661B5C">
              <w:rPr>
                <w:spacing w:val="20"/>
              </w:rPr>
              <w:t>社會工作督導主任</w:t>
            </w:r>
          </w:p>
        </w:tc>
      </w:tr>
      <w:tr w:rsidR="00551279" w:rsidRPr="00661B5C" w:rsidTr="00D420A7">
        <w:tc>
          <w:tcPr>
            <w:tcW w:w="2082" w:type="dxa"/>
            <w:shd w:val="clear" w:color="auto" w:fill="auto"/>
          </w:tcPr>
          <w:p w:rsidR="00BA1F74" w:rsidRPr="00661B5C" w:rsidRDefault="00BA1F74" w:rsidP="00BB3C2E">
            <w:pPr>
              <w:tabs>
                <w:tab w:val="left" w:pos="2880"/>
              </w:tabs>
              <w:jc w:val="both"/>
              <w:rPr>
                <w:spacing w:val="20"/>
              </w:rPr>
            </w:pPr>
            <w:r w:rsidRPr="00661B5C">
              <w:rPr>
                <w:spacing w:val="20"/>
              </w:rPr>
              <w:t>張啟昕女士</w:t>
            </w:r>
          </w:p>
        </w:tc>
        <w:tc>
          <w:tcPr>
            <w:tcW w:w="6804" w:type="dxa"/>
            <w:shd w:val="clear" w:color="auto" w:fill="auto"/>
          </w:tcPr>
          <w:p w:rsidR="00BA1F74" w:rsidRPr="00661B5C" w:rsidRDefault="00BA1F74" w:rsidP="00BB3C2E">
            <w:pPr>
              <w:tabs>
                <w:tab w:val="left" w:pos="2880"/>
              </w:tabs>
              <w:jc w:val="both"/>
              <w:rPr>
                <w:spacing w:val="20"/>
              </w:rPr>
            </w:pPr>
            <w:r w:rsidRPr="00661B5C">
              <w:rPr>
                <w:spacing w:val="20"/>
              </w:rPr>
              <w:t>崇慶里</w:t>
            </w:r>
            <w:r w:rsidRPr="00661B5C">
              <w:rPr>
                <w:spacing w:val="20"/>
              </w:rPr>
              <w:t>/</w:t>
            </w:r>
            <w:r w:rsidR="00D420A7" w:rsidRPr="00661B5C">
              <w:rPr>
                <w:spacing w:val="20"/>
              </w:rPr>
              <w:t>桂香街重建關注組</w:t>
            </w:r>
            <w:r w:rsidRPr="00661B5C">
              <w:rPr>
                <w:spacing w:val="20"/>
              </w:rPr>
              <w:t>代表</w:t>
            </w:r>
          </w:p>
        </w:tc>
      </w:tr>
      <w:tr w:rsidR="00551279" w:rsidRPr="00661B5C" w:rsidTr="00D420A7">
        <w:tc>
          <w:tcPr>
            <w:tcW w:w="2082" w:type="dxa"/>
            <w:shd w:val="clear" w:color="auto" w:fill="auto"/>
          </w:tcPr>
          <w:p w:rsidR="00BA1F74" w:rsidRPr="00661B5C" w:rsidRDefault="00877206" w:rsidP="00BB3C2E">
            <w:pPr>
              <w:tabs>
                <w:tab w:val="left" w:pos="2880"/>
              </w:tabs>
              <w:jc w:val="both"/>
              <w:rPr>
                <w:spacing w:val="20"/>
              </w:rPr>
            </w:pPr>
            <w:r w:rsidRPr="00661B5C">
              <w:rPr>
                <w:spacing w:val="20"/>
              </w:rPr>
              <w:t>羅雅寧女士</w:t>
            </w:r>
          </w:p>
        </w:tc>
        <w:tc>
          <w:tcPr>
            <w:tcW w:w="6804" w:type="dxa"/>
            <w:shd w:val="clear" w:color="auto" w:fill="auto"/>
          </w:tcPr>
          <w:p w:rsidR="00BA1F74" w:rsidRPr="00661B5C" w:rsidRDefault="00877206" w:rsidP="00BB3C2E">
            <w:pPr>
              <w:tabs>
                <w:tab w:val="left" w:pos="2880"/>
              </w:tabs>
              <w:jc w:val="both"/>
              <w:rPr>
                <w:spacing w:val="20"/>
              </w:rPr>
            </w:pPr>
            <w:r w:rsidRPr="00661B5C">
              <w:rPr>
                <w:spacing w:val="20"/>
              </w:rPr>
              <w:t>中西區關注組召集人</w:t>
            </w:r>
          </w:p>
        </w:tc>
      </w:tr>
      <w:tr w:rsidR="002D7C99" w:rsidRPr="00661B5C" w:rsidTr="00D420A7">
        <w:trPr>
          <w:trHeight w:val="346"/>
        </w:trPr>
        <w:tc>
          <w:tcPr>
            <w:tcW w:w="2082" w:type="dxa"/>
            <w:shd w:val="clear" w:color="auto" w:fill="auto"/>
          </w:tcPr>
          <w:p w:rsidR="002D7C99" w:rsidRPr="00661B5C" w:rsidRDefault="002D7C99" w:rsidP="00BB3C2E">
            <w:pPr>
              <w:spacing w:line="280" w:lineRule="exact"/>
              <w:ind w:leftChars="-3" w:left="-7" w:firstLineChars="2" w:firstLine="5"/>
              <w:jc w:val="both"/>
            </w:pPr>
            <w:r w:rsidRPr="00661B5C">
              <w:t>Mr Chakaravarty </w:t>
            </w:r>
          </w:p>
          <w:p w:rsidR="002D7C99" w:rsidRPr="00661B5C" w:rsidRDefault="002D7C99" w:rsidP="00BB3C2E">
            <w:pPr>
              <w:spacing w:line="280" w:lineRule="exact"/>
              <w:jc w:val="both"/>
            </w:pPr>
            <w:r w:rsidRPr="00661B5C">
              <w:lastRenderedPageBreak/>
              <w:t>梁威石先生</w:t>
            </w:r>
          </w:p>
          <w:p w:rsidR="002D7C99" w:rsidRPr="00661B5C" w:rsidRDefault="002D7C99" w:rsidP="00BB3C2E">
            <w:pPr>
              <w:tabs>
                <w:tab w:val="left" w:pos="2880"/>
              </w:tabs>
              <w:jc w:val="both"/>
              <w:rPr>
                <w:spacing w:val="20"/>
              </w:rPr>
            </w:pPr>
            <w:r w:rsidRPr="00661B5C">
              <w:t>陳大澄先生</w:t>
            </w:r>
          </w:p>
        </w:tc>
        <w:tc>
          <w:tcPr>
            <w:tcW w:w="6804" w:type="dxa"/>
            <w:shd w:val="clear" w:color="auto" w:fill="auto"/>
          </w:tcPr>
          <w:p w:rsidR="002D7C99" w:rsidRPr="00661B5C" w:rsidRDefault="002D7C99" w:rsidP="00BB3C2E">
            <w:pPr>
              <w:tabs>
                <w:tab w:val="left" w:pos="2880"/>
              </w:tabs>
              <w:jc w:val="both"/>
              <w:rPr>
                <w:spacing w:val="20"/>
              </w:rPr>
            </w:pPr>
            <w:r w:rsidRPr="00661B5C">
              <w:rPr>
                <w:spacing w:val="20"/>
              </w:rPr>
              <w:lastRenderedPageBreak/>
              <w:t>皇后大道西</w:t>
            </w:r>
            <w:r w:rsidRPr="00661B5C">
              <w:rPr>
                <w:spacing w:val="20"/>
              </w:rPr>
              <w:t>/</w:t>
            </w:r>
            <w:r w:rsidRPr="00661B5C">
              <w:rPr>
                <w:spacing w:val="20"/>
              </w:rPr>
              <w:t>賢居里居民代表</w:t>
            </w:r>
          </w:p>
          <w:p w:rsidR="002D7C99" w:rsidRPr="00661B5C" w:rsidRDefault="002D7C99" w:rsidP="00BB3C2E">
            <w:pPr>
              <w:tabs>
                <w:tab w:val="left" w:pos="2880"/>
              </w:tabs>
              <w:jc w:val="both"/>
              <w:rPr>
                <w:spacing w:val="20"/>
              </w:rPr>
            </w:pPr>
            <w:r w:rsidRPr="00661B5C">
              <w:rPr>
                <w:spacing w:val="20"/>
              </w:rPr>
              <w:lastRenderedPageBreak/>
              <w:t>皇后大道西</w:t>
            </w:r>
            <w:r w:rsidRPr="00661B5C">
              <w:rPr>
                <w:spacing w:val="20"/>
              </w:rPr>
              <w:t>/</w:t>
            </w:r>
            <w:r w:rsidRPr="00661B5C">
              <w:rPr>
                <w:spacing w:val="20"/>
              </w:rPr>
              <w:t>賢居里居民代表</w:t>
            </w:r>
          </w:p>
          <w:p w:rsidR="002D7C99" w:rsidRPr="00661B5C" w:rsidRDefault="002D7C99" w:rsidP="00BB3C2E">
            <w:pPr>
              <w:tabs>
                <w:tab w:val="left" w:pos="2880"/>
              </w:tabs>
              <w:jc w:val="both"/>
              <w:rPr>
                <w:spacing w:val="20"/>
              </w:rPr>
            </w:pPr>
            <w:r w:rsidRPr="00661B5C">
              <w:rPr>
                <w:spacing w:val="20"/>
              </w:rPr>
              <w:t>皇后大道西</w:t>
            </w:r>
            <w:r w:rsidRPr="00661B5C">
              <w:rPr>
                <w:spacing w:val="20"/>
              </w:rPr>
              <w:t>/</w:t>
            </w:r>
            <w:r w:rsidRPr="00661B5C">
              <w:rPr>
                <w:spacing w:val="20"/>
              </w:rPr>
              <w:t>賢居里居民代表</w:t>
            </w:r>
          </w:p>
        </w:tc>
      </w:tr>
      <w:tr w:rsidR="002D7C99" w:rsidRPr="00661B5C" w:rsidTr="00D420A7">
        <w:trPr>
          <w:trHeight w:val="346"/>
        </w:trPr>
        <w:tc>
          <w:tcPr>
            <w:tcW w:w="2082" w:type="dxa"/>
            <w:shd w:val="clear" w:color="auto" w:fill="auto"/>
          </w:tcPr>
          <w:p w:rsidR="002D7C99" w:rsidRPr="00661B5C" w:rsidRDefault="002D7C99" w:rsidP="00BB3C2E">
            <w:pPr>
              <w:tabs>
                <w:tab w:val="left" w:pos="2880"/>
              </w:tabs>
              <w:jc w:val="both"/>
              <w:rPr>
                <w:spacing w:val="20"/>
              </w:rPr>
            </w:pPr>
            <w:r w:rsidRPr="00661B5C">
              <w:lastRenderedPageBreak/>
              <w:t>文子君女士</w:t>
            </w:r>
          </w:p>
        </w:tc>
        <w:tc>
          <w:tcPr>
            <w:tcW w:w="6804" w:type="dxa"/>
            <w:shd w:val="clear" w:color="auto" w:fill="auto"/>
          </w:tcPr>
          <w:p w:rsidR="002D7C99" w:rsidRPr="00661B5C" w:rsidRDefault="002D7C99" w:rsidP="00BB3C2E">
            <w:pPr>
              <w:tabs>
                <w:tab w:val="left" w:pos="2880"/>
              </w:tabs>
              <w:jc w:val="both"/>
              <w:rPr>
                <w:spacing w:val="20"/>
              </w:rPr>
            </w:pPr>
            <w:r w:rsidRPr="00661B5C">
              <w:rPr>
                <w:spacing w:val="20"/>
              </w:rPr>
              <w:t>崇慶里</w:t>
            </w:r>
            <w:r w:rsidRPr="00661B5C">
              <w:rPr>
                <w:spacing w:val="20"/>
              </w:rPr>
              <w:t>/</w:t>
            </w:r>
            <w:r w:rsidRPr="00661B5C">
              <w:rPr>
                <w:spacing w:val="20"/>
              </w:rPr>
              <w:t>桂香街及皇后大道西</w:t>
            </w:r>
            <w:r w:rsidRPr="00661B5C">
              <w:rPr>
                <w:spacing w:val="20"/>
              </w:rPr>
              <w:t>/</w:t>
            </w:r>
            <w:r w:rsidRPr="00661B5C">
              <w:rPr>
                <w:spacing w:val="20"/>
              </w:rPr>
              <w:t>賢居里居民代表</w:t>
            </w:r>
          </w:p>
        </w:tc>
      </w:tr>
      <w:tr w:rsidR="002D7C99" w:rsidRPr="00661B5C" w:rsidTr="00D420A7">
        <w:trPr>
          <w:trHeight w:val="346"/>
        </w:trPr>
        <w:tc>
          <w:tcPr>
            <w:tcW w:w="2082" w:type="dxa"/>
            <w:shd w:val="clear" w:color="auto" w:fill="auto"/>
          </w:tcPr>
          <w:p w:rsidR="002D7C99" w:rsidRPr="00661B5C" w:rsidRDefault="002D7C99" w:rsidP="00BB3C2E">
            <w:pPr>
              <w:tabs>
                <w:tab w:val="left" w:pos="2880"/>
              </w:tabs>
              <w:jc w:val="both"/>
            </w:pPr>
            <w:r w:rsidRPr="00661B5C">
              <w:t>Mr Philip YAU</w:t>
            </w:r>
          </w:p>
        </w:tc>
        <w:tc>
          <w:tcPr>
            <w:tcW w:w="6804" w:type="dxa"/>
            <w:shd w:val="clear" w:color="auto" w:fill="auto"/>
          </w:tcPr>
          <w:p w:rsidR="002D7C99" w:rsidRPr="00661B5C" w:rsidRDefault="002D7C99" w:rsidP="00BB3C2E">
            <w:pPr>
              <w:tabs>
                <w:tab w:val="left" w:pos="2880"/>
              </w:tabs>
              <w:jc w:val="both"/>
              <w:rPr>
                <w:spacing w:val="20"/>
              </w:rPr>
            </w:pPr>
            <w:r w:rsidRPr="00661B5C">
              <w:rPr>
                <w:spacing w:val="20"/>
              </w:rPr>
              <w:t>崇慶里</w:t>
            </w:r>
            <w:r w:rsidRPr="00661B5C">
              <w:rPr>
                <w:spacing w:val="20"/>
              </w:rPr>
              <w:t>/</w:t>
            </w:r>
            <w:r w:rsidRPr="00661B5C">
              <w:rPr>
                <w:spacing w:val="20"/>
              </w:rPr>
              <w:t>桂香街居民代表</w:t>
            </w:r>
          </w:p>
        </w:tc>
      </w:tr>
      <w:tr w:rsidR="002D7C99" w:rsidRPr="00661B5C" w:rsidTr="00D420A7">
        <w:trPr>
          <w:trHeight w:val="346"/>
        </w:trPr>
        <w:tc>
          <w:tcPr>
            <w:tcW w:w="2082" w:type="dxa"/>
            <w:shd w:val="clear" w:color="auto" w:fill="auto"/>
          </w:tcPr>
          <w:p w:rsidR="002D7C99" w:rsidRPr="00661B5C" w:rsidRDefault="002D7C99" w:rsidP="00BB3C2E">
            <w:pPr>
              <w:tabs>
                <w:tab w:val="left" w:pos="2880"/>
              </w:tabs>
              <w:jc w:val="both"/>
              <w:rPr>
                <w:spacing w:val="20"/>
              </w:rPr>
            </w:pPr>
            <w:r w:rsidRPr="00661B5C">
              <w:rPr>
                <w:spacing w:val="20"/>
              </w:rPr>
              <w:t>王雪兒女士</w:t>
            </w:r>
          </w:p>
          <w:p w:rsidR="002D7C99" w:rsidRPr="00661B5C" w:rsidRDefault="002D7C99" w:rsidP="00BB3C2E">
            <w:pPr>
              <w:tabs>
                <w:tab w:val="left" w:pos="2880"/>
              </w:tabs>
              <w:jc w:val="both"/>
            </w:pPr>
            <w:r w:rsidRPr="00661B5C">
              <w:rPr>
                <w:spacing w:val="20"/>
              </w:rPr>
              <w:t>劉懿德女士</w:t>
            </w:r>
          </w:p>
        </w:tc>
        <w:tc>
          <w:tcPr>
            <w:tcW w:w="6804" w:type="dxa"/>
            <w:shd w:val="clear" w:color="auto" w:fill="auto"/>
          </w:tcPr>
          <w:p w:rsidR="002D7C99" w:rsidRPr="00661B5C" w:rsidRDefault="002D7C99" w:rsidP="00BB3C2E">
            <w:pPr>
              <w:tabs>
                <w:tab w:val="left" w:pos="2880"/>
              </w:tabs>
              <w:jc w:val="both"/>
              <w:rPr>
                <w:spacing w:val="20"/>
              </w:rPr>
            </w:pPr>
            <w:r w:rsidRPr="00661B5C">
              <w:rPr>
                <w:spacing w:val="20"/>
              </w:rPr>
              <w:t>中西區民政事務助理專員</w:t>
            </w:r>
          </w:p>
          <w:p w:rsidR="002D7C99" w:rsidRPr="00661B5C" w:rsidRDefault="002D7C99" w:rsidP="00BB3C2E">
            <w:pPr>
              <w:tabs>
                <w:tab w:val="left" w:pos="2880"/>
              </w:tabs>
              <w:jc w:val="both"/>
              <w:rPr>
                <w:spacing w:val="20"/>
              </w:rPr>
            </w:pPr>
            <w:r w:rsidRPr="00661B5C">
              <w:rPr>
                <w:spacing w:val="20"/>
              </w:rPr>
              <w:t>中西區民政事務處</w:t>
            </w:r>
            <w:r w:rsidR="00C11147">
              <w:rPr>
                <w:rFonts w:hint="eastAsia"/>
                <w:spacing w:val="20"/>
              </w:rPr>
              <w:t xml:space="preserve"> </w:t>
            </w:r>
            <w:r w:rsidRPr="00661B5C">
              <w:rPr>
                <w:spacing w:val="20"/>
              </w:rPr>
              <w:t>行政助理</w:t>
            </w:r>
            <w:r w:rsidRPr="00661B5C">
              <w:rPr>
                <w:spacing w:val="20"/>
              </w:rPr>
              <w:t>(</w:t>
            </w:r>
            <w:r w:rsidRPr="00661B5C">
              <w:rPr>
                <w:spacing w:val="20"/>
              </w:rPr>
              <w:t>區議會</w:t>
            </w:r>
            <w:r w:rsidRPr="00661B5C">
              <w:rPr>
                <w:spacing w:val="20"/>
              </w:rPr>
              <w:t>)3</w:t>
            </w:r>
          </w:p>
        </w:tc>
      </w:tr>
    </w:tbl>
    <w:p w:rsidR="006E7AFA" w:rsidRPr="00661B5C" w:rsidRDefault="006E7AFA" w:rsidP="00BB3C2E">
      <w:pPr>
        <w:tabs>
          <w:tab w:val="left" w:pos="2760"/>
        </w:tabs>
        <w:ind w:right="-694"/>
        <w:jc w:val="both"/>
        <w:rPr>
          <w:spacing w:val="20"/>
          <w:u w:val="single"/>
        </w:rPr>
      </w:pPr>
    </w:p>
    <w:p w:rsidR="006E7AFA" w:rsidRPr="00661B5C" w:rsidRDefault="006E7AFA" w:rsidP="00BB3C2E">
      <w:pPr>
        <w:tabs>
          <w:tab w:val="left" w:pos="2760"/>
        </w:tabs>
        <w:ind w:left="720" w:right="-694"/>
        <w:jc w:val="both"/>
        <w:rPr>
          <w:spacing w:val="20"/>
        </w:rPr>
      </w:pPr>
      <w:r w:rsidRPr="00661B5C">
        <w:rPr>
          <w:spacing w:val="20"/>
          <w:u w:val="single"/>
        </w:rPr>
        <w:t>秘書</w:t>
      </w:r>
    </w:p>
    <w:p w:rsidR="002D7C99" w:rsidRPr="00661B5C" w:rsidRDefault="00BA1F74" w:rsidP="00BB3C2E">
      <w:pPr>
        <w:tabs>
          <w:tab w:val="left" w:pos="3828"/>
        </w:tabs>
        <w:ind w:left="720" w:right="-454"/>
        <w:jc w:val="both"/>
        <w:rPr>
          <w:spacing w:val="20"/>
        </w:rPr>
      </w:pPr>
      <w:r w:rsidRPr="00661B5C">
        <w:rPr>
          <w:spacing w:val="20"/>
        </w:rPr>
        <w:t>丁嘉韻</w:t>
      </w:r>
      <w:r w:rsidR="006E7AFA" w:rsidRPr="00661B5C">
        <w:rPr>
          <w:spacing w:val="20"/>
        </w:rPr>
        <w:t>女士</w:t>
      </w:r>
      <w:r w:rsidR="00C11147">
        <w:rPr>
          <w:rFonts w:hint="eastAsia"/>
          <w:spacing w:val="20"/>
        </w:rPr>
        <w:t xml:space="preserve">     </w:t>
      </w:r>
      <w:r w:rsidR="00C11147" w:rsidRPr="00661B5C">
        <w:rPr>
          <w:spacing w:val="20"/>
        </w:rPr>
        <w:t>中西區民政事務處</w:t>
      </w:r>
      <w:r w:rsidR="00C11147">
        <w:rPr>
          <w:rFonts w:hint="eastAsia"/>
          <w:spacing w:val="20"/>
        </w:rPr>
        <w:t xml:space="preserve"> </w:t>
      </w:r>
      <w:r w:rsidR="00C11147">
        <w:rPr>
          <w:spacing w:val="20"/>
        </w:rPr>
        <w:t>行政</w:t>
      </w:r>
      <w:r w:rsidR="00C11147">
        <w:rPr>
          <w:rFonts w:hint="eastAsia"/>
          <w:spacing w:val="20"/>
        </w:rPr>
        <w:t>主任</w:t>
      </w:r>
      <w:r w:rsidR="00C11147" w:rsidRPr="00661B5C">
        <w:rPr>
          <w:spacing w:val="20"/>
        </w:rPr>
        <w:t>(</w:t>
      </w:r>
      <w:r w:rsidR="00C11147" w:rsidRPr="00661B5C">
        <w:rPr>
          <w:spacing w:val="20"/>
        </w:rPr>
        <w:t>區議會</w:t>
      </w:r>
      <w:r w:rsidR="00C11147">
        <w:rPr>
          <w:spacing w:val="20"/>
        </w:rPr>
        <w:t>)</w:t>
      </w:r>
      <w:r w:rsidR="00C11147">
        <w:rPr>
          <w:rFonts w:hint="eastAsia"/>
          <w:spacing w:val="20"/>
        </w:rPr>
        <w:t>5</w:t>
      </w:r>
    </w:p>
    <w:p w:rsidR="002D7C99" w:rsidRPr="00661B5C" w:rsidRDefault="002D7C99" w:rsidP="00BB3C2E">
      <w:pPr>
        <w:tabs>
          <w:tab w:val="left" w:pos="3828"/>
        </w:tabs>
        <w:ind w:left="720" w:right="-454"/>
        <w:jc w:val="both"/>
        <w:rPr>
          <w:spacing w:val="20"/>
        </w:rPr>
      </w:pPr>
    </w:p>
    <w:p w:rsidR="002D7C99" w:rsidRPr="00661B5C" w:rsidRDefault="002D7C99" w:rsidP="00BB3C2E">
      <w:pPr>
        <w:tabs>
          <w:tab w:val="left" w:pos="3828"/>
        </w:tabs>
        <w:ind w:right="-454"/>
        <w:jc w:val="both"/>
        <w:rPr>
          <w:b/>
          <w:spacing w:val="20"/>
        </w:rPr>
      </w:pPr>
      <w:r w:rsidRPr="00661B5C">
        <w:rPr>
          <w:b/>
          <w:spacing w:val="20"/>
          <w:u w:val="single"/>
        </w:rPr>
        <w:t>因事缺席者</w:t>
      </w:r>
      <w:r w:rsidRPr="00661B5C">
        <w:rPr>
          <w:b/>
          <w:spacing w:val="20"/>
        </w:rPr>
        <w:t>：</w:t>
      </w:r>
    </w:p>
    <w:p w:rsidR="002D7C99" w:rsidRPr="00661B5C" w:rsidRDefault="002D7C99" w:rsidP="00BB3C2E">
      <w:pPr>
        <w:tabs>
          <w:tab w:val="left" w:pos="3828"/>
        </w:tabs>
        <w:ind w:right="-454"/>
        <w:jc w:val="both"/>
        <w:rPr>
          <w:b/>
          <w:spacing w:val="20"/>
        </w:rPr>
      </w:pPr>
    </w:p>
    <w:p w:rsidR="00982901" w:rsidRPr="00661B5C" w:rsidRDefault="00982901" w:rsidP="00BB3C2E">
      <w:pPr>
        <w:tabs>
          <w:tab w:val="left" w:pos="3828"/>
        </w:tabs>
        <w:ind w:right="-454"/>
        <w:jc w:val="both"/>
        <w:rPr>
          <w:spacing w:val="20"/>
        </w:rPr>
      </w:pPr>
      <w:r w:rsidRPr="00661B5C">
        <w:rPr>
          <w:spacing w:val="20"/>
        </w:rPr>
        <w:t>楊學明議員</w:t>
      </w:r>
    </w:p>
    <w:p w:rsidR="006E7AFA" w:rsidRDefault="00982901" w:rsidP="00E7437F">
      <w:pPr>
        <w:ind w:right="-454"/>
        <w:jc w:val="both"/>
        <w:rPr>
          <w:spacing w:val="20"/>
        </w:rPr>
      </w:pPr>
      <w:r w:rsidRPr="00661B5C">
        <w:rPr>
          <w:spacing w:val="20"/>
        </w:rPr>
        <w:t>楊哲安議員</w:t>
      </w:r>
    </w:p>
    <w:p w:rsidR="00E7437F" w:rsidRDefault="00E7437F" w:rsidP="00E7437F">
      <w:pPr>
        <w:ind w:right="-454"/>
        <w:jc w:val="both"/>
        <w:rPr>
          <w:spacing w:val="20"/>
        </w:rPr>
      </w:pPr>
    </w:p>
    <w:p w:rsidR="00E7437F" w:rsidRDefault="00E7437F" w:rsidP="00E7437F">
      <w:pPr>
        <w:ind w:right="-454"/>
        <w:jc w:val="both"/>
        <w:rPr>
          <w:spacing w:val="20"/>
        </w:rPr>
      </w:pPr>
    </w:p>
    <w:p w:rsidR="00E7437F" w:rsidRPr="00661B5C" w:rsidRDefault="00E7437F" w:rsidP="00E7437F">
      <w:pPr>
        <w:jc w:val="both"/>
        <w:rPr>
          <w:spacing w:val="20"/>
        </w:rPr>
      </w:pPr>
      <w:r w:rsidRPr="00661B5C">
        <w:rPr>
          <w:bCs/>
          <w:color w:val="000000"/>
          <w:spacing w:val="20"/>
        </w:rPr>
        <w:t>主席歡迎各與會者出席</w:t>
      </w:r>
      <w:r w:rsidRPr="00661B5C">
        <w:rPr>
          <w:bCs/>
          <w:color w:val="000000"/>
          <w:spacing w:val="20"/>
        </w:rPr>
        <w:t>2018-2019</w:t>
      </w:r>
      <w:r w:rsidRPr="00661B5C">
        <w:rPr>
          <w:bCs/>
          <w:color w:val="000000"/>
          <w:spacing w:val="20"/>
        </w:rPr>
        <w:t>年度中西區區議會關注中西區市區重建計劃工作小組（重建小組）第一次會議。</w:t>
      </w:r>
    </w:p>
    <w:p w:rsidR="00E7437F" w:rsidRPr="00661B5C" w:rsidRDefault="00E7437F" w:rsidP="00E7437F">
      <w:pPr>
        <w:jc w:val="both"/>
        <w:rPr>
          <w:spacing w:val="20"/>
        </w:rPr>
      </w:pPr>
    </w:p>
    <w:p w:rsidR="00E7437F" w:rsidRPr="00661B5C" w:rsidRDefault="00E7437F" w:rsidP="00E7437F">
      <w:pPr>
        <w:jc w:val="both"/>
        <w:rPr>
          <w:b/>
          <w:spacing w:val="20"/>
          <w:u w:val="single"/>
        </w:rPr>
      </w:pPr>
      <w:r w:rsidRPr="00661B5C">
        <w:rPr>
          <w:b/>
          <w:spacing w:val="20"/>
          <w:u w:val="single"/>
        </w:rPr>
        <w:t>第</w:t>
      </w:r>
      <w:r w:rsidRPr="00661B5C">
        <w:rPr>
          <w:b/>
          <w:spacing w:val="20"/>
          <w:u w:val="single"/>
        </w:rPr>
        <w:t>1</w:t>
      </w:r>
      <w:r w:rsidRPr="00661B5C">
        <w:rPr>
          <w:b/>
          <w:spacing w:val="20"/>
          <w:u w:val="single"/>
        </w:rPr>
        <w:t>項：通過會議議程</w:t>
      </w:r>
    </w:p>
    <w:p w:rsidR="00E7437F" w:rsidRPr="00661B5C" w:rsidRDefault="00E7437F" w:rsidP="00E7437F">
      <w:pPr>
        <w:pStyle w:val="a3"/>
        <w:numPr>
          <w:ilvl w:val="0"/>
          <w:numId w:val="1"/>
        </w:numPr>
        <w:ind w:leftChars="0"/>
        <w:jc w:val="both"/>
        <w:rPr>
          <w:rFonts w:ascii="Times New Roman" w:hAnsi="Times New Roman" w:cs="Times New Roman"/>
          <w:spacing w:val="20"/>
          <w:szCs w:val="24"/>
          <w:u w:val="single"/>
          <w:lang w:eastAsia="zh-TW"/>
        </w:rPr>
      </w:pPr>
      <w:r w:rsidRPr="00661B5C">
        <w:rPr>
          <w:rFonts w:ascii="Times New Roman" w:hAnsi="Times New Roman" w:cs="Times New Roman"/>
          <w:spacing w:val="20"/>
          <w:szCs w:val="24"/>
          <w:lang w:eastAsia="zh-TW"/>
        </w:rPr>
        <w:t>會議議程毋須修改，獲得通過。</w:t>
      </w:r>
    </w:p>
    <w:p w:rsidR="00E7437F" w:rsidRPr="00661B5C" w:rsidRDefault="00E7437F" w:rsidP="00E7437F">
      <w:pPr>
        <w:pStyle w:val="a3"/>
        <w:ind w:leftChars="0"/>
        <w:jc w:val="both"/>
        <w:rPr>
          <w:rFonts w:ascii="Times New Roman" w:hAnsi="Times New Roman" w:cs="Times New Roman"/>
          <w:spacing w:val="20"/>
          <w:szCs w:val="24"/>
          <w:lang w:eastAsia="zh-TW"/>
        </w:rPr>
      </w:pPr>
    </w:p>
    <w:p w:rsidR="00E7437F" w:rsidRPr="00661B5C" w:rsidRDefault="00E7437F" w:rsidP="00E7437F">
      <w:pPr>
        <w:jc w:val="both"/>
        <w:rPr>
          <w:b/>
          <w:bCs/>
          <w:color w:val="000000"/>
          <w:spacing w:val="20"/>
          <w:u w:val="single"/>
        </w:rPr>
      </w:pPr>
      <w:r w:rsidRPr="00661B5C">
        <w:rPr>
          <w:b/>
          <w:bCs/>
          <w:color w:val="000000"/>
          <w:spacing w:val="20"/>
          <w:u w:val="single"/>
        </w:rPr>
        <w:t>第</w:t>
      </w:r>
      <w:r w:rsidRPr="00661B5C">
        <w:rPr>
          <w:b/>
          <w:bCs/>
          <w:color w:val="000000"/>
          <w:spacing w:val="20"/>
          <w:u w:val="single"/>
        </w:rPr>
        <w:t>2</w:t>
      </w:r>
      <w:r w:rsidRPr="00661B5C">
        <w:rPr>
          <w:b/>
          <w:bCs/>
          <w:color w:val="000000"/>
          <w:spacing w:val="20"/>
          <w:u w:val="single"/>
        </w:rPr>
        <w:t>項：通過</w:t>
      </w:r>
      <w:r w:rsidRPr="00661B5C">
        <w:rPr>
          <w:b/>
          <w:bCs/>
          <w:color w:val="000000"/>
          <w:spacing w:val="20"/>
          <w:u w:val="single"/>
        </w:rPr>
        <w:t>2016-2017</w:t>
      </w:r>
      <w:r w:rsidRPr="00661B5C">
        <w:rPr>
          <w:b/>
          <w:bCs/>
          <w:color w:val="000000"/>
          <w:spacing w:val="20"/>
          <w:u w:val="single"/>
        </w:rPr>
        <w:t>年度第五次會議簡錄</w:t>
      </w:r>
    </w:p>
    <w:p w:rsidR="00E7437F" w:rsidRPr="00661B5C" w:rsidRDefault="00E7437F" w:rsidP="00E7437F">
      <w:pPr>
        <w:numPr>
          <w:ilvl w:val="0"/>
          <w:numId w:val="1"/>
        </w:numPr>
        <w:jc w:val="both"/>
        <w:textAlignment w:val="baseline"/>
        <w:rPr>
          <w:color w:val="000000"/>
          <w:spacing w:val="20"/>
        </w:rPr>
      </w:pPr>
      <w:r w:rsidRPr="00661B5C">
        <w:rPr>
          <w:color w:val="000000"/>
          <w:spacing w:val="20"/>
        </w:rPr>
        <w:t>小組同意通過</w:t>
      </w:r>
      <w:r w:rsidRPr="00661B5C">
        <w:rPr>
          <w:color w:val="000000"/>
          <w:spacing w:val="20"/>
        </w:rPr>
        <w:t>2016-2017</w:t>
      </w:r>
      <w:r w:rsidRPr="00661B5C">
        <w:rPr>
          <w:color w:val="000000"/>
          <w:spacing w:val="20"/>
        </w:rPr>
        <w:t>年度第五次會議簡錄。</w:t>
      </w:r>
    </w:p>
    <w:p w:rsidR="00E7437F" w:rsidRPr="00661B5C" w:rsidRDefault="00E7437F" w:rsidP="00E7437F">
      <w:pPr>
        <w:jc w:val="both"/>
        <w:textAlignment w:val="baseline"/>
        <w:rPr>
          <w:color w:val="000000"/>
          <w:spacing w:val="20"/>
        </w:rPr>
      </w:pPr>
    </w:p>
    <w:p w:rsidR="00E7437F" w:rsidRPr="00661B5C" w:rsidRDefault="00E7437F" w:rsidP="00E7437F">
      <w:pPr>
        <w:jc w:val="both"/>
        <w:rPr>
          <w:b/>
          <w:bCs/>
          <w:color w:val="000000"/>
          <w:spacing w:val="20"/>
        </w:rPr>
      </w:pPr>
      <w:r w:rsidRPr="00661B5C">
        <w:rPr>
          <w:b/>
          <w:bCs/>
          <w:color w:val="000000"/>
          <w:spacing w:val="20"/>
        </w:rPr>
        <w:t>第</w:t>
      </w:r>
      <w:r w:rsidRPr="00661B5C">
        <w:rPr>
          <w:b/>
          <w:bCs/>
          <w:color w:val="000000"/>
          <w:spacing w:val="20"/>
        </w:rPr>
        <w:t>3</w:t>
      </w:r>
      <w:r w:rsidRPr="00661B5C">
        <w:rPr>
          <w:b/>
          <w:bCs/>
          <w:color w:val="000000"/>
          <w:spacing w:val="20"/>
        </w:rPr>
        <w:t>項：通過小組成員名單及職權範圍</w:t>
      </w:r>
    </w:p>
    <w:p w:rsidR="00E7437F" w:rsidRPr="00661B5C" w:rsidRDefault="00E7437F" w:rsidP="00E7437F">
      <w:pPr>
        <w:jc w:val="both"/>
        <w:rPr>
          <w:b/>
          <w:bCs/>
          <w:color w:val="000000"/>
          <w:spacing w:val="20"/>
          <w:u w:val="single"/>
        </w:rPr>
      </w:pPr>
      <w:r w:rsidRPr="00661B5C">
        <w:rPr>
          <w:b/>
          <w:bCs/>
          <w:color w:val="000000"/>
          <w:spacing w:val="20"/>
          <w:u w:val="single"/>
        </w:rPr>
        <w:t xml:space="preserve">      (</w:t>
      </w:r>
      <w:r w:rsidRPr="00661B5C">
        <w:rPr>
          <w:b/>
          <w:bCs/>
          <w:color w:val="000000"/>
          <w:spacing w:val="20"/>
          <w:u w:val="single"/>
        </w:rPr>
        <w:t>關注中西區市區重建計劃工作小組第</w:t>
      </w:r>
      <w:r w:rsidRPr="00661B5C">
        <w:rPr>
          <w:b/>
          <w:bCs/>
          <w:color w:val="000000"/>
          <w:spacing w:val="20"/>
          <w:u w:val="single"/>
        </w:rPr>
        <w:t>1/2018</w:t>
      </w:r>
      <w:r w:rsidRPr="00661B5C">
        <w:rPr>
          <w:b/>
          <w:bCs/>
          <w:color w:val="000000"/>
          <w:spacing w:val="20"/>
          <w:u w:val="single"/>
        </w:rPr>
        <w:t>號</w:t>
      </w:r>
      <w:r w:rsidRPr="00661B5C">
        <w:rPr>
          <w:b/>
          <w:bCs/>
          <w:color w:val="000000"/>
          <w:spacing w:val="20"/>
          <w:u w:val="single"/>
        </w:rPr>
        <w:t>)</w:t>
      </w:r>
      <w:r w:rsidRPr="00661B5C">
        <w:rPr>
          <w:rFonts w:hint="eastAsia"/>
          <w:b/>
          <w:bCs/>
          <w:color w:val="000000"/>
          <w:spacing w:val="20"/>
          <w:u w:val="single"/>
        </w:rPr>
        <w:t xml:space="preserve">         </w:t>
      </w:r>
    </w:p>
    <w:p w:rsidR="00E7437F" w:rsidRPr="00661B5C" w:rsidRDefault="00E7437F" w:rsidP="00E7437F">
      <w:pPr>
        <w:jc w:val="both"/>
        <w:rPr>
          <w:b/>
          <w:bCs/>
          <w:color w:val="000000"/>
          <w:spacing w:val="20"/>
          <w:u w:val="single"/>
        </w:rPr>
      </w:pPr>
    </w:p>
    <w:p w:rsidR="00E7437F" w:rsidRPr="00661B5C" w:rsidRDefault="00E7437F" w:rsidP="00E7437F">
      <w:pPr>
        <w:numPr>
          <w:ilvl w:val="0"/>
          <w:numId w:val="1"/>
        </w:numPr>
        <w:jc w:val="both"/>
        <w:textAlignment w:val="baseline"/>
        <w:rPr>
          <w:color w:val="000000"/>
          <w:spacing w:val="20"/>
        </w:rPr>
      </w:pPr>
      <w:r w:rsidRPr="00661B5C">
        <w:rPr>
          <w:color w:val="000000"/>
          <w:spacing w:val="20"/>
          <w:u w:val="single"/>
        </w:rPr>
        <w:t>主席</w:t>
      </w:r>
      <w:r w:rsidRPr="00661B5C">
        <w:rPr>
          <w:color w:val="000000"/>
          <w:spacing w:val="20"/>
        </w:rPr>
        <w:t>提出</w:t>
      </w:r>
      <w:r w:rsidRPr="00661B5C">
        <w:rPr>
          <w:spacing w:val="20"/>
        </w:rPr>
        <w:t>居民</w:t>
      </w:r>
      <w:r w:rsidRPr="00661B5C">
        <w:rPr>
          <w:color w:val="000000"/>
          <w:spacing w:val="20"/>
        </w:rPr>
        <w:t>於重建項目中</w:t>
      </w:r>
      <w:r w:rsidRPr="00661B5C">
        <w:rPr>
          <w:rFonts w:hint="eastAsia"/>
          <w:spacing w:val="20"/>
        </w:rPr>
        <w:t>或</w:t>
      </w:r>
      <w:r w:rsidRPr="00661B5C">
        <w:rPr>
          <w:spacing w:val="20"/>
        </w:rPr>
        <w:t>需</w:t>
      </w:r>
      <w:r w:rsidRPr="00661B5C">
        <w:rPr>
          <w:rFonts w:hint="eastAsia"/>
          <w:spacing w:val="20"/>
        </w:rPr>
        <w:t>搬離原本居住的地區並涉及遷居</w:t>
      </w:r>
      <w:r w:rsidRPr="00661B5C">
        <w:rPr>
          <w:spacing w:val="20"/>
        </w:rPr>
        <w:t>公屋</w:t>
      </w:r>
      <w:r w:rsidRPr="00661B5C">
        <w:rPr>
          <w:rFonts w:hint="eastAsia"/>
          <w:spacing w:val="20"/>
        </w:rPr>
        <w:t>的問題，</w:t>
      </w:r>
      <w:r w:rsidRPr="00661B5C">
        <w:rPr>
          <w:spacing w:val="20"/>
        </w:rPr>
        <w:t>建議日後</w:t>
      </w:r>
      <w:r w:rsidRPr="00661B5C">
        <w:rPr>
          <w:bCs/>
          <w:color w:val="000000"/>
          <w:spacing w:val="20"/>
        </w:rPr>
        <w:t>重建小組</w:t>
      </w:r>
      <w:r w:rsidRPr="00661B5C">
        <w:rPr>
          <w:spacing w:val="20"/>
        </w:rPr>
        <w:t>牽涉</w:t>
      </w:r>
      <w:r w:rsidRPr="00661B5C">
        <w:rPr>
          <w:rFonts w:hint="eastAsia"/>
          <w:spacing w:val="20"/>
        </w:rPr>
        <w:t>有關</w:t>
      </w:r>
      <w:r w:rsidRPr="00661B5C">
        <w:rPr>
          <w:spacing w:val="20"/>
        </w:rPr>
        <w:t>個案</w:t>
      </w:r>
      <w:r w:rsidRPr="00661B5C">
        <w:rPr>
          <w:rFonts w:hint="eastAsia"/>
          <w:spacing w:val="20"/>
        </w:rPr>
        <w:t>時</w:t>
      </w:r>
      <w:r w:rsidRPr="00661B5C">
        <w:rPr>
          <w:spacing w:val="20"/>
        </w:rPr>
        <w:t>，</w:t>
      </w:r>
      <w:r w:rsidRPr="00661B5C">
        <w:rPr>
          <w:rFonts w:hint="eastAsia"/>
          <w:spacing w:val="20"/>
        </w:rPr>
        <w:t>香港房屋委員會</w:t>
      </w:r>
      <w:r w:rsidRPr="00661B5C">
        <w:rPr>
          <w:rFonts w:hint="eastAsia"/>
          <w:spacing w:val="20"/>
        </w:rPr>
        <w:t>(</w:t>
      </w:r>
      <w:r w:rsidRPr="00661B5C">
        <w:rPr>
          <w:spacing w:val="20"/>
        </w:rPr>
        <w:t>房委會</w:t>
      </w:r>
      <w:r w:rsidRPr="00661B5C">
        <w:rPr>
          <w:rFonts w:hint="eastAsia"/>
          <w:spacing w:val="20"/>
        </w:rPr>
        <w:t>)</w:t>
      </w:r>
      <w:r w:rsidRPr="00661B5C">
        <w:rPr>
          <w:spacing w:val="20"/>
        </w:rPr>
        <w:t>可派代表出席</w:t>
      </w:r>
      <w:r w:rsidRPr="00661B5C">
        <w:rPr>
          <w:rFonts w:hint="eastAsia"/>
          <w:spacing w:val="20"/>
        </w:rPr>
        <w:t>會議，</w:t>
      </w:r>
      <w:r w:rsidRPr="00315C8D">
        <w:rPr>
          <w:rFonts w:hint="eastAsia"/>
          <w:spacing w:val="20"/>
        </w:rPr>
        <w:t>並</w:t>
      </w:r>
      <w:r w:rsidRPr="00661B5C">
        <w:rPr>
          <w:spacing w:val="20"/>
        </w:rPr>
        <w:t>詢問委員</w:t>
      </w:r>
      <w:r w:rsidRPr="00661B5C">
        <w:rPr>
          <w:rFonts w:hint="eastAsia"/>
          <w:spacing w:val="20"/>
        </w:rPr>
        <w:t>是否同意邀請</w:t>
      </w:r>
      <w:r w:rsidRPr="00661B5C">
        <w:rPr>
          <w:spacing w:val="20"/>
        </w:rPr>
        <w:t>房委會</w:t>
      </w:r>
      <w:r w:rsidRPr="00661B5C">
        <w:rPr>
          <w:rFonts w:hint="eastAsia"/>
          <w:spacing w:val="20"/>
        </w:rPr>
        <w:t>代表作為重建小組的常設部門代表</w:t>
      </w:r>
      <w:r w:rsidRPr="00661B5C">
        <w:rPr>
          <w:spacing w:val="20"/>
        </w:rPr>
        <w:t>。</w:t>
      </w:r>
    </w:p>
    <w:p w:rsidR="00E7437F" w:rsidRPr="00661B5C" w:rsidRDefault="00E7437F" w:rsidP="00E7437F">
      <w:pPr>
        <w:ind w:left="480"/>
        <w:jc w:val="both"/>
        <w:textAlignment w:val="baseline"/>
        <w:rPr>
          <w:color w:val="000000"/>
          <w:spacing w:val="20"/>
        </w:rPr>
      </w:pPr>
    </w:p>
    <w:p w:rsidR="00E7437F" w:rsidRPr="00661B5C" w:rsidRDefault="00E7437F" w:rsidP="00E7437F">
      <w:pPr>
        <w:numPr>
          <w:ilvl w:val="0"/>
          <w:numId w:val="1"/>
        </w:numPr>
        <w:jc w:val="both"/>
        <w:textAlignment w:val="baseline"/>
        <w:rPr>
          <w:spacing w:val="20"/>
        </w:rPr>
      </w:pPr>
      <w:r w:rsidRPr="00661B5C">
        <w:rPr>
          <w:color w:val="000000"/>
          <w:spacing w:val="20"/>
          <w:u w:val="single"/>
        </w:rPr>
        <w:t>鄭麗琼議員</w:t>
      </w:r>
      <w:r w:rsidRPr="00661B5C">
        <w:rPr>
          <w:color w:val="000000"/>
          <w:spacing w:val="20"/>
        </w:rPr>
        <w:t>詢問</w:t>
      </w:r>
      <w:r>
        <w:rPr>
          <w:rFonts w:hint="eastAsia"/>
          <w:color w:val="000000"/>
          <w:spacing w:val="20"/>
        </w:rPr>
        <w:t>有關重建項目租戶搬遷的法例演變，並</w:t>
      </w:r>
      <w:r w:rsidRPr="00661B5C">
        <w:rPr>
          <w:rFonts w:hint="eastAsia"/>
          <w:color w:val="000000"/>
          <w:spacing w:val="20"/>
        </w:rPr>
        <w:t>問及已申請</w:t>
      </w:r>
      <w:r w:rsidRPr="00661B5C">
        <w:rPr>
          <w:spacing w:val="20"/>
        </w:rPr>
        <w:t>藍卡</w:t>
      </w:r>
      <w:r w:rsidRPr="00661B5C">
        <w:rPr>
          <w:rFonts w:hint="eastAsia"/>
          <w:spacing w:val="20"/>
        </w:rPr>
        <w:t>的租戶是否能在重建影響下較快獲</w:t>
      </w:r>
      <w:r w:rsidRPr="00661B5C">
        <w:rPr>
          <w:spacing w:val="20"/>
        </w:rPr>
        <w:t>編配公屋單位</w:t>
      </w:r>
      <w:r w:rsidRPr="00661B5C">
        <w:rPr>
          <w:rFonts w:hint="eastAsia"/>
          <w:spacing w:val="20"/>
        </w:rPr>
        <w:t>，而</w:t>
      </w:r>
      <w:r w:rsidRPr="00661B5C">
        <w:rPr>
          <w:spacing w:val="20"/>
        </w:rPr>
        <w:t>未申請藍卡的</w:t>
      </w:r>
      <w:r w:rsidRPr="00661B5C">
        <w:rPr>
          <w:rFonts w:hint="eastAsia"/>
          <w:spacing w:val="20"/>
        </w:rPr>
        <w:t>租</w:t>
      </w:r>
      <w:r w:rsidRPr="00661B5C">
        <w:rPr>
          <w:spacing w:val="20"/>
        </w:rPr>
        <w:t>客或未住滿</w:t>
      </w:r>
      <w:r w:rsidRPr="00661B5C">
        <w:rPr>
          <w:spacing w:val="20"/>
        </w:rPr>
        <w:t>7</w:t>
      </w:r>
      <w:r w:rsidRPr="00661B5C">
        <w:rPr>
          <w:spacing w:val="20"/>
        </w:rPr>
        <w:t>年的家庭，則需</w:t>
      </w:r>
      <w:r w:rsidRPr="00661B5C">
        <w:rPr>
          <w:rFonts w:hint="eastAsia"/>
          <w:spacing w:val="20"/>
        </w:rPr>
        <w:t>再</w:t>
      </w:r>
      <w:r w:rsidRPr="00661B5C">
        <w:rPr>
          <w:spacing w:val="20"/>
        </w:rPr>
        <w:t>等候市建局</w:t>
      </w:r>
      <w:r w:rsidRPr="00661B5C">
        <w:rPr>
          <w:rFonts w:hint="eastAsia"/>
          <w:spacing w:val="20"/>
        </w:rPr>
        <w:t>作出</w:t>
      </w:r>
      <w:r w:rsidRPr="00661B5C">
        <w:rPr>
          <w:spacing w:val="20"/>
        </w:rPr>
        <w:t>搬遷</w:t>
      </w:r>
      <w:r w:rsidRPr="00661B5C">
        <w:rPr>
          <w:rFonts w:hint="eastAsia"/>
          <w:spacing w:val="20"/>
        </w:rPr>
        <w:t>安排</w:t>
      </w:r>
      <w:r w:rsidRPr="00661B5C">
        <w:rPr>
          <w:spacing w:val="20"/>
        </w:rPr>
        <w:t>。</w:t>
      </w:r>
      <w:r w:rsidRPr="00661B5C">
        <w:rPr>
          <w:color w:val="000000"/>
          <w:spacing w:val="20"/>
          <w:u w:val="single"/>
        </w:rPr>
        <w:t>鄭議員</w:t>
      </w:r>
      <w:r w:rsidRPr="00661B5C">
        <w:rPr>
          <w:rFonts w:hint="eastAsia"/>
          <w:color w:val="000000"/>
          <w:spacing w:val="20"/>
        </w:rPr>
        <w:t>不反對每次均邀請</w:t>
      </w:r>
      <w:r w:rsidRPr="00661B5C">
        <w:rPr>
          <w:spacing w:val="20"/>
        </w:rPr>
        <w:t>房委會代表出席</w:t>
      </w:r>
      <w:r w:rsidRPr="00661B5C">
        <w:rPr>
          <w:rFonts w:hint="eastAsia"/>
          <w:spacing w:val="20"/>
        </w:rPr>
        <w:t>會議</w:t>
      </w:r>
      <w:r w:rsidRPr="00661B5C">
        <w:rPr>
          <w:spacing w:val="20"/>
        </w:rPr>
        <w:t>。</w:t>
      </w:r>
      <w:r w:rsidRPr="00661B5C">
        <w:rPr>
          <w:rFonts w:hint="eastAsia"/>
          <w:spacing w:val="20"/>
        </w:rPr>
        <w:t>她指出受重建影響的人士多要求</w:t>
      </w:r>
      <w:r w:rsidRPr="00661B5C">
        <w:rPr>
          <w:spacing w:val="20"/>
        </w:rPr>
        <w:t>原區安置</w:t>
      </w:r>
      <w:r w:rsidRPr="00661B5C">
        <w:rPr>
          <w:rFonts w:hint="eastAsia"/>
          <w:spacing w:val="20"/>
        </w:rPr>
        <w:t>，以</w:t>
      </w:r>
      <w:r w:rsidRPr="00661B5C">
        <w:rPr>
          <w:spacing w:val="20"/>
        </w:rPr>
        <w:t>便</w:t>
      </w:r>
      <w:r>
        <w:rPr>
          <w:rFonts w:hint="eastAsia"/>
          <w:spacing w:val="20"/>
        </w:rPr>
        <w:t>住戶</w:t>
      </w:r>
      <w:r w:rsidRPr="00661B5C">
        <w:rPr>
          <w:rFonts w:hint="eastAsia"/>
          <w:spacing w:val="20"/>
        </w:rPr>
        <w:t>上班及照顧</w:t>
      </w:r>
      <w:r w:rsidRPr="00661B5C">
        <w:rPr>
          <w:spacing w:val="20"/>
        </w:rPr>
        <w:t>小朋友上</w:t>
      </w:r>
      <w:r w:rsidRPr="00661B5C">
        <w:rPr>
          <w:spacing w:val="20"/>
        </w:rPr>
        <w:lastRenderedPageBreak/>
        <w:t>學</w:t>
      </w:r>
      <w:r w:rsidRPr="00661B5C">
        <w:rPr>
          <w:rFonts w:hint="eastAsia"/>
          <w:spacing w:val="20"/>
        </w:rPr>
        <w:t>之需要，而</w:t>
      </w:r>
      <w:r w:rsidRPr="00661B5C">
        <w:rPr>
          <w:spacing w:val="20"/>
        </w:rPr>
        <w:t>中西區的原區安置</w:t>
      </w:r>
      <w:r w:rsidRPr="00661B5C">
        <w:rPr>
          <w:rFonts w:hint="eastAsia"/>
          <w:spacing w:val="20"/>
        </w:rPr>
        <w:t>地點只有兩個</w:t>
      </w:r>
      <w:r w:rsidRPr="00661B5C">
        <w:rPr>
          <w:rFonts w:hint="eastAsia"/>
          <w:spacing w:val="20"/>
        </w:rPr>
        <w:t xml:space="preserve">: </w:t>
      </w:r>
      <w:r w:rsidRPr="00661B5C">
        <w:rPr>
          <w:spacing w:val="20"/>
        </w:rPr>
        <w:t>觀龍樓及</w:t>
      </w:r>
      <w:r w:rsidRPr="00C43631">
        <w:rPr>
          <w:rFonts w:hint="eastAsia"/>
          <w:spacing w:val="20"/>
        </w:rPr>
        <w:t>西環邨</w:t>
      </w:r>
      <w:r w:rsidRPr="00661B5C">
        <w:rPr>
          <w:rFonts w:hint="eastAsia"/>
          <w:spacing w:val="20"/>
        </w:rPr>
        <w:t>。她</w:t>
      </w:r>
      <w:r w:rsidRPr="00661B5C">
        <w:rPr>
          <w:spacing w:val="20"/>
        </w:rPr>
        <w:t>憂慮</w:t>
      </w:r>
      <w:r>
        <w:rPr>
          <w:spacing w:val="20"/>
        </w:rPr>
        <w:t>樓齡</w:t>
      </w:r>
      <w:r w:rsidRPr="00661B5C">
        <w:rPr>
          <w:spacing w:val="20"/>
        </w:rPr>
        <w:t>達</w:t>
      </w:r>
      <w:r w:rsidRPr="00661B5C">
        <w:rPr>
          <w:spacing w:val="20"/>
        </w:rPr>
        <w:t>60</w:t>
      </w:r>
      <w:r w:rsidRPr="00661B5C">
        <w:rPr>
          <w:spacing w:val="20"/>
        </w:rPr>
        <w:t>年</w:t>
      </w:r>
      <w:r>
        <w:rPr>
          <w:rFonts w:hint="eastAsia"/>
          <w:spacing w:val="20"/>
        </w:rPr>
        <w:t>之</w:t>
      </w:r>
      <w:r w:rsidRPr="00C43631">
        <w:rPr>
          <w:rFonts w:hint="eastAsia"/>
          <w:spacing w:val="20"/>
        </w:rPr>
        <w:t>西環邨</w:t>
      </w:r>
      <w:r w:rsidRPr="00661B5C">
        <w:rPr>
          <w:spacing w:val="20"/>
        </w:rPr>
        <w:t>可否</w:t>
      </w:r>
      <w:r w:rsidRPr="00661B5C">
        <w:rPr>
          <w:rFonts w:hint="eastAsia"/>
          <w:spacing w:val="20"/>
        </w:rPr>
        <w:t>繼續</w:t>
      </w:r>
      <w:r w:rsidRPr="00661B5C">
        <w:rPr>
          <w:spacing w:val="20"/>
        </w:rPr>
        <w:t>容</w:t>
      </w:r>
      <w:r w:rsidRPr="00661B5C">
        <w:rPr>
          <w:rFonts w:hint="eastAsia"/>
          <w:spacing w:val="20"/>
        </w:rPr>
        <w:t>納新住客</w:t>
      </w:r>
      <w:r w:rsidRPr="00661B5C">
        <w:rPr>
          <w:spacing w:val="20"/>
        </w:rPr>
        <w:t>遷入</w:t>
      </w:r>
      <w:r w:rsidRPr="00661B5C">
        <w:rPr>
          <w:rFonts w:hint="eastAsia"/>
          <w:spacing w:val="20"/>
        </w:rPr>
        <w:t>，</w:t>
      </w:r>
      <w:r>
        <w:rPr>
          <w:rFonts w:hint="eastAsia"/>
          <w:spacing w:val="20"/>
        </w:rPr>
        <w:t>並關心</w:t>
      </w:r>
      <w:r w:rsidRPr="00661B5C">
        <w:rPr>
          <w:spacing w:val="20"/>
        </w:rPr>
        <w:t>漁光村</w:t>
      </w:r>
      <w:r>
        <w:rPr>
          <w:rFonts w:hint="eastAsia"/>
          <w:spacing w:val="20"/>
        </w:rPr>
        <w:t>的空置單位會否因拆卸決定而</w:t>
      </w:r>
      <w:r w:rsidRPr="00661B5C">
        <w:rPr>
          <w:spacing w:val="20"/>
        </w:rPr>
        <w:t>影響</w:t>
      </w:r>
      <w:r>
        <w:rPr>
          <w:rFonts w:hint="eastAsia"/>
          <w:spacing w:val="20"/>
        </w:rPr>
        <w:t>重建居民入住。另外，她</w:t>
      </w:r>
      <w:r w:rsidRPr="00661B5C">
        <w:rPr>
          <w:rFonts w:hint="eastAsia"/>
          <w:spacing w:val="20"/>
        </w:rPr>
        <w:t>詢問</w:t>
      </w:r>
      <w:r>
        <w:rPr>
          <w:rFonts w:hint="eastAsia"/>
          <w:spacing w:val="20"/>
        </w:rPr>
        <w:t>到在牽涉公營</w:t>
      </w:r>
      <w:r w:rsidRPr="00661B5C">
        <w:rPr>
          <w:rFonts w:hint="eastAsia"/>
          <w:spacing w:val="20"/>
        </w:rPr>
        <w:t>房屋的入住安排上，是否需邀請</w:t>
      </w:r>
      <w:r w:rsidRPr="00661B5C">
        <w:rPr>
          <w:spacing w:val="20"/>
        </w:rPr>
        <w:t>房委會</w:t>
      </w:r>
      <w:r w:rsidRPr="00661B5C">
        <w:rPr>
          <w:rFonts w:hint="eastAsia"/>
          <w:spacing w:val="20"/>
        </w:rPr>
        <w:t>及香港房屋協會</w:t>
      </w:r>
      <w:r w:rsidRPr="00661B5C">
        <w:rPr>
          <w:rFonts w:hint="eastAsia"/>
          <w:spacing w:val="20"/>
        </w:rPr>
        <w:t>(</w:t>
      </w:r>
      <w:r w:rsidRPr="00661B5C">
        <w:rPr>
          <w:spacing w:val="20"/>
        </w:rPr>
        <w:t>房協</w:t>
      </w:r>
      <w:r w:rsidRPr="00661B5C">
        <w:rPr>
          <w:rFonts w:hint="eastAsia"/>
          <w:spacing w:val="20"/>
        </w:rPr>
        <w:t>)</w:t>
      </w:r>
      <w:r w:rsidRPr="00661B5C">
        <w:rPr>
          <w:rFonts w:hint="eastAsia"/>
          <w:spacing w:val="20"/>
        </w:rPr>
        <w:t>一同出席會議。</w:t>
      </w:r>
    </w:p>
    <w:p w:rsidR="00E7437F" w:rsidRPr="00661B5C" w:rsidRDefault="00E7437F" w:rsidP="00E7437F">
      <w:pPr>
        <w:tabs>
          <w:tab w:val="left" w:pos="2970"/>
        </w:tabs>
        <w:jc w:val="both"/>
        <w:rPr>
          <w:spacing w:val="20"/>
        </w:rPr>
      </w:pPr>
    </w:p>
    <w:p w:rsidR="00E7437F" w:rsidRPr="00661B5C" w:rsidRDefault="00E7437F" w:rsidP="00E7437F">
      <w:pPr>
        <w:pStyle w:val="a3"/>
        <w:numPr>
          <w:ilvl w:val="0"/>
          <w:numId w:val="1"/>
        </w:numPr>
        <w:tabs>
          <w:tab w:val="left" w:pos="2970"/>
        </w:tabs>
        <w:ind w:leftChars="0"/>
        <w:jc w:val="both"/>
        <w:rPr>
          <w:rFonts w:ascii="Times New Roman" w:hAnsi="Times New Roman" w:cs="Times New Roman"/>
          <w:spacing w:val="20"/>
          <w:szCs w:val="24"/>
          <w:lang w:eastAsia="zh-TW"/>
        </w:rPr>
      </w:pPr>
      <w:r w:rsidRPr="00661B5C">
        <w:rPr>
          <w:rFonts w:ascii="Times New Roman" w:hAnsi="Times New Roman" w:cs="Times New Roman"/>
          <w:spacing w:val="20"/>
          <w:szCs w:val="24"/>
        </w:rPr>
        <w:t>基督教家庭服務中心市區重建社區服務隊註冊社工</w:t>
      </w:r>
      <w:r w:rsidRPr="00661B5C">
        <w:rPr>
          <w:rFonts w:ascii="Times New Roman" w:hAnsi="Times New Roman" w:cs="Times New Roman"/>
          <w:spacing w:val="20"/>
          <w:szCs w:val="24"/>
          <w:u w:val="single"/>
        </w:rPr>
        <w:t>李永健先生</w:t>
      </w:r>
      <w:r w:rsidRPr="00661B5C">
        <w:rPr>
          <w:rFonts w:ascii="Times New Roman" w:hAnsi="Times New Roman" w:cs="Times New Roman"/>
          <w:spacing w:val="20"/>
          <w:szCs w:val="24"/>
          <w:lang w:eastAsia="zh-TW"/>
        </w:rPr>
        <w:t>同意</w:t>
      </w:r>
      <w:r w:rsidRPr="00661B5C">
        <w:rPr>
          <w:rFonts w:ascii="Times New Roman" w:hAnsi="Times New Roman" w:cs="Times New Roman" w:hint="eastAsia"/>
          <w:spacing w:val="20"/>
          <w:szCs w:val="24"/>
          <w:lang w:eastAsia="zh-TW"/>
        </w:rPr>
        <w:t>邀請</w:t>
      </w:r>
      <w:r w:rsidRPr="00661B5C">
        <w:rPr>
          <w:rFonts w:ascii="Times New Roman" w:hAnsi="Times New Roman" w:cs="Times New Roman"/>
          <w:spacing w:val="20"/>
          <w:szCs w:val="24"/>
          <w:lang w:eastAsia="zh-TW"/>
        </w:rPr>
        <w:t>房委</w:t>
      </w:r>
      <w:r w:rsidRPr="00661B5C">
        <w:rPr>
          <w:rFonts w:ascii="Times New Roman" w:hAnsi="Times New Roman" w:cs="Times New Roman" w:hint="eastAsia"/>
          <w:spacing w:val="20"/>
          <w:szCs w:val="24"/>
          <w:lang w:eastAsia="zh-TW"/>
        </w:rPr>
        <w:t>會及</w:t>
      </w:r>
      <w:r w:rsidRPr="00661B5C">
        <w:rPr>
          <w:rFonts w:ascii="Times New Roman" w:hAnsi="Times New Roman" w:cs="Times New Roman"/>
          <w:spacing w:val="20"/>
          <w:szCs w:val="24"/>
          <w:lang w:eastAsia="zh-TW"/>
        </w:rPr>
        <w:t>房協</w:t>
      </w:r>
      <w:r w:rsidRPr="00661B5C">
        <w:rPr>
          <w:rFonts w:ascii="Times New Roman" w:hAnsi="Times New Roman" w:cs="Times New Roman" w:hint="eastAsia"/>
          <w:spacing w:val="20"/>
          <w:szCs w:val="24"/>
          <w:lang w:eastAsia="zh-TW"/>
        </w:rPr>
        <w:t>代表</w:t>
      </w:r>
      <w:r w:rsidRPr="00661B5C">
        <w:rPr>
          <w:rFonts w:ascii="Times New Roman" w:hAnsi="Times New Roman" w:cs="Times New Roman"/>
          <w:spacing w:val="20"/>
          <w:szCs w:val="24"/>
          <w:lang w:eastAsia="zh-TW"/>
        </w:rPr>
        <w:t>作</w:t>
      </w:r>
      <w:r w:rsidRPr="00661B5C">
        <w:rPr>
          <w:rFonts w:ascii="Times New Roman" w:hAnsi="Times New Roman" w:cs="Times New Roman" w:hint="eastAsia"/>
          <w:spacing w:val="20"/>
          <w:szCs w:val="24"/>
          <w:lang w:eastAsia="zh-TW"/>
        </w:rPr>
        <w:t>重建小組的</w:t>
      </w:r>
      <w:r w:rsidRPr="00661B5C">
        <w:rPr>
          <w:rFonts w:ascii="Times New Roman" w:hAnsi="Times New Roman" w:cs="Times New Roman"/>
          <w:spacing w:val="20"/>
          <w:szCs w:val="24"/>
          <w:lang w:eastAsia="zh-TW"/>
        </w:rPr>
        <w:t>常設委員。</w:t>
      </w:r>
      <w:r w:rsidRPr="00661B5C">
        <w:rPr>
          <w:rFonts w:ascii="Times New Roman" w:hAnsi="Times New Roman" w:cs="Times New Roman" w:hint="eastAsia"/>
          <w:spacing w:val="20"/>
          <w:szCs w:val="24"/>
          <w:lang w:eastAsia="zh-TW"/>
        </w:rPr>
        <w:t>他表示</w:t>
      </w:r>
      <w:r w:rsidRPr="00661B5C">
        <w:rPr>
          <w:rFonts w:ascii="Times New Roman" w:hAnsi="Times New Roman" w:cs="Times New Roman"/>
          <w:spacing w:val="20"/>
          <w:szCs w:val="24"/>
          <w:lang w:eastAsia="zh-TW"/>
        </w:rPr>
        <w:t>桂香街</w:t>
      </w:r>
      <w:r w:rsidRPr="00661B5C">
        <w:rPr>
          <w:rFonts w:ascii="Times New Roman" w:hAnsi="Times New Roman" w:cs="Times New Roman" w:hint="eastAsia"/>
          <w:spacing w:val="20"/>
          <w:szCs w:val="24"/>
          <w:lang w:eastAsia="zh-TW"/>
        </w:rPr>
        <w:t>重建項目</w:t>
      </w:r>
      <w:r w:rsidRPr="00661B5C">
        <w:rPr>
          <w:rFonts w:ascii="Times New Roman" w:hAnsi="Times New Roman" w:cs="Times New Roman"/>
          <w:spacing w:val="20"/>
          <w:szCs w:val="24"/>
          <w:lang w:eastAsia="zh-TW"/>
        </w:rPr>
        <w:t>已開始成交，</w:t>
      </w:r>
      <w:r w:rsidRPr="00661B5C">
        <w:rPr>
          <w:rFonts w:ascii="Times New Roman" w:hAnsi="Times New Roman" w:cs="Times New Roman" w:hint="eastAsia"/>
          <w:spacing w:val="20"/>
          <w:szCs w:val="24"/>
          <w:lang w:eastAsia="zh-TW"/>
        </w:rPr>
        <w:t>居民的</w:t>
      </w:r>
      <w:r w:rsidRPr="00661B5C">
        <w:rPr>
          <w:rFonts w:ascii="Times New Roman" w:hAnsi="Times New Roman" w:cs="Times New Roman"/>
          <w:spacing w:val="20"/>
          <w:szCs w:val="24"/>
          <w:lang w:eastAsia="zh-TW"/>
        </w:rPr>
        <w:t>遷徙安置問題迫在眉睫</w:t>
      </w:r>
      <w:r w:rsidRPr="00661B5C">
        <w:rPr>
          <w:rFonts w:ascii="Times New Roman" w:hAnsi="Times New Roman" w:cs="Times New Roman" w:hint="eastAsia"/>
          <w:spacing w:val="20"/>
          <w:szCs w:val="24"/>
          <w:lang w:eastAsia="zh-TW"/>
        </w:rPr>
        <w:t>，</w:t>
      </w:r>
      <w:r w:rsidRPr="00661B5C">
        <w:rPr>
          <w:rFonts w:ascii="Times New Roman" w:hAnsi="Times New Roman" w:cs="Times New Roman" w:hint="eastAsia"/>
          <w:spacing w:val="20"/>
          <w:szCs w:val="24"/>
          <w:lang w:eastAsia="zh-TW"/>
        </w:rPr>
        <w:t xml:space="preserve"> </w:t>
      </w:r>
      <w:r w:rsidRPr="00661B5C">
        <w:rPr>
          <w:rFonts w:ascii="Times New Roman" w:hAnsi="Times New Roman" w:cs="Times New Roman" w:hint="eastAsia"/>
          <w:spacing w:val="20"/>
          <w:szCs w:val="24"/>
          <w:lang w:eastAsia="zh-TW"/>
        </w:rPr>
        <w:t>而</w:t>
      </w:r>
      <w:r w:rsidRPr="00661B5C">
        <w:rPr>
          <w:rFonts w:ascii="Times New Roman" w:hAnsi="Times New Roman" w:cs="Times New Roman"/>
          <w:spacing w:val="20"/>
          <w:szCs w:val="24"/>
          <w:lang w:eastAsia="zh-TW"/>
        </w:rPr>
        <w:t>中西區的公屋供應緊張，</w:t>
      </w:r>
      <w:r w:rsidRPr="00661B5C">
        <w:rPr>
          <w:rFonts w:ascii="Times New Roman" w:hAnsi="Times New Roman" w:cs="Times New Roman" w:hint="eastAsia"/>
          <w:spacing w:val="20"/>
          <w:szCs w:val="24"/>
          <w:lang w:eastAsia="zh-TW"/>
        </w:rPr>
        <w:t>預計</w:t>
      </w:r>
      <w:r w:rsidRPr="00661B5C">
        <w:rPr>
          <w:rFonts w:ascii="Times New Roman" w:hAnsi="Times New Roman" w:cs="Times New Roman"/>
          <w:spacing w:val="20"/>
          <w:szCs w:val="24"/>
          <w:lang w:eastAsia="zh-TW"/>
        </w:rPr>
        <w:t>未來兩至三年間，桂香街租客的安置</w:t>
      </w:r>
      <w:r w:rsidRPr="00661B5C">
        <w:rPr>
          <w:rFonts w:ascii="Times New Roman" w:hAnsi="Times New Roman" w:cs="Times New Roman" w:hint="eastAsia"/>
          <w:spacing w:val="20"/>
          <w:szCs w:val="24"/>
          <w:lang w:eastAsia="zh-TW"/>
        </w:rPr>
        <w:t>問題</w:t>
      </w:r>
      <w:r w:rsidRPr="00661B5C">
        <w:rPr>
          <w:rFonts w:ascii="Times New Roman" w:hAnsi="Times New Roman" w:cs="Times New Roman"/>
          <w:spacing w:val="20"/>
          <w:szCs w:val="24"/>
          <w:lang w:eastAsia="zh-TW"/>
        </w:rPr>
        <w:t>將</w:t>
      </w:r>
      <w:r w:rsidRPr="00661B5C">
        <w:rPr>
          <w:rFonts w:ascii="Times New Roman" w:hAnsi="Times New Roman" w:cs="Times New Roman" w:hint="eastAsia"/>
          <w:spacing w:val="20"/>
          <w:szCs w:val="24"/>
          <w:lang w:eastAsia="zh-TW"/>
        </w:rPr>
        <w:t>為</w:t>
      </w:r>
      <w:r w:rsidRPr="00661B5C">
        <w:rPr>
          <w:rFonts w:ascii="Times New Roman" w:hAnsi="Times New Roman" w:cs="Times New Roman"/>
          <w:spacing w:val="20"/>
          <w:szCs w:val="24"/>
          <w:lang w:eastAsia="zh-TW"/>
        </w:rPr>
        <w:t>一項新挑戰</w:t>
      </w:r>
      <w:r w:rsidRPr="00661B5C">
        <w:rPr>
          <w:rFonts w:ascii="Times New Roman" w:hAnsi="Times New Roman" w:cs="Times New Roman" w:hint="eastAsia"/>
          <w:spacing w:val="20"/>
          <w:szCs w:val="24"/>
          <w:lang w:eastAsia="zh-TW"/>
        </w:rPr>
        <w:t>，</w:t>
      </w:r>
      <w:r w:rsidRPr="00661B5C">
        <w:rPr>
          <w:rFonts w:ascii="Times New Roman" w:hAnsi="Times New Roman" w:cs="Times New Roman"/>
          <w:spacing w:val="20"/>
          <w:szCs w:val="24"/>
          <w:lang w:eastAsia="zh-TW"/>
        </w:rPr>
        <w:t>因此</w:t>
      </w:r>
      <w:r w:rsidRPr="00661B5C">
        <w:rPr>
          <w:rFonts w:ascii="Times New Roman" w:hAnsi="Times New Roman" w:cs="Times New Roman" w:hint="eastAsia"/>
          <w:spacing w:val="20"/>
          <w:szCs w:val="24"/>
          <w:lang w:eastAsia="zh-TW"/>
        </w:rPr>
        <w:t>認為邀請</w:t>
      </w:r>
      <w:r w:rsidRPr="00661B5C">
        <w:rPr>
          <w:rFonts w:ascii="Times New Roman" w:hAnsi="Times New Roman" w:cs="Times New Roman"/>
          <w:spacing w:val="20"/>
          <w:szCs w:val="24"/>
          <w:lang w:eastAsia="zh-TW"/>
        </w:rPr>
        <w:t>房委</w:t>
      </w:r>
      <w:r w:rsidRPr="00661B5C">
        <w:rPr>
          <w:rFonts w:ascii="Times New Roman" w:hAnsi="Times New Roman" w:cs="Times New Roman" w:hint="eastAsia"/>
          <w:spacing w:val="20"/>
          <w:szCs w:val="24"/>
          <w:lang w:eastAsia="zh-TW"/>
        </w:rPr>
        <w:t>會及</w:t>
      </w:r>
      <w:r w:rsidRPr="00661B5C">
        <w:rPr>
          <w:rFonts w:ascii="Times New Roman" w:hAnsi="Times New Roman" w:cs="Times New Roman"/>
          <w:spacing w:val="20"/>
          <w:szCs w:val="24"/>
          <w:lang w:eastAsia="zh-TW"/>
        </w:rPr>
        <w:t>房協</w:t>
      </w:r>
      <w:r w:rsidRPr="00661B5C">
        <w:rPr>
          <w:rFonts w:ascii="Times New Roman" w:hAnsi="Times New Roman" w:cs="Times New Roman" w:hint="eastAsia"/>
          <w:spacing w:val="20"/>
          <w:szCs w:val="24"/>
          <w:lang w:eastAsia="zh-TW"/>
        </w:rPr>
        <w:t>代表作</w:t>
      </w:r>
      <w:r w:rsidRPr="00661B5C">
        <w:rPr>
          <w:rFonts w:ascii="Times New Roman" w:hAnsi="Times New Roman" w:cs="Times New Roman"/>
          <w:spacing w:val="20"/>
          <w:szCs w:val="24"/>
          <w:lang w:eastAsia="zh-TW"/>
        </w:rPr>
        <w:t>常設委員</w:t>
      </w:r>
      <w:r w:rsidRPr="00661B5C">
        <w:rPr>
          <w:rFonts w:ascii="Times New Roman" w:hAnsi="Times New Roman" w:cs="Times New Roman" w:hint="eastAsia"/>
          <w:spacing w:val="20"/>
          <w:szCs w:val="24"/>
          <w:lang w:eastAsia="zh-TW"/>
        </w:rPr>
        <w:t>將</w:t>
      </w:r>
      <w:r w:rsidRPr="00661B5C">
        <w:rPr>
          <w:rFonts w:ascii="Times New Roman" w:hAnsi="Times New Roman" w:cs="Times New Roman"/>
          <w:spacing w:val="20"/>
          <w:szCs w:val="24"/>
          <w:lang w:eastAsia="zh-TW"/>
        </w:rPr>
        <w:t>有</w:t>
      </w:r>
      <w:r w:rsidRPr="00661B5C">
        <w:rPr>
          <w:rFonts w:ascii="Times New Roman" w:hAnsi="Times New Roman" w:cs="Times New Roman" w:hint="eastAsia"/>
          <w:spacing w:val="20"/>
          <w:szCs w:val="24"/>
          <w:lang w:eastAsia="zh-TW"/>
        </w:rPr>
        <w:t>利於相關</w:t>
      </w:r>
      <w:r w:rsidRPr="00661B5C">
        <w:rPr>
          <w:rFonts w:ascii="Times New Roman" w:hAnsi="Times New Roman" w:cs="Times New Roman"/>
          <w:spacing w:val="20"/>
          <w:szCs w:val="24"/>
          <w:lang w:eastAsia="zh-TW"/>
        </w:rPr>
        <w:t>的安置工作</w:t>
      </w:r>
      <w:r w:rsidRPr="00661B5C">
        <w:rPr>
          <w:rFonts w:ascii="Times New Roman" w:hAnsi="Times New Roman" w:cs="Times New Roman" w:hint="eastAsia"/>
          <w:spacing w:val="20"/>
          <w:szCs w:val="24"/>
          <w:lang w:eastAsia="zh-TW"/>
        </w:rPr>
        <w:t>安排</w:t>
      </w:r>
      <w:r w:rsidRPr="00661B5C">
        <w:rPr>
          <w:rFonts w:ascii="Times New Roman" w:hAnsi="Times New Roman" w:cs="Times New Roman"/>
          <w:spacing w:val="20"/>
          <w:szCs w:val="24"/>
          <w:lang w:eastAsia="zh-TW"/>
        </w:rPr>
        <w:t>。</w:t>
      </w:r>
    </w:p>
    <w:p w:rsidR="00E7437F" w:rsidRPr="00661B5C" w:rsidRDefault="00E7437F" w:rsidP="00E7437F">
      <w:pPr>
        <w:pStyle w:val="a3"/>
        <w:jc w:val="both"/>
        <w:rPr>
          <w:rFonts w:ascii="Times New Roman" w:hAnsi="Times New Roman" w:cs="Times New Roman"/>
          <w:spacing w:val="20"/>
          <w:szCs w:val="24"/>
          <w:lang w:eastAsia="zh-TW"/>
        </w:rPr>
      </w:pPr>
    </w:p>
    <w:p w:rsidR="00E7437F" w:rsidRPr="00661B5C" w:rsidRDefault="00E7437F" w:rsidP="00E7437F">
      <w:pPr>
        <w:pStyle w:val="a3"/>
        <w:numPr>
          <w:ilvl w:val="0"/>
          <w:numId w:val="1"/>
        </w:numPr>
        <w:tabs>
          <w:tab w:val="left" w:pos="2970"/>
        </w:tabs>
        <w:ind w:leftChars="0"/>
        <w:jc w:val="both"/>
        <w:rPr>
          <w:rFonts w:ascii="Times New Roman" w:hAnsi="Times New Roman" w:cs="Times New Roman"/>
          <w:spacing w:val="20"/>
          <w:szCs w:val="24"/>
          <w:lang w:eastAsia="zh-TW"/>
        </w:rPr>
      </w:pPr>
      <w:r w:rsidRPr="00661B5C">
        <w:rPr>
          <w:rFonts w:ascii="Times New Roman" w:hAnsi="Times New Roman" w:cs="Times New Roman"/>
          <w:color w:val="000000"/>
          <w:spacing w:val="20"/>
          <w:kern w:val="0"/>
          <w:szCs w:val="24"/>
          <w:u w:val="single"/>
        </w:rPr>
        <w:t>主席</w:t>
      </w:r>
      <w:r w:rsidRPr="00661B5C">
        <w:rPr>
          <w:rFonts w:ascii="Times New Roman" w:hAnsi="Times New Roman" w:cs="Times New Roman"/>
          <w:color w:val="000000"/>
          <w:spacing w:val="20"/>
          <w:kern w:val="0"/>
          <w:szCs w:val="24"/>
          <w:lang w:eastAsia="zh-TW"/>
        </w:rPr>
        <w:t>表示通過邀請</w:t>
      </w:r>
      <w:r w:rsidRPr="00661B5C">
        <w:rPr>
          <w:rFonts w:ascii="Times New Roman" w:hAnsi="Times New Roman" w:cs="Times New Roman"/>
          <w:spacing w:val="20"/>
          <w:szCs w:val="24"/>
          <w:lang w:eastAsia="zh-TW"/>
        </w:rPr>
        <w:t>房委</w:t>
      </w:r>
      <w:r w:rsidRPr="00661B5C">
        <w:rPr>
          <w:rFonts w:ascii="Times New Roman" w:hAnsi="Times New Roman" w:cs="Times New Roman" w:hint="eastAsia"/>
          <w:spacing w:val="20"/>
          <w:szCs w:val="24"/>
          <w:lang w:eastAsia="zh-TW"/>
        </w:rPr>
        <w:t>會和</w:t>
      </w:r>
      <w:r w:rsidRPr="00661B5C">
        <w:rPr>
          <w:rFonts w:ascii="Times New Roman" w:hAnsi="Times New Roman" w:cs="Times New Roman"/>
          <w:spacing w:val="20"/>
          <w:szCs w:val="24"/>
          <w:lang w:eastAsia="zh-TW"/>
        </w:rPr>
        <w:t>房協</w:t>
      </w:r>
      <w:r w:rsidRPr="00661B5C">
        <w:rPr>
          <w:rFonts w:ascii="Times New Roman" w:hAnsi="Times New Roman" w:cs="Times New Roman" w:hint="eastAsia"/>
          <w:spacing w:val="20"/>
          <w:szCs w:val="24"/>
          <w:lang w:eastAsia="zh-TW"/>
        </w:rPr>
        <w:t>代表作</w:t>
      </w:r>
      <w:r w:rsidRPr="00661B5C">
        <w:rPr>
          <w:rFonts w:ascii="Times New Roman" w:hAnsi="Times New Roman" w:cs="Times New Roman"/>
          <w:spacing w:val="20"/>
          <w:szCs w:val="24"/>
          <w:lang w:eastAsia="zh-TW"/>
        </w:rPr>
        <w:t>為中西區區議會關注中西區市區重建計劃工作小組的常設</w:t>
      </w:r>
      <w:r w:rsidRPr="00661B5C">
        <w:rPr>
          <w:rFonts w:ascii="Times New Roman" w:hAnsi="Times New Roman" w:cs="Times New Roman" w:hint="eastAsia"/>
          <w:spacing w:val="20"/>
          <w:szCs w:val="24"/>
          <w:lang w:eastAsia="zh-TW"/>
        </w:rPr>
        <w:t>部門</w:t>
      </w:r>
      <w:r w:rsidRPr="00661B5C">
        <w:rPr>
          <w:rFonts w:ascii="Times New Roman" w:hAnsi="Times New Roman" w:cs="Times New Roman"/>
          <w:spacing w:val="20"/>
          <w:szCs w:val="24"/>
          <w:lang w:eastAsia="zh-TW"/>
        </w:rPr>
        <w:t>委員</w:t>
      </w:r>
      <w:r w:rsidRPr="00661B5C">
        <w:rPr>
          <w:rFonts w:ascii="Times New Roman" w:hAnsi="Times New Roman" w:cs="Times New Roman" w:hint="eastAsia"/>
          <w:spacing w:val="20"/>
          <w:szCs w:val="24"/>
          <w:lang w:eastAsia="zh-TW"/>
        </w:rPr>
        <w:t>，並出席重建小組會議，亦會先行</w:t>
      </w:r>
      <w:r w:rsidRPr="00661B5C">
        <w:rPr>
          <w:rFonts w:ascii="Times New Roman" w:hAnsi="Times New Roman" w:cs="Times New Roman"/>
          <w:spacing w:val="20"/>
          <w:szCs w:val="24"/>
          <w:lang w:eastAsia="zh-TW"/>
        </w:rPr>
        <w:t>諮詢</w:t>
      </w:r>
      <w:r w:rsidRPr="00661B5C">
        <w:rPr>
          <w:rFonts w:ascii="Times New Roman" w:hAnsi="Times New Roman" w:cs="Times New Roman" w:hint="eastAsia"/>
          <w:spacing w:val="20"/>
          <w:szCs w:val="24"/>
          <w:lang w:eastAsia="zh-TW"/>
        </w:rPr>
        <w:t>有關組織的意願</w:t>
      </w:r>
      <w:r w:rsidRPr="00661B5C">
        <w:rPr>
          <w:rFonts w:ascii="Times New Roman" w:hAnsi="Times New Roman" w:cs="Times New Roman"/>
          <w:spacing w:val="20"/>
          <w:szCs w:val="24"/>
          <w:lang w:eastAsia="zh-TW"/>
        </w:rPr>
        <w:t>。</w:t>
      </w:r>
      <w:r w:rsidRPr="00661B5C">
        <w:rPr>
          <w:rFonts w:ascii="Times New Roman" w:hAnsi="Times New Roman" w:cs="Times New Roman" w:hint="eastAsia"/>
          <w:spacing w:val="20"/>
          <w:szCs w:val="24"/>
          <w:lang w:eastAsia="zh-TW"/>
        </w:rPr>
        <w:t>另外，</w:t>
      </w:r>
      <w:r w:rsidRPr="00661B5C">
        <w:rPr>
          <w:rFonts w:ascii="Times New Roman" w:hAnsi="Times New Roman" w:cs="Times New Roman"/>
          <w:color w:val="000000"/>
          <w:spacing w:val="20"/>
          <w:kern w:val="0"/>
          <w:szCs w:val="24"/>
          <w:u w:val="single"/>
        </w:rPr>
        <w:t>主席</w:t>
      </w:r>
      <w:r w:rsidRPr="00661B5C">
        <w:rPr>
          <w:rFonts w:ascii="Times New Roman" w:hAnsi="Times New Roman" w:cs="Times New Roman"/>
          <w:color w:val="000000"/>
          <w:spacing w:val="20"/>
          <w:kern w:val="0"/>
          <w:szCs w:val="24"/>
          <w:lang w:eastAsia="zh-TW"/>
        </w:rPr>
        <w:t>通過維持原有的職權範圍。</w:t>
      </w:r>
    </w:p>
    <w:p w:rsidR="00E7437F" w:rsidRPr="00661B5C" w:rsidRDefault="00E7437F" w:rsidP="00E7437F">
      <w:pPr>
        <w:tabs>
          <w:tab w:val="left" w:pos="2970"/>
        </w:tabs>
        <w:jc w:val="both"/>
        <w:rPr>
          <w:spacing w:val="20"/>
        </w:rPr>
      </w:pPr>
    </w:p>
    <w:p w:rsidR="00E7437F" w:rsidRPr="00661B5C" w:rsidRDefault="00397AB2" w:rsidP="00E7437F">
      <w:pPr>
        <w:tabs>
          <w:tab w:val="left" w:pos="2970"/>
        </w:tabs>
        <w:jc w:val="both"/>
        <w:rPr>
          <w:b/>
          <w:bCs/>
          <w:color w:val="000000"/>
          <w:spacing w:val="20"/>
        </w:rPr>
      </w:pPr>
      <w:r w:rsidRPr="00661B5C">
        <w:rPr>
          <w:noProof/>
        </w:rPr>
        <mc:AlternateContent>
          <mc:Choice Requires="wps">
            <w:drawing>
              <wp:anchor distT="0" distB="0" distL="114300" distR="114300" simplePos="0" relativeHeight="251664384" behindDoc="0" locked="0" layoutInCell="1" allowOverlap="1" wp14:anchorId="34E7786F" wp14:editId="3AF71AC5">
                <wp:simplePos x="0" y="0"/>
                <wp:positionH relativeFrom="column">
                  <wp:posOffset>657225</wp:posOffset>
                </wp:positionH>
                <wp:positionV relativeFrom="paragraph">
                  <wp:posOffset>50800</wp:posOffset>
                </wp:positionV>
                <wp:extent cx="123825" cy="504825"/>
                <wp:effectExtent l="0" t="0" r="28575" b="28575"/>
                <wp:wrapNone/>
                <wp:docPr id="2" name="Left Brac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504825"/>
                        </a:xfrm>
                        <a:prstGeom prst="leftBrace">
                          <a:avLst>
                            <a:gd name="adj1" fmla="val 296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8237F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 o:spid="_x0000_s1026" type="#_x0000_t87" style="position:absolute;margin-left:51.75pt;margin-top:4pt;width:9.75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" adj="1568"/>
            </w:pict>
          </mc:Fallback>
        </mc:AlternateContent>
      </w:r>
      <w:r w:rsidR="00E7437F" w:rsidRPr="00661B5C">
        <w:rPr>
          <w:b/>
          <w:bCs/>
          <w:color w:val="000000"/>
          <w:spacing w:val="20"/>
        </w:rPr>
        <w:t>第</w:t>
      </w:r>
      <w:r w:rsidR="00E7437F" w:rsidRPr="00661B5C">
        <w:rPr>
          <w:b/>
          <w:bCs/>
          <w:color w:val="000000"/>
          <w:spacing w:val="20"/>
        </w:rPr>
        <w:t>4</w:t>
      </w:r>
      <w:r w:rsidR="00E7437F" w:rsidRPr="00661B5C">
        <w:rPr>
          <w:b/>
          <w:bCs/>
          <w:color w:val="000000"/>
          <w:spacing w:val="20"/>
        </w:rPr>
        <w:t>項至</w:t>
      </w:r>
      <w:r w:rsidR="00E7437F" w:rsidRPr="00661B5C">
        <w:rPr>
          <w:b/>
          <w:bCs/>
          <w:color w:val="000000"/>
          <w:spacing w:val="20"/>
        </w:rPr>
        <w:t xml:space="preserve"> </w:t>
      </w:r>
      <w:r w:rsidR="00E7437F" w:rsidRPr="00661B5C">
        <w:rPr>
          <w:b/>
          <w:bCs/>
          <w:color w:val="000000"/>
          <w:spacing w:val="20"/>
        </w:rPr>
        <w:t>報告及討論嘉咸街</w:t>
      </w:r>
      <w:r w:rsidR="00E7437F" w:rsidRPr="00661B5C">
        <w:rPr>
          <w:b/>
          <w:bCs/>
          <w:color w:val="000000"/>
          <w:spacing w:val="20"/>
        </w:rPr>
        <w:t>/</w:t>
      </w:r>
      <w:r w:rsidR="00E7437F" w:rsidRPr="00661B5C">
        <w:rPr>
          <w:b/>
          <w:bCs/>
          <w:color w:val="000000"/>
          <w:spacing w:val="20"/>
        </w:rPr>
        <w:t>結志街重建區（</w:t>
      </w:r>
      <w:r w:rsidR="00E7437F" w:rsidRPr="00661B5C">
        <w:rPr>
          <w:b/>
          <w:bCs/>
          <w:color w:val="000000"/>
          <w:spacing w:val="20"/>
        </w:rPr>
        <w:t>H18</w:t>
      </w:r>
      <w:r w:rsidR="00E7437F" w:rsidRPr="00661B5C">
        <w:rPr>
          <w:b/>
          <w:bCs/>
          <w:color w:val="000000"/>
          <w:spacing w:val="20"/>
        </w:rPr>
        <w:t>項目）的最新進展</w:t>
      </w:r>
    </w:p>
    <w:p w:rsidR="00E7437F" w:rsidRPr="00661B5C" w:rsidRDefault="00E7437F" w:rsidP="00E7437F">
      <w:pPr>
        <w:tabs>
          <w:tab w:val="left" w:pos="2970"/>
        </w:tabs>
        <w:jc w:val="both"/>
        <w:rPr>
          <w:b/>
          <w:bCs/>
          <w:color w:val="000000"/>
          <w:spacing w:val="20"/>
        </w:rPr>
      </w:pPr>
      <w:r w:rsidRPr="00661B5C">
        <w:rPr>
          <w:b/>
          <w:bCs/>
          <w:color w:val="000000"/>
          <w:spacing w:val="20"/>
        </w:rPr>
        <w:t>第</w:t>
      </w:r>
      <w:r w:rsidRPr="00661B5C">
        <w:rPr>
          <w:b/>
          <w:bCs/>
          <w:color w:val="000000"/>
          <w:spacing w:val="20"/>
        </w:rPr>
        <w:t>6</w:t>
      </w:r>
      <w:r w:rsidRPr="00661B5C">
        <w:rPr>
          <w:b/>
          <w:bCs/>
          <w:color w:val="000000"/>
          <w:spacing w:val="20"/>
        </w:rPr>
        <w:t>項：</w:t>
      </w:r>
      <w:r w:rsidRPr="00661B5C">
        <w:rPr>
          <w:b/>
          <w:bCs/>
          <w:color w:val="000000"/>
          <w:spacing w:val="20"/>
        </w:rPr>
        <w:t xml:space="preserve"> </w:t>
      </w:r>
      <w:r w:rsidRPr="00661B5C">
        <w:rPr>
          <w:b/>
          <w:bCs/>
          <w:color w:val="000000"/>
          <w:spacing w:val="20"/>
        </w:rPr>
        <w:t>跟進閣麟街歷史建築</w:t>
      </w:r>
      <w:r w:rsidRPr="00661B5C">
        <w:rPr>
          <w:b/>
          <w:bCs/>
          <w:color w:val="000000"/>
          <w:spacing w:val="20"/>
        </w:rPr>
        <w:t xml:space="preserve">              </w:t>
      </w:r>
    </w:p>
    <w:p w:rsidR="00E7437F" w:rsidRPr="00661B5C" w:rsidRDefault="00E7437F" w:rsidP="00E7437F">
      <w:pPr>
        <w:tabs>
          <w:tab w:val="left" w:pos="2970"/>
        </w:tabs>
        <w:jc w:val="both"/>
        <w:rPr>
          <w:b/>
          <w:bCs/>
          <w:color w:val="000000"/>
          <w:spacing w:val="20"/>
          <w:u w:val="single"/>
        </w:rPr>
      </w:pPr>
      <w:r w:rsidRPr="00661B5C">
        <w:rPr>
          <w:b/>
          <w:bCs/>
          <w:color w:val="000000"/>
          <w:spacing w:val="20"/>
          <w:u w:val="single"/>
        </w:rPr>
        <w:t xml:space="preserve">        </w:t>
      </w:r>
      <w:r w:rsidRPr="00661B5C">
        <w:rPr>
          <w:b/>
          <w:bCs/>
          <w:color w:val="000000"/>
          <w:spacing w:val="20"/>
          <w:u w:val="single"/>
        </w:rPr>
        <w:t>跟進永和號歷史建築</w:t>
      </w:r>
      <w:r w:rsidRPr="00661B5C">
        <w:rPr>
          <w:b/>
          <w:bCs/>
          <w:color w:val="000000"/>
          <w:spacing w:val="20"/>
          <w:u w:val="single"/>
        </w:rPr>
        <w:t xml:space="preserve">                      </w:t>
      </w:r>
      <w:r w:rsidRPr="00661B5C">
        <w:rPr>
          <w:rFonts w:hint="eastAsia"/>
          <w:b/>
          <w:bCs/>
          <w:color w:val="000000"/>
          <w:spacing w:val="20"/>
          <w:u w:val="single"/>
        </w:rPr>
        <w:t xml:space="preserve">  </w:t>
      </w:r>
      <w:r w:rsidRPr="00661B5C">
        <w:rPr>
          <w:b/>
          <w:bCs/>
          <w:color w:val="000000"/>
          <w:spacing w:val="20"/>
          <w:u w:val="single"/>
        </w:rPr>
        <w:t xml:space="preserve">       </w:t>
      </w:r>
    </w:p>
    <w:p w:rsidR="00E7437F" w:rsidRPr="00661B5C" w:rsidRDefault="00E7437F" w:rsidP="00E7437F">
      <w:pPr>
        <w:tabs>
          <w:tab w:val="left" w:pos="2970"/>
        </w:tabs>
        <w:jc w:val="both"/>
        <w:rPr>
          <w:b/>
          <w:bCs/>
          <w:color w:val="000000"/>
          <w:spacing w:val="20"/>
          <w:u w:val="single"/>
        </w:rPr>
      </w:pPr>
    </w:p>
    <w:p w:rsidR="00E7437F" w:rsidRPr="00661B5C" w:rsidRDefault="00E7437F" w:rsidP="00E7437F">
      <w:pPr>
        <w:pStyle w:val="a3"/>
        <w:numPr>
          <w:ilvl w:val="0"/>
          <w:numId w:val="1"/>
        </w:numPr>
        <w:tabs>
          <w:tab w:val="left" w:pos="2970"/>
        </w:tabs>
        <w:ind w:leftChars="0"/>
        <w:jc w:val="both"/>
        <w:rPr>
          <w:rFonts w:ascii="Times New Roman" w:hAnsi="Times New Roman" w:cs="Times New Roman"/>
          <w:color w:val="000000"/>
          <w:spacing w:val="20"/>
          <w:kern w:val="0"/>
          <w:szCs w:val="24"/>
          <w:u w:val="single"/>
          <w:lang w:eastAsia="zh-TW"/>
        </w:rPr>
      </w:pPr>
      <w:r w:rsidRPr="00661B5C">
        <w:rPr>
          <w:rFonts w:ascii="Times New Roman" w:hAnsi="Times New Roman" w:cs="Times New Roman"/>
          <w:color w:val="000000"/>
          <w:spacing w:val="20"/>
          <w:kern w:val="0"/>
          <w:szCs w:val="24"/>
          <w:u w:val="single"/>
        </w:rPr>
        <w:t>主席</w:t>
      </w:r>
      <w:r w:rsidRPr="00661B5C">
        <w:rPr>
          <w:rFonts w:ascii="Times New Roman" w:hAnsi="Times New Roman" w:cs="Times New Roman"/>
          <w:color w:val="000000"/>
          <w:spacing w:val="20"/>
          <w:kern w:val="0"/>
          <w:szCs w:val="24"/>
          <w:lang w:eastAsia="zh-TW"/>
        </w:rPr>
        <w:t>邀請市區重建局（市建局）代表報告嘉咸街、結志街重建區</w:t>
      </w:r>
      <w:r w:rsidRPr="00661B5C">
        <w:rPr>
          <w:rFonts w:ascii="Times New Roman" w:hAnsi="Times New Roman" w:cs="Times New Roman"/>
          <w:color w:val="000000"/>
          <w:spacing w:val="20"/>
          <w:kern w:val="0"/>
          <w:szCs w:val="24"/>
          <w:lang w:eastAsia="zh-TW"/>
        </w:rPr>
        <w:t>H18</w:t>
      </w:r>
      <w:r w:rsidRPr="00661B5C">
        <w:rPr>
          <w:rFonts w:ascii="Times New Roman" w:hAnsi="Times New Roman" w:cs="Times New Roman"/>
          <w:color w:val="000000"/>
          <w:spacing w:val="20"/>
          <w:kern w:val="0"/>
          <w:szCs w:val="24"/>
          <w:lang w:eastAsia="zh-TW"/>
        </w:rPr>
        <w:t>項目的最新進展。</w:t>
      </w:r>
    </w:p>
    <w:p w:rsidR="00E7437F" w:rsidRPr="00661B5C" w:rsidRDefault="00E7437F" w:rsidP="00E7437F">
      <w:pPr>
        <w:pStyle w:val="a3"/>
        <w:tabs>
          <w:tab w:val="left" w:pos="2970"/>
        </w:tabs>
        <w:ind w:leftChars="0"/>
        <w:jc w:val="both"/>
        <w:rPr>
          <w:rFonts w:ascii="Times New Roman" w:hAnsi="Times New Roman" w:cs="Times New Roman"/>
          <w:color w:val="000000"/>
          <w:spacing w:val="20"/>
          <w:kern w:val="0"/>
          <w:szCs w:val="24"/>
          <w:u w:val="single"/>
          <w:lang w:eastAsia="zh-TW"/>
        </w:rPr>
      </w:pPr>
    </w:p>
    <w:p w:rsidR="00E7437F" w:rsidRPr="00661B5C" w:rsidRDefault="00E7437F" w:rsidP="00E7437F">
      <w:pPr>
        <w:pStyle w:val="a3"/>
        <w:numPr>
          <w:ilvl w:val="0"/>
          <w:numId w:val="1"/>
        </w:numPr>
        <w:tabs>
          <w:tab w:val="left" w:pos="2970"/>
        </w:tabs>
        <w:ind w:leftChars="0"/>
        <w:jc w:val="both"/>
        <w:rPr>
          <w:rFonts w:ascii="Times New Roman" w:hAnsi="Times New Roman" w:cs="Times New Roman"/>
          <w:color w:val="000000"/>
          <w:spacing w:val="20"/>
          <w:kern w:val="0"/>
          <w:szCs w:val="24"/>
          <w:lang w:eastAsia="zh-TW"/>
        </w:rPr>
      </w:pPr>
      <w:r w:rsidRPr="00661B5C">
        <w:rPr>
          <w:rFonts w:ascii="Times New Roman" w:hAnsi="Times New Roman" w:cs="Times New Roman"/>
          <w:color w:val="000000"/>
          <w:spacing w:val="20"/>
          <w:kern w:val="0"/>
          <w:szCs w:val="24"/>
          <w:lang w:eastAsia="zh-TW"/>
        </w:rPr>
        <w:t>市區重建局（市建局）規劃及設計</w:t>
      </w:r>
      <w:r>
        <w:rPr>
          <w:rFonts w:ascii="Times New Roman" w:hAnsi="Times New Roman" w:cs="Times New Roman" w:hint="eastAsia"/>
          <w:color w:val="000000"/>
          <w:spacing w:val="20"/>
          <w:kern w:val="0"/>
          <w:szCs w:val="24"/>
          <w:lang w:eastAsia="zh-TW"/>
        </w:rPr>
        <w:t>高級</w:t>
      </w:r>
      <w:r w:rsidRPr="00661B5C">
        <w:rPr>
          <w:rFonts w:ascii="Times New Roman" w:hAnsi="Times New Roman" w:cs="Times New Roman"/>
          <w:color w:val="000000"/>
          <w:spacing w:val="20"/>
          <w:kern w:val="0"/>
          <w:szCs w:val="24"/>
          <w:lang w:eastAsia="zh-TW"/>
        </w:rPr>
        <w:t>經理</w:t>
      </w:r>
      <w:r w:rsidRPr="00661B5C">
        <w:rPr>
          <w:rFonts w:ascii="Times New Roman" w:hAnsi="Times New Roman" w:cs="Times New Roman"/>
          <w:color w:val="000000"/>
          <w:spacing w:val="20"/>
          <w:kern w:val="0"/>
          <w:szCs w:val="24"/>
          <w:u w:val="single"/>
          <w:lang w:eastAsia="zh-TW"/>
        </w:rPr>
        <w:t>許子聰先生</w:t>
      </w:r>
      <w:r w:rsidRPr="00661B5C">
        <w:rPr>
          <w:rFonts w:ascii="Times New Roman" w:hAnsi="Times New Roman" w:cs="Times New Roman"/>
          <w:color w:val="000000"/>
          <w:spacing w:val="20"/>
          <w:kern w:val="0"/>
          <w:szCs w:val="24"/>
          <w:lang w:eastAsia="zh-TW"/>
        </w:rPr>
        <w:t>報告嘉咸街</w:t>
      </w:r>
      <w:r w:rsidRPr="00661B5C">
        <w:rPr>
          <w:rFonts w:ascii="Times New Roman" w:hAnsi="Times New Roman" w:cs="Times New Roman"/>
          <w:color w:val="000000"/>
          <w:spacing w:val="20"/>
          <w:kern w:val="0"/>
          <w:szCs w:val="24"/>
          <w:lang w:eastAsia="zh-TW"/>
        </w:rPr>
        <w:t>/</w:t>
      </w:r>
      <w:r w:rsidRPr="00661B5C">
        <w:rPr>
          <w:rFonts w:ascii="Times New Roman" w:hAnsi="Times New Roman" w:cs="Times New Roman"/>
          <w:color w:val="000000"/>
          <w:spacing w:val="20"/>
          <w:kern w:val="0"/>
          <w:szCs w:val="24"/>
          <w:lang w:eastAsia="zh-TW"/>
        </w:rPr>
        <w:t>結志街（</w:t>
      </w:r>
      <w:r w:rsidRPr="00661B5C">
        <w:rPr>
          <w:rFonts w:ascii="Times New Roman" w:hAnsi="Times New Roman" w:cs="Times New Roman"/>
          <w:color w:val="000000"/>
          <w:spacing w:val="20"/>
          <w:kern w:val="0"/>
          <w:szCs w:val="24"/>
          <w:lang w:eastAsia="zh-TW"/>
        </w:rPr>
        <w:t>H18</w:t>
      </w:r>
      <w:r w:rsidRPr="00661B5C">
        <w:rPr>
          <w:rFonts w:ascii="Times New Roman" w:hAnsi="Times New Roman" w:cs="Times New Roman"/>
          <w:color w:val="000000"/>
          <w:spacing w:val="20"/>
          <w:kern w:val="0"/>
          <w:szCs w:val="24"/>
          <w:lang w:eastAsia="zh-TW"/>
        </w:rPr>
        <w:t>）的重建進度，表示地盤</w:t>
      </w:r>
      <w:r w:rsidRPr="00661B5C">
        <w:rPr>
          <w:rFonts w:ascii="Times New Roman" w:hAnsi="Times New Roman" w:cs="Times New Roman"/>
          <w:color w:val="000000"/>
          <w:spacing w:val="20"/>
          <w:kern w:val="0"/>
          <w:szCs w:val="24"/>
          <w:lang w:eastAsia="zh-TW"/>
        </w:rPr>
        <w:t>A</w:t>
      </w:r>
      <w:r w:rsidRPr="00661B5C">
        <w:rPr>
          <w:rFonts w:ascii="Times New Roman" w:hAnsi="Times New Roman" w:cs="Times New Roman"/>
          <w:color w:val="000000"/>
          <w:spacing w:val="20"/>
          <w:kern w:val="0"/>
          <w:szCs w:val="24"/>
          <w:lang w:eastAsia="zh-TW"/>
        </w:rPr>
        <w:t>現已進行打樁工程，預計工程需持續半年以上</w:t>
      </w:r>
      <w:r w:rsidRPr="00661B5C">
        <w:rPr>
          <w:rFonts w:ascii="Times New Roman" w:hAnsi="Times New Roman" w:cs="Times New Roman"/>
          <w:color w:val="000000"/>
          <w:spacing w:val="20"/>
          <w:kern w:val="0"/>
          <w:szCs w:val="24"/>
          <w:lang w:eastAsia="zh-TW"/>
        </w:rPr>
        <w:t xml:space="preserve">; </w:t>
      </w:r>
      <w:r w:rsidRPr="00661B5C">
        <w:rPr>
          <w:rFonts w:ascii="Times New Roman" w:hAnsi="Times New Roman" w:cs="Times New Roman"/>
          <w:color w:val="000000" w:themeColor="text1"/>
          <w:spacing w:val="20"/>
          <w:kern w:val="0"/>
          <w:szCs w:val="24"/>
          <w:lang w:eastAsia="zh-TW"/>
        </w:rPr>
        <w:t>地盤</w:t>
      </w:r>
      <w:r w:rsidRPr="00661B5C">
        <w:rPr>
          <w:rFonts w:ascii="Times New Roman" w:hAnsi="Times New Roman" w:cs="Times New Roman"/>
          <w:color w:val="000000"/>
          <w:spacing w:val="20"/>
          <w:kern w:val="0"/>
          <w:szCs w:val="24"/>
          <w:lang w:eastAsia="zh-TW"/>
        </w:rPr>
        <w:t>B</w:t>
      </w:r>
      <w:r w:rsidRPr="00661B5C">
        <w:rPr>
          <w:rFonts w:ascii="Times New Roman" w:hAnsi="Times New Roman" w:cs="Times New Roman"/>
          <w:color w:val="000000"/>
          <w:spacing w:val="20"/>
          <w:kern w:val="0"/>
          <w:szCs w:val="24"/>
          <w:lang w:eastAsia="zh-TW"/>
        </w:rPr>
        <w:t>方面，市建局計劃於</w:t>
      </w:r>
      <w:r w:rsidRPr="00661B5C">
        <w:rPr>
          <w:rFonts w:ascii="Times New Roman" w:hAnsi="Times New Roman" w:cs="Times New Roman"/>
          <w:color w:val="000000"/>
          <w:spacing w:val="20"/>
          <w:kern w:val="0"/>
          <w:szCs w:val="24"/>
          <w:lang w:eastAsia="zh-TW"/>
        </w:rPr>
        <w:t>8</w:t>
      </w:r>
      <w:r w:rsidRPr="00661B5C">
        <w:rPr>
          <w:rFonts w:ascii="Times New Roman" w:hAnsi="Times New Roman" w:cs="Times New Roman"/>
          <w:color w:val="000000"/>
          <w:spacing w:val="20"/>
          <w:kern w:val="0"/>
          <w:szCs w:val="24"/>
          <w:lang w:eastAsia="zh-TW"/>
        </w:rPr>
        <w:t>月向屋宇署申請入伙紙</w:t>
      </w:r>
      <w:r w:rsidRPr="00661B5C">
        <w:rPr>
          <w:rFonts w:ascii="Times New Roman" w:hAnsi="Times New Roman" w:cs="Times New Roman" w:hint="eastAsia"/>
          <w:color w:val="000000"/>
          <w:spacing w:val="20"/>
          <w:kern w:val="0"/>
          <w:szCs w:val="24"/>
          <w:lang w:eastAsia="zh-TW"/>
        </w:rPr>
        <w:t>，亦將會為地盤進行</w:t>
      </w:r>
      <w:r w:rsidRPr="00661B5C">
        <w:rPr>
          <w:rFonts w:ascii="Times New Roman" w:hAnsi="Times New Roman" w:cs="Times New Roman"/>
          <w:color w:val="000000"/>
          <w:spacing w:val="20"/>
          <w:kern w:val="0"/>
          <w:szCs w:val="24"/>
          <w:lang w:eastAsia="zh-TW"/>
        </w:rPr>
        <w:t>驗收程序，</w:t>
      </w:r>
      <w:r w:rsidRPr="00661B5C">
        <w:rPr>
          <w:rFonts w:ascii="Times New Roman" w:hAnsi="Times New Roman" w:cs="Times New Roman" w:hint="eastAsia"/>
          <w:spacing w:val="20"/>
          <w:szCs w:val="24"/>
          <w:lang w:eastAsia="zh-TW"/>
        </w:rPr>
        <w:t>預計</w:t>
      </w:r>
      <w:r w:rsidRPr="00661B5C">
        <w:rPr>
          <w:rFonts w:ascii="Times New Roman" w:hAnsi="Times New Roman" w:cs="Times New Roman"/>
          <w:spacing w:val="20"/>
          <w:szCs w:val="24"/>
          <w:lang w:eastAsia="zh-TW"/>
        </w:rPr>
        <w:t>2019</w:t>
      </w:r>
      <w:r w:rsidRPr="00661B5C">
        <w:rPr>
          <w:rFonts w:ascii="Times New Roman" w:hAnsi="Times New Roman" w:cs="Times New Roman"/>
          <w:spacing w:val="20"/>
          <w:szCs w:val="24"/>
          <w:lang w:eastAsia="zh-TW"/>
        </w:rPr>
        <w:t>年第一</w:t>
      </w:r>
      <w:r w:rsidRPr="00661B5C">
        <w:rPr>
          <w:rFonts w:ascii="Times New Roman" w:hAnsi="Times New Roman" w:cs="Times New Roman" w:hint="eastAsia"/>
          <w:spacing w:val="20"/>
          <w:szCs w:val="24"/>
          <w:lang w:eastAsia="zh-TW"/>
        </w:rPr>
        <w:t>季便</w:t>
      </w:r>
      <w:r w:rsidRPr="00661B5C">
        <w:rPr>
          <w:rFonts w:ascii="Times New Roman" w:hAnsi="Times New Roman" w:cs="Times New Roman"/>
          <w:spacing w:val="20"/>
          <w:szCs w:val="24"/>
          <w:lang w:eastAsia="zh-TW"/>
        </w:rPr>
        <w:t>可將整個公共空間開放予市民使用</w:t>
      </w:r>
      <w:r w:rsidRPr="00661B5C">
        <w:rPr>
          <w:rFonts w:ascii="Times New Roman" w:hAnsi="Times New Roman" w:cs="Times New Roman"/>
          <w:spacing w:val="20"/>
          <w:szCs w:val="24"/>
          <w:lang w:eastAsia="zh-TW"/>
        </w:rPr>
        <w:t xml:space="preserve">; </w:t>
      </w:r>
      <w:r w:rsidRPr="00661B5C">
        <w:rPr>
          <w:rFonts w:ascii="Times New Roman" w:hAnsi="Times New Roman" w:cs="Times New Roman"/>
          <w:color w:val="000000" w:themeColor="text1"/>
          <w:spacing w:val="20"/>
          <w:kern w:val="0"/>
          <w:szCs w:val="24"/>
          <w:lang w:eastAsia="zh-TW"/>
        </w:rPr>
        <w:t>地盤</w:t>
      </w:r>
      <w:r w:rsidRPr="00661B5C">
        <w:rPr>
          <w:rFonts w:ascii="Times New Roman" w:hAnsi="Times New Roman" w:cs="Times New Roman"/>
          <w:color w:val="000000"/>
          <w:spacing w:val="20"/>
          <w:kern w:val="0"/>
          <w:szCs w:val="24"/>
          <w:lang w:eastAsia="zh-TW"/>
        </w:rPr>
        <w:t>C</w:t>
      </w:r>
      <w:r w:rsidRPr="00661B5C">
        <w:rPr>
          <w:rFonts w:ascii="Times New Roman" w:hAnsi="Times New Roman" w:cs="Times New Roman"/>
          <w:color w:val="000000"/>
          <w:spacing w:val="20"/>
          <w:kern w:val="0"/>
          <w:szCs w:val="24"/>
          <w:lang w:eastAsia="zh-TW"/>
        </w:rPr>
        <w:t>方面，</w:t>
      </w:r>
      <w:r w:rsidRPr="00661B5C">
        <w:rPr>
          <w:rFonts w:ascii="Times New Roman" w:hAnsi="Times New Roman" w:cs="Times New Roman" w:hint="eastAsia"/>
          <w:color w:val="000000"/>
          <w:spacing w:val="20"/>
          <w:kern w:val="0"/>
          <w:szCs w:val="24"/>
          <w:lang w:eastAsia="zh-TW"/>
        </w:rPr>
        <w:t>局方已</w:t>
      </w:r>
      <w:r w:rsidRPr="00661B5C">
        <w:rPr>
          <w:rFonts w:ascii="Times New Roman" w:hAnsi="Times New Roman" w:cs="Times New Roman"/>
          <w:color w:val="000000"/>
          <w:spacing w:val="20"/>
          <w:kern w:val="0"/>
          <w:szCs w:val="24"/>
          <w:lang w:eastAsia="zh-TW"/>
        </w:rPr>
        <w:t>於</w:t>
      </w:r>
      <w:r w:rsidRPr="00661B5C">
        <w:rPr>
          <w:rFonts w:ascii="Times New Roman" w:hAnsi="Times New Roman" w:cs="Times New Roman" w:hint="eastAsia"/>
          <w:color w:val="000000"/>
          <w:spacing w:val="20"/>
          <w:kern w:val="0"/>
          <w:szCs w:val="24"/>
          <w:lang w:eastAsia="zh-TW"/>
        </w:rPr>
        <w:t>本年初</w:t>
      </w:r>
      <w:r w:rsidRPr="00661B5C">
        <w:rPr>
          <w:rFonts w:ascii="Times New Roman" w:hAnsi="Times New Roman" w:cs="Times New Roman"/>
          <w:color w:val="000000"/>
          <w:spacing w:val="20"/>
          <w:kern w:val="0"/>
          <w:szCs w:val="24"/>
          <w:lang w:eastAsia="zh-TW"/>
        </w:rPr>
        <w:t>將</w:t>
      </w:r>
      <w:r w:rsidRPr="00661B5C">
        <w:rPr>
          <w:rFonts w:ascii="Times New Roman" w:hAnsi="Times New Roman" w:cs="Times New Roman"/>
          <w:color w:val="000000" w:themeColor="text1"/>
          <w:spacing w:val="20"/>
          <w:kern w:val="0"/>
          <w:szCs w:val="24"/>
          <w:lang w:eastAsia="zh-TW"/>
        </w:rPr>
        <w:t>地盤</w:t>
      </w:r>
      <w:r w:rsidRPr="00661B5C">
        <w:rPr>
          <w:rFonts w:ascii="Times New Roman" w:hAnsi="Times New Roman" w:cs="Times New Roman"/>
          <w:color w:val="000000"/>
          <w:spacing w:val="20"/>
          <w:kern w:val="0"/>
          <w:szCs w:val="24"/>
          <w:lang w:eastAsia="zh-TW"/>
        </w:rPr>
        <w:t>交予發展商，</w:t>
      </w:r>
      <w:r w:rsidRPr="00661B5C">
        <w:rPr>
          <w:rFonts w:ascii="Times New Roman" w:hAnsi="Times New Roman" w:cs="Times New Roman" w:hint="eastAsia"/>
          <w:color w:val="000000"/>
          <w:spacing w:val="20"/>
          <w:kern w:val="0"/>
          <w:szCs w:val="24"/>
          <w:lang w:eastAsia="zh-TW"/>
        </w:rPr>
        <w:t>地盤</w:t>
      </w:r>
      <w:r w:rsidRPr="00661B5C">
        <w:rPr>
          <w:rFonts w:ascii="Times New Roman" w:hAnsi="Times New Roman" w:cs="Times New Roman"/>
          <w:color w:val="000000"/>
          <w:spacing w:val="20"/>
          <w:kern w:val="0"/>
          <w:szCs w:val="24"/>
          <w:lang w:eastAsia="zh-TW"/>
        </w:rPr>
        <w:t>現</w:t>
      </w:r>
      <w:r w:rsidRPr="00895E6B">
        <w:rPr>
          <w:rFonts w:ascii="Times New Roman" w:hAnsi="Times New Roman" w:cs="Times New Roman" w:hint="eastAsia"/>
          <w:color w:val="000000"/>
          <w:spacing w:val="20"/>
          <w:kern w:val="0"/>
          <w:szCs w:val="24"/>
          <w:lang w:eastAsia="zh-TW"/>
        </w:rPr>
        <w:t>正</w:t>
      </w:r>
      <w:r w:rsidRPr="00661B5C">
        <w:rPr>
          <w:rFonts w:ascii="Times New Roman" w:hAnsi="Times New Roman" w:cs="Times New Roman"/>
          <w:color w:val="000000"/>
          <w:spacing w:val="20"/>
          <w:kern w:val="0"/>
          <w:szCs w:val="24"/>
          <w:lang w:eastAsia="zh-TW"/>
        </w:rPr>
        <w:t>進行</w:t>
      </w:r>
      <w:r>
        <w:rPr>
          <w:rFonts w:ascii="Times New Roman" w:hAnsi="Times New Roman" w:cs="Times New Roman"/>
          <w:color w:val="000000"/>
          <w:spacing w:val="20"/>
          <w:kern w:val="0"/>
          <w:szCs w:val="24"/>
          <w:lang w:eastAsia="zh-TW"/>
        </w:rPr>
        <w:t>基本</w:t>
      </w:r>
      <w:r w:rsidRPr="00661B5C">
        <w:rPr>
          <w:rFonts w:ascii="Times New Roman" w:hAnsi="Times New Roman" w:cs="Times New Roman"/>
          <w:color w:val="000000"/>
          <w:spacing w:val="20"/>
          <w:kern w:val="0"/>
          <w:szCs w:val="24"/>
          <w:lang w:eastAsia="zh-TW"/>
        </w:rPr>
        <w:t>工程，如土地</w:t>
      </w:r>
      <w:r w:rsidRPr="00661B5C">
        <w:rPr>
          <w:rFonts w:ascii="Times New Roman" w:hAnsi="Times New Roman" w:cs="Times New Roman" w:hint="eastAsia"/>
          <w:color w:val="000000"/>
          <w:spacing w:val="20"/>
          <w:kern w:val="0"/>
          <w:szCs w:val="24"/>
          <w:lang w:eastAsia="zh-TW"/>
        </w:rPr>
        <w:t>勘察等，由於</w:t>
      </w:r>
      <w:r w:rsidRPr="00661B5C">
        <w:rPr>
          <w:rFonts w:ascii="Times New Roman" w:hAnsi="Times New Roman" w:cs="Times New Roman"/>
          <w:color w:val="000000"/>
          <w:spacing w:val="20"/>
          <w:kern w:val="0"/>
          <w:szCs w:val="24"/>
          <w:lang w:eastAsia="zh-TW"/>
        </w:rPr>
        <w:t>該區地</w:t>
      </w:r>
      <w:r w:rsidRPr="00895E6B">
        <w:rPr>
          <w:rFonts w:ascii="Times New Roman" w:hAnsi="Times New Roman" w:cs="Times New Roman" w:hint="eastAsia"/>
          <w:color w:val="000000"/>
          <w:spacing w:val="20"/>
          <w:kern w:val="0"/>
          <w:szCs w:val="24"/>
          <w:lang w:eastAsia="zh-TW"/>
        </w:rPr>
        <w:t>形</w:t>
      </w:r>
      <w:r w:rsidRPr="00661B5C">
        <w:rPr>
          <w:rFonts w:ascii="Times New Roman" w:hAnsi="Times New Roman" w:cs="Times New Roman"/>
          <w:color w:val="000000"/>
          <w:spacing w:val="20"/>
          <w:kern w:val="0"/>
          <w:szCs w:val="24"/>
          <w:lang w:eastAsia="zh-TW"/>
        </w:rPr>
        <w:t>及設計複雜，</w:t>
      </w:r>
      <w:r w:rsidRPr="00661B5C">
        <w:rPr>
          <w:rFonts w:ascii="Times New Roman" w:hAnsi="Times New Roman" w:cs="Times New Roman" w:hint="eastAsia"/>
          <w:color w:val="000000"/>
          <w:spacing w:val="20"/>
          <w:kern w:val="0"/>
          <w:szCs w:val="24"/>
          <w:lang w:eastAsia="zh-TW"/>
        </w:rPr>
        <w:t>局方預計本</w:t>
      </w:r>
      <w:r w:rsidRPr="00661B5C">
        <w:rPr>
          <w:rFonts w:ascii="Times New Roman" w:hAnsi="Times New Roman" w:cs="Times New Roman"/>
          <w:color w:val="000000"/>
          <w:spacing w:val="20"/>
          <w:kern w:val="0"/>
          <w:szCs w:val="24"/>
          <w:lang w:eastAsia="zh-TW"/>
        </w:rPr>
        <w:t>年內</w:t>
      </w:r>
      <w:r w:rsidRPr="00895E6B">
        <w:rPr>
          <w:rFonts w:ascii="Times New Roman" w:hAnsi="Times New Roman" w:cs="Times New Roman" w:hint="eastAsia"/>
          <w:color w:val="000000"/>
          <w:spacing w:val="20"/>
          <w:kern w:val="0"/>
          <w:szCs w:val="24"/>
          <w:lang w:eastAsia="zh-TW"/>
        </w:rPr>
        <w:t>並不會</w:t>
      </w:r>
      <w:r w:rsidRPr="00661B5C">
        <w:rPr>
          <w:rFonts w:ascii="Times New Roman" w:hAnsi="Times New Roman" w:cs="Times New Roman"/>
          <w:color w:val="000000"/>
          <w:spacing w:val="20"/>
          <w:kern w:val="0"/>
          <w:szCs w:val="24"/>
          <w:lang w:eastAsia="zh-TW"/>
        </w:rPr>
        <w:t>開始打樁及地基</w:t>
      </w:r>
      <w:r w:rsidRPr="00895E6B">
        <w:rPr>
          <w:rFonts w:ascii="Times New Roman" w:hAnsi="Times New Roman" w:cs="Times New Roman" w:hint="eastAsia"/>
          <w:color w:val="000000"/>
          <w:spacing w:val="20"/>
          <w:kern w:val="0"/>
          <w:szCs w:val="24"/>
          <w:lang w:eastAsia="zh-TW"/>
        </w:rPr>
        <w:t>等大型</w:t>
      </w:r>
      <w:r w:rsidRPr="00661B5C">
        <w:rPr>
          <w:rFonts w:ascii="Times New Roman" w:hAnsi="Times New Roman" w:cs="Times New Roman"/>
          <w:color w:val="000000"/>
          <w:spacing w:val="20"/>
          <w:kern w:val="0"/>
          <w:szCs w:val="24"/>
          <w:lang w:eastAsia="zh-TW"/>
        </w:rPr>
        <w:t>工程，</w:t>
      </w:r>
      <w:r w:rsidRPr="00895E6B">
        <w:rPr>
          <w:rFonts w:ascii="Times New Roman" w:hAnsi="Times New Roman" w:cs="Times New Roman" w:hint="eastAsia"/>
          <w:color w:val="000000"/>
          <w:spacing w:val="20"/>
          <w:kern w:val="0"/>
          <w:szCs w:val="24"/>
          <w:lang w:eastAsia="zh-TW"/>
        </w:rPr>
        <w:t>只會於年未階段</w:t>
      </w:r>
      <w:r w:rsidRPr="00661B5C">
        <w:rPr>
          <w:rFonts w:ascii="Times New Roman" w:hAnsi="Times New Roman" w:cs="Times New Roman"/>
          <w:color w:val="000000"/>
          <w:spacing w:val="20"/>
          <w:kern w:val="0"/>
          <w:szCs w:val="24"/>
          <w:lang w:eastAsia="zh-TW"/>
        </w:rPr>
        <w:t>拆卸地盤範圍內的一座公廁</w:t>
      </w:r>
      <w:r w:rsidRPr="00661B5C">
        <w:rPr>
          <w:rFonts w:ascii="Times New Roman" w:hAnsi="Times New Roman" w:cs="Times New Roman" w:hint="eastAsia"/>
          <w:color w:val="000000"/>
          <w:spacing w:val="20"/>
          <w:kern w:val="0"/>
          <w:szCs w:val="24"/>
          <w:lang w:eastAsia="zh-TW"/>
        </w:rPr>
        <w:t>，而其他</w:t>
      </w:r>
      <w:r w:rsidRPr="00661B5C">
        <w:rPr>
          <w:rFonts w:ascii="Times New Roman" w:hAnsi="Times New Roman" w:cs="Times New Roman"/>
          <w:color w:val="000000"/>
          <w:spacing w:val="20"/>
          <w:kern w:val="0"/>
          <w:szCs w:val="24"/>
          <w:lang w:eastAsia="zh-TW"/>
        </w:rPr>
        <w:t>大型工程</w:t>
      </w:r>
      <w:r w:rsidRPr="00661B5C">
        <w:rPr>
          <w:rFonts w:ascii="Times New Roman" w:hAnsi="Times New Roman" w:cs="Times New Roman" w:hint="eastAsia"/>
          <w:color w:val="000000"/>
          <w:spacing w:val="20"/>
          <w:kern w:val="0"/>
          <w:szCs w:val="24"/>
          <w:lang w:eastAsia="zh-TW"/>
        </w:rPr>
        <w:t>將</w:t>
      </w:r>
      <w:r w:rsidRPr="00661B5C">
        <w:rPr>
          <w:rFonts w:ascii="Times New Roman" w:hAnsi="Times New Roman" w:cs="Times New Roman"/>
          <w:color w:val="000000"/>
          <w:spacing w:val="20"/>
          <w:kern w:val="0"/>
          <w:szCs w:val="24"/>
          <w:lang w:eastAsia="zh-TW"/>
        </w:rPr>
        <w:t>於</w:t>
      </w:r>
      <w:r w:rsidRPr="00661B5C">
        <w:rPr>
          <w:rFonts w:ascii="Times New Roman" w:hAnsi="Times New Roman" w:cs="Times New Roman" w:hint="eastAsia"/>
          <w:color w:val="000000"/>
          <w:spacing w:val="20"/>
          <w:kern w:val="0"/>
          <w:szCs w:val="24"/>
          <w:lang w:eastAsia="zh-TW"/>
        </w:rPr>
        <w:t>明年方</w:t>
      </w:r>
      <w:r w:rsidRPr="00661B5C">
        <w:rPr>
          <w:rFonts w:ascii="Times New Roman" w:hAnsi="Times New Roman" w:cs="Times New Roman"/>
          <w:color w:val="000000"/>
          <w:spacing w:val="20"/>
          <w:kern w:val="0"/>
          <w:szCs w:val="24"/>
          <w:lang w:eastAsia="zh-TW"/>
        </w:rPr>
        <w:t>有機會進行。有關威靈頓街</w:t>
      </w:r>
      <w:r w:rsidRPr="00661B5C">
        <w:rPr>
          <w:rFonts w:ascii="Times New Roman" w:hAnsi="Times New Roman" w:cs="Times New Roman"/>
          <w:color w:val="000000"/>
          <w:spacing w:val="20"/>
          <w:kern w:val="0"/>
          <w:szCs w:val="24"/>
          <w:lang w:eastAsia="zh-TW"/>
        </w:rPr>
        <w:t>120</w:t>
      </w:r>
      <w:r w:rsidRPr="00661B5C">
        <w:rPr>
          <w:rFonts w:ascii="Times New Roman" w:hAnsi="Times New Roman" w:cs="Times New Roman"/>
          <w:color w:val="000000"/>
          <w:spacing w:val="20"/>
          <w:kern w:val="0"/>
          <w:szCs w:val="24"/>
          <w:lang w:eastAsia="zh-TW"/>
        </w:rPr>
        <w:t>號</w:t>
      </w:r>
      <w:r w:rsidRPr="00661B5C">
        <w:rPr>
          <w:rFonts w:ascii="Times New Roman" w:hAnsi="Times New Roman" w:cs="Times New Roman" w:hint="eastAsia"/>
          <w:color w:val="000000"/>
          <w:spacing w:val="20"/>
          <w:kern w:val="0"/>
          <w:szCs w:val="24"/>
          <w:lang w:eastAsia="zh-TW"/>
        </w:rPr>
        <w:t>早前發現有</w:t>
      </w:r>
      <w:r w:rsidRPr="00895E6B">
        <w:rPr>
          <w:rFonts w:ascii="Times New Roman" w:hAnsi="Times New Roman" w:cs="Times New Roman" w:hint="eastAsia"/>
          <w:color w:val="000000"/>
          <w:spacing w:val="20"/>
          <w:kern w:val="0"/>
          <w:szCs w:val="24"/>
          <w:lang w:eastAsia="zh-TW"/>
        </w:rPr>
        <w:t>部</w:t>
      </w:r>
      <w:r>
        <w:rPr>
          <w:rFonts w:ascii="Times New Roman" w:hAnsi="Times New Roman" w:cs="Times New Roman" w:hint="eastAsia"/>
          <w:color w:val="000000"/>
          <w:spacing w:val="20"/>
          <w:kern w:val="0"/>
          <w:szCs w:val="24"/>
          <w:lang w:eastAsia="zh-TW"/>
        </w:rPr>
        <w:t>分</w:t>
      </w:r>
      <w:r w:rsidRPr="00895E6B">
        <w:rPr>
          <w:rFonts w:ascii="Times New Roman" w:hAnsi="Times New Roman" w:cs="Times New Roman" w:hint="eastAsia"/>
          <w:color w:val="000000"/>
          <w:spacing w:val="20"/>
          <w:kern w:val="0"/>
          <w:szCs w:val="24"/>
          <w:lang w:eastAsia="zh-TW"/>
        </w:rPr>
        <w:t>屋頂</w:t>
      </w:r>
      <w:r w:rsidRPr="00661B5C">
        <w:rPr>
          <w:rFonts w:ascii="Times New Roman" w:hAnsi="Times New Roman" w:cs="Times New Roman"/>
          <w:color w:val="000000"/>
          <w:spacing w:val="20"/>
          <w:kern w:val="0"/>
          <w:szCs w:val="24"/>
          <w:lang w:eastAsia="zh-TW"/>
        </w:rPr>
        <w:t>石屎剝落</w:t>
      </w:r>
      <w:r w:rsidRPr="00661B5C">
        <w:rPr>
          <w:rFonts w:ascii="Times New Roman" w:hAnsi="Times New Roman" w:cs="Times New Roman" w:hint="eastAsia"/>
          <w:color w:val="000000"/>
          <w:spacing w:val="20"/>
          <w:kern w:val="0"/>
          <w:szCs w:val="24"/>
          <w:lang w:eastAsia="zh-TW"/>
        </w:rPr>
        <w:t>的情況</w:t>
      </w:r>
      <w:r w:rsidRPr="00661B5C">
        <w:rPr>
          <w:rFonts w:ascii="Times New Roman" w:hAnsi="Times New Roman" w:cs="Times New Roman"/>
          <w:color w:val="000000"/>
          <w:spacing w:val="20"/>
          <w:kern w:val="0"/>
          <w:szCs w:val="24"/>
          <w:lang w:eastAsia="zh-TW"/>
        </w:rPr>
        <w:t>，</w:t>
      </w:r>
      <w:r w:rsidRPr="00661B5C">
        <w:rPr>
          <w:rFonts w:ascii="Times New Roman" w:hAnsi="Times New Roman" w:cs="Times New Roman"/>
          <w:color w:val="000000"/>
          <w:spacing w:val="20"/>
          <w:kern w:val="0"/>
          <w:szCs w:val="24"/>
          <w:u w:val="single"/>
          <w:lang w:eastAsia="zh-TW"/>
        </w:rPr>
        <w:t>許先生</w:t>
      </w:r>
      <w:r w:rsidRPr="00661B5C">
        <w:rPr>
          <w:rFonts w:ascii="Times New Roman" w:hAnsi="Times New Roman" w:cs="Times New Roman"/>
          <w:color w:val="000000"/>
          <w:spacing w:val="20"/>
          <w:kern w:val="0"/>
          <w:szCs w:val="24"/>
          <w:lang w:eastAsia="zh-TW"/>
        </w:rPr>
        <w:t>表示</w:t>
      </w:r>
      <w:r w:rsidRPr="00895E6B">
        <w:rPr>
          <w:rFonts w:ascii="Times New Roman" w:hAnsi="Times New Roman" w:cs="Times New Roman" w:hint="eastAsia"/>
          <w:color w:val="000000"/>
          <w:spacing w:val="20"/>
          <w:kern w:val="0"/>
          <w:szCs w:val="24"/>
          <w:lang w:eastAsia="zh-TW"/>
        </w:rPr>
        <w:t>顧問已提交方案</w:t>
      </w:r>
      <w:r w:rsidRPr="00661B5C">
        <w:rPr>
          <w:rFonts w:ascii="Times New Roman" w:hAnsi="Times New Roman" w:cs="Times New Roman" w:hint="eastAsia"/>
          <w:color w:val="000000"/>
          <w:spacing w:val="20"/>
          <w:kern w:val="0"/>
          <w:szCs w:val="24"/>
          <w:lang w:eastAsia="zh-TW"/>
        </w:rPr>
        <w:t>為建築物</w:t>
      </w:r>
      <w:r w:rsidRPr="00661B5C">
        <w:rPr>
          <w:rFonts w:ascii="Times New Roman" w:hAnsi="Times New Roman" w:cs="Times New Roman"/>
          <w:color w:val="000000"/>
          <w:spacing w:val="20"/>
          <w:kern w:val="0"/>
          <w:szCs w:val="24"/>
          <w:lang w:eastAsia="zh-TW"/>
        </w:rPr>
        <w:t>加</w:t>
      </w:r>
      <w:r w:rsidRPr="00661B5C">
        <w:rPr>
          <w:rFonts w:ascii="Times New Roman" w:hAnsi="Times New Roman" w:cs="Times New Roman" w:hint="eastAsia"/>
          <w:color w:val="000000"/>
          <w:spacing w:val="20"/>
          <w:kern w:val="0"/>
          <w:szCs w:val="24"/>
          <w:lang w:eastAsia="zh-TW"/>
        </w:rPr>
        <w:t>設</w:t>
      </w:r>
      <w:r w:rsidRPr="00661B5C">
        <w:rPr>
          <w:rFonts w:ascii="Times New Roman" w:hAnsi="Times New Roman" w:cs="Times New Roman"/>
          <w:color w:val="000000"/>
          <w:spacing w:val="20"/>
          <w:kern w:val="0"/>
          <w:szCs w:val="24"/>
          <w:lang w:eastAsia="zh-TW"/>
        </w:rPr>
        <w:t>鐵蓋</w:t>
      </w:r>
      <w:r w:rsidRPr="00895E6B">
        <w:rPr>
          <w:rFonts w:ascii="Times New Roman" w:hAnsi="Times New Roman" w:cs="Times New Roman" w:hint="eastAsia"/>
          <w:color w:val="000000"/>
          <w:spacing w:val="20"/>
          <w:kern w:val="0"/>
          <w:szCs w:val="24"/>
          <w:lang w:eastAsia="zh-TW"/>
        </w:rPr>
        <w:t>並得悉</w:t>
      </w:r>
      <w:r w:rsidRPr="00661B5C">
        <w:rPr>
          <w:rFonts w:ascii="Times New Roman" w:hAnsi="Times New Roman" w:cs="Times New Roman"/>
          <w:color w:val="000000"/>
          <w:spacing w:val="20"/>
          <w:kern w:val="0"/>
          <w:szCs w:val="24"/>
          <w:lang w:eastAsia="zh-TW"/>
        </w:rPr>
        <w:t>已獲</w:t>
      </w:r>
      <w:r w:rsidRPr="00895E6B">
        <w:rPr>
          <w:rFonts w:ascii="Times New Roman" w:hAnsi="Times New Roman" w:cs="Times New Roman" w:hint="eastAsia"/>
          <w:color w:val="000000"/>
          <w:spacing w:val="20"/>
          <w:kern w:val="0"/>
          <w:szCs w:val="24"/>
          <w:lang w:eastAsia="zh-TW"/>
        </w:rPr>
        <w:t>政府部門</w:t>
      </w:r>
      <w:r w:rsidRPr="00661B5C">
        <w:rPr>
          <w:rFonts w:ascii="Times New Roman" w:hAnsi="Times New Roman" w:cs="Times New Roman"/>
          <w:color w:val="000000"/>
          <w:spacing w:val="20"/>
          <w:kern w:val="0"/>
          <w:szCs w:val="24"/>
          <w:lang w:eastAsia="zh-TW"/>
        </w:rPr>
        <w:t>批准，</w:t>
      </w:r>
      <w:r w:rsidRPr="00661B5C">
        <w:rPr>
          <w:rFonts w:ascii="Times New Roman" w:hAnsi="Times New Roman" w:cs="Times New Roman" w:hint="eastAsia"/>
          <w:color w:val="000000"/>
          <w:spacing w:val="20"/>
          <w:kern w:val="0"/>
          <w:szCs w:val="24"/>
          <w:lang w:eastAsia="zh-TW"/>
        </w:rPr>
        <w:t>並</w:t>
      </w:r>
      <w:r w:rsidRPr="00661B5C">
        <w:rPr>
          <w:rFonts w:ascii="Times New Roman" w:hAnsi="Times New Roman" w:cs="Times New Roman"/>
          <w:color w:val="000000"/>
          <w:spacing w:val="20"/>
          <w:kern w:val="0"/>
          <w:szCs w:val="24"/>
          <w:lang w:eastAsia="zh-TW"/>
        </w:rPr>
        <w:t>表示</w:t>
      </w:r>
      <w:r w:rsidRPr="00661B5C">
        <w:rPr>
          <w:rFonts w:ascii="Times New Roman" w:hAnsi="Times New Roman" w:cs="Times New Roman" w:hint="eastAsia"/>
          <w:color w:val="000000"/>
          <w:spacing w:val="20"/>
          <w:kern w:val="0"/>
          <w:szCs w:val="24"/>
          <w:lang w:eastAsia="zh-TW"/>
        </w:rPr>
        <w:t>有關工</w:t>
      </w:r>
      <w:r w:rsidRPr="00895E6B">
        <w:rPr>
          <w:rFonts w:ascii="Times New Roman" w:hAnsi="Times New Roman" w:cs="Times New Roman" w:hint="eastAsia"/>
          <w:color w:val="000000"/>
          <w:spacing w:val="20"/>
          <w:kern w:val="0"/>
          <w:szCs w:val="24"/>
          <w:lang w:eastAsia="zh-TW"/>
        </w:rPr>
        <w:t>程</w:t>
      </w:r>
      <w:r w:rsidRPr="00661B5C">
        <w:rPr>
          <w:rFonts w:ascii="Times New Roman" w:hAnsi="Times New Roman" w:cs="Times New Roman"/>
          <w:color w:val="000000"/>
          <w:spacing w:val="20"/>
          <w:kern w:val="0"/>
          <w:szCs w:val="24"/>
          <w:lang w:eastAsia="zh-TW"/>
        </w:rPr>
        <w:t>會盡快完成，</w:t>
      </w:r>
      <w:r w:rsidRPr="00661B5C">
        <w:rPr>
          <w:rFonts w:ascii="Times New Roman" w:hAnsi="Times New Roman" w:cs="Times New Roman" w:hint="eastAsia"/>
          <w:color w:val="000000"/>
          <w:spacing w:val="20"/>
          <w:kern w:val="0"/>
          <w:szCs w:val="24"/>
          <w:lang w:eastAsia="zh-TW"/>
        </w:rPr>
        <w:t>以</w:t>
      </w:r>
      <w:r w:rsidRPr="00661B5C">
        <w:rPr>
          <w:rFonts w:ascii="Times New Roman" w:hAnsi="Times New Roman" w:cs="Times New Roman"/>
          <w:color w:val="000000"/>
          <w:spacing w:val="20"/>
          <w:kern w:val="0"/>
          <w:szCs w:val="24"/>
          <w:lang w:eastAsia="zh-TW"/>
        </w:rPr>
        <w:t>防雨水滲入</w:t>
      </w:r>
      <w:r w:rsidRPr="00661B5C">
        <w:rPr>
          <w:rFonts w:ascii="Times New Roman" w:hAnsi="Times New Roman" w:cs="Times New Roman" w:hint="eastAsia"/>
          <w:color w:val="000000"/>
          <w:spacing w:val="20"/>
          <w:kern w:val="0"/>
          <w:szCs w:val="24"/>
          <w:lang w:eastAsia="zh-TW"/>
        </w:rPr>
        <w:t>及</w:t>
      </w:r>
      <w:r w:rsidRPr="00661B5C">
        <w:rPr>
          <w:rFonts w:ascii="Times New Roman" w:hAnsi="Times New Roman" w:cs="Times New Roman"/>
          <w:color w:val="000000"/>
          <w:spacing w:val="20"/>
          <w:kern w:val="0"/>
          <w:szCs w:val="24"/>
          <w:lang w:eastAsia="zh-TW"/>
        </w:rPr>
        <w:t>保護建築物。</w:t>
      </w:r>
      <w:r w:rsidRPr="00661B5C">
        <w:rPr>
          <w:rFonts w:ascii="Times New Roman" w:hAnsi="Times New Roman" w:cs="Times New Roman"/>
          <w:color w:val="000000"/>
          <w:spacing w:val="20"/>
          <w:kern w:val="0"/>
          <w:szCs w:val="24"/>
          <w:u w:val="single"/>
          <w:lang w:eastAsia="zh-TW"/>
        </w:rPr>
        <w:t>許先生</w:t>
      </w:r>
      <w:r w:rsidRPr="00661B5C">
        <w:rPr>
          <w:rFonts w:ascii="Times New Roman" w:hAnsi="Times New Roman" w:cs="Times New Roman"/>
          <w:color w:val="000000"/>
          <w:spacing w:val="20"/>
          <w:kern w:val="0"/>
          <w:szCs w:val="24"/>
          <w:lang w:eastAsia="zh-TW"/>
        </w:rPr>
        <w:t>表示工程師近日到該址檢查時</w:t>
      </w:r>
      <w:r w:rsidRPr="00895E6B">
        <w:rPr>
          <w:rFonts w:ascii="Times New Roman" w:hAnsi="Times New Roman" w:cs="Times New Roman" w:hint="eastAsia"/>
          <w:color w:val="000000"/>
          <w:spacing w:val="20"/>
          <w:kern w:val="0"/>
          <w:szCs w:val="24"/>
          <w:lang w:eastAsia="zh-TW"/>
        </w:rPr>
        <w:t>建</w:t>
      </w:r>
      <w:r w:rsidRPr="00BD4E9C">
        <w:rPr>
          <w:rFonts w:ascii="Times New Roman" w:hAnsi="Times New Roman" w:cs="Times New Roman" w:hint="eastAsia"/>
          <w:color w:val="000000"/>
          <w:spacing w:val="20"/>
          <w:kern w:val="0"/>
          <w:szCs w:val="24"/>
          <w:lang w:eastAsia="zh-TW"/>
        </w:rPr>
        <w:t>議建築物需作</w:t>
      </w:r>
      <w:r w:rsidRPr="00661B5C">
        <w:rPr>
          <w:rFonts w:ascii="Times New Roman" w:hAnsi="Times New Roman" w:cs="Times New Roman"/>
          <w:color w:val="000000"/>
          <w:spacing w:val="20"/>
          <w:kern w:val="0"/>
          <w:szCs w:val="24"/>
          <w:lang w:eastAsia="zh-TW"/>
        </w:rPr>
        <w:t>臨時鞏固樓宇措施</w:t>
      </w:r>
      <w:r>
        <w:rPr>
          <w:rFonts w:ascii="Times New Roman" w:hAnsi="Times New Roman" w:cs="Times New Roman" w:hint="eastAsia"/>
          <w:color w:val="000000"/>
          <w:spacing w:val="20"/>
          <w:kern w:val="0"/>
          <w:szCs w:val="24"/>
          <w:lang w:eastAsia="zh-TW"/>
        </w:rPr>
        <w:t>，</w:t>
      </w:r>
      <w:r w:rsidRPr="00661B5C">
        <w:rPr>
          <w:rFonts w:ascii="Times New Roman" w:hAnsi="Times New Roman" w:cs="Times New Roman"/>
          <w:color w:val="000000"/>
          <w:spacing w:val="20"/>
          <w:kern w:val="0"/>
          <w:szCs w:val="24"/>
          <w:lang w:eastAsia="zh-TW"/>
        </w:rPr>
        <w:t>工程師現正</w:t>
      </w:r>
      <w:r>
        <w:rPr>
          <w:rFonts w:ascii="Times New Roman" w:hAnsi="Times New Roman" w:cs="Times New Roman" w:hint="eastAsia"/>
          <w:color w:val="000000"/>
          <w:spacing w:val="20"/>
          <w:kern w:val="0"/>
          <w:szCs w:val="24"/>
          <w:lang w:eastAsia="zh-TW"/>
        </w:rPr>
        <w:t>就</w:t>
      </w:r>
      <w:r w:rsidRPr="00BD4E9C">
        <w:rPr>
          <w:rFonts w:ascii="Times New Roman" w:hAnsi="Times New Roman" w:cs="Times New Roman" w:hint="eastAsia"/>
          <w:color w:val="000000"/>
          <w:spacing w:val="20"/>
          <w:kern w:val="0"/>
          <w:szCs w:val="24"/>
          <w:lang w:eastAsia="zh-TW"/>
        </w:rPr>
        <w:lastRenderedPageBreak/>
        <w:t>有關</w:t>
      </w:r>
      <w:r w:rsidRPr="00661B5C">
        <w:rPr>
          <w:rFonts w:ascii="Times New Roman" w:hAnsi="Times New Roman" w:cs="Times New Roman"/>
          <w:color w:val="000000"/>
          <w:spacing w:val="20"/>
          <w:kern w:val="0"/>
          <w:szCs w:val="24"/>
          <w:lang w:eastAsia="zh-TW"/>
        </w:rPr>
        <w:t>鞏固方案</w:t>
      </w:r>
      <w:r w:rsidRPr="00BD4E9C">
        <w:rPr>
          <w:rFonts w:ascii="Times New Roman" w:hAnsi="Times New Roman" w:cs="Times New Roman" w:hint="eastAsia"/>
          <w:color w:val="000000"/>
          <w:spacing w:val="20"/>
          <w:kern w:val="0"/>
          <w:szCs w:val="24"/>
          <w:lang w:eastAsia="zh-TW"/>
        </w:rPr>
        <w:t>研究</w:t>
      </w:r>
      <w:r>
        <w:rPr>
          <w:rFonts w:ascii="Times New Roman" w:hAnsi="Times New Roman" w:cs="Times New Roman" w:hint="eastAsia"/>
          <w:color w:val="000000"/>
          <w:spacing w:val="20"/>
          <w:kern w:val="0"/>
          <w:szCs w:val="24"/>
          <w:lang w:eastAsia="zh-TW"/>
        </w:rPr>
        <w:t>並於</w:t>
      </w:r>
      <w:r w:rsidRPr="00661B5C">
        <w:rPr>
          <w:rFonts w:ascii="Times New Roman" w:hAnsi="Times New Roman" w:cs="Times New Roman"/>
          <w:color w:val="000000"/>
          <w:spacing w:val="20"/>
          <w:kern w:val="0"/>
          <w:szCs w:val="24"/>
          <w:lang w:eastAsia="zh-TW"/>
        </w:rPr>
        <w:t>取得相關部門批准後，適時向議會匯報。有關閣麟街磚石</w:t>
      </w:r>
      <w:r>
        <w:rPr>
          <w:rFonts w:ascii="Times New Roman" w:hAnsi="Times New Roman" w:cs="Times New Roman" w:hint="eastAsia"/>
          <w:color w:val="000000"/>
          <w:spacing w:val="20"/>
          <w:kern w:val="0"/>
          <w:szCs w:val="24"/>
          <w:lang w:eastAsia="zh-TW"/>
        </w:rPr>
        <w:t>構</w:t>
      </w:r>
      <w:r w:rsidRPr="00661B5C">
        <w:rPr>
          <w:rFonts w:ascii="Times New Roman" w:hAnsi="Times New Roman" w:cs="Times New Roman"/>
          <w:color w:val="000000"/>
          <w:spacing w:val="20"/>
          <w:kern w:val="0"/>
          <w:szCs w:val="24"/>
          <w:lang w:eastAsia="zh-TW"/>
        </w:rPr>
        <w:t>件</w:t>
      </w:r>
      <w:r w:rsidRPr="00661B5C">
        <w:rPr>
          <w:rFonts w:ascii="Times New Roman" w:hAnsi="Times New Roman" w:cs="Times New Roman" w:hint="eastAsia"/>
          <w:color w:val="000000"/>
          <w:spacing w:val="20"/>
          <w:kern w:val="0"/>
          <w:szCs w:val="24"/>
          <w:lang w:eastAsia="zh-TW"/>
        </w:rPr>
        <w:t>方面，</w:t>
      </w:r>
      <w:r w:rsidRPr="00661B5C">
        <w:rPr>
          <w:rFonts w:ascii="Times New Roman" w:hAnsi="Times New Roman" w:cs="Times New Roman"/>
          <w:color w:val="000000"/>
          <w:spacing w:val="20"/>
          <w:kern w:val="0"/>
          <w:szCs w:val="24"/>
          <w:u w:val="single"/>
          <w:lang w:eastAsia="zh-TW"/>
        </w:rPr>
        <w:t>許先生</w:t>
      </w:r>
      <w:r w:rsidRPr="00661B5C">
        <w:rPr>
          <w:rFonts w:ascii="Times New Roman" w:hAnsi="Times New Roman" w:cs="Times New Roman"/>
          <w:color w:val="000000"/>
          <w:spacing w:val="20"/>
          <w:kern w:val="0"/>
          <w:szCs w:val="24"/>
          <w:lang w:eastAsia="zh-TW"/>
        </w:rPr>
        <w:t>表示顧問工程師已再抽取樣本，測量原址保留</w:t>
      </w:r>
      <w:r>
        <w:rPr>
          <w:rFonts w:ascii="Times New Roman" w:hAnsi="Times New Roman" w:cs="Times New Roman" w:hint="eastAsia"/>
          <w:color w:val="000000"/>
          <w:spacing w:val="20"/>
          <w:kern w:val="0"/>
          <w:szCs w:val="24"/>
          <w:lang w:eastAsia="zh-TW"/>
        </w:rPr>
        <w:t>構</w:t>
      </w:r>
      <w:r w:rsidRPr="00661B5C">
        <w:rPr>
          <w:rFonts w:ascii="Times New Roman" w:hAnsi="Times New Roman" w:cs="Times New Roman" w:hint="eastAsia"/>
          <w:color w:val="000000"/>
          <w:spacing w:val="20"/>
          <w:kern w:val="0"/>
          <w:szCs w:val="24"/>
          <w:lang w:eastAsia="zh-TW"/>
        </w:rPr>
        <w:t>件之</w:t>
      </w:r>
      <w:r w:rsidRPr="00661B5C">
        <w:rPr>
          <w:rFonts w:ascii="Times New Roman" w:hAnsi="Times New Roman" w:cs="Times New Roman"/>
          <w:color w:val="000000"/>
          <w:spacing w:val="20"/>
          <w:kern w:val="0"/>
          <w:szCs w:val="24"/>
          <w:lang w:eastAsia="zh-TW"/>
        </w:rPr>
        <w:t>可行性</w:t>
      </w:r>
      <w:r w:rsidRPr="00661B5C">
        <w:rPr>
          <w:rFonts w:ascii="Times New Roman" w:hAnsi="Times New Roman" w:cs="Times New Roman" w:hint="eastAsia"/>
          <w:color w:val="000000"/>
          <w:spacing w:val="20"/>
          <w:kern w:val="0"/>
          <w:szCs w:val="24"/>
          <w:lang w:eastAsia="zh-TW"/>
        </w:rPr>
        <w:t>，</w:t>
      </w:r>
      <w:r w:rsidRPr="00661B5C">
        <w:rPr>
          <w:rFonts w:ascii="Times New Roman" w:hAnsi="Times New Roman" w:cs="Times New Roman"/>
          <w:color w:val="000000"/>
          <w:spacing w:val="20"/>
          <w:kern w:val="0"/>
          <w:szCs w:val="24"/>
          <w:lang w:eastAsia="zh-TW"/>
        </w:rPr>
        <w:t>現時仍</w:t>
      </w:r>
      <w:r w:rsidRPr="00661B5C">
        <w:rPr>
          <w:rFonts w:ascii="Times New Roman" w:hAnsi="Times New Roman" w:cs="Times New Roman" w:hint="eastAsia"/>
          <w:color w:val="000000"/>
          <w:spacing w:val="20"/>
          <w:kern w:val="0"/>
          <w:szCs w:val="24"/>
          <w:lang w:eastAsia="zh-TW"/>
        </w:rPr>
        <w:t>需</w:t>
      </w:r>
      <w:r w:rsidRPr="00661B5C">
        <w:rPr>
          <w:rFonts w:ascii="Times New Roman" w:hAnsi="Times New Roman" w:cs="Times New Roman"/>
          <w:color w:val="000000"/>
          <w:spacing w:val="20"/>
          <w:kern w:val="0"/>
          <w:szCs w:val="24"/>
          <w:lang w:eastAsia="zh-TW"/>
        </w:rPr>
        <w:t>等候化驗室報告</w:t>
      </w:r>
      <w:r w:rsidRPr="00BD4E9C">
        <w:rPr>
          <w:rFonts w:ascii="Times New Roman" w:hAnsi="Times New Roman" w:cs="Times New Roman" w:hint="eastAsia"/>
          <w:color w:val="000000"/>
          <w:spacing w:val="20"/>
          <w:kern w:val="0"/>
          <w:szCs w:val="24"/>
          <w:lang w:eastAsia="zh-TW"/>
        </w:rPr>
        <w:t>以進一步進行整體設計</w:t>
      </w:r>
      <w:r w:rsidRPr="00661B5C">
        <w:rPr>
          <w:rFonts w:ascii="Times New Roman" w:hAnsi="Times New Roman" w:cs="Times New Roman" w:hint="eastAsia"/>
          <w:color w:val="000000"/>
          <w:spacing w:val="20"/>
          <w:kern w:val="0"/>
          <w:szCs w:val="24"/>
          <w:lang w:eastAsia="zh-TW"/>
        </w:rPr>
        <w:t>。</w:t>
      </w:r>
    </w:p>
    <w:p w:rsidR="00E7437F" w:rsidRPr="00661B5C" w:rsidRDefault="00E7437F" w:rsidP="00E7437F">
      <w:pPr>
        <w:tabs>
          <w:tab w:val="left" w:pos="2970"/>
        </w:tabs>
        <w:jc w:val="both"/>
        <w:rPr>
          <w:color w:val="000000"/>
          <w:spacing w:val="20"/>
        </w:rPr>
      </w:pPr>
    </w:p>
    <w:p w:rsidR="00E7437F" w:rsidRPr="00661B5C" w:rsidRDefault="00E7437F" w:rsidP="00E7437F">
      <w:pPr>
        <w:widowControl w:val="0"/>
        <w:numPr>
          <w:ilvl w:val="0"/>
          <w:numId w:val="1"/>
        </w:numPr>
        <w:adjustRightInd w:val="0"/>
        <w:spacing w:line="360" w:lineRule="atLeast"/>
        <w:jc w:val="both"/>
        <w:textAlignment w:val="baseline"/>
        <w:rPr>
          <w:bCs/>
          <w:spacing w:val="20"/>
        </w:rPr>
      </w:pPr>
      <w:r w:rsidRPr="00661B5C">
        <w:rPr>
          <w:bCs/>
          <w:spacing w:val="20"/>
          <w:u w:val="single"/>
        </w:rPr>
        <w:t>主席</w:t>
      </w:r>
      <w:r w:rsidRPr="00661B5C">
        <w:rPr>
          <w:bCs/>
          <w:spacing w:val="20"/>
        </w:rPr>
        <w:t>開放討論，與會者的意見及提問如下：</w:t>
      </w:r>
    </w:p>
    <w:p w:rsidR="00E7437F" w:rsidRPr="00661B5C" w:rsidRDefault="00E7437F" w:rsidP="00E7437F">
      <w:pPr>
        <w:pStyle w:val="a3"/>
        <w:jc w:val="both"/>
        <w:rPr>
          <w:rFonts w:ascii="Times New Roman" w:hAnsi="Times New Roman" w:cs="Times New Roman"/>
          <w:color w:val="000000"/>
          <w:spacing w:val="20"/>
          <w:kern w:val="0"/>
          <w:szCs w:val="24"/>
          <w:lang w:eastAsia="zh-TW"/>
        </w:rPr>
      </w:pPr>
    </w:p>
    <w:p w:rsidR="00E7437F" w:rsidRDefault="00E7437F" w:rsidP="00E7437F">
      <w:pPr>
        <w:pStyle w:val="a3"/>
        <w:numPr>
          <w:ilvl w:val="0"/>
          <w:numId w:val="11"/>
        </w:numPr>
        <w:ind w:leftChars="0"/>
        <w:jc w:val="both"/>
        <w:rPr>
          <w:color w:val="000000" w:themeColor="text1"/>
          <w:spacing w:val="20"/>
        </w:rPr>
      </w:pPr>
      <w:r w:rsidRPr="00661B5C">
        <w:rPr>
          <w:color w:val="000000" w:themeColor="text1"/>
          <w:spacing w:val="20"/>
        </w:rPr>
        <w:t>中西區關注組召集人</w:t>
      </w:r>
      <w:r w:rsidRPr="00661B5C">
        <w:rPr>
          <w:color w:val="000000" w:themeColor="text1"/>
          <w:spacing w:val="20"/>
          <w:u w:val="single"/>
        </w:rPr>
        <w:t>羅雅寧女士</w:t>
      </w:r>
      <w:r w:rsidRPr="00661B5C">
        <w:rPr>
          <w:color w:val="000000" w:themeColor="text1"/>
          <w:spacing w:val="20"/>
        </w:rPr>
        <w:t>表示同意加固</w:t>
      </w:r>
      <w:r w:rsidRPr="00661B5C">
        <w:rPr>
          <w:rFonts w:hint="eastAsia"/>
          <w:color w:val="000000" w:themeColor="text1"/>
          <w:spacing w:val="20"/>
        </w:rPr>
        <w:t>及穩妥保護</w:t>
      </w:r>
      <w:r w:rsidRPr="00661B5C">
        <w:rPr>
          <w:color w:val="000000" w:themeColor="text1"/>
          <w:spacing w:val="20"/>
        </w:rPr>
        <w:t>歷史建築</w:t>
      </w:r>
      <w:r>
        <w:rPr>
          <w:rFonts w:hint="eastAsia"/>
          <w:color w:val="000000" w:themeColor="text1"/>
          <w:spacing w:val="20"/>
          <w:lang w:eastAsia="zh-TW"/>
        </w:rPr>
        <w:t>物</w:t>
      </w:r>
      <w:r>
        <w:rPr>
          <w:rFonts w:hint="eastAsia"/>
          <w:color w:val="000000" w:themeColor="text1"/>
          <w:spacing w:val="20"/>
        </w:rPr>
        <w:t>，</w:t>
      </w:r>
      <w:r w:rsidRPr="00661B5C">
        <w:rPr>
          <w:color w:val="000000" w:themeColor="text1"/>
          <w:spacing w:val="20"/>
        </w:rPr>
        <w:t>指出永和號歷史悠久，</w:t>
      </w:r>
      <w:r w:rsidRPr="00661B5C">
        <w:rPr>
          <w:rFonts w:hint="eastAsia"/>
          <w:color w:val="000000" w:themeColor="text1"/>
          <w:spacing w:val="20"/>
        </w:rPr>
        <w:t>有</w:t>
      </w:r>
      <w:r w:rsidRPr="00661B5C">
        <w:rPr>
          <w:color w:val="000000" w:themeColor="text1"/>
          <w:spacing w:val="20"/>
        </w:rPr>
        <w:t>需</w:t>
      </w:r>
      <w:r w:rsidRPr="00661B5C">
        <w:rPr>
          <w:rFonts w:hint="eastAsia"/>
          <w:color w:val="000000" w:themeColor="text1"/>
          <w:spacing w:val="20"/>
        </w:rPr>
        <w:t>要</w:t>
      </w:r>
      <w:r w:rsidRPr="00661B5C">
        <w:rPr>
          <w:color w:val="000000" w:themeColor="text1"/>
          <w:spacing w:val="20"/>
        </w:rPr>
        <w:t>進行多項穩固工程</w:t>
      </w:r>
      <w:r w:rsidRPr="00661B5C">
        <w:rPr>
          <w:rFonts w:hint="eastAsia"/>
          <w:color w:val="000000" w:themeColor="text1"/>
          <w:spacing w:val="20"/>
        </w:rPr>
        <w:t>以鞏固其</w:t>
      </w:r>
      <w:r w:rsidRPr="00661B5C">
        <w:rPr>
          <w:color w:val="000000" w:themeColor="text1"/>
          <w:spacing w:val="20"/>
        </w:rPr>
        <w:t>建築結構。</w:t>
      </w:r>
      <w:r w:rsidRPr="00661B5C">
        <w:rPr>
          <w:rFonts w:hint="eastAsia"/>
          <w:color w:val="000000" w:themeColor="text1"/>
          <w:spacing w:val="20"/>
        </w:rPr>
        <w:t>就</w:t>
      </w:r>
      <w:r w:rsidRPr="00661B5C">
        <w:rPr>
          <w:color w:val="000000"/>
          <w:spacing w:val="20"/>
        </w:rPr>
        <w:t>有關閣麟街</w:t>
      </w:r>
      <w:r w:rsidRPr="00661B5C">
        <w:rPr>
          <w:rFonts w:hint="eastAsia"/>
          <w:color w:val="000000"/>
          <w:spacing w:val="20"/>
        </w:rPr>
        <w:t>的重建項目</w:t>
      </w:r>
      <w:r w:rsidRPr="00661B5C">
        <w:rPr>
          <w:color w:val="000000"/>
          <w:spacing w:val="20"/>
        </w:rPr>
        <w:t>，</w:t>
      </w:r>
      <w:r w:rsidRPr="00661B5C">
        <w:rPr>
          <w:color w:val="000000" w:themeColor="text1"/>
          <w:spacing w:val="20"/>
          <w:u w:val="single"/>
        </w:rPr>
        <w:t>羅女士</w:t>
      </w:r>
      <w:r w:rsidRPr="00661B5C">
        <w:rPr>
          <w:rFonts w:hint="eastAsia"/>
          <w:color w:val="000000" w:themeColor="text1"/>
          <w:spacing w:val="20"/>
        </w:rPr>
        <w:t>得悉</w:t>
      </w:r>
      <w:r w:rsidRPr="00661B5C">
        <w:rPr>
          <w:color w:val="000000" w:themeColor="text1"/>
          <w:spacing w:val="20"/>
        </w:rPr>
        <w:t>發展商近日</w:t>
      </w:r>
      <w:r w:rsidRPr="00661B5C">
        <w:rPr>
          <w:rFonts w:hint="eastAsia"/>
          <w:color w:val="000000" w:themeColor="text1"/>
          <w:spacing w:val="20"/>
        </w:rPr>
        <w:t>已</w:t>
      </w:r>
      <w:r w:rsidRPr="00661B5C">
        <w:rPr>
          <w:color w:val="000000" w:themeColor="text1"/>
          <w:spacing w:val="20"/>
        </w:rPr>
        <w:t>進行多輪探</w:t>
      </w:r>
      <w:r w:rsidRPr="00661B5C">
        <w:rPr>
          <w:rFonts w:hint="eastAsia"/>
          <w:color w:val="000000" w:themeColor="text1"/>
          <w:spacing w:val="20"/>
        </w:rPr>
        <w:t>土</w:t>
      </w:r>
      <w:r w:rsidRPr="00661B5C">
        <w:rPr>
          <w:color w:val="000000" w:themeColor="text1"/>
          <w:spacing w:val="20"/>
        </w:rPr>
        <w:t>工程</w:t>
      </w:r>
      <w:r w:rsidRPr="00661B5C">
        <w:rPr>
          <w:rFonts w:hint="eastAsia"/>
          <w:color w:val="000000" w:themeColor="text1"/>
          <w:spacing w:val="20"/>
        </w:rPr>
        <w:t>和</w:t>
      </w:r>
      <w:r w:rsidRPr="00661B5C">
        <w:rPr>
          <w:color w:val="000000" w:themeColor="text1"/>
          <w:spacing w:val="20"/>
        </w:rPr>
        <w:t>攢挖，</w:t>
      </w:r>
      <w:r w:rsidRPr="00661B5C">
        <w:rPr>
          <w:rFonts w:hint="eastAsia"/>
          <w:color w:val="000000" w:themeColor="text1"/>
          <w:spacing w:val="20"/>
        </w:rPr>
        <w:t>並</w:t>
      </w:r>
      <w:r w:rsidRPr="00661B5C">
        <w:rPr>
          <w:color w:val="000000" w:themeColor="text1"/>
          <w:spacing w:val="20"/>
        </w:rPr>
        <w:t>抽取樣本</w:t>
      </w:r>
      <w:r w:rsidRPr="00661B5C">
        <w:rPr>
          <w:rFonts w:hint="eastAsia"/>
          <w:color w:val="000000" w:themeColor="text1"/>
          <w:spacing w:val="20"/>
        </w:rPr>
        <w:t>，</w:t>
      </w:r>
      <w:r w:rsidRPr="00661B5C">
        <w:rPr>
          <w:color w:val="000000" w:themeColor="text1"/>
          <w:spacing w:val="20"/>
        </w:rPr>
        <w:t>她</w:t>
      </w:r>
      <w:r w:rsidRPr="00661B5C">
        <w:rPr>
          <w:rFonts w:hint="eastAsia"/>
          <w:color w:val="000000" w:themeColor="text1"/>
          <w:spacing w:val="20"/>
        </w:rPr>
        <w:t>促請市建</w:t>
      </w:r>
      <w:r w:rsidRPr="00661B5C">
        <w:rPr>
          <w:color w:val="000000" w:themeColor="text1"/>
          <w:spacing w:val="20"/>
        </w:rPr>
        <w:t>局</w:t>
      </w:r>
      <w:r w:rsidRPr="00661B5C">
        <w:rPr>
          <w:rFonts w:hint="eastAsia"/>
          <w:color w:val="000000" w:themeColor="text1"/>
          <w:spacing w:val="20"/>
        </w:rPr>
        <w:t>有任何發現及結果後應</w:t>
      </w:r>
      <w:r w:rsidRPr="00661B5C">
        <w:rPr>
          <w:color w:val="000000" w:themeColor="text1"/>
          <w:spacing w:val="20"/>
        </w:rPr>
        <w:t>向議會匯報。</w:t>
      </w:r>
      <w:r w:rsidRPr="00661B5C">
        <w:rPr>
          <w:rFonts w:hint="eastAsia"/>
          <w:color w:val="000000" w:themeColor="text1"/>
          <w:spacing w:val="20"/>
        </w:rPr>
        <w:t>她又關注發展商對有關歷史建築文物的翻新設計及展示方式，她指出永和號將被整幢保育，而市建局曾</w:t>
      </w:r>
      <w:r w:rsidR="00EA3357">
        <w:rPr>
          <w:rFonts w:hint="eastAsia"/>
          <w:color w:val="000000" w:themeColor="text1"/>
          <w:spacing w:val="20"/>
          <w:lang w:eastAsia="zh-TW"/>
        </w:rPr>
        <w:t>承諾</w:t>
      </w:r>
      <w:r w:rsidRPr="00661B5C">
        <w:rPr>
          <w:rFonts w:hint="eastAsia"/>
          <w:color w:val="000000" w:themeColor="text1"/>
          <w:spacing w:val="20"/>
        </w:rPr>
        <w:t>將閣麟街遺跡</w:t>
      </w:r>
      <w:r w:rsidR="00EA3357">
        <w:rPr>
          <w:rFonts w:hint="eastAsia"/>
          <w:color w:val="000000" w:themeColor="text1"/>
          <w:spacing w:val="20"/>
          <w:lang w:eastAsia="zh-TW"/>
        </w:rPr>
        <w:t>保育為古蹟</w:t>
      </w:r>
      <w:r w:rsidR="00EA3357">
        <w:rPr>
          <w:rFonts w:hint="eastAsia"/>
          <w:color w:val="000000" w:themeColor="text1"/>
          <w:spacing w:val="20"/>
        </w:rPr>
        <w:t>公園，她期望發展商亦能</w:t>
      </w:r>
      <w:r w:rsidR="00EA3357">
        <w:rPr>
          <w:rFonts w:hint="eastAsia"/>
          <w:color w:val="000000" w:themeColor="text1"/>
          <w:spacing w:val="20"/>
          <w:lang w:eastAsia="zh-TW"/>
        </w:rPr>
        <w:t>全面</w:t>
      </w:r>
      <w:r w:rsidRPr="00661B5C">
        <w:rPr>
          <w:rFonts w:hint="eastAsia"/>
          <w:color w:val="000000" w:themeColor="text1"/>
          <w:spacing w:val="20"/>
        </w:rPr>
        <w:t>保留其他歷史建築遺跡，並能將設計方案適時提交議會作討論。</w:t>
      </w:r>
    </w:p>
    <w:p w:rsidR="00EA3357" w:rsidRPr="00661B5C" w:rsidRDefault="00EA3357" w:rsidP="00EA3357">
      <w:pPr>
        <w:pStyle w:val="a3"/>
        <w:ind w:leftChars="0" w:left="1200"/>
        <w:jc w:val="both"/>
        <w:rPr>
          <w:color w:val="000000" w:themeColor="text1"/>
          <w:spacing w:val="20"/>
        </w:rPr>
      </w:pPr>
    </w:p>
    <w:p w:rsidR="00E7437F" w:rsidRPr="00661B5C" w:rsidRDefault="00E7437F" w:rsidP="00E7437F">
      <w:pPr>
        <w:pStyle w:val="a3"/>
        <w:numPr>
          <w:ilvl w:val="0"/>
          <w:numId w:val="11"/>
        </w:numPr>
        <w:tabs>
          <w:tab w:val="left" w:pos="2970"/>
        </w:tabs>
        <w:ind w:leftChars="0"/>
        <w:jc w:val="both"/>
        <w:rPr>
          <w:rFonts w:ascii="Times New Roman" w:hAnsi="Times New Roman" w:cs="Times New Roman"/>
          <w:color w:val="FF0000"/>
          <w:spacing w:val="20"/>
          <w:kern w:val="0"/>
          <w:szCs w:val="24"/>
          <w:u w:val="single"/>
          <w:lang w:eastAsia="zh-TW"/>
        </w:rPr>
      </w:pPr>
      <w:r w:rsidRPr="00661B5C">
        <w:rPr>
          <w:rFonts w:ascii="Times New Roman" w:hAnsi="Times New Roman" w:cs="Times New Roman"/>
          <w:color w:val="000000"/>
          <w:spacing w:val="20"/>
          <w:kern w:val="0"/>
          <w:szCs w:val="24"/>
          <w:u w:val="single"/>
          <w:lang w:eastAsia="zh-TW"/>
        </w:rPr>
        <w:t>鄭麗琼議</w:t>
      </w:r>
      <w:r w:rsidRPr="00661B5C">
        <w:rPr>
          <w:rFonts w:ascii="Times New Roman" w:hAnsi="Times New Roman" w:cs="Times New Roman" w:hint="eastAsia"/>
          <w:color w:val="000000"/>
          <w:spacing w:val="20"/>
          <w:kern w:val="0"/>
          <w:szCs w:val="24"/>
          <w:u w:val="single"/>
          <w:lang w:eastAsia="zh-TW"/>
        </w:rPr>
        <w:t>員</w:t>
      </w:r>
      <w:r>
        <w:rPr>
          <w:rFonts w:ascii="Times New Roman" w:hAnsi="Times New Roman" w:cs="Times New Roman" w:hint="eastAsia"/>
          <w:color w:val="000000"/>
          <w:spacing w:val="20"/>
          <w:kern w:val="0"/>
          <w:szCs w:val="24"/>
          <w:lang w:eastAsia="zh-TW"/>
        </w:rPr>
        <w:t>關注永和號的保育工作</w:t>
      </w:r>
      <w:r w:rsidRPr="00661B5C">
        <w:rPr>
          <w:rFonts w:ascii="Times New Roman" w:hAnsi="Times New Roman" w:cs="Times New Roman" w:hint="eastAsia"/>
          <w:color w:val="000000"/>
          <w:spacing w:val="20"/>
          <w:kern w:val="0"/>
          <w:szCs w:val="24"/>
          <w:lang w:eastAsia="zh-TW"/>
        </w:rPr>
        <w:t>，認為應好好珍惜及保育有關建築物，並詢問永和號現時是否</w:t>
      </w:r>
      <w:r>
        <w:rPr>
          <w:rFonts w:ascii="Times New Roman" w:hAnsi="Times New Roman" w:cs="Times New Roman" w:hint="eastAsia"/>
          <w:color w:val="000000"/>
          <w:spacing w:val="20"/>
          <w:kern w:val="0"/>
          <w:szCs w:val="24"/>
          <w:lang w:eastAsia="zh-TW"/>
        </w:rPr>
        <w:t>已屬市建局之管轄範圍。</w:t>
      </w:r>
      <w:r w:rsidRPr="00661B5C">
        <w:rPr>
          <w:rFonts w:ascii="Times New Roman" w:hAnsi="Times New Roman" w:cs="Times New Roman" w:hint="eastAsia"/>
          <w:color w:val="000000"/>
          <w:spacing w:val="20"/>
          <w:kern w:val="0"/>
          <w:szCs w:val="24"/>
          <w:lang w:eastAsia="zh-TW"/>
        </w:rPr>
        <w:t>她又</w:t>
      </w:r>
      <w:r>
        <w:rPr>
          <w:rFonts w:ascii="Times New Roman" w:hAnsi="Times New Roman" w:cs="Times New Roman" w:hint="eastAsia"/>
          <w:color w:val="000000"/>
          <w:spacing w:val="20"/>
          <w:kern w:val="0"/>
          <w:szCs w:val="24"/>
          <w:lang w:eastAsia="zh-TW"/>
        </w:rPr>
        <w:t>關注局方和發展商會</w:t>
      </w:r>
      <w:r w:rsidRPr="00661B5C">
        <w:rPr>
          <w:rFonts w:ascii="Times New Roman" w:hAnsi="Times New Roman" w:cs="Times New Roman" w:hint="eastAsia"/>
          <w:color w:val="000000"/>
          <w:spacing w:val="20"/>
          <w:kern w:val="0"/>
          <w:szCs w:val="24"/>
          <w:lang w:eastAsia="zh-TW"/>
        </w:rPr>
        <w:t>如何演繹及展示</w:t>
      </w:r>
      <w:r w:rsidRPr="00661B5C">
        <w:rPr>
          <w:rFonts w:ascii="Times New Roman" w:hAnsi="Times New Roman" w:cs="Times New Roman"/>
          <w:color w:val="000000"/>
          <w:spacing w:val="20"/>
          <w:kern w:val="0"/>
          <w:szCs w:val="24"/>
          <w:lang w:eastAsia="zh-TW"/>
        </w:rPr>
        <w:t>閣麟街「紅毛嬌」</w:t>
      </w:r>
      <w:r w:rsidRPr="00661B5C">
        <w:rPr>
          <w:rFonts w:ascii="Times New Roman" w:hAnsi="Times New Roman" w:cs="Times New Roman" w:hint="eastAsia"/>
          <w:color w:val="000000"/>
          <w:spacing w:val="20"/>
          <w:kern w:val="0"/>
          <w:szCs w:val="24"/>
          <w:lang w:eastAsia="zh-TW"/>
        </w:rPr>
        <w:t>這段</w:t>
      </w:r>
      <w:r>
        <w:rPr>
          <w:rFonts w:ascii="Times New Roman" w:hAnsi="Times New Roman" w:cs="Times New Roman"/>
          <w:color w:val="000000"/>
          <w:spacing w:val="20"/>
          <w:kern w:val="0"/>
          <w:szCs w:val="24"/>
          <w:lang w:eastAsia="zh-TW"/>
        </w:rPr>
        <w:t>香港開埠</w:t>
      </w:r>
      <w:r>
        <w:rPr>
          <w:rFonts w:ascii="Times New Roman" w:hAnsi="Times New Roman" w:cs="Times New Roman" w:hint="eastAsia"/>
          <w:color w:val="000000"/>
          <w:spacing w:val="20"/>
          <w:kern w:val="0"/>
          <w:szCs w:val="24"/>
          <w:lang w:eastAsia="zh-TW"/>
        </w:rPr>
        <w:t>以</w:t>
      </w:r>
      <w:r w:rsidRPr="00661B5C">
        <w:rPr>
          <w:rFonts w:ascii="Times New Roman" w:hAnsi="Times New Roman" w:cs="Times New Roman"/>
          <w:color w:val="000000"/>
          <w:spacing w:val="20"/>
          <w:kern w:val="0"/>
          <w:szCs w:val="24"/>
          <w:lang w:eastAsia="zh-TW"/>
        </w:rPr>
        <w:t>來最古老</w:t>
      </w:r>
      <w:r w:rsidRPr="00661B5C">
        <w:rPr>
          <w:rFonts w:ascii="Times New Roman" w:hAnsi="Times New Roman" w:cs="Times New Roman" w:hint="eastAsia"/>
          <w:color w:val="000000"/>
          <w:spacing w:val="20"/>
          <w:kern w:val="0"/>
          <w:szCs w:val="24"/>
          <w:lang w:eastAsia="zh-TW"/>
        </w:rPr>
        <w:t>的</w:t>
      </w:r>
      <w:r w:rsidRPr="00661B5C">
        <w:rPr>
          <w:rFonts w:ascii="Times New Roman" w:hAnsi="Times New Roman" w:cs="Times New Roman"/>
          <w:color w:val="000000"/>
          <w:spacing w:val="20"/>
          <w:kern w:val="0"/>
          <w:szCs w:val="24"/>
          <w:lang w:eastAsia="zh-TW"/>
        </w:rPr>
        <w:t>傳奇</w:t>
      </w:r>
      <w:r w:rsidRPr="00661B5C">
        <w:rPr>
          <w:rFonts w:ascii="Times New Roman" w:hAnsi="Times New Roman" w:cs="Times New Roman" w:hint="eastAsia"/>
          <w:color w:val="000000"/>
          <w:spacing w:val="20"/>
          <w:kern w:val="0"/>
          <w:szCs w:val="24"/>
          <w:lang w:eastAsia="zh-TW"/>
        </w:rPr>
        <w:t>歷史，期望</w:t>
      </w:r>
      <w:r w:rsidRPr="00661B5C">
        <w:rPr>
          <w:rFonts w:ascii="Times New Roman" w:hAnsi="Times New Roman" w:cs="Times New Roman"/>
          <w:color w:val="000000"/>
          <w:spacing w:val="20"/>
          <w:kern w:val="0"/>
          <w:szCs w:val="24"/>
          <w:lang w:eastAsia="zh-TW"/>
        </w:rPr>
        <w:t>局方</w:t>
      </w:r>
      <w:r w:rsidRPr="00661B5C">
        <w:rPr>
          <w:rFonts w:ascii="Times New Roman" w:hAnsi="Times New Roman" w:cs="Times New Roman" w:hint="eastAsia"/>
          <w:color w:val="000000"/>
          <w:spacing w:val="20"/>
          <w:kern w:val="0"/>
          <w:szCs w:val="24"/>
          <w:lang w:eastAsia="zh-TW"/>
        </w:rPr>
        <w:t>能</w:t>
      </w:r>
      <w:r w:rsidRPr="00661B5C">
        <w:rPr>
          <w:rFonts w:ascii="Times New Roman" w:hAnsi="Times New Roman" w:cs="Times New Roman"/>
          <w:color w:val="000000"/>
          <w:spacing w:val="20"/>
          <w:kern w:val="0"/>
          <w:szCs w:val="24"/>
          <w:lang w:eastAsia="zh-TW"/>
        </w:rPr>
        <w:t>於建築物的設計初稿完成後，諮詢</w:t>
      </w:r>
      <w:r w:rsidRPr="00661B5C">
        <w:rPr>
          <w:rFonts w:ascii="Times New Roman" w:hAnsi="Times New Roman" w:cs="Times New Roman" w:hint="eastAsia"/>
          <w:color w:val="000000"/>
          <w:spacing w:val="20"/>
          <w:kern w:val="0"/>
          <w:szCs w:val="24"/>
          <w:lang w:eastAsia="zh-TW"/>
        </w:rPr>
        <w:t>小組</w:t>
      </w:r>
      <w:r w:rsidRPr="00661B5C">
        <w:rPr>
          <w:rFonts w:ascii="Times New Roman" w:hAnsi="Times New Roman" w:cs="Times New Roman"/>
          <w:color w:val="000000"/>
          <w:spacing w:val="20"/>
          <w:kern w:val="0"/>
          <w:szCs w:val="24"/>
          <w:lang w:eastAsia="zh-TW"/>
        </w:rPr>
        <w:t>意見</w:t>
      </w:r>
      <w:r w:rsidRPr="00661B5C">
        <w:rPr>
          <w:rFonts w:ascii="Times New Roman" w:hAnsi="Times New Roman" w:cs="Times New Roman" w:hint="eastAsia"/>
          <w:color w:val="000000"/>
          <w:spacing w:val="20"/>
          <w:kern w:val="0"/>
          <w:szCs w:val="24"/>
          <w:lang w:eastAsia="zh-TW"/>
        </w:rPr>
        <w:t>。</w:t>
      </w:r>
    </w:p>
    <w:p w:rsidR="00E7437F" w:rsidRPr="00661B5C" w:rsidRDefault="00E7437F" w:rsidP="00E7437F">
      <w:pPr>
        <w:tabs>
          <w:tab w:val="left" w:pos="2970"/>
        </w:tabs>
        <w:jc w:val="both"/>
        <w:rPr>
          <w:color w:val="000000" w:themeColor="text1"/>
          <w:spacing w:val="20"/>
        </w:rPr>
      </w:pPr>
    </w:p>
    <w:p w:rsidR="00E7437F" w:rsidRPr="00661B5C" w:rsidRDefault="00E7437F" w:rsidP="00E7437F">
      <w:pPr>
        <w:pStyle w:val="a3"/>
        <w:numPr>
          <w:ilvl w:val="0"/>
          <w:numId w:val="11"/>
        </w:numPr>
        <w:tabs>
          <w:tab w:val="left" w:pos="2970"/>
        </w:tabs>
        <w:ind w:leftChars="0"/>
        <w:jc w:val="both"/>
        <w:rPr>
          <w:rFonts w:ascii="Times New Roman" w:hAnsi="Times New Roman" w:cs="Times New Roman"/>
          <w:color w:val="000000" w:themeColor="text1"/>
          <w:spacing w:val="20"/>
          <w:kern w:val="0"/>
          <w:szCs w:val="24"/>
          <w:lang w:eastAsia="zh-TW"/>
        </w:rPr>
      </w:pPr>
      <w:r w:rsidRPr="00661B5C">
        <w:rPr>
          <w:rFonts w:ascii="Times New Roman" w:hAnsi="Times New Roman" w:cs="Times New Roman"/>
          <w:color w:val="000000"/>
          <w:spacing w:val="20"/>
          <w:kern w:val="0"/>
          <w:szCs w:val="24"/>
          <w:u w:val="single"/>
        </w:rPr>
        <w:t>主席</w:t>
      </w:r>
      <w:r w:rsidRPr="00661B5C">
        <w:rPr>
          <w:rFonts w:ascii="Times New Roman" w:hAnsi="Times New Roman" w:cs="Times New Roman" w:hint="eastAsia"/>
          <w:color w:val="000000"/>
          <w:spacing w:val="20"/>
          <w:kern w:val="0"/>
          <w:szCs w:val="24"/>
          <w:lang w:eastAsia="zh-TW"/>
        </w:rPr>
        <w:t>就有關</w:t>
      </w:r>
      <w:r w:rsidRPr="00661B5C">
        <w:rPr>
          <w:rFonts w:ascii="Times New Roman" w:hAnsi="Times New Roman" w:cs="Times New Roman" w:hint="eastAsia"/>
          <w:color w:val="000000"/>
          <w:spacing w:val="20"/>
          <w:kern w:val="0"/>
          <w:szCs w:val="24"/>
          <w:lang w:eastAsia="zh-TW"/>
        </w:rPr>
        <w:t>H18</w:t>
      </w:r>
      <w:r w:rsidRPr="00661B5C">
        <w:rPr>
          <w:rFonts w:ascii="Times New Roman" w:hAnsi="Times New Roman" w:cs="Times New Roman" w:hint="eastAsia"/>
          <w:color w:val="000000"/>
          <w:spacing w:val="20"/>
          <w:kern w:val="0"/>
          <w:szCs w:val="24"/>
          <w:lang w:eastAsia="zh-TW"/>
        </w:rPr>
        <w:t>項目的工程時間表提問，</w:t>
      </w:r>
      <w:r w:rsidRPr="00661B5C">
        <w:rPr>
          <w:rFonts w:ascii="Times New Roman" w:hAnsi="Times New Roman" w:cs="Times New Roman"/>
          <w:color w:val="000000"/>
          <w:spacing w:val="20"/>
          <w:kern w:val="0"/>
          <w:szCs w:val="24"/>
        </w:rPr>
        <w:t>詢問地盤、圍板及打摏</w:t>
      </w:r>
      <w:r w:rsidRPr="00661B5C">
        <w:rPr>
          <w:rFonts w:ascii="Times New Roman" w:hAnsi="Times New Roman" w:cs="Times New Roman" w:hint="eastAsia"/>
          <w:color w:val="000000"/>
          <w:spacing w:val="20"/>
          <w:kern w:val="0"/>
          <w:szCs w:val="24"/>
          <w:lang w:eastAsia="zh-TW"/>
        </w:rPr>
        <w:t>等</w:t>
      </w:r>
      <w:r w:rsidRPr="00661B5C">
        <w:rPr>
          <w:rFonts w:ascii="Times New Roman" w:hAnsi="Times New Roman" w:cs="Times New Roman"/>
          <w:color w:val="000000"/>
          <w:spacing w:val="20"/>
          <w:kern w:val="0"/>
          <w:szCs w:val="24"/>
        </w:rPr>
        <w:t>工程</w:t>
      </w:r>
      <w:r w:rsidRPr="00661B5C">
        <w:rPr>
          <w:rFonts w:ascii="Times New Roman" w:hAnsi="Times New Roman" w:cs="Times New Roman" w:hint="eastAsia"/>
          <w:color w:val="000000"/>
          <w:spacing w:val="20"/>
          <w:kern w:val="0"/>
          <w:szCs w:val="24"/>
          <w:lang w:eastAsia="zh-TW"/>
        </w:rPr>
        <w:t>是否能如期進行及完工</w:t>
      </w:r>
      <w:r w:rsidRPr="00661B5C">
        <w:rPr>
          <w:rFonts w:ascii="Times New Roman" w:hAnsi="Times New Roman" w:cs="Times New Roman"/>
          <w:color w:val="000000"/>
          <w:spacing w:val="20"/>
          <w:kern w:val="0"/>
          <w:szCs w:val="24"/>
        </w:rPr>
        <w:t>。另外，</w:t>
      </w:r>
      <w:r w:rsidRPr="00661B5C">
        <w:rPr>
          <w:rFonts w:ascii="Times New Roman" w:hAnsi="Times New Roman" w:cs="Times New Roman" w:hint="eastAsia"/>
          <w:color w:val="000000"/>
          <w:spacing w:val="20"/>
          <w:kern w:val="0"/>
          <w:szCs w:val="24"/>
          <w:lang w:eastAsia="zh-TW"/>
        </w:rPr>
        <w:t>他指出有市民及</w:t>
      </w:r>
      <w:r w:rsidRPr="00661B5C">
        <w:rPr>
          <w:rFonts w:ascii="Times New Roman" w:hAnsi="Times New Roman" w:cs="Times New Roman"/>
          <w:color w:val="000000"/>
          <w:spacing w:val="20"/>
          <w:kern w:val="0"/>
          <w:szCs w:val="24"/>
        </w:rPr>
        <w:t>商戶反映</w:t>
      </w:r>
      <w:r w:rsidRPr="00661B5C">
        <w:rPr>
          <w:rFonts w:ascii="Times New Roman" w:hAnsi="Times New Roman" w:cs="Times New Roman"/>
          <w:color w:val="000000"/>
          <w:spacing w:val="20"/>
          <w:kern w:val="0"/>
          <w:szCs w:val="24"/>
          <w:lang w:eastAsia="zh-TW"/>
        </w:rPr>
        <w:t>拆卸公廁</w:t>
      </w:r>
      <w:r w:rsidRPr="00661B5C">
        <w:rPr>
          <w:rFonts w:ascii="Times New Roman" w:hAnsi="Times New Roman" w:cs="Times New Roman" w:hint="eastAsia"/>
          <w:color w:val="000000"/>
          <w:spacing w:val="20"/>
          <w:kern w:val="0"/>
          <w:szCs w:val="24"/>
          <w:lang w:eastAsia="zh-TW"/>
        </w:rPr>
        <w:t>為</w:t>
      </w:r>
      <w:r w:rsidRPr="00661B5C">
        <w:rPr>
          <w:rFonts w:ascii="Times New Roman" w:hAnsi="Times New Roman" w:cs="Times New Roman"/>
          <w:color w:val="000000"/>
          <w:spacing w:val="20"/>
          <w:kern w:val="0"/>
          <w:szCs w:val="24"/>
          <w:lang w:eastAsia="zh-TW"/>
        </w:rPr>
        <w:t>他們</w:t>
      </w:r>
      <w:r w:rsidRPr="00661B5C">
        <w:rPr>
          <w:rFonts w:ascii="Times New Roman" w:hAnsi="Times New Roman" w:cs="Times New Roman" w:hint="eastAsia"/>
          <w:color w:val="000000"/>
          <w:spacing w:val="20"/>
          <w:kern w:val="0"/>
          <w:szCs w:val="24"/>
          <w:lang w:eastAsia="zh-TW"/>
        </w:rPr>
        <w:t>帶來</w:t>
      </w:r>
      <w:r w:rsidRPr="00661B5C">
        <w:rPr>
          <w:rFonts w:ascii="Times New Roman" w:hAnsi="Times New Roman" w:cs="Times New Roman"/>
          <w:color w:val="000000"/>
          <w:spacing w:val="20"/>
          <w:kern w:val="0"/>
          <w:szCs w:val="24"/>
          <w:lang w:eastAsia="zh-TW"/>
        </w:rPr>
        <w:t>不便，</w:t>
      </w:r>
      <w:r w:rsidRPr="00661B5C">
        <w:rPr>
          <w:rFonts w:ascii="Times New Roman" w:hAnsi="Times New Roman" w:cs="Times New Roman" w:hint="eastAsia"/>
          <w:color w:val="000000"/>
          <w:spacing w:val="20"/>
          <w:kern w:val="0"/>
          <w:szCs w:val="24"/>
          <w:lang w:eastAsia="zh-TW"/>
        </w:rPr>
        <w:t>因此欲了解</w:t>
      </w:r>
      <w:r w:rsidRPr="00661B5C">
        <w:rPr>
          <w:rFonts w:ascii="Times New Roman" w:hAnsi="Times New Roman" w:cs="Times New Roman"/>
          <w:color w:val="000000"/>
          <w:spacing w:val="20"/>
          <w:kern w:val="0"/>
          <w:szCs w:val="24"/>
          <w:lang w:eastAsia="zh-TW"/>
        </w:rPr>
        <w:t>拆卸公廁期間的臨時應對措施</w:t>
      </w:r>
      <w:r w:rsidRPr="00661B5C">
        <w:rPr>
          <w:rFonts w:ascii="Times New Roman" w:hAnsi="Times New Roman" w:cs="Times New Roman" w:hint="eastAsia"/>
          <w:color w:val="000000"/>
          <w:spacing w:val="20"/>
          <w:kern w:val="0"/>
          <w:szCs w:val="24"/>
          <w:lang w:eastAsia="zh-TW"/>
        </w:rPr>
        <w:t>，以及</w:t>
      </w:r>
      <w:r w:rsidRPr="00661B5C">
        <w:rPr>
          <w:rFonts w:ascii="Times New Roman" w:hAnsi="Times New Roman" w:cs="Times New Roman"/>
          <w:color w:val="000000"/>
          <w:spacing w:val="20"/>
          <w:kern w:val="0"/>
          <w:szCs w:val="24"/>
          <w:lang w:eastAsia="zh-TW"/>
        </w:rPr>
        <w:t>未來會否</w:t>
      </w:r>
      <w:r w:rsidRPr="00661B5C">
        <w:rPr>
          <w:rFonts w:ascii="Times New Roman" w:hAnsi="Times New Roman" w:cs="Times New Roman" w:hint="eastAsia"/>
          <w:color w:val="000000"/>
          <w:spacing w:val="20"/>
          <w:kern w:val="0"/>
          <w:szCs w:val="24"/>
          <w:lang w:eastAsia="zh-TW"/>
        </w:rPr>
        <w:t>再</w:t>
      </w:r>
      <w:r w:rsidRPr="00661B5C">
        <w:rPr>
          <w:rFonts w:ascii="Times New Roman" w:hAnsi="Times New Roman" w:cs="Times New Roman"/>
          <w:color w:val="000000"/>
          <w:spacing w:val="20"/>
          <w:kern w:val="0"/>
          <w:szCs w:val="24"/>
          <w:lang w:eastAsia="zh-TW"/>
        </w:rPr>
        <w:t>建新公廁。</w:t>
      </w:r>
      <w:r w:rsidRPr="00661B5C">
        <w:rPr>
          <w:rFonts w:ascii="Times New Roman" w:hAnsi="Times New Roman" w:cs="Times New Roman"/>
          <w:color w:val="000000"/>
          <w:spacing w:val="20"/>
          <w:kern w:val="0"/>
          <w:szCs w:val="24"/>
          <w:u w:val="single"/>
        </w:rPr>
        <w:t>主席</w:t>
      </w:r>
      <w:r w:rsidRPr="00661B5C">
        <w:rPr>
          <w:rFonts w:ascii="Times New Roman" w:hAnsi="Times New Roman" w:cs="Times New Roman" w:hint="eastAsia"/>
          <w:color w:val="000000"/>
          <w:spacing w:val="20"/>
          <w:kern w:val="0"/>
          <w:szCs w:val="24"/>
          <w:lang w:eastAsia="zh-TW"/>
        </w:rPr>
        <w:t>認為</w:t>
      </w:r>
      <w:r w:rsidRPr="00661B5C">
        <w:rPr>
          <w:rFonts w:ascii="Times New Roman" w:hAnsi="Times New Roman" w:cs="Times New Roman"/>
          <w:color w:val="000000" w:themeColor="text1"/>
          <w:spacing w:val="20"/>
          <w:kern w:val="0"/>
          <w:szCs w:val="24"/>
          <w:lang w:eastAsia="zh-TW"/>
        </w:rPr>
        <w:t>保育永和號</w:t>
      </w:r>
      <w:r w:rsidRPr="00661B5C">
        <w:rPr>
          <w:rFonts w:ascii="Times New Roman" w:hAnsi="Times New Roman" w:cs="Times New Roman" w:hint="eastAsia"/>
          <w:color w:val="000000" w:themeColor="text1"/>
          <w:spacing w:val="20"/>
          <w:kern w:val="0"/>
          <w:szCs w:val="24"/>
          <w:lang w:eastAsia="zh-TW"/>
        </w:rPr>
        <w:t>方案並不清晰，詢問鞏</w:t>
      </w:r>
      <w:r w:rsidRPr="00661B5C">
        <w:rPr>
          <w:rFonts w:ascii="Times New Roman" w:hAnsi="Times New Roman" w:cs="Times New Roman"/>
          <w:color w:val="000000"/>
          <w:spacing w:val="20"/>
          <w:kern w:val="0"/>
          <w:szCs w:val="24"/>
        </w:rPr>
        <w:t>固</w:t>
      </w:r>
      <w:r w:rsidRPr="00661B5C">
        <w:rPr>
          <w:rFonts w:ascii="Times New Roman" w:hAnsi="Times New Roman" w:cs="Times New Roman" w:hint="eastAsia"/>
          <w:color w:val="000000"/>
          <w:spacing w:val="20"/>
          <w:kern w:val="0"/>
          <w:szCs w:val="24"/>
          <w:lang w:eastAsia="zh-TW"/>
        </w:rPr>
        <w:t>工程是否屬於</w:t>
      </w:r>
      <w:r w:rsidRPr="00661B5C">
        <w:rPr>
          <w:rFonts w:ascii="Times New Roman" w:hAnsi="Times New Roman" w:cs="Times New Roman"/>
          <w:color w:val="000000"/>
          <w:spacing w:val="20"/>
          <w:kern w:val="0"/>
          <w:szCs w:val="24"/>
        </w:rPr>
        <w:t>復修</w:t>
      </w:r>
      <w:r w:rsidRPr="00661B5C">
        <w:rPr>
          <w:rFonts w:ascii="Times New Roman" w:hAnsi="Times New Roman" w:cs="Times New Roman" w:hint="eastAsia"/>
          <w:color w:val="000000"/>
          <w:spacing w:val="20"/>
          <w:kern w:val="0"/>
          <w:szCs w:val="24"/>
          <w:lang w:eastAsia="zh-TW"/>
        </w:rPr>
        <w:t>建築物的一部分，亦問及永和號的</w:t>
      </w:r>
      <w:r w:rsidRPr="00661B5C">
        <w:rPr>
          <w:rFonts w:ascii="Times New Roman" w:hAnsi="Times New Roman" w:cs="Times New Roman"/>
          <w:bCs/>
          <w:spacing w:val="20"/>
          <w:szCs w:val="24"/>
        </w:rPr>
        <w:t>整體設計</w:t>
      </w:r>
      <w:r w:rsidRPr="00661B5C">
        <w:rPr>
          <w:rFonts w:ascii="Times New Roman" w:hAnsi="Times New Roman" w:cs="Times New Roman" w:hint="eastAsia"/>
          <w:bCs/>
          <w:spacing w:val="20"/>
          <w:szCs w:val="24"/>
          <w:lang w:eastAsia="zh-TW"/>
        </w:rPr>
        <w:t>、</w:t>
      </w:r>
      <w:r w:rsidRPr="00661B5C">
        <w:rPr>
          <w:rFonts w:ascii="Times New Roman" w:hAnsi="Times New Roman" w:cs="Times New Roman"/>
          <w:bCs/>
          <w:spacing w:val="20"/>
          <w:szCs w:val="24"/>
        </w:rPr>
        <w:t>發展方向</w:t>
      </w:r>
      <w:r w:rsidRPr="00661B5C">
        <w:rPr>
          <w:rFonts w:ascii="Times New Roman" w:hAnsi="Times New Roman" w:cs="Times New Roman" w:hint="eastAsia"/>
          <w:bCs/>
          <w:spacing w:val="20"/>
          <w:szCs w:val="24"/>
          <w:lang w:eastAsia="zh-TW"/>
        </w:rPr>
        <w:t>和日後用途。</w:t>
      </w:r>
      <w:r w:rsidRPr="00661B5C">
        <w:rPr>
          <w:rFonts w:ascii="Times New Roman" w:hAnsi="Times New Roman" w:cs="Times New Roman"/>
          <w:color w:val="000000"/>
          <w:spacing w:val="20"/>
          <w:kern w:val="0"/>
          <w:szCs w:val="24"/>
          <w:u w:val="single"/>
        </w:rPr>
        <w:t>主席</w:t>
      </w:r>
      <w:r w:rsidRPr="00DD4121">
        <w:rPr>
          <w:rFonts w:ascii="Times New Roman" w:hAnsi="Times New Roman" w:cs="Times New Roman" w:hint="eastAsia"/>
          <w:color w:val="000000"/>
          <w:spacing w:val="20"/>
          <w:kern w:val="0"/>
          <w:szCs w:val="24"/>
          <w:lang w:eastAsia="zh-TW"/>
        </w:rPr>
        <w:t>又</w:t>
      </w:r>
      <w:r w:rsidRPr="00661B5C">
        <w:rPr>
          <w:rFonts w:ascii="Times New Roman" w:hAnsi="Times New Roman" w:cs="Times New Roman" w:hint="eastAsia"/>
          <w:color w:val="000000"/>
          <w:spacing w:val="20"/>
          <w:kern w:val="0"/>
          <w:szCs w:val="24"/>
          <w:lang w:eastAsia="zh-TW"/>
        </w:rPr>
        <w:t>追問</w:t>
      </w:r>
      <w:r w:rsidR="006C4AC3">
        <w:rPr>
          <w:rFonts w:ascii="Times New Roman" w:hAnsi="Times New Roman" w:cs="Times New Roman"/>
          <w:color w:val="000000" w:themeColor="text1"/>
          <w:spacing w:val="20"/>
          <w:kern w:val="0"/>
          <w:szCs w:val="24"/>
          <w:lang w:eastAsia="zh-TW"/>
        </w:rPr>
        <w:t>閣麟街古</w:t>
      </w:r>
      <w:r w:rsidR="006C4AC3">
        <w:rPr>
          <w:rFonts w:ascii="Times New Roman" w:hAnsi="Times New Roman" w:cs="Times New Roman" w:hint="eastAsia"/>
          <w:color w:val="000000" w:themeColor="text1"/>
          <w:spacing w:val="20"/>
          <w:kern w:val="0"/>
          <w:szCs w:val="24"/>
          <w:lang w:eastAsia="zh-TW"/>
        </w:rPr>
        <w:t>民</w:t>
      </w:r>
      <w:r w:rsidRPr="00661B5C">
        <w:rPr>
          <w:rFonts w:ascii="Times New Roman" w:hAnsi="Times New Roman" w:cs="Times New Roman"/>
          <w:color w:val="000000" w:themeColor="text1"/>
          <w:spacing w:val="20"/>
          <w:kern w:val="0"/>
          <w:szCs w:val="24"/>
          <w:lang w:eastAsia="zh-TW"/>
        </w:rPr>
        <w:t>房遺跡</w:t>
      </w:r>
      <w:r w:rsidRPr="00661B5C">
        <w:rPr>
          <w:rFonts w:ascii="Times New Roman" w:hAnsi="Times New Roman" w:cs="Times New Roman" w:hint="eastAsia"/>
          <w:color w:val="000000" w:themeColor="text1"/>
          <w:spacing w:val="20"/>
          <w:kern w:val="0"/>
          <w:szCs w:val="24"/>
          <w:lang w:eastAsia="zh-TW"/>
        </w:rPr>
        <w:t>原址保留研究方案的可行性，建議</w:t>
      </w:r>
      <w:r>
        <w:rPr>
          <w:rFonts w:ascii="Times New Roman" w:hAnsi="Times New Roman" w:cs="Times New Roman" w:hint="eastAsia"/>
          <w:color w:val="000000" w:themeColor="text1"/>
          <w:spacing w:val="20"/>
          <w:kern w:val="0"/>
          <w:szCs w:val="24"/>
          <w:lang w:eastAsia="zh-TW"/>
        </w:rPr>
        <w:t>局方可</w:t>
      </w:r>
      <w:r w:rsidRPr="00661B5C">
        <w:rPr>
          <w:rFonts w:ascii="Times New Roman" w:hAnsi="Times New Roman" w:cs="Times New Roman" w:hint="eastAsia"/>
          <w:color w:val="000000" w:themeColor="text1"/>
          <w:spacing w:val="20"/>
          <w:kern w:val="0"/>
          <w:szCs w:val="24"/>
          <w:lang w:eastAsia="zh-TW"/>
        </w:rPr>
        <w:t>向議會提供有關</w:t>
      </w:r>
      <w:r w:rsidRPr="00661B5C">
        <w:rPr>
          <w:rFonts w:ascii="Times New Roman" w:hAnsi="Times New Roman" w:cs="Times New Roman"/>
          <w:color w:val="000000" w:themeColor="text1"/>
          <w:spacing w:val="20"/>
          <w:kern w:val="0"/>
          <w:szCs w:val="24"/>
          <w:lang w:eastAsia="zh-TW"/>
        </w:rPr>
        <w:t>抽取</w:t>
      </w:r>
      <w:r w:rsidRPr="00661B5C">
        <w:rPr>
          <w:rFonts w:ascii="Times New Roman" w:hAnsi="Times New Roman" w:cs="Times New Roman" w:hint="eastAsia"/>
          <w:color w:val="000000" w:themeColor="text1"/>
          <w:spacing w:val="20"/>
          <w:kern w:val="0"/>
          <w:szCs w:val="24"/>
          <w:lang w:eastAsia="zh-TW"/>
        </w:rPr>
        <w:t>樣本的資料及</w:t>
      </w:r>
      <w:r w:rsidRPr="00661B5C">
        <w:rPr>
          <w:rFonts w:ascii="Times New Roman" w:hAnsi="Times New Roman" w:cs="Times New Roman"/>
          <w:color w:val="000000" w:themeColor="text1"/>
          <w:spacing w:val="20"/>
          <w:kern w:val="0"/>
          <w:szCs w:val="24"/>
          <w:lang w:eastAsia="zh-TW"/>
        </w:rPr>
        <w:t>其他專業報告</w:t>
      </w:r>
      <w:r w:rsidRPr="00661B5C">
        <w:rPr>
          <w:rFonts w:ascii="Times New Roman" w:hAnsi="Times New Roman" w:cs="Times New Roman" w:hint="eastAsia"/>
          <w:color w:val="000000" w:themeColor="text1"/>
          <w:spacing w:val="20"/>
          <w:kern w:val="0"/>
          <w:szCs w:val="24"/>
          <w:lang w:eastAsia="zh-TW"/>
        </w:rPr>
        <w:t>，以便小組成員能全面分析相關資訊。</w:t>
      </w:r>
    </w:p>
    <w:p w:rsidR="00E7437F" w:rsidRPr="00661B5C" w:rsidRDefault="00E7437F" w:rsidP="00E7437F">
      <w:pPr>
        <w:tabs>
          <w:tab w:val="left" w:pos="2970"/>
        </w:tabs>
        <w:jc w:val="both"/>
        <w:rPr>
          <w:color w:val="000000" w:themeColor="text1"/>
          <w:spacing w:val="20"/>
          <w:u w:val="single"/>
        </w:rPr>
      </w:pPr>
    </w:p>
    <w:p w:rsidR="00E7437F" w:rsidRPr="00661B5C" w:rsidRDefault="00E7437F" w:rsidP="00E7437F">
      <w:pPr>
        <w:pStyle w:val="a3"/>
        <w:numPr>
          <w:ilvl w:val="0"/>
          <w:numId w:val="11"/>
        </w:numPr>
        <w:ind w:leftChars="0"/>
        <w:jc w:val="both"/>
        <w:rPr>
          <w:rFonts w:ascii="Times New Roman" w:eastAsia="Times New Roman" w:hAnsi="Times New Roman" w:cs="Times New Roman"/>
          <w:spacing w:val="20"/>
          <w:szCs w:val="24"/>
        </w:rPr>
      </w:pPr>
      <w:r w:rsidRPr="00661B5C">
        <w:rPr>
          <w:rFonts w:ascii="Times New Roman" w:hAnsi="Times New Roman" w:cs="Times New Roman"/>
          <w:color w:val="000000" w:themeColor="text1"/>
          <w:spacing w:val="20"/>
          <w:szCs w:val="24"/>
        </w:rPr>
        <w:t>中西區關注組召集人</w:t>
      </w:r>
      <w:r w:rsidRPr="00661B5C">
        <w:rPr>
          <w:rFonts w:ascii="Times New Roman" w:hAnsi="Times New Roman" w:cs="Times New Roman"/>
          <w:color w:val="000000" w:themeColor="text1"/>
          <w:spacing w:val="20"/>
          <w:kern w:val="0"/>
          <w:szCs w:val="24"/>
          <w:u w:val="single"/>
          <w:lang w:eastAsia="zh-TW"/>
        </w:rPr>
        <w:t>羅雅寧女士</w:t>
      </w:r>
      <w:r w:rsidRPr="00661B5C">
        <w:rPr>
          <w:rFonts w:ascii="Times New Roman" w:hAnsi="Times New Roman" w:cs="Times New Roman" w:hint="eastAsia"/>
          <w:color w:val="000000" w:themeColor="text1"/>
          <w:spacing w:val="20"/>
          <w:kern w:val="0"/>
          <w:szCs w:val="24"/>
          <w:lang w:eastAsia="zh-TW"/>
        </w:rPr>
        <w:t>同意主席意見，期望局方在研究後能確認</w:t>
      </w:r>
      <w:r w:rsidR="006C4AC3">
        <w:rPr>
          <w:rFonts w:ascii="Times New Roman" w:hAnsi="Times New Roman" w:cs="Times New Roman"/>
          <w:color w:val="000000" w:themeColor="text1"/>
          <w:spacing w:val="20"/>
          <w:kern w:val="0"/>
          <w:szCs w:val="24"/>
          <w:lang w:eastAsia="zh-TW"/>
        </w:rPr>
        <w:t>閣麟街古</w:t>
      </w:r>
      <w:r w:rsidR="006C4AC3">
        <w:rPr>
          <w:rFonts w:ascii="Times New Roman" w:hAnsi="Times New Roman" w:cs="Times New Roman" w:hint="eastAsia"/>
          <w:color w:val="000000" w:themeColor="text1"/>
          <w:spacing w:val="20"/>
          <w:kern w:val="0"/>
          <w:szCs w:val="24"/>
          <w:lang w:eastAsia="zh-TW"/>
        </w:rPr>
        <w:t>民</w:t>
      </w:r>
      <w:r w:rsidRPr="00661B5C">
        <w:rPr>
          <w:rFonts w:ascii="Times New Roman" w:hAnsi="Times New Roman" w:cs="Times New Roman"/>
          <w:color w:val="000000" w:themeColor="text1"/>
          <w:spacing w:val="20"/>
          <w:kern w:val="0"/>
          <w:szCs w:val="24"/>
          <w:lang w:eastAsia="zh-TW"/>
        </w:rPr>
        <w:t>房遺跡</w:t>
      </w:r>
      <w:r w:rsidR="006C4AC3">
        <w:rPr>
          <w:rFonts w:ascii="Times New Roman" w:hAnsi="Times New Roman" w:cs="Times New Roman" w:hint="eastAsia"/>
          <w:color w:val="000000" w:themeColor="text1"/>
          <w:spacing w:val="20"/>
          <w:kern w:val="0"/>
          <w:szCs w:val="24"/>
          <w:lang w:eastAsia="zh-TW"/>
        </w:rPr>
        <w:t>保育方案切</w:t>
      </w:r>
      <w:r w:rsidRPr="00661B5C">
        <w:rPr>
          <w:rFonts w:ascii="Times New Roman" w:hAnsi="Times New Roman" w:cs="Times New Roman" w:hint="eastAsia"/>
          <w:color w:val="000000" w:themeColor="text1"/>
          <w:spacing w:val="20"/>
          <w:kern w:val="0"/>
          <w:szCs w:val="24"/>
          <w:lang w:eastAsia="zh-TW"/>
        </w:rPr>
        <w:t>實可行。</w:t>
      </w:r>
      <w:r>
        <w:rPr>
          <w:rFonts w:ascii="Times New Roman" w:hAnsi="Times New Roman" w:cs="Times New Roman" w:hint="eastAsia"/>
          <w:color w:val="000000" w:themeColor="text1"/>
          <w:spacing w:val="20"/>
          <w:kern w:val="0"/>
          <w:szCs w:val="24"/>
          <w:lang w:eastAsia="zh-TW"/>
        </w:rPr>
        <w:t>她</w:t>
      </w:r>
      <w:r w:rsidRPr="00661B5C">
        <w:rPr>
          <w:rFonts w:ascii="Times New Roman" w:hAnsi="Times New Roman" w:cs="Times New Roman" w:hint="eastAsia"/>
          <w:color w:val="000000" w:themeColor="text1"/>
          <w:spacing w:val="20"/>
          <w:kern w:val="0"/>
          <w:szCs w:val="24"/>
          <w:lang w:eastAsia="zh-TW"/>
        </w:rPr>
        <w:t>期望</w:t>
      </w:r>
      <w:r w:rsidRPr="00661B5C">
        <w:rPr>
          <w:rFonts w:ascii="Times New Roman" w:hAnsi="Times New Roman" w:cs="Times New Roman"/>
          <w:color w:val="000000" w:themeColor="text1"/>
          <w:spacing w:val="20"/>
          <w:szCs w:val="24"/>
        </w:rPr>
        <w:t>市建局</w:t>
      </w:r>
      <w:r w:rsidRPr="00661B5C">
        <w:rPr>
          <w:rFonts w:ascii="Times New Roman" w:hAnsi="Times New Roman" w:cs="Times New Roman" w:hint="eastAsia"/>
          <w:color w:val="000000" w:themeColor="text1"/>
          <w:spacing w:val="20"/>
          <w:szCs w:val="24"/>
          <w:lang w:eastAsia="zh-TW"/>
        </w:rPr>
        <w:t>能</w:t>
      </w:r>
      <w:r w:rsidRPr="00661B5C">
        <w:rPr>
          <w:rFonts w:ascii="Times New Roman" w:hAnsi="Times New Roman" w:cs="Times New Roman"/>
          <w:color w:val="000000" w:themeColor="text1"/>
          <w:spacing w:val="20"/>
          <w:szCs w:val="24"/>
        </w:rPr>
        <w:t>提供</w:t>
      </w:r>
      <w:r w:rsidRPr="00661B5C">
        <w:rPr>
          <w:rFonts w:ascii="Times New Roman" w:hAnsi="Times New Roman" w:cs="Times New Roman"/>
          <w:color w:val="000000" w:themeColor="text1"/>
          <w:spacing w:val="20"/>
          <w:kern w:val="0"/>
          <w:szCs w:val="24"/>
          <w:lang w:eastAsia="zh-TW"/>
        </w:rPr>
        <w:t>嘉咸街</w:t>
      </w:r>
      <w:r w:rsidRPr="00661B5C">
        <w:rPr>
          <w:rFonts w:ascii="Times New Roman" w:hAnsi="Times New Roman" w:cs="Times New Roman"/>
          <w:color w:val="000000" w:themeColor="text1"/>
          <w:spacing w:val="20"/>
          <w:szCs w:val="24"/>
        </w:rPr>
        <w:t>26</w:t>
      </w:r>
      <w:r w:rsidRPr="00661B5C">
        <w:rPr>
          <w:rFonts w:ascii="Times New Roman" w:hAnsi="Times New Roman" w:cs="Times New Roman"/>
          <w:color w:val="000000" w:themeColor="text1"/>
          <w:spacing w:val="20"/>
          <w:szCs w:val="24"/>
        </w:rPr>
        <w:t>號</w:t>
      </w:r>
      <w:r w:rsidRPr="00661B5C">
        <w:rPr>
          <w:rFonts w:ascii="Times New Roman" w:hAnsi="Times New Roman" w:cs="Times New Roman"/>
          <w:color w:val="000000" w:themeColor="text1"/>
          <w:spacing w:val="20"/>
          <w:szCs w:val="24"/>
        </w:rPr>
        <w:t>A-C</w:t>
      </w:r>
      <w:r w:rsidRPr="00661B5C">
        <w:rPr>
          <w:rFonts w:ascii="Times New Roman" w:hAnsi="Times New Roman" w:cs="Times New Roman"/>
          <w:color w:val="000000" w:themeColor="text1"/>
          <w:spacing w:val="20"/>
          <w:szCs w:val="24"/>
        </w:rPr>
        <w:t>三項活化歷史建築的</w:t>
      </w:r>
      <w:r w:rsidRPr="00661B5C">
        <w:rPr>
          <w:rFonts w:ascii="Times New Roman" w:hAnsi="Times New Roman" w:cs="Times New Roman" w:hint="eastAsia"/>
          <w:color w:val="000000" w:themeColor="text1"/>
          <w:spacing w:val="20"/>
          <w:szCs w:val="24"/>
          <w:lang w:eastAsia="zh-TW"/>
        </w:rPr>
        <w:t>全面</w:t>
      </w:r>
      <w:r w:rsidRPr="00661B5C">
        <w:rPr>
          <w:rFonts w:ascii="Times New Roman" w:hAnsi="Times New Roman" w:cs="Times New Roman"/>
          <w:color w:val="000000" w:themeColor="text1"/>
          <w:spacing w:val="20"/>
          <w:szCs w:val="24"/>
        </w:rPr>
        <w:t>詳盡方案</w:t>
      </w:r>
      <w:r w:rsidRPr="00661B5C">
        <w:rPr>
          <w:rFonts w:ascii="Times New Roman" w:hAnsi="Times New Roman" w:cs="Times New Roman" w:hint="eastAsia"/>
          <w:color w:val="000000" w:themeColor="text1"/>
          <w:spacing w:val="20"/>
          <w:szCs w:val="24"/>
          <w:lang w:eastAsia="zh-TW"/>
        </w:rPr>
        <w:t>予議會知悉及給予意見。</w:t>
      </w:r>
    </w:p>
    <w:p w:rsidR="00E7437F" w:rsidRPr="00661B5C" w:rsidRDefault="00E7437F" w:rsidP="00E7437F">
      <w:pPr>
        <w:pStyle w:val="a3"/>
        <w:rPr>
          <w:rFonts w:ascii="Times New Roman" w:hAnsi="Times New Roman" w:cs="Times New Roman"/>
          <w:color w:val="000000" w:themeColor="text1"/>
          <w:spacing w:val="20"/>
          <w:kern w:val="0"/>
          <w:szCs w:val="24"/>
          <w:lang w:eastAsia="zh-TW"/>
        </w:rPr>
      </w:pPr>
    </w:p>
    <w:p w:rsidR="00E7437F" w:rsidRPr="001A553F" w:rsidRDefault="00E7437F" w:rsidP="00E7437F">
      <w:pPr>
        <w:pStyle w:val="a3"/>
        <w:numPr>
          <w:ilvl w:val="0"/>
          <w:numId w:val="11"/>
        </w:numPr>
        <w:tabs>
          <w:tab w:val="left" w:pos="2970"/>
        </w:tabs>
        <w:ind w:leftChars="0"/>
        <w:jc w:val="both"/>
        <w:rPr>
          <w:rFonts w:ascii="Times New Roman" w:hAnsi="Times New Roman" w:cs="Times New Roman"/>
          <w:color w:val="000000"/>
          <w:spacing w:val="20"/>
          <w:szCs w:val="24"/>
        </w:rPr>
      </w:pPr>
      <w:r w:rsidRPr="00661B5C">
        <w:rPr>
          <w:rFonts w:ascii="Times New Roman" w:hAnsi="Times New Roman" w:cs="Times New Roman"/>
          <w:color w:val="000000"/>
          <w:spacing w:val="20"/>
          <w:szCs w:val="24"/>
          <w:u w:val="single"/>
        </w:rPr>
        <w:lastRenderedPageBreak/>
        <w:t>鄭麗琼議員</w:t>
      </w:r>
      <w:r>
        <w:rPr>
          <w:rFonts w:ascii="Times New Roman" w:hAnsi="Times New Roman" w:cs="Times New Roman" w:hint="eastAsia"/>
          <w:color w:val="000000"/>
          <w:spacing w:val="20"/>
          <w:szCs w:val="24"/>
          <w:lang w:eastAsia="zh-TW"/>
        </w:rPr>
        <w:t>關注</w:t>
      </w:r>
      <w:r w:rsidRPr="00661B5C">
        <w:rPr>
          <w:rFonts w:ascii="Times New Roman" w:hAnsi="Times New Roman" w:cs="Times New Roman"/>
          <w:color w:val="000000"/>
          <w:spacing w:val="20"/>
          <w:szCs w:val="24"/>
        </w:rPr>
        <w:t>中環閣麟街扶手電梯下</w:t>
      </w:r>
      <w:r w:rsidRPr="00661B5C">
        <w:rPr>
          <w:rFonts w:ascii="Times New Roman" w:hAnsi="Times New Roman" w:cs="Times New Roman" w:hint="eastAsia"/>
          <w:color w:val="000000"/>
          <w:spacing w:val="20"/>
          <w:szCs w:val="24"/>
          <w:lang w:eastAsia="zh-TW"/>
        </w:rPr>
        <w:t>的</w:t>
      </w:r>
      <w:r w:rsidRPr="00661B5C">
        <w:rPr>
          <w:rFonts w:ascii="Times New Roman" w:hAnsi="Times New Roman" w:cs="Times New Roman"/>
          <w:color w:val="000000"/>
          <w:spacing w:val="20"/>
          <w:szCs w:val="24"/>
        </w:rPr>
        <w:t>公共休憩空間衛生</w:t>
      </w:r>
      <w:r w:rsidRPr="00661B5C">
        <w:rPr>
          <w:rFonts w:ascii="Times New Roman" w:hAnsi="Times New Roman" w:cs="Times New Roman" w:hint="eastAsia"/>
          <w:color w:val="000000"/>
          <w:spacing w:val="20"/>
          <w:szCs w:val="24"/>
          <w:lang w:eastAsia="zh-TW"/>
        </w:rPr>
        <w:t>情況，並詢問有關地點的</w:t>
      </w:r>
      <w:r w:rsidRPr="00661B5C">
        <w:rPr>
          <w:rFonts w:ascii="Times New Roman" w:hAnsi="Times New Roman" w:cs="Times New Roman"/>
          <w:color w:val="000000"/>
          <w:spacing w:val="20"/>
          <w:szCs w:val="24"/>
        </w:rPr>
        <w:t>清理</w:t>
      </w:r>
      <w:r w:rsidRPr="00661B5C">
        <w:rPr>
          <w:rFonts w:ascii="Times New Roman" w:hAnsi="Times New Roman" w:cs="Times New Roman" w:hint="eastAsia"/>
          <w:color w:val="000000"/>
          <w:spacing w:val="20"/>
          <w:szCs w:val="24"/>
          <w:lang w:eastAsia="zh-TW"/>
        </w:rPr>
        <w:t>工作</w:t>
      </w:r>
      <w:r w:rsidRPr="00661B5C">
        <w:rPr>
          <w:rFonts w:ascii="Times New Roman" w:hAnsi="Times New Roman" w:cs="Times New Roman"/>
          <w:color w:val="000000"/>
          <w:spacing w:val="20"/>
          <w:szCs w:val="24"/>
        </w:rPr>
        <w:t>由</w:t>
      </w:r>
      <w:r w:rsidRPr="00661B5C">
        <w:rPr>
          <w:rFonts w:ascii="Times New Roman" w:hAnsi="Times New Roman" w:cs="Times New Roman" w:hint="eastAsia"/>
          <w:color w:val="000000"/>
          <w:spacing w:val="20"/>
          <w:szCs w:val="24"/>
          <w:lang w:eastAsia="zh-TW"/>
        </w:rPr>
        <w:t>哪個政府部門</w:t>
      </w:r>
      <w:r w:rsidRPr="00661B5C">
        <w:rPr>
          <w:rFonts w:ascii="Times New Roman" w:hAnsi="Times New Roman" w:cs="Times New Roman"/>
          <w:color w:val="000000"/>
          <w:spacing w:val="20"/>
          <w:szCs w:val="24"/>
        </w:rPr>
        <w:t>負責。</w:t>
      </w:r>
      <w:r w:rsidRPr="00661B5C">
        <w:rPr>
          <w:rFonts w:ascii="Times New Roman" w:hAnsi="Times New Roman" w:cs="Times New Roman"/>
          <w:color w:val="000000"/>
          <w:spacing w:val="20"/>
          <w:szCs w:val="24"/>
        </w:rPr>
        <w:t xml:space="preserve"> </w:t>
      </w:r>
      <w:r w:rsidRPr="00661B5C">
        <w:rPr>
          <w:rFonts w:ascii="Times New Roman" w:hAnsi="Times New Roman" w:cs="Times New Roman"/>
          <w:color w:val="000000"/>
          <w:spacing w:val="20"/>
          <w:szCs w:val="24"/>
          <w:lang w:eastAsia="zh-TW"/>
        </w:rPr>
        <w:tab/>
      </w:r>
    </w:p>
    <w:p w:rsidR="00E7437F" w:rsidRPr="00661B5C" w:rsidRDefault="00E7437F" w:rsidP="00E7437F">
      <w:pPr>
        <w:pStyle w:val="a3"/>
        <w:numPr>
          <w:ilvl w:val="0"/>
          <w:numId w:val="11"/>
        </w:numPr>
        <w:tabs>
          <w:tab w:val="left" w:pos="2970"/>
        </w:tabs>
        <w:ind w:leftChars="0"/>
        <w:jc w:val="both"/>
        <w:rPr>
          <w:rFonts w:ascii="Times New Roman" w:hAnsi="Times New Roman" w:cs="Times New Roman"/>
          <w:color w:val="000000"/>
          <w:spacing w:val="20"/>
          <w:szCs w:val="24"/>
        </w:rPr>
      </w:pPr>
      <w:r w:rsidRPr="00661B5C">
        <w:rPr>
          <w:rFonts w:ascii="Times New Roman" w:hAnsi="Times New Roman" w:cs="Times New Roman"/>
          <w:color w:val="000000"/>
          <w:spacing w:val="20"/>
          <w:szCs w:val="24"/>
          <w:u w:val="single"/>
        </w:rPr>
        <w:t>主席</w:t>
      </w:r>
      <w:r w:rsidRPr="00661B5C">
        <w:rPr>
          <w:rFonts w:ascii="Times New Roman" w:hAnsi="Times New Roman" w:cs="Times New Roman"/>
          <w:color w:val="000000"/>
          <w:spacing w:val="20"/>
          <w:szCs w:val="24"/>
        </w:rPr>
        <w:t>回應</w:t>
      </w:r>
      <w:r w:rsidRPr="00661B5C">
        <w:rPr>
          <w:rFonts w:ascii="Times New Roman" w:hAnsi="Times New Roman" w:cs="Times New Roman" w:hint="eastAsia"/>
          <w:color w:val="000000"/>
          <w:spacing w:val="20"/>
          <w:szCs w:val="24"/>
          <w:lang w:eastAsia="zh-TW"/>
        </w:rPr>
        <w:t>指</w:t>
      </w:r>
      <w:r w:rsidRPr="00661B5C">
        <w:rPr>
          <w:rFonts w:ascii="Times New Roman" w:hAnsi="Times New Roman" w:cs="Times New Roman"/>
          <w:color w:val="000000"/>
          <w:spacing w:val="20"/>
          <w:szCs w:val="24"/>
        </w:rPr>
        <w:t>該處</w:t>
      </w:r>
      <w:r w:rsidRPr="00661B5C">
        <w:rPr>
          <w:rFonts w:ascii="Times New Roman" w:hAnsi="Times New Roman" w:cs="Times New Roman" w:hint="eastAsia"/>
          <w:color w:val="000000"/>
          <w:spacing w:val="20"/>
          <w:szCs w:val="24"/>
          <w:lang w:eastAsia="zh-TW"/>
        </w:rPr>
        <w:t>的清潔工作</w:t>
      </w:r>
      <w:r w:rsidRPr="00661B5C">
        <w:rPr>
          <w:rFonts w:ascii="Times New Roman" w:hAnsi="Times New Roman" w:cs="Times New Roman"/>
          <w:color w:val="000000"/>
          <w:spacing w:val="20"/>
          <w:szCs w:val="24"/>
        </w:rPr>
        <w:t>由食</w:t>
      </w:r>
      <w:r w:rsidRPr="00661B5C">
        <w:rPr>
          <w:rFonts w:ascii="Times New Roman" w:hAnsi="Times New Roman" w:cs="Times New Roman" w:hint="eastAsia"/>
          <w:color w:val="000000"/>
          <w:spacing w:val="20"/>
          <w:szCs w:val="24"/>
          <w:lang w:eastAsia="zh-TW"/>
        </w:rPr>
        <w:t>物</w:t>
      </w:r>
      <w:r w:rsidRPr="00661B5C">
        <w:rPr>
          <w:rFonts w:ascii="Times New Roman" w:hAnsi="Times New Roman" w:cs="Times New Roman"/>
          <w:color w:val="000000"/>
          <w:spacing w:val="20"/>
          <w:szCs w:val="24"/>
        </w:rPr>
        <w:t>環</w:t>
      </w:r>
      <w:r w:rsidRPr="00661B5C">
        <w:rPr>
          <w:rFonts w:ascii="Times New Roman" w:hAnsi="Times New Roman" w:cs="Times New Roman" w:hint="eastAsia"/>
          <w:color w:val="000000"/>
          <w:spacing w:val="20"/>
          <w:szCs w:val="24"/>
          <w:lang w:eastAsia="zh-TW"/>
        </w:rPr>
        <w:t>境衞生</w:t>
      </w:r>
      <w:r w:rsidRPr="00661B5C">
        <w:rPr>
          <w:rFonts w:ascii="Times New Roman" w:hAnsi="Times New Roman" w:cs="Times New Roman"/>
          <w:color w:val="000000"/>
          <w:spacing w:val="20"/>
          <w:szCs w:val="24"/>
        </w:rPr>
        <w:t>署負責。</w:t>
      </w:r>
    </w:p>
    <w:p w:rsidR="00E7437F" w:rsidRPr="00661B5C" w:rsidRDefault="00E7437F" w:rsidP="00E7437F">
      <w:pPr>
        <w:tabs>
          <w:tab w:val="left" w:pos="2970"/>
        </w:tabs>
        <w:jc w:val="both"/>
        <w:rPr>
          <w:color w:val="000000"/>
          <w:spacing w:val="20"/>
        </w:rPr>
      </w:pPr>
    </w:p>
    <w:p w:rsidR="00E7437F" w:rsidRPr="00661B5C" w:rsidRDefault="00E7437F" w:rsidP="00E7437F">
      <w:pPr>
        <w:pStyle w:val="a3"/>
        <w:numPr>
          <w:ilvl w:val="0"/>
          <w:numId w:val="11"/>
        </w:numPr>
        <w:tabs>
          <w:tab w:val="left" w:pos="2970"/>
        </w:tabs>
        <w:ind w:leftChars="0"/>
        <w:jc w:val="both"/>
        <w:rPr>
          <w:rFonts w:ascii="Times New Roman" w:hAnsi="Times New Roman" w:cs="Times New Roman"/>
          <w:color w:val="000000"/>
          <w:spacing w:val="20"/>
          <w:szCs w:val="24"/>
        </w:rPr>
      </w:pPr>
      <w:r w:rsidRPr="00661B5C">
        <w:rPr>
          <w:rFonts w:ascii="Times New Roman" w:hAnsi="Times New Roman" w:cs="Times New Roman"/>
          <w:color w:val="000000"/>
          <w:spacing w:val="20"/>
          <w:szCs w:val="24"/>
          <w:u w:val="single"/>
        </w:rPr>
        <w:t>鄭麗琼議員</w:t>
      </w:r>
      <w:r w:rsidRPr="00661B5C">
        <w:rPr>
          <w:rFonts w:ascii="Times New Roman" w:hAnsi="Times New Roman" w:cs="Times New Roman" w:hint="eastAsia"/>
          <w:spacing w:val="20"/>
          <w:szCs w:val="24"/>
          <w:lang w:eastAsia="zh-TW"/>
        </w:rPr>
        <w:t>期</w:t>
      </w:r>
      <w:r w:rsidRPr="00661B5C">
        <w:rPr>
          <w:rFonts w:ascii="Times New Roman" w:hAnsi="Times New Roman" w:cs="Times New Roman"/>
          <w:spacing w:val="20"/>
          <w:szCs w:val="24"/>
        </w:rPr>
        <w:t>望局方提供有關嘉咸街</w:t>
      </w:r>
      <w:r w:rsidRPr="00661B5C">
        <w:rPr>
          <w:rFonts w:ascii="Times New Roman" w:hAnsi="Times New Roman" w:cs="Times New Roman"/>
          <w:spacing w:val="20"/>
          <w:szCs w:val="24"/>
        </w:rPr>
        <w:t>26</w:t>
      </w:r>
      <w:r w:rsidRPr="00661B5C">
        <w:rPr>
          <w:rFonts w:ascii="Times New Roman" w:hAnsi="Times New Roman" w:cs="Times New Roman"/>
          <w:spacing w:val="20"/>
          <w:szCs w:val="24"/>
          <w:lang w:eastAsia="zh-TW"/>
        </w:rPr>
        <w:t>號</w:t>
      </w:r>
      <w:r w:rsidRPr="00661B5C">
        <w:rPr>
          <w:rFonts w:ascii="Times New Roman" w:hAnsi="Times New Roman" w:cs="Times New Roman"/>
          <w:spacing w:val="20"/>
          <w:szCs w:val="24"/>
          <w:lang w:eastAsia="zh-TW"/>
        </w:rPr>
        <w:t>A</w:t>
      </w:r>
      <w:r w:rsidRPr="00661B5C">
        <w:rPr>
          <w:rFonts w:ascii="Times New Roman" w:hAnsi="Times New Roman" w:cs="Times New Roman" w:hint="eastAsia"/>
          <w:spacing w:val="20"/>
          <w:szCs w:val="24"/>
          <w:lang w:eastAsia="zh-TW"/>
        </w:rPr>
        <w:t>-</w:t>
      </w:r>
      <w:r w:rsidRPr="00661B5C">
        <w:rPr>
          <w:rFonts w:ascii="Times New Roman" w:hAnsi="Times New Roman" w:cs="Times New Roman"/>
          <w:spacing w:val="20"/>
          <w:szCs w:val="24"/>
          <w:lang w:eastAsia="zh-TW"/>
        </w:rPr>
        <w:t>C</w:t>
      </w:r>
      <w:r>
        <w:rPr>
          <w:rFonts w:ascii="Times New Roman" w:hAnsi="Times New Roman" w:cs="Times New Roman"/>
          <w:spacing w:val="20"/>
          <w:szCs w:val="24"/>
          <w:lang w:eastAsia="zh-TW"/>
        </w:rPr>
        <w:t>後方</w:t>
      </w:r>
      <w:r w:rsidRPr="00661B5C">
        <w:rPr>
          <w:rFonts w:ascii="Times New Roman" w:hAnsi="Times New Roman" w:cs="Times New Roman"/>
          <w:color w:val="000000"/>
          <w:spacing w:val="20"/>
          <w:kern w:val="0"/>
          <w:szCs w:val="24"/>
          <w:lang w:eastAsia="zh-TW"/>
        </w:rPr>
        <w:t>「紅毛嬌」</w:t>
      </w:r>
      <w:r w:rsidRPr="00661B5C">
        <w:rPr>
          <w:rFonts w:ascii="Times New Roman" w:hAnsi="Times New Roman" w:cs="Times New Roman"/>
          <w:spacing w:val="20"/>
          <w:szCs w:val="24"/>
        </w:rPr>
        <w:t>遺跡</w:t>
      </w:r>
      <w:r w:rsidRPr="00661B5C">
        <w:rPr>
          <w:rFonts w:ascii="Times New Roman" w:hAnsi="Times New Roman" w:cs="Times New Roman"/>
          <w:spacing w:val="20"/>
          <w:szCs w:val="24"/>
          <w:lang w:eastAsia="zh-TW"/>
        </w:rPr>
        <w:t>旁邊</w:t>
      </w:r>
      <w:r w:rsidRPr="00661B5C">
        <w:rPr>
          <w:rFonts w:ascii="Times New Roman" w:hAnsi="Times New Roman" w:cs="Times New Roman" w:hint="eastAsia"/>
          <w:spacing w:val="20"/>
          <w:szCs w:val="24"/>
          <w:lang w:eastAsia="zh-TW"/>
        </w:rPr>
        <w:t>位置</w:t>
      </w:r>
      <w:r w:rsidRPr="00661B5C">
        <w:rPr>
          <w:rFonts w:ascii="Times New Roman" w:hAnsi="Times New Roman" w:cs="Times New Roman"/>
          <w:spacing w:val="20"/>
          <w:szCs w:val="24"/>
          <w:lang w:eastAsia="zh-TW"/>
        </w:rPr>
        <w:t>的保育設計</w:t>
      </w:r>
      <w:r w:rsidRPr="00661B5C">
        <w:rPr>
          <w:rFonts w:ascii="Times New Roman" w:hAnsi="Times New Roman" w:cs="Times New Roman"/>
          <w:spacing w:val="20"/>
          <w:szCs w:val="24"/>
        </w:rPr>
        <w:t>規劃大綱圖，讓</w:t>
      </w:r>
      <w:r w:rsidRPr="00661B5C">
        <w:rPr>
          <w:rFonts w:ascii="Times New Roman" w:hAnsi="Times New Roman" w:cs="Times New Roman" w:hint="eastAsia"/>
          <w:spacing w:val="20"/>
          <w:szCs w:val="24"/>
          <w:lang w:eastAsia="zh-TW"/>
        </w:rPr>
        <w:t>小組成員</w:t>
      </w:r>
      <w:r w:rsidRPr="00661B5C">
        <w:rPr>
          <w:rFonts w:ascii="Times New Roman" w:hAnsi="Times New Roman" w:cs="Times New Roman"/>
          <w:spacing w:val="20"/>
          <w:szCs w:val="24"/>
        </w:rPr>
        <w:t>可</w:t>
      </w:r>
      <w:r w:rsidRPr="00661B5C">
        <w:rPr>
          <w:rFonts w:ascii="Times New Roman" w:hAnsi="Times New Roman" w:cs="Times New Roman" w:hint="eastAsia"/>
          <w:spacing w:val="20"/>
          <w:szCs w:val="24"/>
          <w:lang w:eastAsia="zh-TW"/>
        </w:rPr>
        <w:t>得知</w:t>
      </w:r>
      <w:r w:rsidRPr="00661B5C">
        <w:rPr>
          <w:rFonts w:ascii="Times New Roman" w:hAnsi="Times New Roman" w:cs="Times New Roman"/>
          <w:spacing w:val="20"/>
          <w:szCs w:val="24"/>
        </w:rPr>
        <w:t>重建後的</w:t>
      </w:r>
      <w:r w:rsidRPr="00661B5C">
        <w:rPr>
          <w:rFonts w:ascii="Times New Roman" w:hAnsi="Times New Roman" w:cs="Times New Roman" w:hint="eastAsia"/>
          <w:color w:val="000000"/>
          <w:spacing w:val="20"/>
          <w:szCs w:val="24"/>
          <w:lang w:eastAsia="zh-TW"/>
        </w:rPr>
        <w:t>模樣</w:t>
      </w:r>
      <w:r w:rsidRPr="00661B5C">
        <w:rPr>
          <w:rFonts w:ascii="Times New Roman" w:hAnsi="Times New Roman" w:cs="Times New Roman"/>
          <w:spacing w:val="20"/>
          <w:szCs w:val="24"/>
        </w:rPr>
        <w:t>。</w:t>
      </w:r>
    </w:p>
    <w:p w:rsidR="00E7437F" w:rsidRPr="00661B5C" w:rsidRDefault="00E7437F" w:rsidP="00E7437F">
      <w:pPr>
        <w:tabs>
          <w:tab w:val="left" w:pos="2970"/>
        </w:tabs>
        <w:jc w:val="both"/>
        <w:rPr>
          <w:color w:val="000000"/>
          <w:spacing w:val="20"/>
        </w:rPr>
      </w:pPr>
    </w:p>
    <w:p w:rsidR="00E7437F" w:rsidRPr="00661B5C" w:rsidRDefault="00E7437F" w:rsidP="00E7437F">
      <w:pPr>
        <w:widowControl w:val="0"/>
        <w:numPr>
          <w:ilvl w:val="0"/>
          <w:numId w:val="1"/>
        </w:numPr>
        <w:adjustRightInd w:val="0"/>
        <w:spacing w:line="360" w:lineRule="atLeast"/>
        <w:jc w:val="both"/>
        <w:textAlignment w:val="baseline"/>
        <w:rPr>
          <w:bCs/>
          <w:spacing w:val="20"/>
        </w:rPr>
      </w:pPr>
      <w:r w:rsidRPr="00661B5C">
        <w:rPr>
          <w:bCs/>
          <w:spacing w:val="20"/>
          <w:u w:val="single"/>
        </w:rPr>
        <w:t>主席</w:t>
      </w:r>
      <w:r w:rsidRPr="00661B5C">
        <w:rPr>
          <w:bCs/>
          <w:spacing w:val="20"/>
        </w:rPr>
        <w:t>請市建局作整體回應</w:t>
      </w:r>
      <w:r w:rsidRPr="00661B5C">
        <w:rPr>
          <w:rFonts w:hint="eastAsia"/>
          <w:bCs/>
          <w:spacing w:val="20"/>
        </w:rPr>
        <w:t>，</w:t>
      </w:r>
      <w:r w:rsidRPr="00661B5C">
        <w:rPr>
          <w:bCs/>
          <w:spacing w:val="20"/>
        </w:rPr>
        <w:t>市區重建局規劃及設計</w:t>
      </w:r>
      <w:r>
        <w:rPr>
          <w:rFonts w:hint="eastAsia"/>
          <w:bCs/>
          <w:spacing w:val="20"/>
        </w:rPr>
        <w:t>高級</w:t>
      </w:r>
      <w:r w:rsidRPr="00661B5C">
        <w:rPr>
          <w:bCs/>
          <w:spacing w:val="20"/>
        </w:rPr>
        <w:t>經理</w:t>
      </w:r>
      <w:r w:rsidRPr="00661B5C">
        <w:rPr>
          <w:bCs/>
          <w:spacing w:val="20"/>
          <w:u w:val="single"/>
        </w:rPr>
        <w:t>許子聰先生</w:t>
      </w:r>
      <w:r w:rsidRPr="00661B5C">
        <w:rPr>
          <w:rFonts w:hint="eastAsia"/>
          <w:bCs/>
          <w:spacing w:val="20"/>
        </w:rPr>
        <w:t>的回應如下</w:t>
      </w:r>
      <w:r w:rsidRPr="00661B5C">
        <w:rPr>
          <w:rFonts w:hint="eastAsia"/>
          <w:bCs/>
          <w:spacing w:val="20"/>
        </w:rPr>
        <w:t>:</w:t>
      </w:r>
    </w:p>
    <w:p w:rsidR="00E7437F" w:rsidRPr="00661B5C" w:rsidRDefault="00E7437F" w:rsidP="00E7437F">
      <w:pPr>
        <w:tabs>
          <w:tab w:val="left" w:pos="2970"/>
        </w:tabs>
        <w:jc w:val="both"/>
        <w:rPr>
          <w:color w:val="000000" w:themeColor="text1"/>
          <w:spacing w:val="20"/>
        </w:rPr>
      </w:pPr>
    </w:p>
    <w:p w:rsidR="00E7437F" w:rsidRPr="00661B5C" w:rsidRDefault="00E7437F" w:rsidP="00E7437F">
      <w:pPr>
        <w:pStyle w:val="a3"/>
        <w:numPr>
          <w:ilvl w:val="0"/>
          <w:numId w:val="26"/>
        </w:numPr>
        <w:ind w:leftChars="0"/>
        <w:jc w:val="both"/>
        <w:rPr>
          <w:rFonts w:ascii="Times New Roman" w:eastAsia="Times New Roman" w:hAnsi="Times New Roman" w:cs="Times New Roman"/>
          <w:spacing w:val="20"/>
          <w:szCs w:val="24"/>
        </w:rPr>
      </w:pPr>
      <w:r w:rsidRPr="00661B5C">
        <w:rPr>
          <w:rFonts w:ascii="Times New Roman" w:hAnsi="Times New Roman" w:cs="Times New Roman"/>
          <w:bCs/>
          <w:spacing w:val="20"/>
          <w:szCs w:val="24"/>
        </w:rPr>
        <w:t>有關</w:t>
      </w:r>
      <w:r w:rsidRPr="00661B5C">
        <w:rPr>
          <w:rFonts w:ascii="Times New Roman" w:hAnsi="Times New Roman" w:cs="Times New Roman"/>
          <w:bCs/>
          <w:spacing w:val="20"/>
          <w:szCs w:val="24"/>
        </w:rPr>
        <w:t>H18</w:t>
      </w:r>
      <w:r w:rsidRPr="00661B5C">
        <w:rPr>
          <w:rFonts w:ascii="Times New Roman" w:hAnsi="Times New Roman" w:cs="Times New Roman"/>
          <w:bCs/>
          <w:spacing w:val="20"/>
          <w:szCs w:val="24"/>
        </w:rPr>
        <w:t>地盤</w:t>
      </w:r>
      <w:r w:rsidRPr="00661B5C">
        <w:rPr>
          <w:rFonts w:ascii="Times New Roman" w:hAnsi="Times New Roman" w:cs="Times New Roman"/>
          <w:bCs/>
          <w:spacing w:val="20"/>
          <w:szCs w:val="24"/>
        </w:rPr>
        <w:t>C</w:t>
      </w:r>
      <w:r w:rsidRPr="00661B5C">
        <w:rPr>
          <w:rFonts w:ascii="Times New Roman" w:hAnsi="Times New Roman" w:cs="Times New Roman" w:hint="eastAsia"/>
          <w:bCs/>
          <w:spacing w:val="20"/>
          <w:szCs w:val="24"/>
          <w:lang w:eastAsia="zh-TW"/>
        </w:rPr>
        <w:t>及</w:t>
      </w:r>
      <w:r w:rsidRPr="00661B5C">
        <w:rPr>
          <w:rFonts w:ascii="Times New Roman" w:hAnsi="Times New Roman" w:cs="Times New Roman"/>
          <w:bCs/>
          <w:spacing w:val="20"/>
          <w:szCs w:val="24"/>
        </w:rPr>
        <w:t>閣麟街</w:t>
      </w:r>
      <w:r w:rsidRPr="00661B5C">
        <w:rPr>
          <w:rFonts w:ascii="Times New Roman" w:hAnsi="Times New Roman" w:cs="Times New Roman" w:hint="eastAsia"/>
          <w:bCs/>
          <w:spacing w:val="20"/>
          <w:szCs w:val="24"/>
          <w:lang w:eastAsia="zh-TW"/>
        </w:rPr>
        <w:t>的保育方案，</w:t>
      </w:r>
      <w:r w:rsidRPr="0042742D">
        <w:rPr>
          <w:rFonts w:ascii="Times New Roman" w:hAnsi="Times New Roman" w:cs="Times New Roman" w:hint="eastAsia"/>
          <w:bCs/>
          <w:spacing w:val="20"/>
          <w:szCs w:val="24"/>
          <w:lang w:eastAsia="zh-TW"/>
        </w:rPr>
        <w:t>現時有關設計方案仍屬初步階段，</w:t>
      </w:r>
      <w:r w:rsidRPr="00661B5C">
        <w:rPr>
          <w:rFonts w:ascii="Times New Roman" w:hAnsi="Times New Roman" w:cs="Times New Roman" w:hint="eastAsia"/>
          <w:bCs/>
          <w:spacing w:val="20"/>
          <w:szCs w:val="24"/>
          <w:lang w:eastAsia="zh-TW"/>
        </w:rPr>
        <w:t>局方</w:t>
      </w:r>
      <w:r w:rsidRPr="0042742D">
        <w:rPr>
          <w:rFonts w:ascii="Times New Roman" w:hAnsi="Times New Roman" w:cs="Times New Roman" w:hint="eastAsia"/>
          <w:bCs/>
          <w:spacing w:val="20"/>
          <w:szCs w:val="24"/>
          <w:lang w:eastAsia="zh-TW"/>
        </w:rPr>
        <w:t>待有進一步資料</w:t>
      </w:r>
      <w:r w:rsidRPr="00661B5C">
        <w:rPr>
          <w:rFonts w:ascii="Times New Roman" w:hAnsi="Times New Roman" w:cs="Times New Roman"/>
          <w:bCs/>
          <w:spacing w:val="20"/>
          <w:szCs w:val="24"/>
        </w:rPr>
        <w:t>會</w:t>
      </w:r>
      <w:r w:rsidRPr="00661B5C">
        <w:rPr>
          <w:rFonts w:ascii="Times New Roman" w:hAnsi="Times New Roman" w:cs="Times New Roman" w:hint="eastAsia"/>
          <w:bCs/>
          <w:spacing w:val="20"/>
          <w:szCs w:val="24"/>
          <w:lang w:eastAsia="zh-TW"/>
        </w:rPr>
        <w:t>與議會作充分溝通和解釋</w:t>
      </w:r>
      <w:r w:rsidRPr="00661B5C">
        <w:rPr>
          <w:rFonts w:ascii="Times New Roman" w:hAnsi="Times New Roman" w:cs="Times New Roman"/>
          <w:bCs/>
          <w:spacing w:val="20"/>
          <w:szCs w:val="24"/>
        </w:rPr>
        <w:t>。</w:t>
      </w:r>
      <w:r w:rsidRPr="00661B5C">
        <w:rPr>
          <w:rFonts w:ascii="Times New Roman" w:hAnsi="Times New Roman" w:cs="Times New Roman" w:hint="eastAsia"/>
          <w:bCs/>
          <w:spacing w:val="20"/>
          <w:szCs w:val="24"/>
          <w:lang w:eastAsia="zh-TW"/>
        </w:rPr>
        <w:t>至於</w:t>
      </w:r>
      <w:r w:rsidRPr="00661B5C">
        <w:rPr>
          <w:rFonts w:ascii="Times New Roman" w:hAnsi="Times New Roman" w:cs="Times New Roman"/>
          <w:bCs/>
          <w:spacing w:val="20"/>
          <w:szCs w:val="24"/>
        </w:rPr>
        <w:t>閣麟街</w:t>
      </w:r>
      <w:r w:rsidRPr="0042742D">
        <w:rPr>
          <w:rFonts w:ascii="Times New Roman" w:hAnsi="Times New Roman" w:cs="Times New Roman" w:hint="eastAsia"/>
          <w:bCs/>
          <w:spacing w:val="20"/>
          <w:szCs w:val="24"/>
        </w:rPr>
        <w:t>磚石構件位於</w:t>
      </w:r>
      <w:r w:rsidRPr="00661B5C">
        <w:rPr>
          <w:rFonts w:ascii="Times New Roman" w:hAnsi="Times New Roman" w:cs="Times New Roman"/>
          <w:bCs/>
          <w:spacing w:val="20"/>
          <w:szCs w:val="24"/>
        </w:rPr>
        <w:t>公共空間</w:t>
      </w:r>
      <w:r w:rsidRPr="0042742D">
        <w:rPr>
          <w:rFonts w:ascii="Times New Roman" w:hAnsi="Times New Roman" w:cs="Times New Roman" w:hint="eastAsia"/>
          <w:bCs/>
          <w:spacing w:val="20"/>
          <w:szCs w:val="24"/>
        </w:rPr>
        <w:t>的</w:t>
      </w:r>
      <w:r w:rsidRPr="00661B5C">
        <w:rPr>
          <w:rFonts w:ascii="Times New Roman" w:hAnsi="Times New Roman" w:cs="Times New Roman"/>
          <w:bCs/>
          <w:spacing w:val="20"/>
          <w:szCs w:val="24"/>
        </w:rPr>
        <w:t>設計，</w:t>
      </w:r>
      <w:r>
        <w:rPr>
          <w:rFonts w:ascii="Times New Roman" w:hAnsi="Times New Roman" w:cs="Times New Roman" w:hint="eastAsia"/>
          <w:bCs/>
          <w:spacing w:val="20"/>
          <w:szCs w:val="24"/>
          <w:lang w:eastAsia="zh-TW"/>
        </w:rPr>
        <w:t>局方曾於</w:t>
      </w:r>
      <w:r w:rsidRPr="00661B5C">
        <w:rPr>
          <w:rFonts w:ascii="Times New Roman" w:hAnsi="Times New Roman" w:cs="Times New Roman"/>
          <w:bCs/>
          <w:spacing w:val="20"/>
          <w:szCs w:val="24"/>
        </w:rPr>
        <w:t>2017</w:t>
      </w:r>
      <w:r w:rsidRPr="00661B5C">
        <w:rPr>
          <w:rFonts w:ascii="Times New Roman" w:hAnsi="Times New Roman" w:cs="Times New Roman"/>
          <w:bCs/>
          <w:spacing w:val="20"/>
          <w:szCs w:val="24"/>
        </w:rPr>
        <w:t>年</w:t>
      </w:r>
      <w:r w:rsidRPr="00661B5C">
        <w:rPr>
          <w:rFonts w:ascii="Times New Roman" w:hAnsi="Times New Roman" w:cs="Times New Roman" w:hint="eastAsia"/>
          <w:bCs/>
          <w:spacing w:val="20"/>
          <w:szCs w:val="24"/>
          <w:lang w:eastAsia="zh-TW"/>
        </w:rPr>
        <w:t>向議會作</w:t>
      </w:r>
      <w:r w:rsidRPr="00661B5C">
        <w:rPr>
          <w:rFonts w:ascii="Times New Roman" w:hAnsi="Times New Roman" w:cs="Times New Roman"/>
          <w:bCs/>
          <w:spacing w:val="20"/>
          <w:szCs w:val="24"/>
        </w:rPr>
        <w:t>簡單介紹</w:t>
      </w:r>
      <w:r w:rsidRPr="0042742D">
        <w:rPr>
          <w:rFonts w:ascii="Times New Roman" w:hAnsi="Times New Roman" w:cs="Times New Roman" w:hint="eastAsia"/>
          <w:bCs/>
          <w:spacing w:val="20"/>
          <w:szCs w:val="24"/>
        </w:rPr>
        <w:t>及得到</w:t>
      </w:r>
      <w:r w:rsidRPr="00EF6BD9">
        <w:rPr>
          <w:rFonts w:ascii="Times New Roman" w:hAnsi="Times New Roman" w:cs="Times New Roman" w:hint="eastAsia"/>
          <w:bCs/>
          <w:spacing w:val="20"/>
          <w:szCs w:val="24"/>
        </w:rPr>
        <w:t>議會</w:t>
      </w:r>
      <w:r w:rsidRPr="0042742D">
        <w:rPr>
          <w:rFonts w:ascii="Times New Roman" w:hAnsi="Times New Roman" w:cs="Times New Roman" w:hint="eastAsia"/>
          <w:bCs/>
          <w:spacing w:val="20"/>
          <w:szCs w:val="24"/>
        </w:rPr>
        <w:t>支持</w:t>
      </w:r>
      <w:r w:rsidRPr="00661B5C">
        <w:rPr>
          <w:rFonts w:ascii="Times New Roman" w:hAnsi="Times New Roman" w:cs="Times New Roman"/>
          <w:bCs/>
          <w:spacing w:val="20"/>
          <w:szCs w:val="24"/>
        </w:rPr>
        <w:t>，</w:t>
      </w:r>
      <w:r w:rsidRPr="00661B5C">
        <w:rPr>
          <w:rFonts w:ascii="Times New Roman" w:hAnsi="Times New Roman" w:cs="Times New Roman" w:hint="eastAsia"/>
          <w:bCs/>
          <w:spacing w:val="20"/>
          <w:szCs w:val="24"/>
          <w:lang w:eastAsia="zh-TW"/>
        </w:rPr>
        <w:t>並會跟</w:t>
      </w:r>
      <w:r w:rsidRPr="00661B5C">
        <w:rPr>
          <w:rFonts w:ascii="Times New Roman" w:hAnsi="Times New Roman" w:cs="Times New Roman"/>
          <w:bCs/>
          <w:spacing w:val="20"/>
          <w:szCs w:val="24"/>
        </w:rPr>
        <w:t>循</w:t>
      </w:r>
      <w:r w:rsidRPr="00661B5C">
        <w:rPr>
          <w:rFonts w:ascii="Times New Roman" w:hAnsi="Times New Roman" w:cs="Times New Roman" w:hint="eastAsia"/>
          <w:bCs/>
          <w:spacing w:val="20"/>
          <w:szCs w:val="24"/>
          <w:lang w:eastAsia="zh-TW"/>
        </w:rPr>
        <w:t>有關</w:t>
      </w:r>
      <w:r w:rsidRPr="00661B5C">
        <w:rPr>
          <w:rFonts w:ascii="Times New Roman" w:hAnsi="Times New Roman" w:cs="Times New Roman"/>
          <w:bCs/>
          <w:spacing w:val="20"/>
          <w:szCs w:val="24"/>
        </w:rPr>
        <w:t>設計</w:t>
      </w:r>
      <w:r w:rsidRPr="0042742D">
        <w:rPr>
          <w:rFonts w:ascii="Times New Roman" w:hAnsi="Times New Roman" w:cs="Times New Roman" w:hint="eastAsia"/>
          <w:bCs/>
          <w:spacing w:val="20"/>
          <w:szCs w:val="24"/>
        </w:rPr>
        <w:t>的大方向</w:t>
      </w:r>
      <w:r w:rsidRPr="00661B5C">
        <w:rPr>
          <w:rFonts w:ascii="Times New Roman" w:hAnsi="Times New Roman" w:cs="Times New Roman" w:hint="eastAsia"/>
          <w:bCs/>
          <w:spacing w:val="20"/>
          <w:szCs w:val="24"/>
          <w:lang w:eastAsia="zh-TW"/>
        </w:rPr>
        <w:t>去</w:t>
      </w:r>
      <w:r w:rsidRPr="00EF6BD9">
        <w:rPr>
          <w:rFonts w:ascii="Times New Roman" w:hAnsi="Times New Roman" w:cs="Times New Roman" w:hint="eastAsia"/>
          <w:bCs/>
          <w:spacing w:val="20"/>
          <w:szCs w:val="24"/>
        </w:rPr>
        <w:t>設計公共</w:t>
      </w:r>
      <w:r w:rsidRPr="00661B5C">
        <w:rPr>
          <w:rFonts w:ascii="Times New Roman" w:hAnsi="Times New Roman" w:cs="Times New Roman" w:hint="eastAsia"/>
          <w:bCs/>
          <w:spacing w:val="20"/>
          <w:szCs w:val="24"/>
          <w:lang w:eastAsia="zh-TW"/>
        </w:rPr>
        <w:t>空間</w:t>
      </w:r>
      <w:r w:rsidRPr="00661B5C">
        <w:rPr>
          <w:rFonts w:ascii="Times New Roman" w:hAnsi="Times New Roman" w:cs="Times New Roman"/>
          <w:bCs/>
          <w:spacing w:val="20"/>
          <w:szCs w:val="24"/>
        </w:rPr>
        <w:t>。</w:t>
      </w:r>
    </w:p>
    <w:p w:rsidR="00E7437F" w:rsidRPr="00661B5C" w:rsidRDefault="00E7437F" w:rsidP="00E7437F">
      <w:pPr>
        <w:widowControl w:val="0"/>
        <w:adjustRightInd w:val="0"/>
        <w:spacing w:line="360" w:lineRule="atLeast"/>
        <w:ind w:left="480"/>
        <w:jc w:val="both"/>
        <w:textAlignment w:val="baseline"/>
        <w:rPr>
          <w:bCs/>
          <w:spacing w:val="20"/>
        </w:rPr>
      </w:pPr>
    </w:p>
    <w:p w:rsidR="00E7437F" w:rsidRPr="00661B5C" w:rsidRDefault="00E7437F" w:rsidP="00E7437F">
      <w:pPr>
        <w:widowControl w:val="0"/>
        <w:numPr>
          <w:ilvl w:val="0"/>
          <w:numId w:val="26"/>
        </w:numPr>
        <w:adjustRightInd w:val="0"/>
        <w:spacing w:line="360" w:lineRule="atLeast"/>
        <w:jc w:val="both"/>
        <w:textAlignment w:val="baseline"/>
        <w:rPr>
          <w:bCs/>
          <w:spacing w:val="20"/>
        </w:rPr>
      </w:pPr>
      <w:r w:rsidRPr="00661B5C">
        <w:rPr>
          <w:bCs/>
          <w:spacing w:val="20"/>
        </w:rPr>
        <w:t>有關</w:t>
      </w:r>
      <w:r w:rsidRPr="00661B5C">
        <w:rPr>
          <w:color w:val="000000"/>
          <w:spacing w:val="20"/>
        </w:rPr>
        <w:t>「紅毛嬌」</w:t>
      </w:r>
      <w:r w:rsidRPr="00661B5C">
        <w:rPr>
          <w:rFonts w:hint="eastAsia"/>
          <w:color w:val="000000"/>
          <w:spacing w:val="20"/>
        </w:rPr>
        <w:t>等</w:t>
      </w:r>
      <w:r w:rsidRPr="00661B5C">
        <w:rPr>
          <w:bCs/>
          <w:spacing w:val="20"/>
        </w:rPr>
        <w:t>歷史文化</w:t>
      </w:r>
      <w:r w:rsidRPr="00661B5C">
        <w:rPr>
          <w:rFonts w:hint="eastAsia"/>
          <w:bCs/>
          <w:spacing w:val="20"/>
        </w:rPr>
        <w:t>的展示及</w:t>
      </w:r>
      <w:r w:rsidRPr="00661B5C">
        <w:rPr>
          <w:bCs/>
          <w:spacing w:val="20"/>
        </w:rPr>
        <w:t>演繹，</w:t>
      </w:r>
      <w:r w:rsidRPr="00661B5C">
        <w:rPr>
          <w:rFonts w:hint="eastAsia"/>
          <w:bCs/>
          <w:spacing w:val="20"/>
        </w:rPr>
        <w:t>由於</w:t>
      </w:r>
      <w:r w:rsidRPr="00661B5C">
        <w:rPr>
          <w:bCs/>
          <w:spacing w:val="20"/>
        </w:rPr>
        <w:t>H18</w:t>
      </w:r>
      <w:r w:rsidRPr="00661B5C">
        <w:rPr>
          <w:bCs/>
          <w:spacing w:val="20"/>
        </w:rPr>
        <w:t>重建區</w:t>
      </w:r>
      <w:r w:rsidRPr="00661B5C">
        <w:rPr>
          <w:rFonts w:hint="eastAsia"/>
          <w:bCs/>
          <w:spacing w:val="20"/>
        </w:rPr>
        <w:t>的</w:t>
      </w:r>
      <w:r w:rsidRPr="00661B5C">
        <w:rPr>
          <w:bCs/>
          <w:spacing w:val="20"/>
        </w:rPr>
        <w:t>史跡遺存豐富，</w:t>
      </w:r>
      <w:r w:rsidRPr="00661B5C">
        <w:rPr>
          <w:rFonts w:hint="eastAsia"/>
          <w:bCs/>
          <w:spacing w:val="20"/>
        </w:rPr>
        <w:t>局方會</w:t>
      </w:r>
      <w:r w:rsidRPr="0042742D">
        <w:rPr>
          <w:rFonts w:hint="eastAsia"/>
          <w:bCs/>
          <w:spacing w:val="20"/>
        </w:rPr>
        <w:t>考慮</w:t>
      </w:r>
      <w:r w:rsidRPr="00661B5C">
        <w:rPr>
          <w:bCs/>
          <w:spacing w:val="20"/>
        </w:rPr>
        <w:t>製作歷史闡釋</w:t>
      </w:r>
      <w:r w:rsidRPr="00EF6BD9">
        <w:rPr>
          <w:rFonts w:hint="eastAsia"/>
          <w:bCs/>
          <w:spacing w:val="20"/>
        </w:rPr>
        <w:t>並將</w:t>
      </w:r>
      <w:r w:rsidRPr="00661B5C">
        <w:rPr>
          <w:bCs/>
          <w:spacing w:val="20"/>
        </w:rPr>
        <w:t>有關</w:t>
      </w:r>
      <w:r w:rsidRPr="00661B5C">
        <w:rPr>
          <w:rFonts w:hint="eastAsia"/>
          <w:bCs/>
          <w:spacing w:val="20"/>
        </w:rPr>
        <w:t>歷史元素</w:t>
      </w:r>
      <w:r w:rsidRPr="0042742D">
        <w:rPr>
          <w:rFonts w:hint="eastAsia"/>
          <w:bCs/>
          <w:spacing w:val="20"/>
        </w:rPr>
        <w:t>於將來位處於</w:t>
      </w:r>
      <w:r>
        <w:rPr>
          <w:rFonts w:hint="eastAsia"/>
          <w:bCs/>
          <w:spacing w:val="20"/>
          <w:lang w:eastAsia="zh-HK"/>
        </w:rPr>
        <w:t>H18</w:t>
      </w:r>
      <w:r w:rsidRPr="0042742D">
        <w:rPr>
          <w:rFonts w:hint="eastAsia"/>
          <w:bCs/>
          <w:spacing w:val="20"/>
          <w:lang w:eastAsia="zh-HK"/>
        </w:rPr>
        <w:t>地盤Ｃ內新設的資料館</w:t>
      </w:r>
      <w:r w:rsidRPr="00EF6BD9">
        <w:rPr>
          <w:rFonts w:hint="eastAsia"/>
          <w:bCs/>
          <w:spacing w:val="20"/>
          <w:lang w:eastAsia="zh-HK"/>
        </w:rPr>
        <w:t>展示</w:t>
      </w:r>
      <w:r w:rsidRPr="00661B5C">
        <w:rPr>
          <w:bCs/>
          <w:spacing w:val="20"/>
        </w:rPr>
        <w:t>，</w:t>
      </w:r>
      <w:r w:rsidRPr="00661B5C">
        <w:rPr>
          <w:rFonts w:hint="eastAsia"/>
          <w:bCs/>
          <w:spacing w:val="20"/>
        </w:rPr>
        <w:t>但仍需時間</w:t>
      </w:r>
      <w:r w:rsidRPr="00661B5C">
        <w:rPr>
          <w:bCs/>
          <w:spacing w:val="20"/>
        </w:rPr>
        <w:t>整合</w:t>
      </w:r>
      <w:r w:rsidRPr="00661B5C">
        <w:rPr>
          <w:rFonts w:hint="eastAsia"/>
          <w:bCs/>
          <w:spacing w:val="20"/>
        </w:rPr>
        <w:t>相關資料</w:t>
      </w:r>
      <w:r w:rsidRPr="00661B5C">
        <w:rPr>
          <w:bCs/>
          <w:spacing w:val="20"/>
        </w:rPr>
        <w:t>，</w:t>
      </w:r>
      <w:r>
        <w:rPr>
          <w:rFonts w:hint="eastAsia"/>
          <w:bCs/>
          <w:spacing w:val="20"/>
        </w:rPr>
        <w:t>市建局會</w:t>
      </w:r>
      <w:r w:rsidRPr="00661B5C">
        <w:rPr>
          <w:rFonts w:hint="eastAsia"/>
          <w:bCs/>
          <w:spacing w:val="20"/>
        </w:rPr>
        <w:t>再與議會溝通</w:t>
      </w:r>
      <w:r w:rsidRPr="00661B5C">
        <w:rPr>
          <w:bCs/>
          <w:spacing w:val="20"/>
        </w:rPr>
        <w:t>。</w:t>
      </w:r>
    </w:p>
    <w:p w:rsidR="00E7437F" w:rsidRPr="00661B5C" w:rsidRDefault="00E7437F" w:rsidP="00E7437F">
      <w:pPr>
        <w:widowControl w:val="0"/>
        <w:adjustRightInd w:val="0"/>
        <w:spacing w:line="360" w:lineRule="atLeast"/>
        <w:ind w:left="480"/>
        <w:jc w:val="both"/>
        <w:textAlignment w:val="baseline"/>
        <w:rPr>
          <w:bCs/>
          <w:spacing w:val="20"/>
        </w:rPr>
      </w:pPr>
    </w:p>
    <w:p w:rsidR="00E7437F" w:rsidRPr="00661B5C" w:rsidRDefault="00E7437F" w:rsidP="00E7437F">
      <w:pPr>
        <w:widowControl w:val="0"/>
        <w:numPr>
          <w:ilvl w:val="0"/>
          <w:numId w:val="26"/>
        </w:numPr>
        <w:adjustRightInd w:val="0"/>
        <w:spacing w:line="360" w:lineRule="atLeast"/>
        <w:jc w:val="both"/>
        <w:textAlignment w:val="baseline"/>
        <w:rPr>
          <w:bCs/>
          <w:spacing w:val="20"/>
        </w:rPr>
      </w:pPr>
      <w:r w:rsidRPr="00661B5C">
        <w:rPr>
          <w:bCs/>
          <w:spacing w:val="20"/>
        </w:rPr>
        <w:t>有關</w:t>
      </w:r>
      <w:r w:rsidRPr="00661B5C">
        <w:rPr>
          <w:rFonts w:hint="eastAsia"/>
          <w:bCs/>
          <w:spacing w:val="20"/>
        </w:rPr>
        <w:t>重建</w:t>
      </w:r>
      <w:r w:rsidRPr="00661B5C">
        <w:rPr>
          <w:bCs/>
          <w:spacing w:val="20"/>
        </w:rPr>
        <w:t>公廁問題，市建局</w:t>
      </w:r>
      <w:r w:rsidRPr="00661B5C">
        <w:rPr>
          <w:rFonts w:hint="eastAsia"/>
          <w:bCs/>
          <w:spacing w:val="20"/>
        </w:rPr>
        <w:t>指地盤</w:t>
      </w:r>
      <w:r w:rsidRPr="00661B5C">
        <w:rPr>
          <w:bCs/>
          <w:spacing w:val="20"/>
        </w:rPr>
        <w:t>B</w:t>
      </w:r>
      <w:r w:rsidRPr="00661B5C">
        <w:rPr>
          <w:rFonts w:hint="eastAsia"/>
          <w:bCs/>
          <w:spacing w:val="20"/>
        </w:rPr>
        <w:t>中的</w:t>
      </w:r>
      <w:r w:rsidRPr="00661B5C">
        <w:rPr>
          <w:bCs/>
          <w:spacing w:val="20"/>
        </w:rPr>
        <w:t>商場</w:t>
      </w:r>
      <w:r w:rsidRPr="00661B5C">
        <w:rPr>
          <w:rFonts w:hint="eastAsia"/>
          <w:bCs/>
          <w:spacing w:val="20"/>
        </w:rPr>
        <w:t>設有</w:t>
      </w:r>
      <w:r w:rsidRPr="00661B5C">
        <w:rPr>
          <w:bCs/>
          <w:spacing w:val="20"/>
        </w:rPr>
        <w:t>廁所配套，並</w:t>
      </w:r>
      <w:r w:rsidRPr="0042742D">
        <w:rPr>
          <w:rFonts w:hint="eastAsia"/>
          <w:bCs/>
          <w:spacing w:val="20"/>
        </w:rPr>
        <w:t>預計</w:t>
      </w:r>
      <w:r w:rsidRPr="00661B5C">
        <w:rPr>
          <w:bCs/>
          <w:spacing w:val="20"/>
        </w:rPr>
        <w:t>將於</w:t>
      </w:r>
      <w:r w:rsidRPr="00661B5C">
        <w:rPr>
          <w:bCs/>
          <w:spacing w:val="20"/>
        </w:rPr>
        <w:t>2019</w:t>
      </w:r>
      <w:r w:rsidRPr="00661B5C">
        <w:rPr>
          <w:bCs/>
          <w:spacing w:val="20"/>
        </w:rPr>
        <w:t>年</w:t>
      </w:r>
      <w:r w:rsidRPr="0042742D">
        <w:rPr>
          <w:rFonts w:hint="eastAsia"/>
          <w:bCs/>
          <w:spacing w:val="20"/>
        </w:rPr>
        <w:t>第一季</w:t>
      </w:r>
      <w:r w:rsidRPr="00661B5C">
        <w:rPr>
          <w:rFonts w:hint="eastAsia"/>
          <w:bCs/>
          <w:spacing w:val="20"/>
        </w:rPr>
        <w:t>連同地盤內的</w:t>
      </w:r>
      <w:r>
        <w:rPr>
          <w:bCs/>
          <w:spacing w:val="20"/>
        </w:rPr>
        <w:t>公</w:t>
      </w:r>
      <w:r>
        <w:rPr>
          <w:rFonts w:hint="eastAsia"/>
          <w:bCs/>
          <w:spacing w:val="20"/>
        </w:rPr>
        <w:t>共</w:t>
      </w:r>
      <w:r>
        <w:rPr>
          <w:bCs/>
          <w:spacing w:val="20"/>
        </w:rPr>
        <w:t>空間</w:t>
      </w:r>
      <w:r w:rsidRPr="00661B5C">
        <w:rPr>
          <w:bCs/>
          <w:spacing w:val="20"/>
        </w:rPr>
        <w:t>一併開放</w:t>
      </w:r>
      <w:r w:rsidRPr="00661B5C">
        <w:rPr>
          <w:rFonts w:hint="eastAsia"/>
          <w:bCs/>
          <w:spacing w:val="20"/>
        </w:rPr>
        <w:t>予</w:t>
      </w:r>
      <w:r w:rsidRPr="00661B5C">
        <w:rPr>
          <w:bCs/>
          <w:spacing w:val="20"/>
        </w:rPr>
        <w:t>市民使用。</w:t>
      </w:r>
    </w:p>
    <w:p w:rsidR="00E7437F" w:rsidRPr="00661B5C" w:rsidRDefault="00E7437F" w:rsidP="00E7437F">
      <w:pPr>
        <w:widowControl w:val="0"/>
        <w:adjustRightInd w:val="0"/>
        <w:spacing w:line="360" w:lineRule="atLeast"/>
        <w:ind w:left="480"/>
        <w:jc w:val="both"/>
        <w:textAlignment w:val="baseline"/>
        <w:rPr>
          <w:bCs/>
          <w:spacing w:val="20"/>
        </w:rPr>
      </w:pPr>
    </w:p>
    <w:p w:rsidR="00E7437F" w:rsidRPr="00661B5C" w:rsidRDefault="00E7437F" w:rsidP="00E7437F">
      <w:pPr>
        <w:widowControl w:val="0"/>
        <w:numPr>
          <w:ilvl w:val="0"/>
          <w:numId w:val="26"/>
        </w:numPr>
        <w:adjustRightInd w:val="0"/>
        <w:spacing w:line="360" w:lineRule="atLeast"/>
        <w:jc w:val="both"/>
        <w:textAlignment w:val="baseline"/>
        <w:rPr>
          <w:bCs/>
          <w:spacing w:val="20"/>
        </w:rPr>
      </w:pPr>
      <w:r w:rsidRPr="00661B5C">
        <w:rPr>
          <w:bCs/>
          <w:spacing w:val="20"/>
        </w:rPr>
        <w:t>有關閣麟街磚石</w:t>
      </w:r>
      <w:r>
        <w:rPr>
          <w:rFonts w:hint="eastAsia"/>
          <w:bCs/>
          <w:spacing w:val="20"/>
        </w:rPr>
        <w:t>構</w:t>
      </w:r>
      <w:r w:rsidRPr="00661B5C">
        <w:rPr>
          <w:bCs/>
          <w:spacing w:val="20"/>
        </w:rPr>
        <w:t>件</w:t>
      </w:r>
      <w:r w:rsidRPr="00661B5C">
        <w:rPr>
          <w:rFonts w:hint="eastAsia"/>
          <w:bCs/>
          <w:spacing w:val="20"/>
        </w:rPr>
        <w:t>作</w:t>
      </w:r>
      <w:r w:rsidRPr="00661B5C">
        <w:rPr>
          <w:bCs/>
          <w:spacing w:val="20"/>
        </w:rPr>
        <w:t>原址保留</w:t>
      </w:r>
      <w:r w:rsidRPr="00661B5C">
        <w:rPr>
          <w:rFonts w:hint="eastAsia"/>
          <w:bCs/>
          <w:spacing w:val="20"/>
        </w:rPr>
        <w:t>之</w:t>
      </w:r>
      <w:r w:rsidRPr="00661B5C">
        <w:rPr>
          <w:bCs/>
          <w:spacing w:val="20"/>
        </w:rPr>
        <w:t>可行</w:t>
      </w:r>
      <w:r w:rsidRPr="00661B5C">
        <w:rPr>
          <w:rFonts w:hint="eastAsia"/>
          <w:bCs/>
          <w:spacing w:val="20"/>
        </w:rPr>
        <w:t>性研究</w:t>
      </w:r>
      <w:r w:rsidRPr="00661B5C">
        <w:rPr>
          <w:bCs/>
          <w:spacing w:val="20"/>
        </w:rPr>
        <w:t>，</w:t>
      </w:r>
      <w:r w:rsidRPr="00661B5C">
        <w:rPr>
          <w:rFonts w:hint="eastAsia"/>
          <w:bCs/>
          <w:spacing w:val="20"/>
        </w:rPr>
        <w:t>局方</w:t>
      </w:r>
      <w:r w:rsidRPr="00661B5C">
        <w:rPr>
          <w:bCs/>
          <w:spacing w:val="20"/>
        </w:rPr>
        <w:t>指</w:t>
      </w:r>
      <w:r w:rsidRPr="00661B5C">
        <w:rPr>
          <w:bCs/>
          <w:spacing w:val="20"/>
        </w:rPr>
        <w:t>2015</w:t>
      </w:r>
      <w:r w:rsidRPr="00661B5C">
        <w:rPr>
          <w:bCs/>
          <w:spacing w:val="20"/>
        </w:rPr>
        <w:t>年只抽取</w:t>
      </w:r>
      <w:r w:rsidRPr="00661B5C">
        <w:rPr>
          <w:bCs/>
          <w:spacing w:val="20"/>
        </w:rPr>
        <w:t>10</w:t>
      </w:r>
      <w:r w:rsidRPr="00661B5C">
        <w:rPr>
          <w:bCs/>
          <w:spacing w:val="20"/>
        </w:rPr>
        <w:t>個磚頭樣本作初步化驗</w:t>
      </w:r>
      <w:r w:rsidRPr="00661B5C">
        <w:rPr>
          <w:rFonts w:hint="eastAsia"/>
          <w:bCs/>
          <w:spacing w:val="20"/>
        </w:rPr>
        <w:t>，未能因此作出結論</w:t>
      </w:r>
      <w:r w:rsidRPr="00661B5C">
        <w:rPr>
          <w:bCs/>
          <w:spacing w:val="20"/>
        </w:rPr>
        <w:t>。</w:t>
      </w:r>
      <w:r w:rsidRPr="00661B5C">
        <w:rPr>
          <w:rFonts w:hint="eastAsia"/>
          <w:bCs/>
          <w:spacing w:val="20"/>
        </w:rPr>
        <w:t>由於小組成員</w:t>
      </w:r>
      <w:r>
        <w:rPr>
          <w:bCs/>
          <w:spacing w:val="20"/>
        </w:rPr>
        <w:t>期望</w:t>
      </w:r>
      <w:r w:rsidRPr="00661B5C">
        <w:rPr>
          <w:bCs/>
          <w:spacing w:val="20"/>
        </w:rPr>
        <w:t>能保留更多原址建築結構，</w:t>
      </w:r>
      <w:r w:rsidRPr="001E7BE2">
        <w:rPr>
          <w:rFonts w:hint="eastAsia"/>
          <w:bCs/>
          <w:spacing w:val="20"/>
        </w:rPr>
        <w:t>工程師</w:t>
      </w:r>
      <w:r>
        <w:rPr>
          <w:bCs/>
          <w:spacing w:val="20"/>
        </w:rPr>
        <w:t>需再抽樣作全面</w:t>
      </w:r>
      <w:r w:rsidRPr="00661B5C">
        <w:rPr>
          <w:bCs/>
          <w:spacing w:val="20"/>
        </w:rPr>
        <w:t>保育方案分析，以符合政府</w:t>
      </w:r>
      <w:r w:rsidRPr="001E7BE2">
        <w:rPr>
          <w:rFonts w:hint="eastAsia"/>
          <w:bCs/>
          <w:spacing w:val="20"/>
        </w:rPr>
        <w:t>相關技術及條</w:t>
      </w:r>
      <w:r w:rsidRPr="00661B5C">
        <w:rPr>
          <w:bCs/>
          <w:spacing w:val="20"/>
        </w:rPr>
        <w:t>例</w:t>
      </w:r>
      <w:r w:rsidRPr="00661B5C">
        <w:rPr>
          <w:rFonts w:hint="eastAsia"/>
          <w:bCs/>
          <w:spacing w:val="20"/>
        </w:rPr>
        <w:t>要求</w:t>
      </w:r>
      <w:r w:rsidRPr="00661B5C">
        <w:rPr>
          <w:bCs/>
          <w:spacing w:val="20"/>
        </w:rPr>
        <w:t>。</w:t>
      </w:r>
    </w:p>
    <w:p w:rsidR="00E7437F" w:rsidRPr="00661B5C" w:rsidRDefault="00E7437F" w:rsidP="00E7437F">
      <w:pPr>
        <w:widowControl w:val="0"/>
        <w:adjustRightInd w:val="0"/>
        <w:spacing w:line="360" w:lineRule="atLeast"/>
        <w:ind w:left="480"/>
        <w:jc w:val="both"/>
        <w:textAlignment w:val="baseline"/>
        <w:rPr>
          <w:bCs/>
          <w:spacing w:val="20"/>
        </w:rPr>
      </w:pPr>
    </w:p>
    <w:p w:rsidR="00E7437F" w:rsidRPr="00661B5C" w:rsidRDefault="00E7437F" w:rsidP="00E7437F">
      <w:pPr>
        <w:widowControl w:val="0"/>
        <w:numPr>
          <w:ilvl w:val="0"/>
          <w:numId w:val="26"/>
        </w:numPr>
        <w:adjustRightInd w:val="0"/>
        <w:spacing w:line="360" w:lineRule="atLeast"/>
        <w:jc w:val="both"/>
        <w:textAlignment w:val="baseline"/>
        <w:rPr>
          <w:bCs/>
          <w:spacing w:val="20"/>
        </w:rPr>
      </w:pPr>
      <w:r w:rsidRPr="00661B5C">
        <w:rPr>
          <w:rFonts w:hint="eastAsia"/>
          <w:bCs/>
          <w:spacing w:val="20"/>
        </w:rPr>
        <w:t>至於</w:t>
      </w:r>
      <w:r w:rsidRPr="00661B5C">
        <w:rPr>
          <w:bCs/>
          <w:spacing w:val="20"/>
        </w:rPr>
        <w:t>永和號</w:t>
      </w:r>
      <w:r w:rsidRPr="001E7BE2">
        <w:rPr>
          <w:rFonts w:hint="eastAsia"/>
          <w:bCs/>
          <w:spacing w:val="20"/>
        </w:rPr>
        <w:t>將來的</w:t>
      </w:r>
      <w:r w:rsidRPr="00661B5C">
        <w:rPr>
          <w:bCs/>
          <w:spacing w:val="20"/>
        </w:rPr>
        <w:t>用途</w:t>
      </w:r>
      <w:r w:rsidRPr="001E7BE2">
        <w:rPr>
          <w:rFonts w:hint="eastAsia"/>
          <w:bCs/>
          <w:spacing w:val="20"/>
        </w:rPr>
        <w:t>及</w:t>
      </w:r>
      <w:r w:rsidRPr="00661B5C">
        <w:rPr>
          <w:bCs/>
          <w:spacing w:val="20"/>
        </w:rPr>
        <w:t>設計，</w:t>
      </w:r>
      <w:r w:rsidRPr="00661B5C">
        <w:rPr>
          <w:rFonts w:hint="eastAsia"/>
          <w:bCs/>
          <w:spacing w:val="20"/>
        </w:rPr>
        <w:t>局方</w:t>
      </w:r>
      <w:r w:rsidRPr="001E7BE2">
        <w:rPr>
          <w:rFonts w:hint="eastAsia"/>
          <w:bCs/>
          <w:spacing w:val="20"/>
        </w:rPr>
        <w:t>初步</w:t>
      </w:r>
      <w:r w:rsidRPr="00661B5C">
        <w:rPr>
          <w:rFonts w:hint="eastAsia"/>
          <w:bCs/>
          <w:spacing w:val="20"/>
        </w:rPr>
        <w:t>以</w:t>
      </w:r>
      <w:r w:rsidRPr="00661B5C">
        <w:rPr>
          <w:bCs/>
          <w:spacing w:val="20"/>
        </w:rPr>
        <w:t>配合整個</w:t>
      </w:r>
      <w:r w:rsidRPr="00661B5C">
        <w:rPr>
          <w:bCs/>
          <w:spacing w:val="20"/>
        </w:rPr>
        <w:t>H18</w:t>
      </w:r>
      <w:r w:rsidRPr="00661B5C">
        <w:rPr>
          <w:bCs/>
          <w:spacing w:val="20"/>
        </w:rPr>
        <w:t>重建區的</w:t>
      </w:r>
      <w:r w:rsidRPr="00661B5C">
        <w:rPr>
          <w:rFonts w:hint="eastAsia"/>
          <w:bCs/>
          <w:spacing w:val="20"/>
        </w:rPr>
        <w:t>設計作</w:t>
      </w:r>
      <w:r w:rsidRPr="00661B5C">
        <w:rPr>
          <w:bCs/>
          <w:spacing w:val="20"/>
        </w:rPr>
        <w:t>規劃框架</w:t>
      </w:r>
      <w:r>
        <w:rPr>
          <w:rFonts w:hint="eastAsia"/>
          <w:bCs/>
          <w:spacing w:val="20"/>
        </w:rPr>
        <w:t>，保留地區特色，亦</w:t>
      </w:r>
      <w:r w:rsidRPr="00661B5C">
        <w:rPr>
          <w:rFonts w:hint="eastAsia"/>
          <w:bCs/>
          <w:spacing w:val="20"/>
        </w:rPr>
        <w:t>會於加固保育工程完成後，再與議會商討更好的空間使用方向。</w:t>
      </w:r>
    </w:p>
    <w:p w:rsidR="00E7437F" w:rsidRPr="00661B5C" w:rsidRDefault="00E7437F" w:rsidP="00E7437F">
      <w:pPr>
        <w:widowControl w:val="0"/>
        <w:adjustRightInd w:val="0"/>
        <w:spacing w:line="360" w:lineRule="atLeast"/>
        <w:ind w:left="480"/>
        <w:jc w:val="both"/>
        <w:textAlignment w:val="baseline"/>
        <w:rPr>
          <w:bCs/>
          <w:spacing w:val="20"/>
        </w:rPr>
      </w:pPr>
    </w:p>
    <w:p w:rsidR="00E7437F" w:rsidRPr="00661B5C" w:rsidRDefault="00E7437F" w:rsidP="00E7437F">
      <w:pPr>
        <w:widowControl w:val="0"/>
        <w:numPr>
          <w:ilvl w:val="0"/>
          <w:numId w:val="26"/>
        </w:numPr>
        <w:adjustRightInd w:val="0"/>
        <w:spacing w:line="360" w:lineRule="atLeast"/>
        <w:jc w:val="both"/>
        <w:textAlignment w:val="baseline"/>
        <w:rPr>
          <w:bCs/>
          <w:spacing w:val="20"/>
        </w:rPr>
      </w:pPr>
      <w:r w:rsidRPr="00661B5C">
        <w:rPr>
          <w:rFonts w:hint="eastAsia"/>
          <w:bCs/>
          <w:spacing w:val="20"/>
        </w:rPr>
        <w:t>有關</w:t>
      </w:r>
      <w:r w:rsidRPr="00661B5C">
        <w:rPr>
          <w:rFonts w:hint="eastAsia"/>
          <w:bCs/>
          <w:spacing w:val="20"/>
        </w:rPr>
        <w:t>H18</w:t>
      </w:r>
      <w:r w:rsidRPr="00661B5C">
        <w:rPr>
          <w:rFonts w:hint="eastAsia"/>
          <w:bCs/>
          <w:spacing w:val="20"/>
        </w:rPr>
        <w:t>地盤</w:t>
      </w:r>
      <w:r w:rsidRPr="00661B5C">
        <w:rPr>
          <w:rFonts w:hint="eastAsia"/>
          <w:bCs/>
          <w:spacing w:val="20"/>
        </w:rPr>
        <w:t>A-C</w:t>
      </w:r>
      <w:r w:rsidRPr="00661B5C">
        <w:rPr>
          <w:rFonts w:hint="eastAsia"/>
          <w:bCs/>
          <w:spacing w:val="20"/>
        </w:rPr>
        <w:t>的重建時間表，</w:t>
      </w:r>
      <w:r w:rsidRPr="00661B5C">
        <w:rPr>
          <w:bCs/>
          <w:spacing w:val="20"/>
        </w:rPr>
        <w:t>市建局</w:t>
      </w:r>
      <w:r w:rsidRPr="00661B5C">
        <w:rPr>
          <w:rFonts w:hint="eastAsia"/>
          <w:bCs/>
          <w:spacing w:val="20"/>
        </w:rPr>
        <w:t>預計</w:t>
      </w:r>
      <w:r w:rsidRPr="00661B5C">
        <w:rPr>
          <w:bCs/>
          <w:spacing w:val="20"/>
        </w:rPr>
        <w:t>工程進度時</w:t>
      </w:r>
      <w:r w:rsidRPr="00661B5C">
        <w:rPr>
          <w:bCs/>
          <w:spacing w:val="20"/>
        </w:rPr>
        <w:lastRenderedPageBreak/>
        <w:t>間表不</w:t>
      </w:r>
      <w:r w:rsidRPr="001E7BE2">
        <w:rPr>
          <w:rFonts w:hint="eastAsia"/>
          <w:bCs/>
          <w:spacing w:val="20"/>
        </w:rPr>
        <w:t>會有太大</w:t>
      </w:r>
      <w:r w:rsidRPr="00661B5C">
        <w:rPr>
          <w:bCs/>
          <w:spacing w:val="20"/>
        </w:rPr>
        <w:t>變</w:t>
      </w:r>
      <w:r w:rsidRPr="001E7BE2">
        <w:rPr>
          <w:rFonts w:hint="eastAsia"/>
          <w:bCs/>
          <w:spacing w:val="20"/>
        </w:rPr>
        <w:t>化</w:t>
      </w:r>
      <w:r w:rsidRPr="00661B5C">
        <w:rPr>
          <w:bCs/>
          <w:spacing w:val="20"/>
        </w:rPr>
        <w:t>。</w:t>
      </w:r>
      <w:r w:rsidRPr="001E7BE2">
        <w:rPr>
          <w:rFonts w:hint="eastAsia"/>
          <w:bCs/>
          <w:spacing w:val="20"/>
        </w:rPr>
        <w:t>按照目前進度，</w:t>
      </w:r>
      <w:r w:rsidRPr="00661B5C">
        <w:rPr>
          <w:bCs/>
          <w:spacing w:val="20"/>
        </w:rPr>
        <w:t>地盤</w:t>
      </w:r>
      <w:r w:rsidRPr="00661B5C">
        <w:rPr>
          <w:bCs/>
          <w:spacing w:val="20"/>
        </w:rPr>
        <w:t>B</w:t>
      </w:r>
      <w:r w:rsidRPr="001E7BE2">
        <w:rPr>
          <w:rFonts w:hint="eastAsia"/>
          <w:bCs/>
          <w:spacing w:val="20"/>
        </w:rPr>
        <w:t>預計</w:t>
      </w:r>
      <w:r w:rsidRPr="00661B5C">
        <w:rPr>
          <w:bCs/>
          <w:spacing w:val="20"/>
        </w:rPr>
        <w:t>於</w:t>
      </w:r>
      <w:r w:rsidRPr="00661B5C">
        <w:rPr>
          <w:rFonts w:hint="eastAsia"/>
          <w:bCs/>
          <w:spacing w:val="20"/>
        </w:rPr>
        <w:t>2019</w:t>
      </w:r>
      <w:r w:rsidRPr="00661B5C">
        <w:rPr>
          <w:bCs/>
          <w:spacing w:val="20"/>
        </w:rPr>
        <w:t>年第一季完成；地盤</w:t>
      </w:r>
      <w:r w:rsidRPr="00661B5C">
        <w:rPr>
          <w:bCs/>
          <w:spacing w:val="20"/>
        </w:rPr>
        <w:t>A</w:t>
      </w:r>
      <w:r w:rsidRPr="001E7BE2">
        <w:rPr>
          <w:rFonts w:hint="eastAsia"/>
          <w:bCs/>
          <w:spacing w:val="20"/>
        </w:rPr>
        <w:t>預計</w:t>
      </w:r>
      <w:r w:rsidRPr="00661B5C">
        <w:rPr>
          <w:bCs/>
          <w:spacing w:val="20"/>
        </w:rPr>
        <w:t>於</w:t>
      </w:r>
      <w:r w:rsidRPr="00661B5C">
        <w:rPr>
          <w:bCs/>
          <w:spacing w:val="20"/>
        </w:rPr>
        <w:t>2023-2024</w:t>
      </w:r>
      <w:r w:rsidRPr="00661B5C">
        <w:rPr>
          <w:bCs/>
          <w:spacing w:val="20"/>
        </w:rPr>
        <w:t>年度完工；地盤</w:t>
      </w:r>
      <w:r w:rsidRPr="00661B5C">
        <w:rPr>
          <w:bCs/>
          <w:spacing w:val="20"/>
        </w:rPr>
        <w:t>C</w:t>
      </w:r>
      <w:r w:rsidRPr="00661B5C">
        <w:rPr>
          <w:rFonts w:hint="eastAsia"/>
          <w:bCs/>
          <w:spacing w:val="20"/>
        </w:rPr>
        <w:t>則</w:t>
      </w:r>
      <w:r w:rsidRPr="001E7BE2">
        <w:rPr>
          <w:rFonts w:hint="eastAsia"/>
          <w:bCs/>
          <w:spacing w:val="20"/>
        </w:rPr>
        <w:t>預計</w:t>
      </w:r>
      <w:r w:rsidRPr="00661B5C">
        <w:rPr>
          <w:bCs/>
          <w:spacing w:val="20"/>
        </w:rPr>
        <w:t>於</w:t>
      </w:r>
      <w:r w:rsidRPr="00661B5C">
        <w:rPr>
          <w:bCs/>
          <w:spacing w:val="20"/>
        </w:rPr>
        <w:t>2024-2025</w:t>
      </w:r>
      <w:r w:rsidRPr="00661B5C">
        <w:rPr>
          <w:bCs/>
          <w:spacing w:val="20"/>
        </w:rPr>
        <w:t>年度完工。</w:t>
      </w:r>
    </w:p>
    <w:p w:rsidR="00E7437F" w:rsidRPr="00661B5C" w:rsidRDefault="00E7437F" w:rsidP="00E7437F">
      <w:pPr>
        <w:widowControl w:val="0"/>
        <w:adjustRightInd w:val="0"/>
        <w:spacing w:line="360" w:lineRule="atLeast"/>
        <w:ind w:left="480"/>
        <w:jc w:val="both"/>
        <w:textAlignment w:val="baseline"/>
        <w:rPr>
          <w:bCs/>
          <w:spacing w:val="20"/>
        </w:rPr>
      </w:pPr>
    </w:p>
    <w:p w:rsidR="00E7437F" w:rsidRPr="00661B5C" w:rsidRDefault="00E7437F" w:rsidP="00E7437F">
      <w:pPr>
        <w:pStyle w:val="a3"/>
        <w:numPr>
          <w:ilvl w:val="0"/>
          <w:numId w:val="1"/>
        </w:numPr>
        <w:tabs>
          <w:tab w:val="left" w:pos="2970"/>
        </w:tabs>
        <w:ind w:leftChars="0"/>
        <w:jc w:val="both"/>
        <w:rPr>
          <w:color w:val="000000"/>
          <w:spacing w:val="20"/>
        </w:rPr>
      </w:pPr>
      <w:r w:rsidRPr="00661B5C">
        <w:rPr>
          <w:rFonts w:ascii="Times New Roman" w:hAnsi="Times New Roman" w:cs="Times New Roman"/>
          <w:color w:val="000000"/>
          <w:spacing w:val="20"/>
          <w:kern w:val="0"/>
          <w:szCs w:val="24"/>
          <w:u w:val="single"/>
          <w:lang w:eastAsia="zh-TW"/>
        </w:rPr>
        <w:t>鄭麗</w:t>
      </w:r>
      <w:r w:rsidRPr="00661B5C">
        <w:rPr>
          <w:color w:val="000000"/>
          <w:spacing w:val="20"/>
          <w:u w:val="single"/>
        </w:rPr>
        <w:t>琼議員</w:t>
      </w:r>
      <w:r w:rsidRPr="004638C6">
        <w:rPr>
          <w:rFonts w:ascii="Times New Roman" w:hAnsi="Times New Roman" w:cs="Times New Roman"/>
          <w:bCs/>
          <w:spacing w:val="20"/>
          <w:kern w:val="0"/>
          <w:szCs w:val="24"/>
          <w:lang w:eastAsia="zh-TW"/>
        </w:rPr>
        <w:t>詢問</w:t>
      </w:r>
      <w:r w:rsidRPr="004638C6">
        <w:rPr>
          <w:rFonts w:ascii="Times New Roman" w:hAnsi="Times New Roman" w:cs="Times New Roman" w:hint="eastAsia"/>
          <w:bCs/>
          <w:spacing w:val="20"/>
          <w:kern w:val="0"/>
          <w:szCs w:val="24"/>
          <w:lang w:eastAsia="zh-TW"/>
        </w:rPr>
        <w:t>有關</w:t>
      </w:r>
      <w:r w:rsidRPr="004638C6">
        <w:rPr>
          <w:rFonts w:ascii="Times New Roman" w:hAnsi="Times New Roman" w:cs="Times New Roman"/>
          <w:bCs/>
          <w:spacing w:val="20"/>
          <w:kern w:val="0"/>
          <w:szCs w:val="24"/>
          <w:lang w:eastAsia="zh-TW"/>
        </w:rPr>
        <w:t>西港城布商重置於</w:t>
      </w:r>
      <w:r w:rsidRPr="004638C6">
        <w:rPr>
          <w:rFonts w:ascii="Times New Roman" w:hAnsi="Times New Roman" w:cs="Times New Roman"/>
          <w:bCs/>
          <w:spacing w:val="20"/>
          <w:kern w:val="0"/>
          <w:szCs w:val="24"/>
          <w:lang w:eastAsia="zh-TW"/>
        </w:rPr>
        <w:t>H18</w:t>
      </w:r>
      <w:r w:rsidRPr="004638C6">
        <w:rPr>
          <w:rFonts w:ascii="Times New Roman" w:hAnsi="Times New Roman" w:cs="Times New Roman"/>
          <w:bCs/>
          <w:spacing w:val="20"/>
          <w:kern w:val="0"/>
          <w:szCs w:val="24"/>
          <w:lang w:eastAsia="zh-TW"/>
        </w:rPr>
        <w:t>重建區</w:t>
      </w:r>
      <w:r w:rsidRPr="004638C6">
        <w:rPr>
          <w:rFonts w:ascii="Times New Roman" w:hAnsi="Times New Roman" w:cs="Times New Roman" w:hint="eastAsia"/>
          <w:bCs/>
          <w:spacing w:val="20"/>
          <w:kern w:val="0"/>
          <w:szCs w:val="24"/>
          <w:lang w:eastAsia="zh-TW"/>
        </w:rPr>
        <w:t>的</w:t>
      </w:r>
      <w:r w:rsidRPr="004638C6">
        <w:rPr>
          <w:rFonts w:ascii="Times New Roman" w:hAnsi="Times New Roman" w:cs="Times New Roman"/>
          <w:bCs/>
          <w:spacing w:val="20"/>
          <w:kern w:val="0"/>
          <w:szCs w:val="24"/>
          <w:lang w:eastAsia="zh-TW"/>
        </w:rPr>
        <w:t>安排。</w:t>
      </w:r>
    </w:p>
    <w:p w:rsidR="00E7437F" w:rsidRPr="00661B5C" w:rsidRDefault="00E7437F" w:rsidP="00E7437F">
      <w:pPr>
        <w:pStyle w:val="a3"/>
        <w:tabs>
          <w:tab w:val="left" w:pos="2970"/>
        </w:tabs>
        <w:ind w:leftChars="0"/>
        <w:jc w:val="both"/>
        <w:rPr>
          <w:color w:val="000000"/>
          <w:spacing w:val="20"/>
        </w:rPr>
      </w:pPr>
    </w:p>
    <w:p w:rsidR="00E7437F" w:rsidRPr="00661B5C" w:rsidRDefault="00E7437F" w:rsidP="00E7437F">
      <w:pPr>
        <w:pStyle w:val="a3"/>
        <w:numPr>
          <w:ilvl w:val="0"/>
          <w:numId w:val="1"/>
        </w:numPr>
        <w:tabs>
          <w:tab w:val="left" w:pos="2970"/>
        </w:tabs>
        <w:ind w:leftChars="0"/>
        <w:jc w:val="both"/>
        <w:rPr>
          <w:color w:val="000000"/>
          <w:spacing w:val="20"/>
        </w:rPr>
      </w:pPr>
      <w:r w:rsidRPr="00661B5C">
        <w:rPr>
          <w:bCs/>
          <w:spacing w:val="20"/>
        </w:rPr>
        <w:t>市建局</w:t>
      </w:r>
      <w:r w:rsidRPr="00661B5C">
        <w:rPr>
          <w:bCs/>
          <w:spacing w:val="20"/>
          <w:u w:val="single"/>
        </w:rPr>
        <w:t>許</w:t>
      </w:r>
      <w:r w:rsidRPr="001E7BE2">
        <w:rPr>
          <w:rFonts w:hint="eastAsia"/>
          <w:bCs/>
          <w:spacing w:val="20"/>
          <w:u w:val="single"/>
        </w:rPr>
        <w:t>子</w:t>
      </w:r>
      <w:r w:rsidRPr="00661B5C">
        <w:rPr>
          <w:bCs/>
          <w:spacing w:val="20"/>
          <w:u w:val="single"/>
        </w:rPr>
        <w:t>聰先生</w:t>
      </w:r>
      <w:r w:rsidRPr="00661B5C">
        <w:rPr>
          <w:rFonts w:hint="eastAsia"/>
          <w:bCs/>
          <w:spacing w:val="20"/>
          <w:lang w:eastAsia="zh-TW"/>
        </w:rPr>
        <w:t>表示</w:t>
      </w:r>
      <w:r w:rsidRPr="001E7BE2">
        <w:rPr>
          <w:rFonts w:hint="eastAsia"/>
          <w:bCs/>
          <w:spacing w:val="20"/>
        </w:rPr>
        <w:t>局方</w:t>
      </w:r>
      <w:r w:rsidRPr="00661B5C">
        <w:rPr>
          <w:bCs/>
          <w:spacing w:val="20"/>
        </w:rPr>
        <w:t>安排</w:t>
      </w:r>
      <w:r w:rsidRPr="001E7BE2">
        <w:rPr>
          <w:rFonts w:hint="eastAsia"/>
          <w:bCs/>
          <w:spacing w:val="20"/>
        </w:rPr>
        <w:t>布商參觀</w:t>
      </w:r>
      <w:r>
        <w:rPr>
          <w:rFonts w:hint="eastAsia"/>
          <w:bCs/>
          <w:spacing w:val="20"/>
        </w:rPr>
        <w:t>H18</w:t>
      </w:r>
      <w:r w:rsidRPr="001E7BE2">
        <w:rPr>
          <w:rFonts w:hint="eastAsia"/>
          <w:bCs/>
          <w:spacing w:val="20"/>
        </w:rPr>
        <w:t>地盤</w:t>
      </w:r>
      <w:r w:rsidRPr="001E7BE2">
        <w:rPr>
          <w:rFonts w:hint="eastAsia"/>
          <w:bCs/>
          <w:spacing w:val="20"/>
        </w:rPr>
        <w:t>B</w:t>
      </w:r>
      <w:r w:rsidRPr="001E7BE2">
        <w:rPr>
          <w:rFonts w:hint="eastAsia"/>
          <w:bCs/>
          <w:spacing w:val="20"/>
        </w:rPr>
        <w:t>后才商討</w:t>
      </w:r>
      <w:r w:rsidRPr="00EF6BD9">
        <w:rPr>
          <w:rFonts w:hint="eastAsia"/>
          <w:bCs/>
          <w:spacing w:val="20"/>
        </w:rPr>
        <w:t>搬</w:t>
      </w:r>
      <w:r w:rsidRPr="00661B5C">
        <w:rPr>
          <w:bCs/>
          <w:spacing w:val="20"/>
        </w:rPr>
        <w:t>遷</w:t>
      </w:r>
      <w:r w:rsidRPr="001E7BE2">
        <w:rPr>
          <w:rFonts w:ascii="Times New Roman" w:hAnsi="Times New Roman" w:cs="Times New Roman" w:hint="eastAsia"/>
          <w:bCs/>
          <w:spacing w:val="20"/>
          <w:kern w:val="0"/>
          <w:szCs w:val="24"/>
          <w:lang w:eastAsia="zh-TW"/>
        </w:rPr>
        <w:t>事宜</w:t>
      </w:r>
      <w:r w:rsidRPr="004638C6">
        <w:rPr>
          <w:rFonts w:ascii="Times New Roman" w:hAnsi="Times New Roman" w:cs="Times New Roman" w:hint="eastAsia"/>
          <w:bCs/>
          <w:spacing w:val="20"/>
          <w:kern w:val="0"/>
          <w:szCs w:val="24"/>
          <w:lang w:eastAsia="zh-TW"/>
        </w:rPr>
        <w:t>，而局</w:t>
      </w:r>
      <w:r w:rsidRPr="00661B5C">
        <w:rPr>
          <w:rFonts w:hint="eastAsia"/>
          <w:bCs/>
          <w:spacing w:val="20"/>
          <w:lang w:eastAsia="zh-TW"/>
        </w:rPr>
        <w:t>方</w:t>
      </w:r>
      <w:r w:rsidRPr="00661B5C">
        <w:rPr>
          <w:bCs/>
          <w:spacing w:val="20"/>
        </w:rPr>
        <w:t>現時已與布商進行</w:t>
      </w:r>
      <w:r w:rsidRPr="00661B5C">
        <w:rPr>
          <w:rFonts w:hint="eastAsia"/>
          <w:bCs/>
          <w:spacing w:val="20"/>
          <w:lang w:eastAsia="zh-TW"/>
        </w:rPr>
        <w:t>磋商</w:t>
      </w:r>
      <w:r w:rsidRPr="00661B5C">
        <w:rPr>
          <w:bCs/>
          <w:spacing w:val="20"/>
        </w:rPr>
        <w:t>。</w:t>
      </w:r>
    </w:p>
    <w:p w:rsidR="00E7437F" w:rsidRPr="00661B5C" w:rsidRDefault="00E7437F" w:rsidP="00E7437F">
      <w:pPr>
        <w:tabs>
          <w:tab w:val="left" w:pos="2970"/>
        </w:tabs>
        <w:jc w:val="both"/>
        <w:rPr>
          <w:color w:val="000000"/>
          <w:spacing w:val="20"/>
        </w:rPr>
      </w:pPr>
    </w:p>
    <w:p w:rsidR="00E7437F" w:rsidRPr="00661B5C" w:rsidRDefault="00E7437F" w:rsidP="00E7437F">
      <w:pPr>
        <w:pStyle w:val="Default"/>
        <w:jc w:val="both"/>
        <w:rPr>
          <w:spacing w:val="20"/>
        </w:rPr>
      </w:pPr>
      <w:r w:rsidRPr="00661B5C">
        <w:rPr>
          <w:b/>
          <w:bCs/>
          <w:spacing w:val="20"/>
          <w:u w:val="single"/>
        </w:rPr>
        <w:t>第</w:t>
      </w:r>
      <w:r w:rsidRPr="00661B5C">
        <w:rPr>
          <w:b/>
          <w:bCs/>
          <w:spacing w:val="20"/>
          <w:u w:val="single"/>
        </w:rPr>
        <w:t>7</w:t>
      </w:r>
      <w:r w:rsidRPr="00661B5C">
        <w:rPr>
          <w:b/>
          <w:bCs/>
          <w:spacing w:val="20"/>
          <w:u w:val="single"/>
        </w:rPr>
        <w:t>項：報告及討論士丹頓街</w:t>
      </w:r>
      <w:r w:rsidRPr="00661B5C">
        <w:rPr>
          <w:b/>
          <w:bCs/>
          <w:spacing w:val="20"/>
          <w:u w:val="single"/>
        </w:rPr>
        <w:t>/</w:t>
      </w:r>
      <w:r w:rsidRPr="00661B5C">
        <w:rPr>
          <w:b/>
          <w:bCs/>
          <w:spacing w:val="20"/>
          <w:u w:val="single"/>
        </w:rPr>
        <w:t>永利街重建項目</w:t>
      </w:r>
      <w:r w:rsidRPr="00661B5C">
        <w:rPr>
          <w:b/>
          <w:bCs/>
          <w:spacing w:val="20"/>
          <w:u w:val="single"/>
        </w:rPr>
        <w:t>(H19</w:t>
      </w:r>
      <w:r w:rsidRPr="00661B5C">
        <w:rPr>
          <w:b/>
          <w:bCs/>
          <w:spacing w:val="20"/>
          <w:u w:val="single"/>
        </w:rPr>
        <w:t>項目</w:t>
      </w:r>
      <w:r w:rsidRPr="00661B5C">
        <w:rPr>
          <w:b/>
          <w:bCs/>
          <w:spacing w:val="20"/>
          <w:u w:val="single"/>
        </w:rPr>
        <w:t>)</w:t>
      </w:r>
      <w:r w:rsidRPr="00661B5C">
        <w:rPr>
          <w:b/>
          <w:bCs/>
          <w:spacing w:val="20"/>
          <w:u w:val="single"/>
        </w:rPr>
        <w:t>的最新進展</w:t>
      </w:r>
    </w:p>
    <w:p w:rsidR="00E7437F" w:rsidRPr="00661B5C" w:rsidRDefault="00E7437F" w:rsidP="00E7437F">
      <w:pPr>
        <w:jc w:val="both"/>
        <w:rPr>
          <w:b/>
          <w:bCs/>
          <w:color w:val="000000"/>
          <w:spacing w:val="20"/>
          <w:u w:val="single"/>
        </w:rPr>
      </w:pPr>
    </w:p>
    <w:p w:rsidR="00E7437F" w:rsidRPr="00661B5C" w:rsidRDefault="00E7437F" w:rsidP="00E7437F">
      <w:pPr>
        <w:pStyle w:val="a3"/>
        <w:numPr>
          <w:ilvl w:val="0"/>
          <w:numId w:val="1"/>
        </w:numPr>
        <w:adjustRightInd w:val="0"/>
        <w:spacing w:line="360" w:lineRule="atLeast"/>
        <w:ind w:leftChars="0"/>
        <w:jc w:val="both"/>
        <w:textAlignment w:val="baseline"/>
        <w:rPr>
          <w:bCs/>
          <w:spacing w:val="20"/>
        </w:rPr>
      </w:pPr>
      <w:r w:rsidRPr="00661B5C">
        <w:rPr>
          <w:bCs/>
          <w:spacing w:val="20"/>
        </w:rPr>
        <w:t>市建局高級經理</w:t>
      </w:r>
      <w:r w:rsidRPr="00661B5C">
        <w:rPr>
          <w:bCs/>
          <w:spacing w:val="20"/>
        </w:rPr>
        <w:t>(</w:t>
      </w:r>
      <w:r w:rsidRPr="00661B5C">
        <w:rPr>
          <w:bCs/>
          <w:spacing w:val="20"/>
        </w:rPr>
        <w:t>收購及遷置</w:t>
      </w:r>
      <w:r w:rsidRPr="00661B5C">
        <w:rPr>
          <w:bCs/>
          <w:spacing w:val="20"/>
        </w:rPr>
        <w:t xml:space="preserve">) </w:t>
      </w:r>
      <w:r w:rsidRPr="00661B5C">
        <w:rPr>
          <w:bCs/>
          <w:spacing w:val="20"/>
          <w:u w:val="single"/>
        </w:rPr>
        <w:t>唐溢雯女士</w:t>
      </w:r>
      <w:r w:rsidRPr="00661B5C">
        <w:rPr>
          <w:bCs/>
          <w:spacing w:val="20"/>
        </w:rPr>
        <w:t>報告局方已成功收購</w:t>
      </w:r>
      <w:r w:rsidRPr="004638C6">
        <w:rPr>
          <w:rFonts w:ascii="Times New Roman" w:hAnsi="Times New Roman" w:cs="Times New Roman"/>
          <w:bCs/>
          <w:spacing w:val="20"/>
          <w:kern w:val="0"/>
          <w:szCs w:val="24"/>
          <w:lang w:eastAsia="zh-TW"/>
        </w:rPr>
        <w:t>H19</w:t>
      </w:r>
      <w:r w:rsidRPr="004638C6">
        <w:rPr>
          <w:rFonts w:ascii="Times New Roman" w:hAnsi="Times New Roman" w:cs="Times New Roman"/>
          <w:bCs/>
          <w:spacing w:val="20"/>
          <w:kern w:val="0"/>
          <w:szCs w:val="24"/>
          <w:lang w:eastAsia="zh-TW"/>
        </w:rPr>
        <w:t>項目內</w:t>
      </w:r>
      <w:r w:rsidRPr="004638C6">
        <w:rPr>
          <w:rFonts w:ascii="Times New Roman" w:hAnsi="Times New Roman" w:cs="Times New Roman"/>
          <w:bCs/>
          <w:spacing w:val="20"/>
          <w:kern w:val="0"/>
          <w:szCs w:val="24"/>
          <w:lang w:eastAsia="zh-TW"/>
        </w:rPr>
        <w:t>33</w:t>
      </w:r>
      <w:r w:rsidRPr="004638C6">
        <w:rPr>
          <w:rFonts w:ascii="Times New Roman" w:hAnsi="Times New Roman" w:cs="Times New Roman"/>
          <w:bCs/>
          <w:spacing w:val="20"/>
          <w:kern w:val="0"/>
          <w:szCs w:val="24"/>
          <w:lang w:eastAsia="zh-TW"/>
        </w:rPr>
        <w:t>個</w:t>
      </w:r>
      <w:r w:rsidRPr="004638C6">
        <w:rPr>
          <w:rFonts w:ascii="Times New Roman" w:hAnsi="Times New Roman" w:cs="Times New Roman" w:hint="eastAsia"/>
          <w:bCs/>
          <w:spacing w:val="20"/>
          <w:kern w:val="0"/>
          <w:szCs w:val="24"/>
          <w:lang w:eastAsia="zh-TW"/>
        </w:rPr>
        <w:t>業權，</w:t>
      </w:r>
      <w:r w:rsidRPr="004638C6">
        <w:rPr>
          <w:rFonts w:ascii="Times New Roman" w:hAnsi="Times New Roman" w:cs="Times New Roman"/>
          <w:bCs/>
          <w:spacing w:val="20"/>
          <w:kern w:val="0"/>
          <w:szCs w:val="24"/>
          <w:lang w:eastAsia="zh-TW"/>
        </w:rPr>
        <w:t>收購率</w:t>
      </w:r>
      <w:r w:rsidRPr="004638C6">
        <w:rPr>
          <w:rFonts w:ascii="Times New Roman" w:hAnsi="Times New Roman" w:cs="Times New Roman" w:hint="eastAsia"/>
          <w:bCs/>
          <w:spacing w:val="20"/>
          <w:kern w:val="0"/>
          <w:szCs w:val="24"/>
          <w:lang w:eastAsia="zh-TW"/>
        </w:rPr>
        <w:t>達</w:t>
      </w:r>
      <w:r w:rsidRPr="004638C6">
        <w:rPr>
          <w:rFonts w:ascii="Times New Roman" w:hAnsi="Times New Roman" w:cs="Times New Roman"/>
          <w:bCs/>
          <w:spacing w:val="20"/>
          <w:kern w:val="0"/>
          <w:szCs w:val="24"/>
          <w:lang w:eastAsia="zh-TW"/>
        </w:rPr>
        <w:t>70.2%</w:t>
      </w:r>
      <w:r w:rsidRPr="004638C6">
        <w:rPr>
          <w:rFonts w:ascii="Times New Roman" w:hAnsi="Times New Roman" w:cs="Times New Roman"/>
          <w:bCs/>
          <w:spacing w:val="20"/>
          <w:kern w:val="0"/>
          <w:szCs w:val="24"/>
          <w:lang w:eastAsia="zh-TW"/>
        </w:rPr>
        <w:t>。</w:t>
      </w:r>
    </w:p>
    <w:p w:rsidR="00E7437F" w:rsidRPr="00661B5C" w:rsidRDefault="00E7437F" w:rsidP="00E7437F">
      <w:pPr>
        <w:widowControl w:val="0"/>
        <w:adjustRightInd w:val="0"/>
        <w:spacing w:line="360" w:lineRule="atLeast"/>
        <w:ind w:left="480"/>
        <w:jc w:val="both"/>
        <w:textAlignment w:val="baseline"/>
        <w:rPr>
          <w:bCs/>
          <w:spacing w:val="20"/>
        </w:rPr>
      </w:pPr>
    </w:p>
    <w:p w:rsidR="00E7437F" w:rsidRPr="00661B5C" w:rsidRDefault="00E7437F" w:rsidP="00E7437F">
      <w:pPr>
        <w:widowControl w:val="0"/>
        <w:numPr>
          <w:ilvl w:val="0"/>
          <w:numId w:val="1"/>
        </w:numPr>
        <w:adjustRightInd w:val="0"/>
        <w:spacing w:line="360" w:lineRule="atLeast"/>
        <w:jc w:val="both"/>
        <w:textAlignment w:val="baseline"/>
        <w:rPr>
          <w:bCs/>
          <w:spacing w:val="20"/>
        </w:rPr>
      </w:pPr>
      <w:r w:rsidRPr="00661B5C">
        <w:rPr>
          <w:bCs/>
          <w:spacing w:val="20"/>
        </w:rPr>
        <w:t>市區重建局規劃及設計總經理</w:t>
      </w:r>
      <w:r w:rsidRPr="00661B5C">
        <w:rPr>
          <w:bCs/>
          <w:spacing w:val="20"/>
          <w:u w:val="single"/>
        </w:rPr>
        <w:t>關以輝先生</w:t>
      </w:r>
      <w:r w:rsidRPr="00661B5C">
        <w:rPr>
          <w:rFonts w:hint="eastAsia"/>
          <w:bCs/>
          <w:spacing w:val="20"/>
        </w:rPr>
        <w:t>指</w:t>
      </w:r>
      <w:r w:rsidRPr="00661B5C">
        <w:rPr>
          <w:bCs/>
          <w:spacing w:val="20"/>
        </w:rPr>
        <w:t>局方</w:t>
      </w:r>
      <w:r w:rsidRPr="00661B5C">
        <w:rPr>
          <w:rFonts w:hint="eastAsia"/>
          <w:bCs/>
          <w:spacing w:val="20"/>
        </w:rPr>
        <w:t>正與規劃署及其他相關部門跟進放棄重建士丹頓街</w:t>
      </w:r>
      <w:r w:rsidRPr="00661B5C">
        <w:rPr>
          <w:rFonts w:hint="eastAsia"/>
          <w:bCs/>
          <w:spacing w:val="20"/>
        </w:rPr>
        <w:t>/</w:t>
      </w:r>
      <w:r w:rsidRPr="00661B5C">
        <w:rPr>
          <w:rFonts w:hint="eastAsia"/>
          <w:bCs/>
          <w:spacing w:val="20"/>
        </w:rPr>
        <w:t>永利街</w:t>
      </w:r>
      <w:r w:rsidRPr="00661B5C">
        <w:rPr>
          <w:rFonts w:hint="eastAsia"/>
          <w:bCs/>
          <w:spacing w:val="20"/>
        </w:rPr>
        <w:t>(H19)</w:t>
      </w:r>
      <w:r w:rsidRPr="00661B5C">
        <w:rPr>
          <w:rFonts w:hint="eastAsia"/>
          <w:bCs/>
          <w:spacing w:val="20"/>
        </w:rPr>
        <w:t>項目的後續工作，並為更改其規劃意向作磋商及研究，過程需時。他表示，在重新規劃時，局方</w:t>
      </w:r>
      <w:r>
        <w:rPr>
          <w:rFonts w:hint="eastAsia"/>
          <w:bCs/>
          <w:spacing w:val="20"/>
        </w:rPr>
        <w:t>一如以往會</w:t>
      </w:r>
      <w:r w:rsidRPr="00661B5C">
        <w:rPr>
          <w:bCs/>
          <w:spacing w:val="20"/>
        </w:rPr>
        <w:t>尊重區內歷史</w:t>
      </w:r>
      <w:r>
        <w:rPr>
          <w:rFonts w:hint="eastAsia"/>
          <w:bCs/>
          <w:spacing w:val="20"/>
        </w:rPr>
        <w:t>悠久的街道巷里及臺階</w:t>
      </w:r>
      <w:r w:rsidRPr="00661B5C">
        <w:rPr>
          <w:rFonts w:hint="eastAsia"/>
          <w:bCs/>
          <w:spacing w:val="20"/>
        </w:rPr>
        <w:t>，</w:t>
      </w:r>
      <w:r>
        <w:rPr>
          <w:rFonts w:hint="eastAsia"/>
          <w:bCs/>
          <w:spacing w:val="20"/>
        </w:rPr>
        <w:t>不會在巷里臺階之上興建構築物</w:t>
      </w:r>
      <w:r w:rsidRPr="00661B5C">
        <w:rPr>
          <w:rFonts w:hint="eastAsia"/>
          <w:bCs/>
          <w:spacing w:val="20"/>
        </w:rPr>
        <w:t>。另外，局方建議在完成可行性研究後，考慮將現時</w:t>
      </w:r>
      <w:r>
        <w:rPr>
          <w:bCs/>
          <w:spacing w:val="20"/>
        </w:rPr>
        <w:t>破損</w:t>
      </w:r>
      <w:r w:rsidRPr="00661B5C">
        <w:rPr>
          <w:bCs/>
          <w:spacing w:val="20"/>
        </w:rPr>
        <w:t>嚴重</w:t>
      </w:r>
      <w:r w:rsidRPr="00661B5C">
        <w:rPr>
          <w:rFonts w:hint="eastAsia"/>
          <w:bCs/>
          <w:spacing w:val="20"/>
        </w:rPr>
        <w:t>和由</w:t>
      </w:r>
      <w:r w:rsidRPr="00661B5C">
        <w:rPr>
          <w:bCs/>
          <w:spacing w:val="20"/>
        </w:rPr>
        <w:t>市建局擁有的華賢坊西四幢物業</w:t>
      </w:r>
      <w:r w:rsidRPr="00661B5C">
        <w:rPr>
          <w:rFonts w:hint="eastAsia"/>
          <w:bCs/>
          <w:spacing w:val="20"/>
        </w:rPr>
        <w:t>作</w:t>
      </w:r>
      <w:r w:rsidRPr="00661B5C">
        <w:rPr>
          <w:bCs/>
          <w:spacing w:val="20"/>
        </w:rPr>
        <w:t>短期臨時住宿用途。</w:t>
      </w:r>
    </w:p>
    <w:p w:rsidR="00E7437F" w:rsidRPr="00661B5C" w:rsidRDefault="00E7437F" w:rsidP="00E7437F">
      <w:pPr>
        <w:widowControl w:val="0"/>
        <w:adjustRightInd w:val="0"/>
        <w:spacing w:line="360" w:lineRule="atLeast"/>
        <w:ind w:left="480"/>
        <w:jc w:val="both"/>
        <w:textAlignment w:val="baseline"/>
        <w:rPr>
          <w:bCs/>
          <w:spacing w:val="20"/>
        </w:rPr>
      </w:pPr>
    </w:p>
    <w:p w:rsidR="00E7437F" w:rsidRPr="00661B5C" w:rsidRDefault="00E7437F" w:rsidP="00E7437F">
      <w:pPr>
        <w:widowControl w:val="0"/>
        <w:numPr>
          <w:ilvl w:val="0"/>
          <w:numId w:val="1"/>
        </w:numPr>
        <w:adjustRightInd w:val="0"/>
        <w:spacing w:line="360" w:lineRule="atLeast"/>
        <w:jc w:val="both"/>
        <w:textAlignment w:val="baseline"/>
        <w:rPr>
          <w:bCs/>
          <w:spacing w:val="20"/>
        </w:rPr>
      </w:pPr>
      <w:r w:rsidRPr="00661B5C">
        <w:rPr>
          <w:bCs/>
          <w:spacing w:val="20"/>
          <w:u w:val="single"/>
        </w:rPr>
        <w:t>主席</w:t>
      </w:r>
      <w:r w:rsidRPr="00661B5C">
        <w:rPr>
          <w:bCs/>
          <w:spacing w:val="20"/>
        </w:rPr>
        <w:t>開放討論，與會者的意見及提問如下：</w:t>
      </w:r>
    </w:p>
    <w:p w:rsidR="00E7437F" w:rsidRPr="00661B5C" w:rsidRDefault="00E7437F" w:rsidP="00E7437F">
      <w:pPr>
        <w:widowControl w:val="0"/>
        <w:adjustRightInd w:val="0"/>
        <w:spacing w:line="360" w:lineRule="atLeast"/>
        <w:ind w:left="480"/>
        <w:jc w:val="both"/>
        <w:textAlignment w:val="baseline"/>
        <w:rPr>
          <w:bCs/>
          <w:spacing w:val="20"/>
        </w:rPr>
      </w:pPr>
    </w:p>
    <w:p w:rsidR="00E7437F" w:rsidRPr="00661B5C" w:rsidRDefault="00E7437F" w:rsidP="00E7437F">
      <w:pPr>
        <w:pStyle w:val="a3"/>
        <w:numPr>
          <w:ilvl w:val="0"/>
          <w:numId w:val="12"/>
        </w:numPr>
        <w:ind w:leftChars="0"/>
        <w:jc w:val="both"/>
        <w:rPr>
          <w:rFonts w:ascii="Times New Roman" w:eastAsia="Times New Roman" w:hAnsi="Times New Roman" w:cs="Times New Roman"/>
          <w:spacing w:val="20"/>
          <w:szCs w:val="24"/>
        </w:rPr>
      </w:pPr>
      <w:r w:rsidRPr="00661B5C">
        <w:rPr>
          <w:rFonts w:ascii="Times New Roman" w:hAnsi="Times New Roman" w:cs="Times New Roman"/>
          <w:bCs/>
          <w:spacing w:val="20"/>
          <w:szCs w:val="24"/>
        </w:rPr>
        <w:t>中西區關注組召集人</w:t>
      </w:r>
      <w:r w:rsidRPr="00661B5C">
        <w:rPr>
          <w:rFonts w:ascii="Times New Roman" w:hAnsi="Times New Roman" w:cs="Times New Roman"/>
          <w:bCs/>
          <w:spacing w:val="20"/>
          <w:szCs w:val="24"/>
          <w:u w:val="single"/>
        </w:rPr>
        <w:t>羅雅寧女士</w:t>
      </w:r>
      <w:r w:rsidRPr="00661B5C">
        <w:rPr>
          <w:rFonts w:ascii="Times New Roman" w:hAnsi="Times New Roman" w:cs="Times New Roman"/>
          <w:bCs/>
          <w:spacing w:val="20"/>
          <w:szCs w:val="24"/>
        </w:rPr>
        <w:t>建議市建局</w:t>
      </w:r>
      <w:r>
        <w:rPr>
          <w:rFonts w:ascii="Times New Roman" w:hAnsi="Times New Roman" w:cs="Times New Roman" w:hint="eastAsia"/>
          <w:bCs/>
          <w:spacing w:val="20"/>
          <w:szCs w:val="24"/>
          <w:lang w:eastAsia="zh-TW"/>
        </w:rPr>
        <w:t>在為</w:t>
      </w:r>
      <w:r w:rsidRPr="00661B5C">
        <w:rPr>
          <w:rFonts w:ascii="Times New Roman" w:hAnsi="Times New Roman" w:cs="Times New Roman"/>
          <w:bCs/>
          <w:spacing w:val="20"/>
          <w:szCs w:val="24"/>
        </w:rPr>
        <w:t>華賢坊西</w:t>
      </w:r>
      <w:r w:rsidRPr="00661B5C">
        <w:rPr>
          <w:rFonts w:ascii="Times New Roman" w:hAnsi="Times New Roman" w:cs="Times New Roman"/>
          <w:bCs/>
          <w:spacing w:val="20"/>
          <w:szCs w:val="24"/>
        </w:rPr>
        <w:t>4</w:t>
      </w:r>
      <w:r w:rsidRPr="00661B5C">
        <w:rPr>
          <w:rFonts w:ascii="Times New Roman" w:hAnsi="Times New Roman" w:cs="Times New Roman"/>
          <w:bCs/>
          <w:spacing w:val="20"/>
          <w:szCs w:val="24"/>
        </w:rPr>
        <w:t>幢唐樓進行樓宇維修工程時，應</w:t>
      </w:r>
      <w:r>
        <w:rPr>
          <w:rFonts w:ascii="Times New Roman" w:hAnsi="Times New Roman" w:cs="Times New Roman" w:hint="eastAsia"/>
          <w:bCs/>
          <w:spacing w:val="20"/>
          <w:szCs w:val="24"/>
          <w:lang w:eastAsia="zh-TW"/>
        </w:rPr>
        <w:t>留意其</w:t>
      </w:r>
      <w:r w:rsidRPr="00661B5C">
        <w:rPr>
          <w:rFonts w:ascii="Times New Roman" w:hAnsi="Times New Roman" w:cs="Times New Roman"/>
          <w:bCs/>
          <w:spacing w:val="20"/>
          <w:szCs w:val="24"/>
        </w:rPr>
        <w:t>原有</w:t>
      </w:r>
      <w:r>
        <w:rPr>
          <w:rFonts w:ascii="Times New Roman" w:hAnsi="Times New Roman" w:cs="Times New Roman" w:hint="eastAsia"/>
          <w:bCs/>
          <w:spacing w:val="20"/>
          <w:szCs w:val="24"/>
          <w:lang w:eastAsia="zh-TW"/>
        </w:rPr>
        <w:t>的文化歷史建築</w:t>
      </w:r>
      <w:r w:rsidRPr="00661B5C">
        <w:rPr>
          <w:rFonts w:ascii="Times New Roman" w:hAnsi="Times New Roman" w:cs="Times New Roman"/>
          <w:bCs/>
          <w:spacing w:val="20"/>
          <w:szCs w:val="24"/>
        </w:rPr>
        <w:t>特色及風格，</w:t>
      </w:r>
      <w:r>
        <w:rPr>
          <w:rFonts w:ascii="Times New Roman" w:hAnsi="Times New Roman" w:cs="Times New Roman" w:hint="eastAsia"/>
          <w:bCs/>
          <w:spacing w:val="20"/>
          <w:szCs w:val="24"/>
          <w:lang w:eastAsia="zh-TW"/>
        </w:rPr>
        <w:t>並予以保留</w:t>
      </w:r>
      <w:r w:rsidRPr="00661B5C">
        <w:rPr>
          <w:rFonts w:ascii="Times New Roman" w:hAnsi="Times New Roman" w:cs="Times New Roman"/>
          <w:bCs/>
          <w:spacing w:val="20"/>
          <w:szCs w:val="24"/>
        </w:rPr>
        <w:t>。</w:t>
      </w:r>
      <w:r>
        <w:rPr>
          <w:rFonts w:ascii="Times New Roman" w:hAnsi="Times New Roman" w:cs="Times New Roman" w:hint="eastAsia"/>
          <w:bCs/>
          <w:spacing w:val="20"/>
          <w:szCs w:val="24"/>
          <w:lang w:eastAsia="zh-TW"/>
        </w:rPr>
        <w:t>她又認為</w:t>
      </w:r>
      <w:r w:rsidRPr="00661B5C">
        <w:rPr>
          <w:rFonts w:ascii="Times New Roman" w:hAnsi="Times New Roman" w:cs="Times New Roman"/>
          <w:bCs/>
          <w:spacing w:val="20"/>
          <w:szCs w:val="24"/>
        </w:rPr>
        <w:t>市建局應</w:t>
      </w:r>
      <w:r>
        <w:rPr>
          <w:rFonts w:ascii="Times New Roman" w:hAnsi="Times New Roman" w:cs="Times New Roman" w:hint="eastAsia"/>
          <w:bCs/>
          <w:spacing w:val="20"/>
          <w:szCs w:val="24"/>
          <w:lang w:eastAsia="zh-TW"/>
        </w:rPr>
        <w:t>聘</w:t>
      </w:r>
      <w:r w:rsidRPr="00661B5C">
        <w:rPr>
          <w:rFonts w:ascii="Times New Roman" w:hAnsi="Times New Roman" w:cs="Times New Roman"/>
          <w:bCs/>
          <w:spacing w:val="20"/>
          <w:szCs w:val="24"/>
        </w:rPr>
        <w:t>請</w:t>
      </w:r>
      <w:r w:rsidR="006C4AC3">
        <w:rPr>
          <w:rFonts w:ascii="Times New Roman" w:hAnsi="Times New Roman" w:cs="Times New Roman" w:hint="eastAsia"/>
          <w:bCs/>
          <w:spacing w:val="20"/>
          <w:szCs w:val="24"/>
          <w:lang w:eastAsia="zh-TW"/>
        </w:rPr>
        <w:t>保育</w:t>
      </w:r>
      <w:r>
        <w:rPr>
          <w:rFonts w:ascii="Times New Roman" w:hAnsi="Times New Roman" w:cs="Times New Roman" w:hint="eastAsia"/>
          <w:bCs/>
          <w:spacing w:val="20"/>
          <w:szCs w:val="24"/>
          <w:lang w:eastAsia="zh-TW"/>
        </w:rPr>
        <w:t>顧問</w:t>
      </w:r>
      <w:r w:rsidRPr="00661B5C">
        <w:rPr>
          <w:rFonts w:ascii="Times New Roman" w:hAnsi="Times New Roman" w:cs="Times New Roman"/>
          <w:bCs/>
          <w:spacing w:val="20"/>
          <w:szCs w:val="24"/>
        </w:rPr>
        <w:t>檢測</w:t>
      </w:r>
      <w:r>
        <w:rPr>
          <w:rFonts w:ascii="Times New Roman" w:hAnsi="Times New Roman" w:cs="Times New Roman" w:hint="eastAsia"/>
          <w:bCs/>
          <w:spacing w:val="20"/>
          <w:szCs w:val="24"/>
          <w:lang w:eastAsia="zh-TW"/>
        </w:rPr>
        <w:t>樓宇的</w:t>
      </w:r>
      <w:r w:rsidRPr="00661B5C">
        <w:rPr>
          <w:rFonts w:ascii="Times New Roman" w:hAnsi="Times New Roman" w:cs="Times New Roman"/>
          <w:bCs/>
          <w:spacing w:val="20"/>
          <w:szCs w:val="24"/>
        </w:rPr>
        <w:t>結構及特色，</w:t>
      </w:r>
      <w:r>
        <w:rPr>
          <w:rFonts w:ascii="Times New Roman" w:hAnsi="Times New Roman" w:cs="Times New Roman" w:hint="eastAsia"/>
          <w:bCs/>
          <w:spacing w:val="20"/>
          <w:szCs w:val="24"/>
          <w:lang w:eastAsia="zh-TW"/>
        </w:rPr>
        <w:t>並根據其</w:t>
      </w:r>
      <w:r>
        <w:rPr>
          <w:rFonts w:ascii="Times New Roman" w:hAnsi="Times New Roman" w:cs="Times New Roman"/>
          <w:bCs/>
          <w:spacing w:val="20"/>
          <w:szCs w:val="24"/>
        </w:rPr>
        <w:t>報告進行保育工</w:t>
      </w:r>
      <w:r>
        <w:rPr>
          <w:rFonts w:ascii="Times New Roman" w:hAnsi="Times New Roman" w:cs="Times New Roman" w:hint="eastAsia"/>
          <w:bCs/>
          <w:spacing w:val="20"/>
          <w:szCs w:val="24"/>
          <w:lang w:eastAsia="zh-TW"/>
        </w:rPr>
        <w:t>作</w:t>
      </w:r>
      <w:r w:rsidRPr="00661B5C">
        <w:rPr>
          <w:rFonts w:ascii="Times New Roman" w:hAnsi="Times New Roman" w:cs="Times New Roman"/>
          <w:bCs/>
          <w:spacing w:val="20"/>
          <w:szCs w:val="24"/>
        </w:rPr>
        <w:t>，</w:t>
      </w:r>
      <w:r>
        <w:rPr>
          <w:rFonts w:ascii="Times New Roman" w:hAnsi="Times New Roman" w:cs="Times New Roman" w:hint="eastAsia"/>
          <w:bCs/>
          <w:spacing w:val="20"/>
          <w:szCs w:val="24"/>
          <w:lang w:eastAsia="zh-TW"/>
        </w:rPr>
        <w:t>以保留建築物</w:t>
      </w:r>
      <w:r w:rsidRPr="00661B5C">
        <w:rPr>
          <w:rFonts w:ascii="Times New Roman" w:hAnsi="Times New Roman" w:cs="Times New Roman"/>
          <w:bCs/>
          <w:spacing w:val="20"/>
          <w:szCs w:val="24"/>
        </w:rPr>
        <w:t>原有特色。</w:t>
      </w:r>
    </w:p>
    <w:p w:rsidR="00E7437F" w:rsidRPr="00661B5C" w:rsidRDefault="00E7437F" w:rsidP="00E7437F">
      <w:pPr>
        <w:widowControl w:val="0"/>
        <w:adjustRightInd w:val="0"/>
        <w:spacing w:line="360" w:lineRule="atLeast"/>
        <w:ind w:left="480"/>
        <w:jc w:val="both"/>
        <w:textAlignment w:val="baseline"/>
        <w:rPr>
          <w:bCs/>
          <w:spacing w:val="20"/>
        </w:rPr>
      </w:pPr>
    </w:p>
    <w:p w:rsidR="00E7437F" w:rsidRDefault="00E7437F" w:rsidP="00E7437F">
      <w:pPr>
        <w:widowControl w:val="0"/>
        <w:numPr>
          <w:ilvl w:val="0"/>
          <w:numId w:val="12"/>
        </w:numPr>
        <w:adjustRightInd w:val="0"/>
        <w:spacing w:line="360" w:lineRule="atLeast"/>
        <w:jc w:val="both"/>
        <w:textAlignment w:val="baseline"/>
        <w:rPr>
          <w:bCs/>
          <w:spacing w:val="20"/>
        </w:rPr>
      </w:pPr>
      <w:r w:rsidRPr="00BF4692">
        <w:rPr>
          <w:bCs/>
          <w:spacing w:val="20"/>
          <w:u w:val="single"/>
        </w:rPr>
        <w:t>吳兆康議員</w:t>
      </w:r>
      <w:r w:rsidRPr="00BF4692">
        <w:rPr>
          <w:rFonts w:hint="eastAsia"/>
          <w:bCs/>
          <w:spacing w:val="20"/>
        </w:rPr>
        <w:t>表示市民關注區內的保育發展方向，認為</w:t>
      </w:r>
      <w:r w:rsidRPr="00BF4692">
        <w:rPr>
          <w:bCs/>
          <w:spacing w:val="20"/>
        </w:rPr>
        <w:t>市建局</w:t>
      </w:r>
      <w:r w:rsidRPr="00BF4692">
        <w:rPr>
          <w:rFonts w:hint="eastAsia"/>
          <w:bCs/>
          <w:spacing w:val="20"/>
        </w:rPr>
        <w:t>就</w:t>
      </w:r>
      <w:r w:rsidRPr="00BF4692">
        <w:rPr>
          <w:bCs/>
          <w:spacing w:val="20"/>
        </w:rPr>
        <w:t>中西區</w:t>
      </w:r>
      <w:r w:rsidRPr="00BF4692">
        <w:rPr>
          <w:rFonts w:hint="eastAsia"/>
          <w:bCs/>
          <w:spacing w:val="20"/>
        </w:rPr>
        <w:t>進行的</w:t>
      </w:r>
      <w:r w:rsidRPr="00BF4692">
        <w:rPr>
          <w:bCs/>
          <w:spacing w:val="20"/>
        </w:rPr>
        <w:t>保育</w:t>
      </w:r>
      <w:r w:rsidRPr="00BF4692">
        <w:rPr>
          <w:rFonts w:hint="eastAsia"/>
          <w:bCs/>
          <w:spacing w:val="20"/>
        </w:rPr>
        <w:t>工作應更具</w:t>
      </w:r>
      <w:r w:rsidRPr="00BF4692">
        <w:rPr>
          <w:bCs/>
          <w:spacing w:val="20"/>
        </w:rPr>
        <w:t>透明</w:t>
      </w:r>
      <w:r w:rsidRPr="00BF4692">
        <w:rPr>
          <w:rFonts w:hint="eastAsia"/>
          <w:bCs/>
          <w:spacing w:val="20"/>
        </w:rPr>
        <w:t>度</w:t>
      </w:r>
      <w:r w:rsidRPr="00BF4692">
        <w:rPr>
          <w:bCs/>
          <w:spacing w:val="20"/>
        </w:rPr>
        <w:t>，</w:t>
      </w:r>
      <w:r w:rsidRPr="00BF4692">
        <w:rPr>
          <w:rFonts w:hint="eastAsia"/>
          <w:bCs/>
          <w:spacing w:val="20"/>
        </w:rPr>
        <w:t>並應</w:t>
      </w:r>
      <w:r w:rsidRPr="00BF4692">
        <w:rPr>
          <w:bCs/>
          <w:spacing w:val="20"/>
        </w:rPr>
        <w:t>於</w:t>
      </w:r>
      <w:r w:rsidRPr="00BF4692">
        <w:rPr>
          <w:rFonts w:hint="eastAsia"/>
          <w:bCs/>
          <w:spacing w:val="20"/>
        </w:rPr>
        <w:t>方案</w:t>
      </w:r>
      <w:r w:rsidRPr="00BF4692">
        <w:rPr>
          <w:bCs/>
          <w:spacing w:val="20"/>
        </w:rPr>
        <w:t>落實前諮詢公眾</w:t>
      </w:r>
      <w:r>
        <w:rPr>
          <w:bCs/>
          <w:spacing w:val="20"/>
        </w:rPr>
        <w:t>，讓地區關注組及不同持分者可</w:t>
      </w:r>
      <w:r w:rsidRPr="00BF4692">
        <w:rPr>
          <w:bCs/>
          <w:spacing w:val="20"/>
        </w:rPr>
        <w:t>發表意見。</w:t>
      </w:r>
    </w:p>
    <w:p w:rsidR="00E7437F" w:rsidRPr="00661B5C" w:rsidRDefault="00E7437F" w:rsidP="00E7437F">
      <w:pPr>
        <w:widowControl w:val="0"/>
        <w:adjustRightInd w:val="0"/>
        <w:spacing w:line="360" w:lineRule="atLeast"/>
        <w:jc w:val="both"/>
        <w:textAlignment w:val="baseline"/>
        <w:rPr>
          <w:bCs/>
          <w:spacing w:val="20"/>
        </w:rPr>
      </w:pPr>
    </w:p>
    <w:p w:rsidR="00E7437F" w:rsidRPr="00661B5C" w:rsidRDefault="00E7437F" w:rsidP="00E7437F">
      <w:pPr>
        <w:widowControl w:val="0"/>
        <w:numPr>
          <w:ilvl w:val="0"/>
          <w:numId w:val="12"/>
        </w:numPr>
        <w:adjustRightInd w:val="0"/>
        <w:spacing w:line="360" w:lineRule="atLeast"/>
        <w:jc w:val="both"/>
        <w:textAlignment w:val="baseline"/>
        <w:rPr>
          <w:bCs/>
          <w:spacing w:val="20"/>
        </w:rPr>
      </w:pPr>
      <w:r w:rsidRPr="00661B5C">
        <w:rPr>
          <w:bCs/>
          <w:spacing w:val="20"/>
          <w:u w:val="single"/>
        </w:rPr>
        <w:t>伍凱欣議員</w:t>
      </w:r>
      <w:r>
        <w:rPr>
          <w:rFonts w:hint="eastAsia"/>
          <w:bCs/>
          <w:spacing w:val="20"/>
        </w:rPr>
        <w:t>認同</w:t>
      </w:r>
      <w:r w:rsidRPr="00661B5C">
        <w:rPr>
          <w:bCs/>
          <w:spacing w:val="20"/>
        </w:rPr>
        <w:t>市建局應</w:t>
      </w:r>
      <w:r>
        <w:rPr>
          <w:rFonts w:hint="eastAsia"/>
          <w:bCs/>
          <w:spacing w:val="20"/>
        </w:rPr>
        <w:t>就保育方案</w:t>
      </w:r>
      <w:r w:rsidRPr="00661B5C">
        <w:rPr>
          <w:bCs/>
          <w:spacing w:val="20"/>
        </w:rPr>
        <w:t>諮詢公眾</w:t>
      </w:r>
      <w:r>
        <w:rPr>
          <w:rFonts w:hint="eastAsia"/>
          <w:bCs/>
          <w:spacing w:val="20"/>
        </w:rPr>
        <w:t>，亦擔心如將</w:t>
      </w:r>
      <w:r w:rsidRPr="00661B5C">
        <w:rPr>
          <w:bCs/>
          <w:spacing w:val="20"/>
        </w:rPr>
        <w:t>華賢坊西</w:t>
      </w:r>
      <w:r>
        <w:rPr>
          <w:rFonts w:hint="eastAsia"/>
          <w:bCs/>
          <w:spacing w:val="20"/>
        </w:rPr>
        <w:t>的樓房</w:t>
      </w:r>
      <w:r>
        <w:rPr>
          <w:bCs/>
          <w:spacing w:val="20"/>
        </w:rPr>
        <w:t>作</w:t>
      </w:r>
      <w:r>
        <w:rPr>
          <w:rFonts w:hint="eastAsia"/>
          <w:bCs/>
          <w:spacing w:val="20"/>
        </w:rPr>
        <w:t>市民</w:t>
      </w:r>
      <w:r>
        <w:rPr>
          <w:bCs/>
          <w:spacing w:val="20"/>
        </w:rPr>
        <w:t>臨時住宿</w:t>
      </w:r>
      <w:r w:rsidRPr="00661B5C">
        <w:rPr>
          <w:bCs/>
          <w:spacing w:val="20"/>
        </w:rPr>
        <w:t>用</w:t>
      </w:r>
      <w:r>
        <w:rPr>
          <w:rFonts w:hint="eastAsia"/>
          <w:bCs/>
          <w:spacing w:val="20"/>
        </w:rPr>
        <w:t>途，住客會</w:t>
      </w:r>
      <w:r w:rsidRPr="00661B5C">
        <w:rPr>
          <w:bCs/>
          <w:spacing w:val="20"/>
        </w:rPr>
        <w:t>破壞</w:t>
      </w:r>
      <w:r>
        <w:rPr>
          <w:rFonts w:hint="eastAsia"/>
          <w:bCs/>
          <w:spacing w:val="20"/>
        </w:rPr>
        <w:t>樓宇的歷史</w:t>
      </w:r>
      <w:r w:rsidRPr="00661B5C">
        <w:rPr>
          <w:bCs/>
          <w:spacing w:val="20"/>
        </w:rPr>
        <w:t>價值</w:t>
      </w:r>
      <w:r>
        <w:rPr>
          <w:rFonts w:hint="eastAsia"/>
          <w:bCs/>
          <w:spacing w:val="20"/>
        </w:rPr>
        <w:t>及結</w:t>
      </w:r>
      <w:r w:rsidRPr="00661B5C">
        <w:rPr>
          <w:bCs/>
          <w:spacing w:val="20"/>
        </w:rPr>
        <w:t>構</w:t>
      </w:r>
      <w:r>
        <w:rPr>
          <w:bCs/>
          <w:spacing w:val="20"/>
        </w:rPr>
        <w:t>，詢問局方</w:t>
      </w:r>
      <w:r>
        <w:rPr>
          <w:rFonts w:hint="eastAsia"/>
          <w:bCs/>
          <w:spacing w:val="20"/>
        </w:rPr>
        <w:t>會如何防止該</w:t>
      </w:r>
      <w:r w:rsidRPr="00661B5C">
        <w:rPr>
          <w:bCs/>
          <w:spacing w:val="20"/>
        </w:rPr>
        <w:t>歷史文物受損。</w:t>
      </w:r>
    </w:p>
    <w:p w:rsidR="00E7437F" w:rsidRPr="00661B5C" w:rsidRDefault="00E7437F" w:rsidP="00E7437F">
      <w:pPr>
        <w:widowControl w:val="0"/>
        <w:adjustRightInd w:val="0"/>
        <w:spacing w:line="360" w:lineRule="atLeast"/>
        <w:ind w:left="480"/>
        <w:jc w:val="both"/>
        <w:textAlignment w:val="baseline"/>
        <w:rPr>
          <w:bCs/>
          <w:spacing w:val="20"/>
        </w:rPr>
      </w:pPr>
    </w:p>
    <w:p w:rsidR="00E7437F" w:rsidRPr="001913AB" w:rsidRDefault="00E7437F" w:rsidP="00E7437F">
      <w:pPr>
        <w:widowControl w:val="0"/>
        <w:numPr>
          <w:ilvl w:val="0"/>
          <w:numId w:val="12"/>
        </w:numPr>
        <w:adjustRightInd w:val="0"/>
        <w:spacing w:line="360" w:lineRule="atLeast"/>
        <w:jc w:val="both"/>
        <w:textAlignment w:val="baseline"/>
        <w:rPr>
          <w:bCs/>
          <w:spacing w:val="20"/>
        </w:rPr>
      </w:pPr>
      <w:r w:rsidRPr="00661B5C">
        <w:rPr>
          <w:bCs/>
          <w:spacing w:val="20"/>
          <w:u w:val="single"/>
        </w:rPr>
        <w:lastRenderedPageBreak/>
        <w:t>主席</w:t>
      </w:r>
      <w:r>
        <w:rPr>
          <w:rFonts w:hint="eastAsia"/>
          <w:bCs/>
          <w:spacing w:val="20"/>
        </w:rPr>
        <w:t>指</w:t>
      </w:r>
      <w:r w:rsidRPr="00661B5C">
        <w:rPr>
          <w:bCs/>
          <w:spacing w:val="20"/>
        </w:rPr>
        <w:t>局方已</w:t>
      </w:r>
      <w:r w:rsidRPr="00661B5C">
        <w:rPr>
          <w:rFonts w:hint="eastAsia"/>
          <w:bCs/>
          <w:spacing w:val="20"/>
        </w:rPr>
        <w:t>放棄重建士丹頓街</w:t>
      </w:r>
      <w:r w:rsidRPr="00661B5C">
        <w:rPr>
          <w:rFonts w:hint="eastAsia"/>
          <w:bCs/>
          <w:spacing w:val="20"/>
        </w:rPr>
        <w:t>/</w:t>
      </w:r>
      <w:r w:rsidRPr="00661B5C">
        <w:rPr>
          <w:rFonts w:hint="eastAsia"/>
          <w:bCs/>
          <w:spacing w:val="20"/>
        </w:rPr>
        <w:t>永利街</w:t>
      </w:r>
      <w:r w:rsidRPr="00661B5C">
        <w:rPr>
          <w:rFonts w:hint="eastAsia"/>
          <w:bCs/>
          <w:spacing w:val="20"/>
        </w:rPr>
        <w:t>(H19)</w:t>
      </w:r>
      <w:r w:rsidRPr="00661B5C">
        <w:rPr>
          <w:rFonts w:hint="eastAsia"/>
          <w:bCs/>
          <w:spacing w:val="20"/>
        </w:rPr>
        <w:t>項目</w:t>
      </w:r>
      <w:r>
        <w:rPr>
          <w:rFonts w:hint="eastAsia"/>
          <w:bCs/>
          <w:spacing w:val="20"/>
        </w:rPr>
        <w:t>，希望市建局能增加透明度，又</w:t>
      </w:r>
      <w:r>
        <w:rPr>
          <w:bCs/>
          <w:spacing w:val="20"/>
        </w:rPr>
        <w:t>詢問</w:t>
      </w:r>
      <w:r>
        <w:rPr>
          <w:rFonts w:hint="eastAsia"/>
          <w:bCs/>
          <w:spacing w:val="20"/>
        </w:rPr>
        <w:t>項目的</w:t>
      </w:r>
      <w:r w:rsidRPr="00661B5C">
        <w:rPr>
          <w:bCs/>
          <w:spacing w:val="20"/>
        </w:rPr>
        <w:t>收購工作是否</w:t>
      </w:r>
      <w:r>
        <w:rPr>
          <w:rFonts w:hint="eastAsia"/>
          <w:bCs/>
          <w:spacing w:val="20"/>
        </w:rPr>
        <w:t>會</w:t>
      </w:r>
      <w:r w:rsidRPr="00661B5C">
        <w:rPr>
          <w:bCs/>
          <w:spacing w:val="20"/>
        </w:rPr>
        <w:t>繼續進行</w:t>
      </w:r>
      <w:r>
        <w:rPr>
          <w:rFonts w:hint="eastAsia"/>
          <w:bCs/>
          <w:spacing w:val="20"/>
        </w:rPr>
        <w:t>、</w:t>
      </w:r>
      <w:r w:rsidRPr="00661B5C">
        <w:rPr>
          <w:bCs/>
          <w:spacing w:val="20"/>
        </w:rPr>
        <w:t>局方</w:t>
      </w:r>
      <w:r>
        <w:rPr>
          <w:rFonts w:hint="eastAsia"/>
          <w:bCs/>
          <w:spacing w:val="20"/>
        </w:rPr>
        <w:t>重啟</w:t>
      </w:r>
      <w:r w:rsidRPr="00661B5C">
        <w:rPr>
          <w:bCs/>
          <w:spacing w:val="20"/>
        </w:rPr>
        <w:t>城規</w:t>
      </w:r>
      <w:r>
        <w:rPr>
          <w:rFonts w:hint="eastAsia"/>
          <w:bCs/>
          <w:spacing w:val="20"/>
        </w:rPr>
        <w:t>程序的</w:t>
      </w:r>
      <w:r w:rsidRPr="00661B5C">
        <w:rPr>
          <w:bCs/>
          <w:spacing w:val="20"/>
        </w:rPr>
        <w:t>時間</w:t>
      </w:r>
      <w:r>
        <w:rPr>
          <w:rFonts w:hint="eastAsia"/>
          <w:bCs/>
          <w:spacing w:val="20"/>
        </w:rPr>
        <w:t>表、</w:t>
      </w:r>
      <w:r>
        <w:rPr>
          <w:rFonts w:hint="eastAsia"/>
          <w:bCs/>
          <w:spacing w:val="20"/>
        </w:rPr>
        <w:t>H19</w:t>
      </w:r>
      <w:r>
        <w:rPr>
          <w:rFonts w:hint="eastAsia"/>
          <w:bCs/>
          <w:spacing w:val="20"/>
        </w:rPr>
        <w:t>項目的未來發展用途和整體發展規劃方向</w:t>
      </w:r>
      <w:r w:rsidRPr="00661B5C">
        <w:rPr>
          <w:bCs/>
          <w:spacing w:val="20"/>
        </w:rPr>
        <w:t>。</w:t>
      </w:r>
      <w:r w:rsidRPr="001913AB">
        <w:rPr>
          <w:rFonts w:hint="eastAsia"/>
          <w:bCs/>
          <w:spacing w:val="20"/>
        </w:rPr>
        <w:t>另外，</w:t>
      </w:r>
      <w:r w:rsidRPr="001913AB">
        <w:rPr>
          <w:rFonts w:hint="eastAsia"/>
          <w:bCs/>
          <w:spacing w:val="20"/>
          <w:u w:val="single"/>
        </w:rPr>
        <w:t>主席</w:t>
      </w:r>
      <w:r>
        <w:rPr>
          <w:rFonts w:hint="eastAsia"/>
          <w:bCs/>
          <w:spacing w:val="20"/>
        </w:rPr>
        <w:t>亦關注局方復修有關歷史建築物時對承建商之</w:t>
      </w:r>
      <w:r w:rsidRPr="001913AB">
        <w:rPr>
          <w:rFonts w:hint="eastAsia"/>
          <w:bCs/>
          <w:spacing w:val="20"/>
        </w:rPr>
        <w:t>要求。</w:t>
      </w:r>
    </w:p>
    <w:p w:rsidR="00E7437F" w:rsidRPr="00661B5C" w:rsidRDefault="00E7437F" w:rsidP="00E7437F">
      <w:pPr>
        <w:widowControl w:val="0"/>
        <w:adjustRightInd w:val="0"/>
        <w:spacing w:line="360" w:lineRule="atLeast"/>
        <w:ind w:left="480"/>
        <w:jc w:val="both"/>
        <w:textAlignment w:val="baseline"/>
        <w:rPr>
          <w:bCs/>
          <w:spacing w:val="20"/>
        </w:rPr>
      </w:pPr>
    </w:p>
    <w:p w:rsidR="00E7437F" w:rsidRPr="00B627B6" w:rsidRDefault="00E7437F" w:rsidP="00E7437F">
      <w:pPr>
        <w:widowControl w:val="0"/>
        <w:numPr>
          <w:ilvl w:val="0"/>
          <w:numId w:val="1"/>
        </w:numPr>
        <w:adjustRightInd w:val="0"/>
        <w:spacing w:line="360" w:lineRule="atLeast"/>
        <w:jc w:val="both"/>
        <w:textAlignment w:val="baseline"/>
        <w:rPr>
          <w:bCs/>
          <w:spacing w:val="20"/>
        </w:rPr>
      </w:pPr>
      <w:r w:rsidRPr="00661B5C">
        <w:rPr>
          <w:spacing w:val="20"/>
        </w:rPr>
        <w:t>市區重建局規劃及設計總經理</w:t>
      </w:r>
      <w:r w:rsidRPr="00661B5C">
        <w:rPr>
          <w:bCs/>
          <w:spacing w:val="20"/>
          <w:u w:val="single"/>
        </w:rPr>
        <w:t>關以輝先生</w:t>
      </w:r>
      <w:r w:rsidRPr="007409DC">
        <w:rPr>
          <w:rFonts w:hint="eastAsia"/>
          <w:color w:val="000000"/>
          <w:spacing w:val="20"/>
        </w:rPr>
        <w:t>的回應如下</w:t>
      </w:r>
      <w:r w:rsidRPr="007409DC">
        <w:rPr>
          <w:rFonts w:hint="eastAsia"/>
          <w:color w:val="000000"/>
          <w:spacing w:val="20"/>
        </w:rPr>
        <w:t>:</w:t>
      </w:r>
    </w:p>
    <w:p w:rsidR="00E7437F" w:rsidRPr="00B627B6" w:rsidRDefault="00E7437F" w:rsidP="00E7437F">
      <w:pPr>
        <w:widowControl w:val="0"/>
        <w:adjustRightInd w:val="0"/>
        <w:spacing w:line="360" w:lineRule="atLeast"/>
        <w:ind w:left="480"/>
        <w:jc w:val="both"/>
        <w:textAlignment w:val="baseline"/>
        <w:rPr>
          <w:color w:val="000000"/>
          <w:spacing w:val="20"/>
        </w:rPr>
      </w:pPr>
    </w:p>
    <w:p w:rsidR="00E7437F" w:rsidRDefault="00E7437F" w:rsidP="00E7437F">
      <w:pPr>
        <w:pStyle w:val="a3"/>
        <w:numPr>
          <w:ilvl w:val="1"/>
          <w:numId w:val="1"/>
        </w:numPr>
        <w:adjustRightInd w:val="0"/>
        <w:spacing w:line="360" w:lineRule="atLeast"/>
        <w:ind w:leftChars="0" w:left="1134"/>
        <w:jc w:val="both"/>
        <w:textAlignment w:val="baseline"/>
        <w:rPr>
          <w:bCs/>
          <w:spacing w:val="20"/>
        </w:rPr>
      </w:pPr>
      <w:r w:rsidRPr="00207CF0">
        <w:rPr>
          <w:bCs/>
          <w:spacing w:val="20"/>
          <w:u w:val="single"/>
        </w:rPr>
        <w:t>關先生</w:t>
      </w:r>
      <w:r w:rsidRPr="00207CF0">
        <w:rPr>
          <w:rFonts w:hint="eastAsia"/>
          <w:bCs/>
          <w:spacing w:val="20"/>
          <w:lang w:eastAsia="zh-TW"/>
        </w:rPr>
        <w:t>表示市建局在為樓宇進行復修及維修時，會考慮及尊重該區特色</w:t>
      </w:r>
      <w:r>
        <w:rPr>
          <w:rFonts w:hint="eastAsia"/>
          <w:bCs/>
          <w:spacing w:val="20"/>
          <w:lang w:eastAsia="zh-TW"/>
        </w:rPr>
        <w:t>的建築結構</w:t>
      </w:r>
      <w:r w:rsidRPr="00207CF0">
        <w:rPr>
          <w:rFonts w:hint="eastAsia"/>
          <w:bCs/>
          <w:spacing w:val="20"/>
          <w:lang w:eastAsia="zh-TW"/>
        </w:rPr>
        <w:t>，但如發現</w:t>
      </w:r>
      <w:r w:rsidRPr="00207CF0">
        <w:rPr>
          <w:bCs/>
          <w:spacing w:val="20"/>
        </w:rPr>
        <w:t>樓宇有</w:t>
      </w:r>
      <w:r>
        <w:rPr>
          <w:rFonts w:hint="eastAsia"/>
          <w:bCs/>
          <w:spacing w:val="20"/>
          <w:lang w:eastAsia="zh-TW"/>
        </w:rPr>
        <w:t>僭</w:t>
      </w:r>
      <w:r w:rsidRPr="00207CF0">
        <w:rPr>
          <w:bCs/>
          <w:spacing w:val="20"/>
        </w:rPr>
        <w:t>建物，</w:t>
      </w:r>
      <w:r w:rsidRPr="00207CF0">
        <w:rPr>
          <w:rFonts w:hint="eastAsia"/>
          <w:bCs/>
          <w:spacing w:val="20"/>
          <w:lang w:eastAsia="zh-TW"/>
        </w:rPr>
        <w:t>該部分</w:t>
      </w:r>
      <w:r w:rsidRPr="00207CF0">
        <w:rPr>
          <w:bCs/>
          <w:spacing w:val="20"/>
        </w:rPr>
        <w:t>仍需</w:t>
      </w:r>
      <w:r w:rsidRPr="00207CF0">
        <w:rPr>
          <w:rFonts w:hint="eastAsia"/>
          <w:bCs/>
          <w:spacing w:val="20"/>
          <w:lang w:eastAsia="zh-TW"/>
        </w:rPr>
        <w:t>被</w:t>
      </w:r>
      <w:r w:rsidRPr="00207CF0">
        <w:rPr>
          <w:bCs/>
          <w:spacing w:val="20"/>
        </w:rPr>
        <w:t>拆卸，</w:t>
      </w:r>
      <w:r>
        <w:rPr>
          <w:rFonts w:hint="eastAsia"/>
          <w:bCs/>
          <w:spacing w:val="20"/>
          <w:lang w:eastAsia="zh-TW"/>
        </w:rPr>
        <w:t>而局方亦會向議會報告有關項目的規劃用途和與政府部門商討之</w:t>
      </w:r>
      <w:r w:rsidRPr="00207CF0">
        <w:rPr>
          <w:rFonts w:hint="eastAsia"/>
          <w:bCs/>
          <w:spacing w:val="20"/>
          <w:lang w:eastAsia="zh-TW"/>
        </w:rPr>
        <w:t>進展。</w:t>
      </w:r>
    </w:p>
    <w:p w:rsidR="00E7437F" w:rsidRDefault="00E7437F" w:rsidP="00E7437F">
      <w:pPr>
        <w:pStyle w:val="a3"/>
        <w:adjustRightInd w:val="0"/>
        <w:spacing w:line="360" w:lineRule="atLeast"/>
        <w:ind w:leftChars="0" w:left="1134"/>
        <w:jc w:val="both"/>
        <w:textAlignment w:val="baseline"/>
        <w:rPr>
          <w:bCs/>
          <w:spacing w:val="20"/>
        </w:rPr>
      </w:pPr>
    </w:p>
    <w:p w:rsidR="00E7437F" w:rsidRDefault="00E7437F" w:rsidP="00E7437F">
      <w:pPr>
        <w:pStyle w:val="a3"/>
        <w:numPr>
          <w:ilvl w:val="1"/>
          <w:numId w:val="1"/>
        </w:numPr>
        <w:adjustRightInd w:val="0"/>
        <w:spacing w:line="360" w:lineRule="atLeast"/>
        <w:ind w:leftChars="0" w:left="1134"/>
        <w:jc w:val="both"/>
        <w:textAlignment w:val="baseline"/>
        <w:rPr>
          <w:bCs/>
          <w:spacing w:val="20"/>
        </w:rPr>
      </w:pPr>
      <w:r>
        <w:rPr>
          <w:rFonts w:hint="eastAsia"/>
          <w:bCs/>
          <w:spacing w:val="20"/>
          <w:lang w:eastAsia="zh-TW"/>
        </w:rPr>
        <w:t>有關住戶可能損毀樓宇的問題，</w:t>
      </w:r>
      <w:r w:rsidRPr="00207CF0">
        <w:rPr>
          <w:bCs/>
          <w:spacing w:val="20"/>
          <w:u w:val="single"/>
        </w:rPr>
        <w:t>關先生</w:t>
      </w:r>
      <w:r w:rsidRPr="00207CF0">
        <w:rPr>
          <w:rFonts w:hint="eastAsia"/>
          <w:bCs/>
          <w:spacing w:val="20"/>
          <w:lang w:eastAsia="zh-TW"/>
        </w:rPr>
        <w:t>指</w:t>
      </w:r>
      <w:r w:rsidRPr="00661B5C">
        <w:rPr>
          <w:bCs/>
          <w:spacing w:val="20"/>
        </w:rPr>
        <w:t>一般</w:t>
      </w:r>
      <w:r>
        <w:rPr>
          <w:rFonts w:hint="eastAsia"/>
          <w:bCs/>
          <w:spacing w:val="20"/>
          <w:lang w:eastAsia="zh-TW"/>
        </w:rPr>
        <w:t>的居住</w:t>
      </w:r>
      <w:r w:rsidRPr="00661B5C">
        <w:rPr>
          <w:bCs/>
          <w:spacing w:val="20"/>
        </w:rPr>
        <w:t>情況</w:t>
      </w:r>
      <w:r>
        <w:rPr>
          <w:rFonts w:hint="eastAsia"/>
          <w:bCs/>
          <w:spacing w:val="20"/>
          <w:lang w:eastAsia="zh-TW"/>
        </w:rPr>
        <w:t>，並不會對樓宇結構帶來影響，而局方亦會確保作</w:t>
      </w:r>
      <w:r w:rsidRPr="00661B5C">
        <w:rPr>
          <w:bCs/>
          <w:spacing w:val="20"/>
        </w:rPr>
        <w:t>臨時住宿用途的</w:t>
      </w:r>
      <w:r>
        <w:rPr>
          <w:rFonts w:hint="eastAsia"/>
          <w:bCs/>
          <w:spacing w:val="20"/>
          <w:lang w:eastAsia="zh-TW"/>
        </w:rPr>
        <w:t>建築物符合</w:t>
      </w:r>
      <w:r w:rsidRPr="00661B5C">
        <w:rPr>
          <w:bCs/>
          <w:spacing w:val="20"/>
        </w:rPr>
        <w:t>樓宇結構安全</w:t>
      </w:r>
      <w:r>
        <w:rPr>
          <w:rFonts w:hint="eastAsia"/>
          <w:bCs/>
          <w:spacing w:val="20"/>
          <w:lang w:eastAsia="zh-TW"/>
        </w:rPr>
        <w:t>。</w:t>
      </w:r>
    </w:p>
    <w:p w:rsidR="00E7437F" w:rsidRPr="00207CF0" w:rsidRDefault="00E7437F" w:rsidP="00E7437F">
      <w:pPr>
        <w:pStyle w:val="a3"/>
        <w:rPr>
          <w:bCs/>
          <w:spacing w:val="20"/>
        </w:rPr>
      </w:pPr>
    </w:p>
    <w:p w:rsidR="00E7437F" w:rsidRDefault="00E7437F" w:rsidP="00E7437F">
      <w:pPr>
        <w:pStyle w:val="a3"/>
        <w:numPr>
          <w:ilvl w:val="1"/>
          <w:numId w:val="1"/>
        </w:numPr>
        <w:adjustRightInd w:val="0"/>
        <w:spacing w:line="360" w:lineRule="atLeast"/>
        <w:ind w:leftChars="0" w:left="1134"/>
        <w:jc w:val="both"/>
        <w:textAlignment w:val="baseline"/>
        <w:rPr>
          <w:bCs/>
          <w:spacing w:val="20"/>
        </w:rPr>
      </w:pPr>
      <w:r>
        <w:rPr>
          <w:rFonts w:hint="eastAsia"/>
          <w:bCs/>
          <w:spacing w:val="20"/>
          <w:lang w:eastAsia="zh-TW"/>
        </w:rPr>
        <w:t>至於收購及發展方面，</w:t>
      </w:r>
      <w:r w:rsidRPr="00207CF0">
        <w:rPr>
          <w:bCs/>
          <w:spacing w:val="20"/>
        </w:rPr>
        <w:t>市建局</w:t>
      </w:r>
      <w:r>
        <w:rPr>
          <w:bCs/>
          <w:spacing w:val="20"/>
        </w:rPr>
        <w:t>現</w:t>
      </w:r>
      <w:r w:rsidRPr="00207CF0">
        <w:rPr>
          <w:bCs/>
          <w:spacing w:val="20"/>
        </w:rPr>
        <w:t>已停止主動收購工作，但</w:t>
      </w:r>
      <w:r>
        <w:rPr>
          <w:rFonts w:hint="eastAsia"/>
          <w:bCs/>
          <w:spacing w:val="20"/>
          <w:lang w:eastAsia="zh-TW"/>
        </w:rPr>
        <w:t>並不拒絕考慮由</w:t>
      </w:r>
      <w:r w:rsidRPr="00207CF0">
        <w:rPr>
          <w:bCs/>
          <w:spacing w:val="20"/>
        </w:rPr>
        <w:t>業主</w:t>
      </w:r>
      <w:r>
        <w:rPr>
          <w:bCs/>
          <w:spacing w:val="20"/>
        </w:rPr>
        <w:t>主動</w:t>
      </w:r>
      <w:r>
        <w:rPr>
          <w:rFonts w:hint="eastAsia"/>
          <w:bCs/>
          <w:spacing w:val="20"/>
          <w:lang w:eastAsia="zh-TW"/>
        </w:rPr>
        <w:t>向局方提出的收購要求</w:t>
      </w:r>
      <w:r w:rsidRPr="007279FA">
        <w:rPr>
          <w:bCs/>
          <w:spacing w:val="20"/>
        </w:rPr>
        <w:t>。</w:t>
      </w:r>
    </w:p>
    <w:p w:rsidR="00E7437F" w:rsidRPr="007279FA" w:rsidRDefault="00E7437F" w:rsidP="00E7437F">
      <w:pPr>
        <w:pStyle w:val="a3"/>
        <w:rPr>
          <w:bCs/>
          <w:spacing w:val="20"/>
        </w:rPr>
      </w:pPr>
    </w:p>
    <w:p w:rsidR="00E7437F" w:rsidRPr="007B6A78" w:rsidRDefault="00E7437F" w:rsidP="00E7437F">
      <w:pPr>
        <w:pStyle w:val="a3"/>
        <w:numPr>
          <w:ilvl w:val="1"/>
          <w:numId w:val="1"/>
        </w:numPr>
        <w:adjustRightInd w:val="0"/>
        <w:spacing w:line="360" w:lineRule="atLeast"/>
        <w:ind w:leftChars="0" w:left="1134"/>
        <w:jc w:val="both"/>
        <w:textAlignment w:val="baseline"/>
        <w:rPr>
          <w:bCs/>
          <w:spacing w:val="20"/>
        </w:rPr>
      </w:pPr>
      <w:r>
        <w:rPr>
          <w:rFonts w:hint="eastAsia"/>
          <w:bCs/>
          <w:spacing w:val="20"/>
          <w:lang w:eastAsia="zh-TW"/>
        </w:rPr>
        <w:t>有關重啟</w:t>
      </w:r>
      <w:r w:rsidRPr="00661B5C">
        <w:rPr>
          <w:bCs/>
          <w:spacing w:val="20"/>
        </w:rPr>
        <w:t>城規</w:t>
      </w:r>
      <w:r>
        <w:rPr>
          <w:rFonts w:hint="eastAsia"/>
          <w:bCs/>
          <w:spacing w:val="20"/>
          <w:lang w:eastAsia="zh-TW"/>
        </w:rPr>
        <w:t>程序，由於局方剛決定正式放棄項目，相關部門仍需時考慮及重新</w:t>
      </w:r>
      <w:r w:rsidRPr="007279FA">
        <w:rPr>
          <w:bCs/>
          <w:spacing w:val="20"/>
        </w:rPr>
        <w:t>規劃整體的發展</w:t>
      </w:r>
      <w:r>
        <w:rPr>
          <w:rFonts w:hint="eastAsia"/>
          <w:bCs/>
          <w:spacing w:val="20"/>
          <w:lang w:eastAsia="zh-TW"/>
        </w:rPr>
        <w:t>方向，但會繼續就項目諮詢區議會意見。</w:t>
      </w:r>
    </w:p>
    <w:p w:rsidR="00E7437F" w:rsidRPr="007B6A78" w:rsidRDefault="00E7437F" w:rsidP="00E7437F">
      <w:pPr>
        <w:pStyle w:val="a3"/>
        <w:rPr>
          <w:bCs/>
          <w:spacing w:val="20"/>
        </w:rPr>
      </w:pPr>
    </w:p>
    <w:p w:rsidR="00E7437F" w:rsidRDefault="00E7437F" w:rsidP="00E7437F">
      <w:pPr>
        <w:pStyle w:val="a3"/>
        <w:numPr>
          <w:ilvl w:val="0"/>
          <w:numId w:val="1"/>
        </w:numPr>
        <w:adjustRightInd w:val="0"/>
        <w:spacing w:line="360" w:lineRule="atLeast"/>
        <w:ind w:leftChars="0"/>
        <w:jc w:val="both"/>
        <w:textAlignment w:val="baseline"/>
        <w:rPr>
          <w:bCs/>
          <w:spacing w:val="20"/>
        </w:rPr>
      </w:pPr>
      <w:r w:rsidRPr="007B6A78">
        <w:rPr>
          <w:bCs/>
          <w:spacing w:val="20"/>
          <w:u w:val="single"/>
        </w:rPr>
        <w:t>羅雅寧女士</w:t>
      </w:r>
      <w:r>
        <w:rPr>
          <w:rFonts w:hint="eastAsia"/>
          <w:bCs/>
          <w:spacing w:val="20"/>
          <w:lang w:eastAsia="zh-TW"/>
        </w:rPr>
        <w:t>希望市建局能考慮做到保留唐樓一直演變而遺留下來的特色，</w:t>
      </w:r>
      <w:r>
        <w:rPr>
          <w:bCs/>
          <w:spacing w:val="20"/>
        </w:rPr>
        <w:t>而非</w:t>
      </w:r>
      <w:r w:rsidR="005F3502">
        <w:rPr>
          <w:rFonts w:hint="eastAsia"/>
          <w:bCs/>
          <w:spacing w:val="20"/>
          <w:lang w:eastAsia="zh-TW"/>
        </w:rPr>
        <w:t>完全</w:t>
      </w:r>
      <w:r>
        <w:rPr>
          <w:bCs/>
          <w:spacing w:val="20"/>
        </w:rPr>
        <w:t>清拆</w:t>
      </w:r>
      <w:r>
        <w:rPr>
          <w:rFonts w:hint="eastAsia"/>
          <w:bCs/>
          <w:spacing w:val="20"/>
          <w:lang w:eastAsia="zh-TW"/>
        </w:rPr>
        <w:t>有關部分，又詢問市建局何時能重開</w:t>
      </w:r>
      <w:r w:rsidR="005F3502">
        <w:rPr>
          <w:rFonts w:hint="eastAsia"/>
          <w:bCs/>
          <w:spacing w:val="20"/>
          <w:lang w:eastAsia="zh-TW"/>
        </w:rPr>
        <w:t>城皇</w:t>
      </w:r>
      <w:r w:rsidRPr="004516C9">
        <w:rPr>
          <w:rFonts w:hint="eastAsia"/>
          <w:bCs/>
          <w:spacing w:val="20"/>
          <w:lang w:eastAsia="zh-TW"/>
        </w:rPr>
        <w:t>街</w:t>
      </w:r>
      <w:r>
        <w:rPr>
          <w:rFonts w:hint="eastAsia"/>
          <w:bCs/>
          <w:spacing w:val="20"/>
          <w:lang w:eastAsia="zh-TW"/>
        </w:rPr>
        <w:t>已被拆卸之唐樓範圍，以供市民享用，並應多詢問市民意見。她表</w:t>
      </w:r>
      <w:r w:rsidRPr="00FD5DE9">
        <w:rPr>
          <w:rFonts w:ascii="Times New Roman" w:hAnsi="Times New Roman" w:cs="Times New Roman" w:hint="eastAsia"/>
          <w:bCs/>
          <w:spacing w:val="20"/>
          <w:kern w:val="0"/>
          <w:szCs w:val="24"/>
          <w:lang w:eastAsia="zh-TW"/>
        </w:rPr>
        <w:t>示</w:t>
      </w:r>
      <w:r w:rsidRPr="00FD5DE9">
        <w:rPr>
          <w:rFonts w:ascii="Times New Roman" w:hAnsi="Times New Roman" w:cs="Times New Roman" w:hint="eastAsia"/>
          <w:bCs/>
          <w:spacing w:val="20"/>
          <w:kern w:val="0"/>
          <w:szCs w:val="24"/>
          <w:lang w:eastAsia="zh-TW"/>
        </w:rPr>
        <w:t>H19</w:t>
      </w:r>
      <w:r w:rsidRPr="00FD5DE9">
        <w:rPr>
          <w:rFonts w:ascii="Times New Roman" w:hAnsi="Times New Roman" w:cs="Times New Roman" w:hint="eastAsia"/>
          <w:bCs/>
          <w:spacing w:val="20"/>
          <w:kern w:val="0"/>
          <w:szCs w:val="24"/>
          <w:lang w:eastAsia="zh-TW"/>
        </w:rPr>
        <w:t>之重建</w:t>
      </w:r>
      <w:r w:rsidR="005F3502">
        <w:rPr>
          <w:rFonts w:ascii="Times New Roman" w:hAnsi="Times New Roman" w:cs="Times New Roman" w:hint="eastAsia"/>
          <w:bCs/>
          <w:spacing w:val="20"/>
          <w:kern w:val="0"/>
          <w:szCs w:val="24"/>
          <w:lang w:eastAsia="zh-TW"/>
        </w:rPr>
        <w:t>因回應社區保育訴求而叫停</w:t>
      </w:r>
      <w:r w:rsidRPr="00FD5DE9">
        <w:rPr>
          <w:rFonts w:ascii="Times New Roman" w:hAnsi="Times New Roman" w:cs="Times New Roman" w:hint="eastAsia"/>
          <w:bCs/>
          <w:spacing w:val="20"/>
          <w:kern w:val="0"/>
          <w:szCs w:val="24"/>
          <w:lang w:eastAsia="zh-TW"/>
        </w:rPr>
        <w:t>，</w:t>
      </w:r>
      <w:r w:rsidR="005F3502">
        <w:rPr>
          <w:rFonts w:hint="eastAsia"/>
          <w:bCs/>
          <w:spacing w:val="20"/>
          <w:lang w:eastAsia="zh-TW"/>
        </w:rPr>
        <w:t>正好</w:t>
      </w:r>
      <w:r>
        <w:rPr>
          <w:rFonts w:hint="eastAsia"/>
          <w:bCs/>
          <w:spacing w:val="20"/>
          <w:lang w:eastAsia="zh-TW"/>
        </w:rPr>
        <w:t>可將之發展為保育項目。</w:t>
      </w:r>
    </w:p>
    <w:p w:rsidR="00E7437F" w:rsidRDefault="00E7437F" w:rsidP="00E7437F">
      <w:pPr>
        <w:pStyle w:val="a3"/>
        <w:adjustRightInd w:val="0"/>
        <w:spacing w:line="360" w:lineRule="atLeast"/>
        <w:ind w:leftChars="0"/>
        <w:jc w:val="both"/>
        <w:textAlignment w:val="baseline"/>
        <w:rPr>
          <w:bCs/>
          <w:spacing w:val="20"/>
        </w:rPr>
      </w:pPr>
    </w:p>
    <w:p w:rsidR="00E7437F" w:rsidRPr="004516C9" w:rsidRDefault="00E7437F" w:rsidP="00E7437F">
      <w:pPr>
        <w:pStyle w:val="a3"/>
        <w:numPr>
          <w:ilvl w:val="0"/>
          <w:numId w:val="1"/>
        </w:numPr>
        <w:adjustRightInd w:val="0"/>
        <w:spacing w:line="360" w:lineRule="atLeast"/>
        <w:ind w:leftChars="0"/>
        <w:jc w:val="both"/>
        <w:textAlignment w:val="baseline"/>
        <w:rPr>
          <w:bCs/>
          <w:spacing w:val="20"/>
        </w:rPr>
      </w:pPr>
      <w:r w:rsidRPr="004516C9">
        <w:rPr>
          <w:bCs/>
          <w:spacing w:val="20"/>
        </w:rPr>
        <w:t>明愛堅道社區中心</w:t>
      </w:r>
      <w:r w:rsidR="008055BF" w:rsidRPr="00AC338C">
        <w:rPr>
          <w:rFonts w:hint="eastAsia"/>
          <w:spacing w:val="20"/>
        </w:rPr>
        <w:t>社會工作督導主任</w:t>
      </w:r>
      <w:r w:rsidRPr="004516C9">
        <w:rPr>
          <w:bCs/>
          <w:spacing w:val="20"/>
          <w:u w:val="single"/>
        </w:rPr>
        <w:t>劉守德先生</w:t>
      </w:r>
      <w:r w:rsidRPr="004516C9">
        <w:rPr>
          <w:bCs/>
          <w:spacing w:val="20"/>
        </w:rPr>
        <w:t>詢問市建局會否考慮</w:t>
      </w:r>
      <w:r>
        <w:rPr>
          <w:rFonts w:hint="eastAsia"/>
          <w:bCs/>
          <w:spacing w:val="20"/>
          <w:lang w:eastAsia="zh-TW"/>
        </w:rPr>
        <w:t>將</w:t>
      </w:r>
      <w:r>
        <w:rPr>
          <w:bCs/>
          <w:spacing w:val="20"/>
        </w:rPr>
        <w:t>已收購</w:t>
      </w:r>
      <w:r>
        <w:rPr>
          <w:rFonts w:hint="eastAsia"/>
          <w:bCs/>
          <w:spacing w:val="20"/>
          <w:lang w:eastAsia="zh-TW"/>
        </w:rPr>
        <w:t>及</w:t>
      </w:r>
      <w:r w:rsidRPr="004516C9">
        <w:rPr>
          <w:bCs/>
          <w:spacing w:val="20"/>
        </w:rPr>
        <w:t>等待發展之</w:t>
      </w:r>
      <w:r>
        <w:rPr>
          <w:rFonts w:hint="eastAsia"/>
          <w:bCs/>
          <w:spacing w:val="20"/>
          <w:lang w:eastAsia="zh-TW"/>
        </w:rPr>
        <w:t>物</w:t>
      </w:r>
      <w:r w:rsidRPr="004516C9">
        <w:rPr>
          <w:bCs/>
          <w:spacing w:val="20"/>
        </w:rPr>
        <w:t>業，出租予</w:t>
      </w:r>
      <w:r>
        <w:rPr>
          <w:bCs/>
          <w:spacing w:val="20"/>
        </w:rPr>
        <w:t>有需要人士，解決區內住宿</w:t>
      </w:r>
      <w:r>
        <w:rPr>
          <w:rFonts w:hint="eastAsia"/>
          <w:bCs/>
          <w:spacing w:val="20"/>
          <w:lang w:eastAsia="zh-TW"/>
        </w:rPr>
        <w:t>需求短缺問題</w:t>
      </w:r>
      <w:r w:rsidRPr="004516C9">
        <w:rPr>
          <w:bCs/>
          <w:spacing w:val="20"/>
        </w:rPr>
        <w:t>。</w:t>
      </w:r>
    </w:p>
    <w:p w:rsidR="00E7437F" w:rsidRPr="00661B5C" w:rsidRDefault="00E7437F" w:rsidP="00E7437F">
      <w:pPr>
        <w:widowControl w:val="0"/>
        <w:adjustRightInd w:val="0"/>
        <w:spacing w:line="360" w:lineRule="atLeast"/>
        <w:ind w:left="480"/>
        <w:jc w:val="both"/>
        <w:textAlignment w:val="baseline"/>
        <w:rPr>
          <w:bCs/>
          <w:spacing w:val="20"/>
        </w:rPr>
      </w:pPr>
    </w:p>
    <w:p w:rsidR="00E7437F" w:rsidRPr="00B627B6" w:rsidRDefault="00E7437F" w:rsidP="00E7437F">
      <w:pPr>
        <w:widowControl w:val="0"/>
        <w:numPr>
          <w:ilvl w:val="0"/>
          <w:numId w:val="1"/>
        </w:numPr>
        <w:adjustRightInd w:val="0"/>
        <w:spacing w:line="360" w:lineRule="atLeast"/>
        <w:jc w:val="both"/>
        <w:textAlignment w:val="baseline"/>
        <w:rPr>
          <w:bCs/>
          <w:spacing w:val="20"/>
        </w:rPr>
      </w:pPr>
      <w:r w:rsidRPr="00661B5C">
        <w:rPr>
          <w:spacing w:val="20"/>
        </w:rPr>
        <w:t>市區重建局規劃及設計總經理</w:t>
      </w:r>
      <w:r w:rsidRPr="00661B5C">
        <w:rPr>
          <w:bCs/>
          <w:spacing w:val="20"/>
          <w:u w:val="single"/>
        </w:rPr>
        <w:t>關以輝先生</w:t>
      </w:r>
      <w:r w:rsidRPr="007409DC">
        <w:rPr>
          <w:rFonts w:hint="eastAsia"/>
          <w:color w:val="000000"/>
          <w:spacing w:val="20"/>
        </w:rPr>
        <w:t>的回應如下</w:t>
      </w:r>
      <w:r w:rsidRPr="007409DC">
        <w:rPr>
          <w:rFonts w:hint="eastAsia"/>
          <w:color w:val="000000"/>
          <w:spacing w:val="20"/>
        </w:rPr>
        <w:t>:</w:t>
      </w:r>
    </w:p>
    <w:p w:rsidR="00E7437F" w:rsidRPr="00B627B6" w:rsidRDefault="00E7437F" w:rsidP="00E7437F">
      <w:pPr>
        <w:widowControl w:val="0"/>
        <w:adjustRightInd w:val="0"/>
        <w:spacing w:line="360" w:lineRule="atLeast"/>
        <w:ind w:left="480"/>
        <w:jc w:val="both"/>
        <w:textAlignment w:val="baseline"/>
        <w:rPr>
          <w:color w:val="000000"/>
          <w:spacing w:val="20"/>
        </w:rPr>
      </w:pPr>
    </w:p>
    <w:p w:rsidR="00E7437F" w:rsidRDefault="00E7437F" w:rsidP="00E7437F">
      <w:pPr>
        <w:pStyle w:val="a3"/>
        <w:numPr>
          <w:ilvl w:val="1"/>
          <w:numId w:val="1"/>
        </w:numPr>
        <w:ind w:leftChars="0"/>
        <w:rPr>
          <w:bCs/>
          <w:spacing w:val="20"/>
        </w:rPr>
      </w:pPr>
      <w:r>
        <w:rPr>
          <w:rFonts w:hint="eastAsia"/>
          <w:bCs/>
          <w:spacing w:val="20"/>
          <w:lang w:eastAsia="zh-TW"/>
        </w:rPr>
        <w:t>如樓宇涉及危險建築結構，局方必以市民的安全考量為首要考量條件，並會</w:t>
      </w:r>
      <w:r w:rsidRPr="00661B5C">
        <w:rPr>
          <w:bCs/>
          <w:spacing w:val="20"/>
        </w:rPr>
        <w:t>清拆</w:t>
      </w:r>
      <w:r>
        <w:rPr>
          <w:rFonts w:hint="eastAsia"/>
          <w:bCs/>
          <w:spacing w:val="20"/>
          <w:lang w:eastAsia="zh-TW"/>
        </w:rPr>
        <w:t>有關部分</w:t>
      </w:r>
      <w:r w:rsidRPr="00661B5C">
        <w:rPr>
          <w:bCs/>
          <w:spacing w:val="20"/>
        </w:rPr>
        <w:t>。</w:t>
      </w:r>
    </w:p>
    <w:p w:rsidR="00E7437F" w:rsidRDefault="00E7437F" w:rsidP="00E7437F">
      <w:pPr>
        <w:pStyle w:val="a3"/>
        <w:ind w:leftChars="0" w:left="1200"/>
        <w:rPr>
          <w:bCs/>
          <w:spacing w:val="20"/>
        </w:rPr>
      </w:pPr>
    </w:p>
    <w:p w:rsidR="00E7437F" w:rsidRDefault="005F3502" w:rsidP="00E7437F">
      <w:pPr>
        <w:pStyle w:val="a3"/>
        <w:numPr>
          <w:ilvl w:val="1"/>
          <w:numId w:val="1"/>
        </w:numPr>
        <w:ind w:leftChars="0"/>
        <w:rPr>
          <w:bCs/>
          <w:spacing w:val="20"/>
        </w:rPr>
      </w:pPr>
      <w:r>
        <w:rPr>
          <w:rFonts w:hint="eastAsia"/>
          <w:bCs/>
          <w:spacing w:val="20"/>
          <w:lang w:eastAsia="zh-TW"/>
        </w:rPr>
        <w:t>有關城皇</w:t>
      </w:r>
      <w:r w:rsidR="00E7437F" w:rsidRPr="0012535A">
        <w:rPr>
          <w:rFonts w:hint="eastAsia"/>
          <w:bCs/>
          <w:spacing w:val="20"/>
          <w:lang w:eastAsia="zh-TW"/>
        </w:rPr>
        <w:t>街空地的意見，</w:t>
      </w:r>
      <w:r w:rsidR="00E7437F" w:rsidRPr="0012535A">
        <w:rPr>
          <w:bCs/>
          <w:spacing w:val="20"/>
          <w:u w:val="single"/>
        </w:rPr>
        <w:t>關先生</w:t>
      </w:r>
      <w:r w:rsidR="00E7437F">
        <w:rPr>
          <w:rFonts w:hint="eastAsia"/>
          <w:bCs/>
          <w:spacing w:val="20"/>
          <w:lang w:eastAsia="zh-TW"/>
        </w:rPr>
        <w:t>指當中只有部分土地屬市建局管理，而局方就有關用地已有初步的規劃方向，但仍需時</w:t>
      </w:r>
      <w:r w:rsidR="00E7437F" w:rsidRPr="0012535A">
        <w:rPr>
          <w:bCs/>
          <w:spacing w:val="20"/>
        </w:rPr>
        <w:t>研究具體的</w:t>
      </w:r>
      <w:r w:rsidR="00E7437F" w:rsidRPr="0012535A">
        <w:rPr>
          <w:rFonts w:hint="eastAsia"/>
          <w:bCs/>
          <w:spacing w:val="20"/>
          <w:lang w:eastAsia="zh-TW"/>
        </w:rPr>
        <w:t>使用</w:t>
      </w:r>
      <w:r w:rsidR="00E7437F" w:rsidRPr="0012535A">
        <w:rPr>
          <w:bCs/>
          <w:spacing w:val="20"/>
        </w:rPr>
        <w:t>方案</w:t>
      </w:r>
      <w:r w:rsidR="00E7437F" w:rsidRPr="0012535A">
        <w:rPr>
          <w:rFonts w:hint="eastAsia"/>
          <w:bCs/>
          <w:spacing w:val="20"/>
          <w:lang w:eastAsia="zh-TW"/>
        </w:rPr>
        <w:t>。他又指出以匡景居後方的公共用地</w:t>
      </w:r>
      <w:r w:rsidR="00E7437F">
        <w:rPr>
          <w:rFonts w:hint="eastAsia"/>
          <w:bCs/>
          <w:spacing w:val="20"/>
          <w:lang w:eastAsia="zh-TW"/>
        </w:rPr>
        <w:t>為例</w:t>
      </w:r>
      <w:r w:rsidR="00E7437F" w:rsidRPr="0012535A">
        <w:rPr>
          <w:rFonts w:hint="eastAsia"/>
          <w:bCs/>
          <w:spacing w:val="20"/>
          <w:lang w:eastAsia="zh-TW"/>
        </w:rPr>
        <w:t>，在缺乏</w:t>
      </w:r>
      <w:r w:rsidR="00E7437F" w:rsidRPr="0012535A">
        <w:rPr>
          <w:bCs/>
          <w:spacing w:val="20"/>
        </w:rPr>
        <w:t>長遠管理</w:t>
      </w:r>
      <w:r w:rsidR="00E7437F" w:rsidRPr="0012535A">
        <w:rPr>
          <w:rFonts w:hint="eastAsia"/>
          <w:bCs/>
          <w:spacing w:val="20"/>
          <w:lang w:eastAsia="zh-TW"/>
        </w:rPr>
        <w:t>安排</w:t>
      </w:r>
      <w:r w:rsidR="00E7437F">
        <w:rPr>
          <w:rFonts w:hint="eastAsia"/>
          <w:bCs/>
          <w:spacing w:val="20"/>
          <w:lang w:eastAsia="zh-TW"/>
        </w:rPr>
        <w:t>及諮詢的</w:t>
      </w:r>
      <w:r w:rsidR="00E7437F" w:rsidRPr="0012535A">
        <w:rPr>
          <w:rFonts w:hint="eastAsia"/>
          <w:bCs/>
          <w:spacing w:val="20"/>
          <w:lang w:eastAsia="zh-TW"/>
        </w:rPr>
        <w:t>考量下，把空地用作</w:t>
      </w:r>
      <w:r w:rsidR="00E7437F" w:rsidRPr="0012535A">
        <w:rPr>
          <w:bCs/>
          <w:spacing w:val="20"/>
        </w:rPr>
        <w:t>公共空間未必</w:t>
      </w:r>
      <w:r w:rsidR="00E7437F" w:rsidRPr="0012535A">
        <w:rPr>
          <w:rFonts w:hint="eastAsia"/>
          <w:bCs/>
          <w:spacing w:val="20"/>
          <w:lang w:eastAsia="zh-TW"/>
        </w:rPr>
        <w:t>是</w:t>
      </w:r>
      <w:r w:rsidR="00E7437F">
        <w:rPr>
          <w:bCs/>
          <w:spacing w:val="20"/>
        </w:rPr>
        <w:t>最佳</w:t>
      </w:r>
      <w:r w:rsidR="00E7437F">
        <w:rPr>
          <w:rFonts w:hint="eastAsia"/>
          <w:bCs/>
          <w:spacing w:val="20"/>
          <w:lang w:eastAsia="zh-TW"/>
        </w:rPr>
        <w:t>做法</w:t>
      </w:r>
      <w:r w:rsidR="00E7437F" w:rsidRPr="0012535A">
        <w:rPr>
          <w:rFonts w:hint="eastAsia"/>
          <w:bCs/>
          <w:spacing w:val="20"/>
          <w:lang w:eastAsia="zh-TW"/>
        </w:rPr>
        <w:t>。</w:t>
      </w:r>
    </w:p>
    <w:p w:rsidR="00E7437F" w:rsidRPr="0012535A" w:rsidRDefault="00E7437F" w:rsidP="00E7437F">
      <w:pPr>
        <w:pStyle w:val="a3"/>
        <w:rPr>
          <w:bCs/>
          <w:spacing w:val="20"/>
        </w:rPr>
      </w:pPr>
    </w:p>
    <w:p w:rsidR="00E7437F" w:rsidRPr="0012535A" w:rsidRDefault="00E7437F" w:rsidP="00E7437F">
      <w:pPr>
        <w:pStyle w:val="a3"/>
        <w:numPr>
          <w:ilvl w:val="1"/>
          <w:numId w:val="1"/>
        </w:numPr>
        <w:ind w:leftChars="0"/>
        <w:rPr>
          <w:bCs/>
          <w:spacing w:val="20"/>
        </w:rPr>
      </w:pPr>
      <w:r>
        <w:rPr>
          <w:rFonts w:hint="eastAsia"/>
          <w:bCs/>
          <w:spacing w:val="20"/>
          <w:lang w:eastAsia="zh-TW"/>
        </w:rPr>
        <w:t>市建局打算將</w:t>
      </w:r>
      <w:r w:rsidRPr="00661B5C">
        <w:rPr>
          <w:rFonts w:ascii="Times New Roman" w:hAnsi="Times New Roman" w:cs="Times New Roman"/>
          <w:bCs/>
          <w:spacing w:val="20"/>
          <w:szCs w:val="24"/>
        </w:rPr>
        <w:t>華賢坊西</w:t>
      </w:r>
      <w:r>
        <w:rPr>
          <w:rFonts w:ascii="Times New Roman" w:hAnsi="Times New Roman" w:cs="Times New Roman" w:hint="eastAsia"/>
          <w:bCs/>
          <w:spacing w:val="20"/>
          <w:szCs w:val="24"/>
          <w:lang w:eastAsia="zh-TW"/>
        </w:rPr>
        <w:t>的</w:t>
      </w:r>
      <w:r w:rsidRPr="00661B5C">
        <w:rPr>
          <w:rFonts w:ascii="Times New Roman" w:hAnsi="Times New Roman" w:cs="Times New Roman"/>
          <w:bCs/>
          <w:spacing w:val="20"/>
          <w:szCs w:val="24"/>
        </w:rPr>
        <w:t>4</w:t>
      </w:r>
      <w:r w:rsidRPr="00661B5C">
        <w:rPr>
          <w:rFonts w:ascii="Times New Roman" w:hAnsi="Times New Roman" w:cs="Times New Roman"/>
          <w:bCs/>
          <w:spacing w:val="20"/>
          <w:szCs w:val="24"/>
        </w:rPr>
        <w:t>幢</w:t>
      </w:r>
      <w:r>
        <w:rPr>
          <w:rFonts w:ascii="Times New Roman" w:hAnsi="Times New Roman" w:cs="Times New Roman" w:hint="eastAsia"/>
          <w:bCs/>
          <w:spacing w:val="20"/>
          <w:szCs w:val="24"/>
          <w:lang w:eastAsia="zh-TW"/>
        </w:rPr>
        <w:t>樓房作臨時</w:t>
      </w:r>
      <w:r w:rsidRPr="00661B5C">
        <w:rPr>
          <w:bCs/>
          <w:spacing w:val="20"/>
        </w:rPr>
        <w:t>住宿用途</w:t>
      </w:r>
      <w:r>
        <w:rPr>
          <w:rFonts w:hint="eastAsia"/>
          <w:bCs/>
          <w:spacing w:val="20"/>
          <w:lang w:eastAsia="zh-TW"/>
        </w:rPr>
        <w:t>，以解決區內住宿需要。</w:t>
      </w:r>
    </w:p>
    <w:p w:rsidR="00E7437F" w:rsidRPr="00661B5C" w:rsidRDefault="00E7437F" w:rsidP="00E7437F">
      <w:pPr>
        <w:widowControl w:val="0"/>
        <w:adjustRightInd w:val="0"/>
        <w:spacing w:line="360" w:lineRule="atLeast"/>
        <w:jc w:val="both"/>
        <w:textAlignment w:val="baseline"/>
        <w:rPr>
          <w:bCs/>
          <w:spacing w:val="20"/>
        </w:rPr>
      </w:pPr>
    </w:p>
    <w:p w:rsidR="00E7437F" w:rsidRPr="004B0537" w:rsidRDefault="00E7437F" w:rsidP="00E7437F">
      <w:pPr>
        <w:pStyle w:val="a3"/>
        <w:numPr>
          <w:ilvl w:val="0"/>
          <w:numId w:val="1"/>
        </w:numPr>
        <w:adjustRightInd w:val="0"/>
        <w:spacing w:line="360" w:lineRule="atLeast"/>
        <w:ind w:leftChars="0"/>
        <w:jc w:val="both"/>
        <w:textAlignment w:val="baseline"/>
        <w:rPr>
          <w:color w:val="000000"/>
          <w:spacing w:val="20"/>
        </w:rPr>
      </w:pPr>
      <w:r w:rsidRPr="00981235">
        <w:rPr>
          <w:bCs/>
          <w:spacing w:val="20"/>
          <w:u w:val="single"/>
        </w:rPr>
        <w:t>鄭麗琼議員</w:t>
      </w:r>
      <w:r w:rsidRPr="004B0537">
        <w:rPr>
          <w:rFonts w:hint="eastAsia"/>
          <w:bCs/>
          <w:spacing w:val="20"/>
          <w:lang w:eastAsia="zh-TW"/>
        </w:rPr>
        <w:t>關注</w:t>
      </w:r>
      <w:r w:rsidRPr="0012535A">
        <w:rPr>
          <w:rFonts w:hint="eastAsia"/>
          <w:bCs/>
          <w:spacing w:val="20"/>
          <w:lang w:eastAsia="zh-TW"/>
        </w:rPr>
        <w:t>匡景居</w:t>
      </w:r>
      <w:r>
        <w:rPr>
          <w:rFonts w:hint="eastAsia"/>
          <w:bCs/>
          <w:spacing w:val="20"/>
          <w:lang w:eastAsia="zh-TW"/>
        </w:rPr>
        <w:t>後方公共空間的管理問題，並期望市建局能就重建項目的公共空間使用提出創新意見。</w:t>
      </w:r>
    </w:p>
    <w:p w:rsidR="00E7437F" w:rsidRPr="00661B5C" w:rsidRDefault="00E7437F" w:rsidP="00E7437F">
      <w:pPr>
        <w:pStyle w:val="a3"/>
        <w:adjustRightInd w:val="0"/>
        <w:spacing w:line="360" w:lineRule="atLeast"/>
        <w:ind w:leftChars="0"/>
        <w:jc w:val="both"/>
        <w:textAlignment w:val="baseline"/>
        <w:rPr>
          <w:color w:val="000000"/>
          <w:spacing w:val="20"/>
        </w:rPr>
      </w:pPr>
      <w:r w:rsidRPr="00661B5C">
        <w:rPr>
          <w:color w:val="000000"/>
          <w:spacing w:val="20"/>
        </w:rPr>
        <w:t xml:space="preserve"> </w:t>
      </w:r>
    </w:p>
    <w:p w:rsidR="00E7437F" w:rsidRPr="00661B5C" w:rsidRDefault="00E7437F" w:rsidP="00E7437F">
      <w:pPr>
        <w:autoSpaceDE w:val="0"/>
        <w:autoSpaceDN w:val="0"/>
        <w:adjustRightInd w:val="0"/>
        <w:jc w:val="both"/>
        <w:rPr>
          <w:b/>
          <w:bCs/>
          <w:spacing w:val="20"/>
          <w:u w:val="single"/>
        </w:rPr>
      </w:pPr>
      <w:r w:rsidRPr="00661B5C">
        <w:rPr>
          <w:b/>
          <w:bCs/>
          <w:spacing w:val="20"/>
          <w:u w:val="single"/>
        </w:rPr>
        <w:t>第</w:t>
      </w:r>
      <w:r w:rsidRPr="00661B5C">
        <w:rPr>
          <w:b/>
          <w:bCs/>
          <w:spacing w:val="20"/>
          <w:u w:val="single"/>
        </w:rPr>
        <w:t>8</w:t>
      </w:r>
      <w:r w:rsidRPr="00661B5C">
        <w:rPr>
          <w:b/>
          <w:bCs/>
          <w:spacing w:val="20"/>
          <w:u w:val="single"/>
        </w:rPr>
        <w:t>項：報告及討論崇慶里</w:t>
      </w:r>
      <w:r w:rsidRPr="00661B5C">
        <w:rPr>
          <w:b/>
          <w:bCs/>
          <w:spacing w:val="20"/>
          <w:u w:val="single"/>
        </w:rPr>
        <w:t>/</w:t>
      </w:r>
      <w:r w:rsidRPr="00661B5C">
        <w:rPr>
          <w:b/>
          <w:bCs/>
          <w:spacing w:val="20"/>
          <w:u w:val="single"/>
        </w:rPr>
        <w:t>桂香街發展項目的最新進展</w:t>
      </w:r>
    </w:p>
    <w:p w:rsidR="00E7437F" w:rsidRPr="00661B5C" w:rsidRDefault="00E7437F" w:rsidP="00E7437F">
      <w:pPr>
        <w:autoSpaceDE w:val="0"/>
        <w:autoSpaceDN w:val="0"/>
        <w:adjustRightInd w:val="0"/>
        <w:jc w:val="both"/>
        <w:rPr>
          <w:b/>
          <w:bCs/>
          <w:spacing w:val="20"/>
          <w:u w:val="single"/>
        </w:rPr>
      </w:pPr>
    </w:p>
    <w:p w:rsidR="00E7437F" w:rsidRDefault="00E7437F" w:rsidP="00E7437F">
      <w:pPr>
        <w:widowControl w:val="0"/>
        <w:numPr>
          <w:ilvl w:val="0"/>
          <w:numId w:val="1"/>
        </w:numPr>
        <w:adjustRightInd w:val="0"/>
        <w:spacing w:line="360" w:lineRule="atLeast"/>
        <w:jc w:val="both"/>
        <w:textAlignment w:val="baseline"/>
        <w:rPr>
          <w:bCs/>
          <w:spacing w:val="20"/>
        </w:rPr>
      </w:pPr>
      <w:r w:rsidRPr="00661B5C">
        <w:rPr>
          <w:bCs/>
          <w:spacing w:val="20"/>
        </w:rPr>
        <w:t>市建局</w:t>
      </w:r>
      <w:r w:rsidRPr="00661B5C">
        <w:rPr>
          <w:bCs/>
          <w:spacing w:val="20"/>
          <w:u w:val="single"/>
        </w:rPr>
        <w:t>唐溢雯女士</w:t>
      </w:r>
      <w:r w:rsidRPr="00661B5C">
        <w:rPr>
          <w:bCs/>
          <w:spacing w:val="20"/>
        </w:rPr>
        <w:t>報告</w:t>
      </w:r>
      <w:r w:rsidRPr="00661B5C">
        <w:rPr>
          <w:spacing w:val="20"/>
        </w:rPr>
        <w:t>崇慶里</w:t>
      </w:r>
      <w:r w:rsidRPr="00661B5C">
        <w:rPr>
          <w:spacing w:val="20"/>
        </w:rPr>
        <w:t>/</w:t>
      </w:r>
      <w:r w:rsidRPr="00661B5C">
        <w:rPr>
          <w:spacing w:val="20"/>
        </w:rPr>
        <w:t>桂香街發展項目於</w:t>
      </w:r>
      <w:r w:rsidRPr="00661B5C">
        <w:rPr>
          <w:spacing w:val="20"/>
        </w:rPr>
        <w:t>2018</w:t>
      </w:r>
      <w:r w:rsidRPr="00661B5C">
        <w:rPr>
          <w:spacing w:val="20"/>
        </w:rPr>
        <w:t>年</w:t>
      </w:r>
      <w:r w:rsidRPr="00661B5C">
        <w:rPr>
          <w:spacing w:val="20"/>
        </w:rPr>
        <w:t>3</w:t>
      </w:r>
      <w:r w:rsidRPr="00661B5C">
        <w:rPr>
          <w:spacing w:val="20"/>
        </w:rPr>
        <w:t>月</w:t>
      </w:r>
      <w:r w:rsidRPr="00661B5C">
        <w:rPr>
          <w:spacing w:val="20"/>
        </w:rPr>
        <w:t>23</w:t>
      </w:r>
      <w:r>
        <w:rPr>
          <w:spacing w:val="20"/>
        </w:rPr>
        <w:t>日獲發展局局長</w:t>
      </w:r>
      <w:r>
        <w:rPr>
          <w:rFonts w:hint="eastAsia"/>
          <w:spacing w:val="20"/>
        </w:rPr>
        <w:t>批准</w:t>
      </w:r>
      <w:r>
        <w:rPr>
          <w:spacing w:val="20"/>
        </w:rPr>
        <w:t>進行</w:t>
      </w:r>
      <w:r w:rsidRPr="00661B5C">
        <w:rPr>
          <w:bCs/>
          <w:spacing w:val="20"/>
        </w:rPr>
        <w:t>，</w:t>
      </w:r>
      <w:r>
        <w:rPr>
          <w:rFonts w:hint="eastAsia"/>
          <w:bCs/>
          <w:spacing w:val="20"/>
        </w:rPr>
        <w:t>局方</w:t>
      </w:r>
      <w:r w:rsidRPr="00661B5C">
        <w:rPr>
          <w:bCs/>
          <w:spacing w:val="20"/>
        </w:rPr>
        <w:t>於</w:t>
      </w:r>
      <w:r w:rsidRPr="00661B5C">
        <w:rPr>
          <w:bCs/>
          <w:spacing w:val="20"/>
        </w:rPr>
        <w:t>5</w:t>
      </w:r>
      <w:r w:rsidRPr="00661B5C">
        <w:rPr>
          <w:bCs/>
          <w:spacing w:val="20"/>
        </w:rPr>
        <w:t>月</w:t>
      </w:r>
      <w:r w:rsidRPr="00661B5C">
        <w:rPr>
          <w:bCs/>
          <w:spacing w:val="20"/>
        </w:rPr>
        <w:t>14</w:t>
      </w:r>
      <w:r w:rsidRPr="00661B5C">
        <w:rPr>
          <w:bCs/>
          <w:spacing w:val="20"/>
        </w:rPr>
        <w:t>日</w:t>
      </w:r>
      <w:r>
        <w:rPr>
          <w:rFonts w:hint="eastAsia"/>
          <w:bCs/>
          <w:spacing w:val="20"/>
        </w:rPr>
        <w:t>向業主</w:t>
      </w:r>
      <w:r w:rsidRPr="00661B5C">
        <w:rPr>
          <w:bCs/>
          <w:spacing w:val="20"/>
        </w:rPr>
        <w:t>發出</w:t>
      </w:r>
      <w:r>
        <w:rPr>
          <w:bCs/>
          <w:spacing w:val="20"/>
        </w:rPr>
        <w:t>收購建議</w:t>
      </w:r>
      <w:r w:rsidRPr="00661B5C">
        <w:rPr>
          <w:bCs/>
          <w:spacing w:val="20"/>
        </w:rPr>
        <w:t>，而</w:t>
      </w:r>
      <w:r>
        <w:rPr>
          <w:rFonts w:hint="eastAsia"/>
          <w:bCs/>
          <w:spacing w:val="20"/>
        </w:rPr>
        <w:t>接受</w:t>
      </w:r>
      <w:r w:rsidRPr="00661B5C">
        <w:rPr>
          <w:bCs/>
          <w:spacing w:val="20"/>
        </w:rPr>
        <w:t>收購建議</w:t>
      </w:r>
      <w:r>
        <w:rPr>
          <w:rFonts w:hint="eastAsia"/>
          <w:bCs/>
          <w:spacing w:val="20"/>
        </w:rPr>
        <w:t>之限期為</w:t>
      </w:r>
      <w:r w:rsidRPr="00661B5C">
        <w:rPr>
          <w:bCs/>
          <w:spacing w:val="20"/>
        </w:rPr>
        <w:t>7</w:t>
      </w:r>
      <w:r w:rsidRPr="00661B5C">
        <w:rPr>
          <w:bCs/>
          <w:spacing w:val="20"/>
        </w:rPr>
        <w:t>月</w:t>
      </w:r>
      <w:r w:rsidRPr="00661B5C">
        <w:rPr>
          <w:bCs/>
          <w:spacing w:val="20"/>
        </w:rPr>
        <w:t>13</w:t>
      </w:r>
      <w:r>
        <w:rPr>
          <w:bCs/>
          <w:spacing w:val="20"/>
        </w:rPr>
        <w:t>日</w:t>
      </w:r>
      <w:r w:rsidRPr="00661B5C">
        <w:rPr>
          <w:bCs/>
          <w:spacing w:val="20"/>
        </w:rPr>
        <w:t>，</w:t>
      </w:r>
      <w:r>
        <w:rPr>
          <w:bCs/>
          <w:spacing w:val="20"/>
        </w:rPr>
        <w:t>局</w:t>
      </w:r>
      <w:r>
        <w:rPr>
          <w:rFonts w:hint="eastAsia"/>
          <w:bCs/>
          <w:spacing w:val="20"/>
        </w:rPr>
        <w:t>方現時收到</w:t>
      </w:r>
      <w:r w:rsidRPr="00661B5C">
        <w:rPr>
          <w:bCs/>
          <w:spacing w:val="20"/>
        </w:rPr>
        <w:t>60</w:t>
      </w:r>
      <w:r w:rsidRPr="00661B5C">
        <w:rPr>
          <w:bCs/>
          <w:spacing w:val="20"/>
        </w:rPr>
        <w:t>位業主接受</w:t>
      </w:r>
      <w:r>
        <w:rPr>
          <w:rFonts w:hint="eastAsia"/>
          <w:bCs/>
          <w:spacing w:val="20"/>
        </w:rPr>
        <w:t>有關</w:t>
      </w:r>
      <w:r w:rsidRPr="00661B5C">
        <w:rPr>
          <w:bCs/>
          <w:spacing w:val="20"/>
        </w:rPr>
        <w:t>建議</w:t>
      </w:r>
      <w:r>
        <w:rPr>
          <w:rFonts w:hint="eastAsia"/>
          <w:bCs/>
          <w:spacing w:val="20"/>
        </w:rPr>
        <w:t>，</w:t>
      </w:r>
      <w:r>
        <w:rPr>
          <w:bCs/>
          <w:spacing w:val="20"/>
        </w:rPr>
        <w:t>現</w:t>
      </w:r>
      <w:r w:rsidRPr="00661B5C">
        <w:rPr>
          <w:bCs/>
          <w:spacing w:val="20"/>
        </w:rPr>
        <w:t>正</w:t>
      </w:r>
      <w:r>
        <w:rPr>
          <w:rFonts w:hint="eastAsia"/>
          <w:bCs/>
          <w:spacing w:val="20"/>
        </w:rPr>
        <w:t>與相關業主辦理物業</w:t>
      </w:r>
      <w:r>
        <w:rPr>
          <w:bCs/>
          <w:spacing w:val="20"/>
        </w:rPr>
        <w:t>買賣</w:t>
      </w:r>
      <w:r>
        <w:rPr>
          <w:rFonts w:hint="eastAsia"/>
          <w:bCs/>
          <w:spacing w:val="20"/>
        </w:rPr>
        <w:t>程序，當物業完成成交</w:t>
      </w:r>
      <w:r>
        <w:rPr>
          <w:bCs/>
          <w:spacing w:val="20"/>
        </w:rPr>
        <w:t>後</w:t>
      </w:r>
      <w:r>
        <w:rPr>
          <w:rFonts w:hint="eastAsia"/>
          <w:bCs/>
          <w:spacing w:val="20"/>
        </w:rPr>
        <w:t>便</w:t>
      </w:r>
      <w:r>
        <w:rPr>
          <w:bCs/>
          <w:spacing w:val="20"/>
        </w:rPr>
        <w:t>開始處理租客</w:t>
      </w:r>
      <w:r>
        <w:rPr>
          <w:rFonts w:hint="eastAsia"/>
          <w:bCs/>
          <w:spacing w:val="20"/>
        </w:rPr>
        <w:t>特惠金發放及</w:t>
      </w:r>
      <w:r w:rsidRPr="00661B5C">
        <w:rPr>
          <w:bCs/>
          <w:spacing w:val="20"/>
        </w:rPr>
        <w:t>安置</w:t>
      </w:r>
      <w:r>
        <w:rPr>
          <w:rFonts w:hint="eastAsia"/>
          <w:bCs/>
          <w:spacing w:val="20"/>
        </w:rPr>
        <w:t>安排</w:t>
      </w:r>
      <w:r w:rsidRPr="00661B5C">
        <w:rPr>
          <w:bCs/>
          <w:spacing w:val="20"/>
        </w:rPr>
        <w:t>。</w:t>
      </w:r>
      <w:r>
        <w:rPr>
          <w:rFonts w:hint="eastAsia"/>
          <w:bCs/>
          <w:spacing w:val="20"/>
        </w:rPr>
        <w:t>有關安置方面，在</w:t>
      </w:r>
      <w:r>
        <w:rPr>
          <w:bCs/>
          <w:spacing w:val="20"/>
        </w:rPr>
        <w:t>房委</w:t>
      </w:r>
      <w:r>
        <w:rPr>
          <w:rFonts w:hint="eastAsia"/>
          <w:bCs/>
          <w:spacing w:val="20"/>
        </w:rPr>
        <w:t>會及</w:t>
      </w:r>
      <w:r w:rsidRPr="00661B5C">
        <w:rPr>
          <w:bCs/>
          <w:spacing w:val="20"/>
        </w:rPr>
        <w:t>房協</w:t>
      </w:r>
      <w:r w:rsidRPr="00526619">
        <w:rPr>
          <w:bCs/>
          <w:spacing w:val="20"/>
        </w:rPr>
        <w:t>的協助下</w:t>
      </w:r>
      <w:r>
        <w:rPr>
          <w:rFonts w:hint="eastAsia"/>
          <w:bCs/>
          <w:spacing w:val="20"/>
        </w:rPr>
        <w:t>局方已</w:t>
      </w:r>
      <w:r w:rsidRPr="00526619">
        <w:rPr>
          <w:bCs/>
          <w:spacing w:val="20"/>
        </w:rPr>
        <w:t>預留了港島區的</w:t>
      </w:r>
      <w:r>
        <w:rPr>
          <w:rFonts w:hint="eastAsia"/>
          <w:bCs/>
          <w:spacing w:val="20"/>
        </w:rPr>
        <w:t>空置</w:t>
      </w:r>
      <w:r w:rsidRPr="00526619">
        <w:rPr>
          <w:bCs/>
          <w:spacing w:val="20"/>
        </w:rPr>
        <w:t>單位作安置</w:t>
      </w:r>
      <w:r>
        <w:rPr>
          <w:rFonts w:hint="eastAsia"/>
          <w:bCs/>
          <w:spacing w:val="20"/>
        </w:rPr>
        <w:t>之用，並</w:t>
      </w:r>
      <w:r>
        <w:rPr>
          <w:bCs/>
          <w:spacing w:val="20"/>
        </w:rPr>
        <w:t>表示現時</w:t>
      </w:r>
      <w:r>
        <w:rPr>
          <w:rFonts w:hint="eastAsia"/>
          <w:bCs/>
          <w:spacing w:val="20"/>
        </w:rPr>
        <w:t>預留</w:t>
      </w:r>
      <w:r w:rsidRPr="00526619">
        <w:rPr>
          <w:bCs/>
          <w:spacing w:val="20"/>
        </w:rPr>
        <w:t>安置單位</w:t>
      </w:r>
      <w:r>
        <w:rPr>
          <w:rFonts w:hint="eastAsia"/>
          <w:bCs/>
          <w:spacing w:val="20"/>
        </w:rPr>
        <w:t>的</w:t>
      </w:r>
      <w:r w:rsidRPr="00526619">
        <w:rPr>
          <w:bCs/>
          <w:spacing w:val="20"/>
        </w:rPr>
        <w:t>進度理想。</w:t>
      </w:r>
    </w:p>
    <w:p w:rsidR="00E7437F" w:rsidRDefault="00E7437F" w:rsidP="00E7437F">
      <w:pPr>
        <w:widowControl w:val="0"/>
        <w:adjustRightInd w:val="0"/>
        <w:spacing w:line="360" w:lineRule="atLeast"/>
        <w:ind w:left="480"/>
        <w:jc w:val="both"/>
        <w:textAlignment w:val="baseline"/>
        <w:rPr>
          <w:bCs/>
          <w:spacing w:val="20"/>
        </w:rPr>
      </w:pPr>
    </w:p>
    <w:p w:rsidR="00E7437F" w:rsidRPr="000A7ABB" w:rsidRDefault="00E7437F" w:rsidP="00E7437F">
      <w:pPr>
        <w:widowControl w:val="0"/>
        <w:numPr>
          <w:ilvl w:val="0"/>
          <w:numId w:val="1"/>
        </w:numPr>
        <w:adjustRightInd w:val="0"/>
        <w:spacing w:line="360" w:lineRule="atLeast"/>
        <w:jc w:val="both"/>
        <w:textAlignment w:val="baseline"/>
        <w:rPr>
          <w:bCs/>
          <w:spacing w:val="20"/>
        </w:rPr>
      </w:pPr>
      <w:r w:rsidRPr="000A7ABB">
        <w:rPr>
          <w:color w:val="000000"/>
          <w:spacing w:val="20"/>
          <w:u w:val="single"/>
        </w:rPr>
        <w:t>鄭麗琼議員</w:t>
      </w:r>
      <w:r w:rsidRPr="000A7ABB">
        <w:rPr>
          <w:color w:val="000000"/>
          <w:spacing w:val="20"/>
        </w:rPr>
        <w:t>詢問</w:t>
      </w:r>
      <w:r w:rsidRPr="000A7ABB">
        <w:rPr>
          <w:rFonts w:hint="eastAsia"/>
          <w:color w:val="000000"/>
          <w:spacing w:val="20"/>
        </w:rPr>
        <w:t>有關</w:t>
      </w:r>
      <w:r w:rsidRPr="000A7ABB">
        <w:rPr>
          <w:spacing w:val="20"/>
        </w:rPr>
        <w:t>崇慶里</w:t>
      </w:r>
      <w:r w:rsidRPr="000A7ABB">
        <w:rPr>
          <w:spacing w:val="20"/>
        </w:rPr>
        <w:t>/</w:t>
      </w:r>
      <w:r w:rsidRPr="000A7ABB">
        <w:rPr>
          <w:spacing w:val="20"/>
        </w:rPr>
        <w:t>桂香街的租客數目。</w:t>
      </w:r>
    </w:p>
    <w:p w:rsidR="00E7437F" w:rsidRPr="00661B5C" w:rsidRDefault="00E7437F" w:rsidP="00E7437F">
      <w:pPr>
        <w:pStyle w:val="a3"/>
        <w:adjustRightInd w:val="0"/>
        <w:spacing w:line="360" w:lineRule="atLeast"/>
        <w:ind w:leftChars="0" w:left="1200"/>
        <w:jc w:val="both"/>
        <w:textAlignment w:val="baseline"/>
        <w:rPr>
          <w:rFonts w:ascii="Times New Roman" w:hAnsi="Times New Roman" w:cs="Times New Roman"/>
          <w:color w:val="000000"/>
          <w:spacing w:val="20"/>
          <w:szCs w:val="24"/>
          <w:u w:val="single"/>
        </w:rPr>
      </w:pPr>
    </w:p>
    <w:p w:rsidR="00E7437F" w:rsidRPr="000A7ABB" w:rsidRDefault="00E7437F" w:rsidP="00E7437F">
      <w:pPr>
        <w:pStyle w:val="a3"/>
        <w:numPr>
          <w:ilvl w:val="0"/>
          <w:numId w:val="1"/>
        </w:numPr>
        <w:ind w:leftChars="0"/>
        <w:jc w:val="both"/>
        <w:rPr>
          <w:rFonts w:ascii="Times New Roman" w:eastAsia="Times New Roman" w:hAnsi="Times New Roman" w:cs="Times New Roman"/>
          <w:spacing w:val="20"/>
          <w:szCs w:val="24"/>
        </w:rPr>
      </w:pPr>
      <w:r w:rsidRPr="00661B5C">
        <w:rPr>
          <w:rFonts w:ascii="Times New Roman" w:hAnsi="Times New Roman" w:cs="Times New Roman"/>
          <w:bCs/>
          <w:spacing w:val="20"/>
          <w:szCs w:val="24"/>
        </w:rPr>
        <w:t>市區重建局高級經理</w:t>
      </w:r>
      <w:r w:rsidRPr="00661B5C">
        <w:rPr>
          <w:rFonts w:ascii="Times New Roman" w:hAnsi="Times New Roman" w:cs="Times New Roman"/>
          <w:bCs/>
          <w:spacing w:val="20"/>
          <w:szCs w:val="24"/>
        </w:rPr>
        <w:t>(</w:t>
      </w:r>
      <w:r w:rsidRPr="00661B5C">
        <w:rPr>
          <w:rFonts w:ascii="Times New Roman" w:hAnsi="Times New Roman" w:cs="Times New Roman"/>
          <w:bCs/>
          <w:spacing w:val="20"/>
          <w:szCs w:val="24"/>
        </w:rPr>
        <w:t>收購及遷置</w:t>
      </w:r>
      <w:r w:rsidRPr="00661B5C">
        <w:rPr>
          <w:rFonts w:ascii="Times New Roman" w:hAnsi="Times New Roman" w:cs="Times New Roman"/>
          <w:bCs/>
          <w:spacing w:val="20"/>
          <w:szCs w:val="24"/>
        </w:rPr>
        <w:t>)</w:t>
      </w:r>
      <w:r w:rsidRPr="00661B5C">
        <w:rPr>
          <w:rFonts w:ascii="Times New Roman" w:hAnsi="Times New Roman" w:cs="Times New Roman"/>
          <w:bCs/>
          <w:spacing w:val="20"/>
          <w:szCs w:val="24"/>
          <w:u w:val="single"/>
        </w:rPr>
        <w:t>唐溢雯女士</w:t>
      </w:r>
      <w:r>
        <w:rPr>
          <w:rFonts w:ascii="Times New Roman" w:hAnsi="Times New Roman" w:cs="Times New Roman"/>
          <w:bCs/>
          <w:spacing w:val="20"/>
          <w:szCs w:val="24"/>
        </w:rPr>
        <w:t>回應指現時</w:t>
      </w:r>
      <w:r>
        <w:rPr>
          <w:rFonts w:ascii="Times New Roman" w:hAnsi="Times New Roman" w:cs="Times New Roman" w:hint="eastAsia"/>
          <w:bCs/>
          <w:spacing w:val="20"/>
          <w:szCs w:val="24"/>
          <w:lang w:eastAsia="zh-TW"/>
        </w:rPr>
        <w:t>估算</w:t>
      </w:r>
      <w:r>
        <w:rPr>
          <w:rFonts w:ascii="Times New Roman" w:hAnsi="Times New Roman" w:cs="Times New Roman"/>
          <w:bCs/>
          <w:spacing w:val="20"/>
          <w:szCs w:val="24"/>
        </w:rPr>
        <w:t>租客數目</w:t>
      </w:r>
      <w:r w:rsidRPr="00661B5C">
        <w:rPr>
          <w:rFonts w:ascii="Times New Roman" w:hAnsi="Times New Roman" w:cs="Times New Roman"/>
          <w:bCs/>
          <w:spacing w:val="20"/>
          <w:szCs w:val="24"/>
        </w:rPr>
        <w:t>為</w:t>
      </w:r>
      <w:r w:rsidRPr="00661B5C">
        <w:rPr>
          <w:rFonts w:ascii="Times New Roman" w:hAnsi="Times New Roman" w:cs="Times New Roman"/>
          <w:bCs/>
          <w:spacing w:val="20"/>
          <w:szCs w:val="24"/>
        </w:rPr>
        <w:t>3</w:t>
      </w:r>
      <w:r>
        <w:rPr>
          <w:rFonts w:ascii="Times New Roman" w:hAnsi="Times New Roman" w:cs="Times New Roman" w:hint="eastAsia"/>
          <w:bCs/>
          <w:spacing w:val="20"/>
          <w:szCs w:val="24"/>
          <w:lang w:eastAsia="zh-TW"/>
        </w:rPr>
        <w:t>5</w:t>
      </w:r>
      <w:r w:rsidRPr="00661B5C">
        <w:rPr>
          <w:rFonts w:ascii="Times New Roman" w:hAnsi="Times New Roman" w:cs="Times New Roman"/>
          <w:bCs/>
          <w:spacing w:val="20"/>
          <w:szCs w:val="24"/>
        </w:rPr>
        <w:t>伙或之下。</w:t>
      </w:r>
    </w:p>
    <w:p w:rsidR="00E7437F" w:rsidRPr="000A7ABB" w:rsidRDefault="00E7437F" w:rsidP="00E7437F">
      <w:pPr>
        <w:pStyle w:val="a3"/>
        <w:ind w:leftChars="0"/>
        <w:jc w:val="both"/>
        <w:rPr>
          <w:rFonts w:ascii="Times New Roman" w:eastAsia="Times New Roman" w:hAnsi="Times New Roman" w:cs="Times New Roman"/>
          <w:spacing w:val="20"/>
          <w:szCs w:val="24"/>
        </w:rPr>
      </w:pPr>
    </w:p>
    <w:p w:rsidR="00E7437F" w:rsidRPr="009C64BE" w:rsidRDefault="00E7437F" w:rsidP="00E7437F">
      <w:pPr>
        <w:pStyle w:val="a3"/>
        <w:numPr>
          <w:ilvl w:val="0"/>
          <w:numId w:val="1"/>
        </w:numPr>
        <w:ind w:leftChars="0"/>
        <w:jc w:val="both"/>
        <w:rPr>
          <w:rFonts w:ascii="Times New Roman" w:eastAsia="Times New Roman" w:hAnsi="Times New Roman" w:cs="Times New Roman"/>
          <w:spacing w:val="20"/>
          <w:szCs w:val="24"/>
        </w:rPr>
      </w:pPr>
      <w:r w:rsidRPr="000A7ABB">
        <w:rPr>
          <w:rFonts w:ascii="Times New Roman" w:hAnsi="Times New Roman" w:cs="Times New Roman"/>
          <w:color w:val="000000"/>
          <w:spacing w:val="20"/>
          <w:szCs w:val="24"/>
        </w:rPr>
        <w:t>崇慶里</w:t>
      </w:r>
      <w:r w:rsidRPr="000A7ABB">
        <w:rPr>
          <w:rFonts w:ascii="Times New Roman" w:hAnsi="Times New Roman" w:cs="Times New Roman"/>
          <w:color w:val="000000"/>
          <w:spacing w:val="20"/>
          <w:szCs w:val="24"/>
        </w:rPr>
        <w:t>/</w:t>
      </w:r>
      <w:r w:rsidRPr="000A7ABB">
        <w:rPr>
          <w:rFonts w:ascii="Times New Roman" w:hAnsi="Times New Roman" w:cs="Times New Roman"/>
          <w:color w:val="000000"/>
          <w:spacing w:val="20"/>
          <w:szCs w:val="24"/>
        </w:rPr>
        <w:t>桂香街及皇后大道西</w:t>
      </w:r>
      <w:r w:rsidRPr="000A7ABB">
        <w:rPr>
          <w:rFonts w:ascii="Times New Roman" w:hAnsi="Times New Roman" w:cs="Times New Roman"/>
          <w:color w:val="000000"/>
          <w:spacing w:val="20"/>
          <w:szCs w:val="24"/>
        </w:rPr>
        <w:t>/</w:t>
      </w:r>
      <w:r w:rsidRPr="000A7ABB">
        <w:rPr>
          <w:rFonts w:ascii="Times New Roman" w:hAnsi="Times New Roman" w:cs="Times New Roman"/>
          <w:color w:val="000000"/>
          <w:spacing w:val="20"/>
          <w:szCs w:val="24"/>
        </w:rPr>
        <w:t>賢居里居民代表</w:t>
      </w:r>
      <w:r w:rsidRPr="000A7ABB">
        <w:rPr>
          <w:rFonts w:ascii="Times New Roman" w:hAnsi="Times New Roman" w:cs="Times New Roman"/>
          <w:color w:val="000000"/>
          <w:spacing w:val="20"/>
          <w:szCs w:val="24"/>
          <w:u w:val="single"/>
        </w:rPr>
        <w:t>文子君女士</w:t>
      </w:r>
      <w:r w:rsidRPr="000A7ABB">
        <w:rPr>
          <w:rFonts w:ascii="Times New Roman" w:hAnsi="Times New Roman" w:cs="Times New Roman"/>
          <w:color w:val="000000"/>
          <w:spacing w:val="20"/>
          <w:szCs w:val="24"/>
        </w:rPr>
        <w:t>表示</w:t>
      </w:r>
      <w:r>
        <w:rPr>
          <w:rFonts w:ascii="Times New Roman" w:hAnsi="Times New Roman" w:cs="Times New Roman" w:hint="eastAsia"/>
          <w:color w:val="000000"/>
          <w:spacing w:val="20"/>
          <w:szCs w:val="24"/>
          <w:lang w:eastAsia="zh-TW"/>
        </w:rPr>
        <w:t>希望為</w:t>
      </w:r>
      <w:r w:rsidRPr="000A7ABB">
        <w:rPr>
          <w:rFonts w:ascii="Times New Roman" w:hAnsi="Times New Roman" w:cs="Times New Roman"/>
          <w:color w:val="000000"/>
          <w:spacing w:val="20"/>
          <w:szCs w:val="24"/>
        </w:rPr>
        <w:t>崇慶里</w:t>
      </w:r>
      <w:r w:rsidRPr="000A7ABB">
        <w:rPr>
          <w:rFonts w:ascii="Times New Roman" w:hAnsi="Times New Roman" w:cs="Times New Roman"/>
          <w:color w:val="000000"/>
          <w:spacing w:val="20"/>
          <w:szCs w:val="24"/>
        </w:rPr>
        <w:t>/</w:t>
      </w:r>
      <w:r w:rsidRPr="000A7ABB">
        <w:rPr>
          <w:rFonts w:ascii="Times New Roman" w:hAnsi="Times New Roman" w:cs="Times New Roman"/>
          <w:color w:val="000000"/>
          <w:spacing w:val="20"/>
          <w:szCs w:val="24"/>
        </w:rPr>
        <w:t>桂香街</w:t>
      </w:r>
      <w:r>
        <w:rPr>
          <w:rFonts w:ascii="Times New Roman" w:hAnsi="Times New Roman" w:cs="Times New Roman" w:hint="eastAsia"/>
          <w:color w:val="000000"/>
          <w:spacing w:val="20"/>
          <w:szCs w:val="24"/>
          <w:lang w:eastAsia="zh-TW"/>
        </w:rPr>
        <w:t>的</w:t>
      </w:r>
      <w:r w:rsidRPr="000A7ABB">
        <w:rPr>
          <w:rFonts w:ascii="Times New Roman" w:hAnsi="Times New Roman" w:cs="Times New Roman"/>
          <w:color w:val="000000"/>
          <w:spacing w:val="20"/>
          <w:szCs w:val="24"/>
        </w:rPr>
        <w:t>租客</w:t>
      </w:r>
      <w:r>
        <w:rPr>
          <w:rFonts w:ascii="Times New Roman" w:hAnsi="Times New Roman" w:cs="Times New Roman" w:hint="eastAsia"/>
          <w:color w:val="000000"/>
          <w:spacing w:val="20"/>
          <w:szCs w:val="24"/>
          <w:lang w:eastAsia="zh-TW"/>
        </w:rPr>
        <w:t>表達有關安置安排的訴求。</w:t>
      </w:r>
      <w:r w:rsidRPr="000A7ABB">
        <w:rPr>
          <w:rFonts w:ascii="Times New Roman" w:hAnsi="Times New Roman" w:cs="Times New Roman"/>
          <w:color w:val="000000"/>
          <w:spacing w:val="20"/>
          <w:szCs w:val="24"/>
        </w:rPr>
        <w:t>她表示</w:t>
      </w:r>
      <w:r>
        <w:rPr>
          <w:rFonts w:ascii="Times New Roman" w:hAnsi="Times New Roman" w:cs="Times New Roman"/>
          <w:color w:val="000000"/>
          <w:spacing w:val="20"/>
          <w:szCs w:val="24"/>
        </w:rPr>
        <w:t>部分租客</w:t>
      </w:r>
      <w:r>
        <w:rPr>
          <w:rFonts w:ascii="Times New Roman" w:hAnsi="Times New Roman" w:cs="Times New Roman" w:hint="eastAsia"/>
          <w:color w:val="000000"/>
          <w:spacing w:val="20"/>
          <w:szCs w:val="24"/>
          <w:lang w:eastAsia="zh-TW"/>
        </w:rPr>
        <w:t>期</w:t>
      </w:r>
      <w:r>
        <w:rPr>
          <w:rFonts w:ascii="Times New Roman" w:hAnsi="Times New Roman" w:cs="Times New Roman"/>
          <w:color w:val="000000"/>
          <w:spacing w:val="20"/>
          <w:szCs w:val="24"/>
        </w:rPr>
        <w:t>望</w:t>
      </w:r>
      <w:r>
        <w:rPr>
          <w:rFonts w:ascii="Times New Roman" w:hAnsi="Times New Roman" w:cs="Times New Roman" w:hint="eastAsia"/>
          <w:color w:val="000000"/>
          <w:spacing w:val="20"/>
          <w:szCs w:val="24"/>
          <w:lang w:eastAsia="zh-TW"/>
        </w:rPr>
        <w:t>能</w:t>
      </w:r>
      <w:r w:rsidRPr="000A7ABB">
        <w:rPr>
          <w:rFonts w:ascii="Times New Roman" w:hAnsi="Times New Roman" w:cs="Times New Roman"/>
          <w:color w:val="000000"/>
          <w:spacing w:val="20"/>
          <w:szCs w:val="24"/>
        </w:rPr>
        <w:t>獲得原區安置，</w:t>
      </w:r>
      <w:r>
        <w:rPr>
          <w:rFonts w:ascii="Times New Roman" w:hAnsi="Times New Roman" w:cs="Times New Roman" w:hint="eastAsia"/>
          <w:color w:val="000000"/>
          <w:spacing w:val="20"/>
          <w:szCs w:val="24"/>
          <w:lang w:eastAsia="zh-TW"/>
        </w:rPr>
        <w:t>亦有</w:t>
      </w:r>
      <w:r>
        <w:rPr>
          <w:rFonts w:ascii="Times New Roman" w:hAnsi="Times New Roman" w:cs="Times New Roman"/>
          <w:color w:val="000000"/>
          <w:spacing w:val="20"/>
          <w:szCs w:val="24"/>
        </w:rPr>
        <w:t>部分</w:t>
      </w:r>
      <w:r>
        <w:rPr>
          <w:rFonts w:ascii="Times New Roman" w:hAnsi="Times New Roman" w:cs="Times New Roman" w:hint="eastAsia"/>
          <w:color w:val="000000"/>
          <w:spacing w:val="20"/>
          <w:szCs w:val="24"/>
          <w:lang w:eastAsia="zh-TW"/>
        </w:rPr>
        <w:t>市民</w:t>
      </w:r>
      <w:r w:rsidRPr="000A7ABB">
        <w:rPr>
          <w:rFonts w:ascii="Times New Roman" w:hAnsi="Times New Roman" w:cs="Times New Roman"/>
          <w:color w:val="000000"/>
          <w:spacing w:val="20"/>
          <w:szCs w:val="24"/>
        </w:rPr>
        <w:t>則</w:t>
      </w:r>
      <w:r>
        <w:rPr>
          <w:rFonts w:ascii="Times New Roman" w:hAnsi="Times New Roman" w:cs="Times New Roman" w:hint="eastAsia"/>
          <w:color w:val="000000"/>
          <w:spacing w:val="20"/>
          <w:szCs w:val="24"/>
          <w:lang w:eastAsia="zh-TW"/>
        </w:rPr>
        <w:t>由於需照顧家人而</w:t>
      </w:r>
      <w:r w:rsidRPr="000A7ABB">
        <w:rPr>
          <w:rFonts w:ascii="Times New Roman" w:hAnsi="Times New Roman" w:cs="Times New Roman"/>
          <w:color w:val="000000"/>
          <w:spacing w:val="20"/>
          <w:szCs w:val="24"/>
        </w:rPr>
        <w:t>希望獲得跨區安置</w:t>
      </w:r>
      <w:r>
        <w:rPr>
          <w:rFonts w:ascii="Times New Roman" w:hAnsi="Times New Roman" w:cs="Times New Roman" w:hint="eastAsia"/>
          <w:color w:val="000000"/>
          <w:spacing w:val="20"/>
          <w:szCs w:val="24"/>
          <w:lang w:eastAsia="zh-TW"/>
        </w:rPr>
        <w:t>，另</w:t>
      </w:r>
      <w:r w:rsidRPr="000A7ABB">
        <w:rPr>
          <w:rFonts w:ascii="Times New Roman" w:hAnsi="Times New Roman" w:cs="Times New Roman"/>
          <w:color w:val="000000"/>
          <w:spacing w:val="20"/>
          <w:szCs w:val="24"/>
        </w:rPr>
        <w:t>部分未符合</w:t>
      </w:r>
      <w:r>
        <w:rPr>
          <w:rFonts w:ascii="Times New Roman" w:hAnsi="Times New Roman" w:cs="Times New Roman" w:hint="eastAsia"/>
          <w:color w:val="000000"/>
          <w:spacing w:val="20"/>
          <w:szCs w:val="24"/>
          <w:lang w:eastAsia="zh-TW"/>
        </w:rPr>
        <w:t>入住</w:t>
      </w:r>
      <w:r>
        <w:rPr>
          <w:rFonts w:ascii="Times New Roman" w:hAnsi="Times New Roman" w:cs="Times New Roman"/>
          <w:color w:val="000000"/>
          <w:spacing w:val="20"/>
          <w:szCs w:val="24"/>
        </w:rPr>
        <w:t>公屋</w:t>
      </w:r>
      <w:r>
        <w:rPr>
          <w:rFonts w:ascii="Times New Roman" w:hAnsi="Times New Roman" w:cs="Times New Roman" w:hint="eastAsia"/>
          <w:color w:val="000000"/>
          <w:spacing w:val="20"/>
          <w:szCs w:val="24"/>
          <w:lang w:eastAsia="zh-TW"/>
        </w:rPr>
        <w:t>要求之市民</w:t>
      </w:r>
      <w:r>
        <w:rPr>
          <w:rFonts w:ascii="Times New Roman" w:hAnsi="Times New Roman" w:cs="Times New Roman"/>
          <w:color w:val="000000"/>
          <w:spacing w:val="20"/>
          <w:szCs w:val="24"/>
        </w:rPr>
        <w:t>，</w:t>
      </w:r>
      <w:r>
        <w:rPr>
          <w:rFonts w:ascii="Times New Roman" w:hAnsi="Times New Roman" w:cs="Times New Roman" w:hint="eastAsia"/>
          <w:color w:val="000000"/>
          <w:spacing w:val="20"/>
          <w:szCs w:val="24"/>
          <w:lang w:eastAsia="zh-TW"/>
        </w:rPr>
        <w:t>則</w:t>
      </w:r>
      <w:r w:rsidRPr="000A7ABB">
        <w:rPr>
          <w:rFonts w:ascii="Times New Roman" w:hAnsi="Times New Roman" w:cs="Times New Roman"/>
          <w:color w:val="000000"/>
          <w:spacing w:val="20"/>
          <w:szCs w:val="24"/>
        </w:rPr>
        <w:t>希望</w:t>
      </w:r>
      <w:r>
        <w:rPr>
          <w:rFonts w:ascii="Times New Roman" w:hAnsi="Times New Roman" w:cs="Times New Roman" w:hint="eastAsia"/>
          <w:color w:val="000000"/>
          <w:spacing w:val="20"/>
          <w:szCs w:val="24"/>
          <w:lang w:eastAsia="zh-TW"/>
        </w:rPr>
        <w:t>能獲安</w:t>
      </w:r>
      <w:r>
        <w:rPr>
          <w:rFonts w:ascii="Times New Roman" w:hAnsi="Times New Roman" w:cs="Times New Roman"/>
          <w:color w:val="000000"/>
          <w:spacing w:val="20"/>
          <w:szCs w:val="24"/>
        </w:rPr>
        <w:t>排遷</w:t>
      </w:r>
      <w:r>
        <w:rPr>
          <w:rFonts w:ascii="Times New Roman" w:hAnsi="Times New Roman" w:cs="Times New Roman" w:hint="eastAsia"/>
          <w:color w:val="000000"/>
          <w:spacing w:val="20"/>
          <w:szCs w:val="24"/>
          <w:lang w:eastAsia="zh-TW"/>
        </w:rPr>
        <w:t>至其他</w:t>
      </w:r>
      <w:r>
        <w:rPr>
          <w:rFonts w:ascii="Times New Roman" w:hAnsi="Times New Roman" w:cs="Times New Roman"/>
          <w:color w:val="000000"/>
          <w:spacing w:val="20"/>
          <w:szCs w:val="24"/>
        </w:rPr>
        <w:t>安置大廈</w:t>
      </w:r>
      <w:r w:rsidRPr="000A7ABB">
        <w:rPr>
          <w:rFonts w:ascii="Times New Roman" w:hAnsi="Times New Roman" w:cs="Times New Roman"/>
          <w:color w:val="000000"/>
          <w:spacing w:val="20"/>
          <w:szCs w:val="24"/>
        </w:rPr>
        <w:t>。</w:t>
      </w:r>
    </w:p>
    <w:p w:rsidR="00E7437F" w:rsidRPr="009C64BE" w:rsidRDefault="00E7437F" w:rsidP="00E7437F">
      <w:pPr>
        <w:pStyle w:val="a3"/>
        <w:rPr>
          <w:rFonts w:ascii="Times New Roman" w:hAnsi="Times New Roman" w:cs="Times New Roman"/>
          <w:color w:val="000000"/>
          <w:spacing w:val="20"/>
          <w:szCs w:val="24"/>
          <w:u w:val="single"/>
        </w:rPr>
      </w:pPr>
    </w:p>
    <w:p w:rsidR="00E7437F" w:rsidRDefault="00E7437F" w:rsidP="00E7437F">
      <w:pPr>
        <w:pStyle w:val="a3"/>
        <w:numPr>
          <w:ilvl w:val="0"/>
          <w:numId w:val="1"/>
        </w:numPr>
        <w:ind w:leftChars="0"/>
        <w:jc w:val="both"/>
        <w:rPr>
          <w:rFonts w:ascii="Times New Roman" w:hAnsi="Times New Roman" w:cs="Times New Roman"/>
          <w:color w:val="000000"/>
          <w:spacing w:val="20"/>
          <w:szCs w:val="24"/>
        </w:rPr>
      </w:pPr>
      <w:r w:rsidRPr="00661B5C">
        <w:rPr>
          <w:spacing w:val="20"/>
        </w:rPr>
        <w:t>崇慶里</w:t>
      </w:r>
      <w:r w:rsidRPr="00661B5C">
        <w:rPr>
          <w:spacing w:val="20"/>
        </w:rPr>
        <w:t>/</w:t>
      </w:r>
      <w:r w:rsidRPr="00661B5C">
        <w:rPr>
          <w:spacing w:val="20"/>
        </w:rPr>
        <w:t>桂香街居民代表</w:t>
      </w:r>
      <w:r w:rsidRPr="009C64BE">
        <w:rPr>
          <w:rFonts w:ascii="Times New Roman" w:hAnsi="Times New Roman" w:cs="Times New Roman"/>
          <w:color w:val="000000"/>
          <w:spacing w:val="20"/>
          <w:szCs w:val="24"/>
          <w:u w:val="single"/>
        </w:rPr>
        <w:t>Mr. Philip Yau</w:t>
      </w:r>
      <w:r w:rsidRPr="009C64BE">
        <w:rPr>
          <w:rFonts w:ascii="Times New Roman" w:hAnsi="Times New Roman" w:cs="Times New Roman"/>
          <w:color w:val="000000"/>
          <w:spacing w:val="20"/>
          <w:szCs w:val="24"/>
        </w:rPr>
        <w:t xml:space="preserve"> </w:t>
      </w:r>
      <w:r>
        <w:rPr>
          <w:rFonts w:ascii="Times New Roman" w:hAnsi="Times New Roman" w:cs="Times New Roman"/>
          <w:color w:val="000000"/>
          <w:spacing w:val="20"/>
          <w:szCs w:val="24"/>
        </w:rPr>
        <w:t>表</w:t>
      </w:r>
      <w:r>
        <w:rPr>
          <w:rFonts w:ascii="Times New Roman" w:hAnsi="Times New Roman" w:cs="Times New Roman" w:hint="eastAsia"/>
          <w:color w:val="000000"/>
          <w:spacing w:val="20"/>
          <w:szCs w:val="24"/>
          <w:lang w:eastAsia="zh-TW"/>
        </w:rPr>
        <w:t>達對市建局收購過程的意見，他明白局方在處理個案時需根據一定程序並需相關文件證明，亦明白市建局對個案有最終決定權，他和太太一直對局方的要求盡量予以配合，但對局方後期的繁複處理有感不滿及阻攔，</w:t>
      </w:r>
      <w:r>
        <w:rPr>
          <w:rFonts w:ascii="Times New Roman" w:hAnsi="Times New Roman" w:cs="Times New Roman" w:hint="eastAsia"/>
          <w:color w:val="000000"/>
          <w:spacing w:val="20"/>
          <w:szCs w:val="24"/>
          <w:lang w:eastAsia="zh-TW"/>
        </w:rPr>
        <w:lastRenderedPageBreak/>
        <w:t>期望</w:t>
      </w:r>
      <w:r w:rsidRPr="00D93C60">
        <w:rPr>
          <w:rFonts w:ascii="Times New Roman" w:hAnsi="Times New Roman" w:cs="Times New Roman"/>
          <w:color w:val="000000"/>
          <w:spacing w:val="20"/>
          <w:szCs w:val="24"/>
        </w:rPr>
        <w:t>市建局</w:t>
      </w:r>
      <w:r>
        <w:rPr>
          <w:rFonts w:ascii="Times New Roman" w:hAnsi="Times New Roman" w:cs="Times New Roman" w:hint="eastAsia"/>
          <w:color w:val="000000"/>
          <w:spacing w:val="20"/>
          <w:szCs w:val="24"/>
          <w:lang w:eastAsia="zh-TW"/>
        </w:rPr>
        <w:t>能</w:t>
      </w:r>
      <w:r w:rsidRPr="00D93C60">
        <w:rPr>
          <w:rFonts w:ascii="Times New Roman" w:hAnsi="Times New Roman" w:cs="Times New Roman"/>
          <w:color w:val="000000"/>
          <w:spacing w:val="20"/>
          <w:szCs w:val="24"/>
        </w:rPr>
        <w:t>盡快回覆</w:t>
      </w:r>
      <w:r>
        <w:rPr>
          <w:rFonts w:ascii="Times New Roman" w:hAnsi="Times New Roman" w:cs="Times New Roman" w:hint="eastAsia"/>
          <w:color w:val="000000"/>
          <w:spacing w:val="20"/>
          <w:szCs w:val="24"/>
          <w:lang w:eastAsia="zh-TW"/>
        </w:rPr>
        <w:t>其個案之跟進進度及結果</w:t>
      </w:r>
      <w:r w:rsidRPr="00D93C60">
        <w:rPr>
          <w:rFonts w:ascii="Times New Roman" w:hAnsi="Times New Roman" w:cs="Times New Roman"/>
          <w:color w:val="000000"/>
          <w:spacing w:val="20"/>
          <w:szCs w:val="24"/>
        </w:rPr>
        <w:t>。</w:t>
      </w:r>
    </w:p>
    <w:p w:rsidR="00E7437F" w:rsidRPr="002A117B" w:rsidRDefault="00E7437F" w:rsidP="00E7437F">
      <w:pPr>
        <w:pStyle w:val="a3"/>
        <w:rPr>
          <w:rFonts w:ascii="Times New Roman" w:hAnsi="Times New Roman" w:cs="Times New Roman"/>
          <w:color w:val="000000"/>
          <w:spacing w:val="20"/>
          <w:szCs w:val="24"/>
        </w:rPr>
      </w:pPr>
    </w:p>
    <w:p w:rsidR="00E7437F" w:rsidRDefault="00E7437F" w:rsidP="00E7437F">
      <w:pPr>
        <w:pStyle w:val="a3"/>
        <w:numPr>
          <w:ilvl w:val="0"/>
          <w:numId w:val="1"/>
        </w:numPr>
        <w:ind w:leftChars="0"/>
        <w:jc w:val="both"/>
        <w:rPr>
          <w:rFonts w:ascii="Times New Roman" w:hAnsi="Times New Roman" w:cs="Times New Roman"/>
          <w:color w:val="000000"/>
          <w:spacing w:val="20"/>
          <w:szCs w:val="24"/>
        </w:rPr>
      </w:pPr>
      <w:r w:rsidRPr="002A117B">
        <w:rPr>
          <w:rFonts w:ascii="Times New Roman" w:hAnsi="Times New Roman" w:cs="Times New Roman"/>
          <w:color w:val="000000"/>
          <w:spacing w:val="20"/>
          <w:szCs w:val="24"/>
          <w:u w:val="single"/>
        </w:rPr>
        <w:t>鄭麗琼議員</w:t>
      </w:r>
      <w:r>
        <w:rPr>
          <w:rFonts w:ascii="Times New Roman" w:hAnsi="Times New Roman" w:cs="Times New Roman" w:hint="eastAsia"/>
          <w:color w:val="000000"/>
          <w:spacing w:val="20"/>
          <w:szCs w:val="24"/>
          <w:lang w:eastAsia="zh-TW"/>
        </w:rPr>
        <w:t>關注市建局是否將</w:t>
      </w:r>
      <w:r w:rsidRPr="002A117B">
        <w:rPr>
          <w:rFonts w:ascii="Times New Roman" w:hAnsi="Times New Roman" w:cs="Times New Roman"/>
          <w:color w:val="000000"/>
          <w:spacing w:val="20"/>
          <w:szCs w:val="24"/>
          <w:u w:val="single"/>
        </w:rPr>
        <w:t>Mr. Philip Yau</w:t>
      </w:r>
      <w:r>
        <w:rPr>
          <w:rFonts w:ascii="Times New Roman" w:hAnsi="Times New Roman" w:cs="Times New Roman" w:hint="eastAsia"/>
          <w:color w:val="000000"/>
          <w:spacing w:val="20"/>
          <w:szCs w:val="24"/>
          <w:lang w:eastAsia="zh-TW"/>
        </w:rPr>
        <w:t>列為</w:t>
      </w:r>
      <w:r w:rsidRPr="002A117B">
        <w:rPr>
          <w:rFonts w:ascii="Times New Roman" w:hAnsi="Times New Roman" w:cs="Times New Roman"/>
          <w:color w:val="000000"/>
          <w:spacing w:val="20"/>
          <w:szCs w:val="24"/>
        </w:rPr>
        <w:t>空置</w:t>
      </w:r>
      <w:r>
        <w:rPr>
          <w:rFonts w:ascii="Times New Roman" w:hAnsi="Times New Roman" w:cs="Times New Roman" w:hint="eastAsia"/>
          <w:color w:val="000000"/>
          <w:spacing w:val="20"/>
          <w:szCs w:val="24"/>
          <w:lang w:eastAsia="zh-TW"/>
        </w:rPr>
        <w:t>單位</w:t>
      </w:r>
      <w:r w:rsidRPr="002A117B">
        <w:rPr>
          <w:rFonts w:ascii="Times New Roman" w:hAnsi="Times New Roman" w:cs="Times New Roman"/>
          <w:color w:val="000000"/>
          <w:spacing w:val="20"/>
          <w:szCs w:val="24"/>
        </w:rPr>
        <w:t>。</w:t>
      </w:r>
    </w:p>
    <w:p w:rsidR="00E7437F" w:rsidRPr="00E5113C" w:rsidRDefault="00E7437F" w:rsidP="00E7437F">
      <w:pPr>
        <w:pStyle w:val="a3"/>
        <w:rPr>
          <w:rFonts w:ascii="Times New Roman" w:eastAsia="新細明體" w:hAnsi="Times New Roman" w:cs="Times New Roman"/>
          <w:color w:val="000000"/>
          <w:spacing w:val="20"/>
          <w:szCs w:val="24"/>
        </w:rPr>
      </w:pPr>
    </w:p>
    <w:p w:rsidR="00E7437F" w:rsidRDefault="00E7437F" w:rsidP="00E7437F">
      <w:pPr>
        <w:pStyle w:val="a3"/>
        <w:numPr>
          <w:ilvl w:val="0"/>
          <w:numId w:val="1"/>
        </w:numPr>
        <w:ind w:leftChars="0"/>
        <w:jc w:val="both"/>
        <w:rPr>
          <w:rFonts w:ascii="Times New Roman" w:hAnsi="Times New Roman" w:cs="Times New Roman"/>
          <w:color w:val="000000"/>
          <w:spacing w:val="20"/>
          <w:szCs w:val="24"/>
        </w:rPr>
      </w:pPr>
      <w:r w:rsidRPr="00E5113C">
        <w:rPr>
          <w:rFonts w:ascii="Times New Roman" w:eastAsia="新細明體" w:hAnsi="Times New Roman" w:cs="Times New Roman"/>
          <w:color w:val="000000"/>
          <w:spacing w:val="20"/>
          <w:szCs w:val="24"/>
        </w:rPr>
        <w:t>崇慶里</w:t>
      </w:r>
      <w:r w:rsidRPr="00E5113C">
        <w:rPr>
          <w:rFonts w:ascii="Times New Roman" w:eastAsia="新細明體" w:hAnsi="Times New Roman" w:cs="Times New Roman"/>
          <w:color w:val="000000"/>
          <w:spacing w:val="20"/>
          <w:szCs w:val="24"/>
        </w:rPr>
        <w:t>/</w:t>
      </w:r>
      <w:r w:rsidRPr="00E5113C">
        <w:rPr>
          <w:rFonts w:ascii="Times New Roman" w:eastAsia="新細明體" w:hAnsi="Times New Roman" w:cs="Times New Roman"/>
          <w:color w:val="000000"/>
          <w:spacing w:val="20"/>
          <w:szCs w:val="24"/>
        </w:rPr>
        <w:t>桂香街居民代表</w:t>
      </w:r>
      <w:r w:rsidRPr="00E5113C">
        <w:rPr>
          <w:rFonts w:ascii="Times New Roman" w:hAnsi="Times New Roman" w:cs="Times New Roman"/>
          <w:color w:val="000000"/>
          <w:spacing w:val="20"/>
          <w:szCs w:val="24"/>
          <w:u w:val="single"/>
        </w:rPr>
        <w:t>Mr. Philip Yau</w:t>
      </w:r>
      <w:r w:rsidRPr="00E5113C">
        <w:rPr>
          <w:rFonts w:ascii="Times New Roman" w:hAnsi="Times New Roman" w:cs="Times New Roman"/>
          <w:color w:val="000000"/>
          <w:spacing w:val="20"/>
          <w:szCs w:val="24"/>
        </w:rPr>
        <w:t xml:space="preserve"> </w:t>
      </w:r>
      <w:r>
        <w:rPr>
          <w:rFonts w:ascii="Times New Roman" w:hAnsi="Times New Roman" w:cs="Times New Roman" w:hint="eastAsia"/>
          <w:color w:val="000000"/>
          <w:spacing w:val="20"/>
          <w:szCs w:val="24"/>
          <w:lang w:eastAsia="zh-TW"/>
        </w:rPr>
        <w:t>表示其居住單位被界定為空置單位</w:t>
      </w:r>
      <w:r w:rsidRPr="00E5113C">
        <w:rPr>
          <w:rFonts w:ascii="Times New Roman" w:hAnsi="Times New Roman" w:cs="Times New Roman"/>
          <w:color w:val="000000"/>
          <w:spacing w:val="20"/>
          <w:szCs w:val="24"/>
        </w:rPr>
        <w:t>。</w:t>
      </w:r>
    </w:p>
    <w:p w:rsidR="00E7437F" w:rsidRPr="002C317E" w:rsidRDefault="00E7437F" w:rsidP="00E7437F">
      <w:pPr>
        <w:pStyle w:val="a3"/>
        <w:rPr>
          <w:rFonts w:ascii="Times New Roman" w:eastAsia="MS Mincho" w:hAnsi="Times New Roman" w:cs="Times New Roman"/>
          <w:color w:val="000000"/>
          <w:spacing w:val="20"/>
          <w:szCs w:val="24"/>
        </w:rPr>
      </w:pPr>
    </w:p>
    <w:p w:rsidR="00E7437F" w:rsidRPr="00107A5E" w:rsidRDefault="00E7437F" w:rsidP="00E7437F">
      <w:pPr>
        <w:pStyle w:val="a3"/>
        <w:numPr>
          <w:ilvl w:val="0"/>
          <w:numId w:val="1"/>
        </w:numPr>
        <w:ind w:leftChars="0"/>
        <w:jc w:val="both"/>
        <w:rPr>
          <w:rFonts w:ascii="Times New Roman" w:eastAsia="新細明體" w:hAnsi="Times New Roman" w:cs="Times New Roman"/>
          <w:color w:val="000000"/>
          <w:spacing w:val="20"/>
          <w:szCs w:val="24"/>
        </w:rPr>
      </w:pPr>
      <w:r w:rsidRPr="00107A5E">
        <w:rPr>
          <w:rFonts w:ascii="Times New Roman" w:eastAsia="新細明體" w:hAnsi="Times New Roman" w:cs="Times New Roman"/>
          <w:color w:val="000000"/>
          <w:spacing w:val="20"/>
          <w:szCs w:val="24"/>
        </w:rPr>
        <w:t>基督教家庭服務中心市區重建社區服務隊註冊社工</w:t>
      </w:r>
      <w:r w:rsidRPr="00107A5E">
        <w:rPr>
          <w:rFonts w:ascii="Times New Roman" w:eastAsia="新細明體" w:hAnsi="Times New Roman" w:cs="Times New Roman"/>
          <w:color w:val="000000"/>
          <w:spacing w:val="20"/>
          <w:szCs w:val="24"/>
          <w:u w:val="single"/>
        </w:rPr>
        <w:t>李永健先生</w:t>
      </w:r>
      <w:r w:rsidRPr="00107A5E">
        <w:rPr>
          <w:rFonts w:ascii="Times New Roman" w:eastAsia="新細明體" w:hAnsi="Times New Roman" w:cs="Times New Roman"/>
          <w:color w:val="000000"/>
          <w:spacing w:val="20"/>
          <w:szCs w:val="24"/>
        </w:rPr>
        <w:t>表示</w:t>
      </w:r>
      <w:r w:rsidRPr="00107A5E">
        <w:rPr>
          <w:rFonts w:ascii="Times New Roman" w:eastAsia="新細明體" w:hAnsi="Times New Roman" w:cs="Times New Roman"/>
          <w:color w:val="000000"/>
          <w:spacing w:val="20"/>
          <w:szCs w:val="24"/>
          <w:u w:val="single"/>
        </w:rPr>
        <w:t>Mr. Philip Yau</w:t>
      </w:r>
      <w:r w:rsidRPr="00107A5E">
        <w:rPr>
          <w:rFonts w:ascii="Times New Roman" w:eastAsia="新細明體" w:hAnsi="Times New Roman" w:cs="Times New Roman"/>
          <w:color w:val="000000"/>
          <w:spacing w:val="20"/>
          <w:szCs w:val="24"/>
        </w:rPr>
        <w:t>的個案非個別例子</w:t>
      </w:r>
      <w:r w:rsidRPr="00107A5E">
        <w:rPr>
          <w:rFonts w:ascii="Times New Roman" w:eastAsia="新細明體" w:hAnsi="Times New Roman" w:cs="Times New Roman" w:hint="eastAsia"/>
          <w:color w:val="000000"/>
          <w:spacing w:val="20"/>
          <w:szCs w:val="24"/>
        </w:rPr>
        <w:t>，表示不少市民認為市建局的審批程序過於繁複，而市建局提供的決定理由亦較為空泛</w:t>
      </w:r>
      <w:r w:rsidRPr="00107A5E">
        <w:rPr>
          <w:rFonts w:ascii="Times New Roman" w:eastAsia="新細明體" w:hAnsi="Times New Roman" w:cs="Times New Roman"/>
          <w:color w:val="000000"/>
          <w:spacing w:val="20"/>
          <w:szCs w:val="24"/>
        </w:rPr>
        <w:t>。另外，</w:t>
      </w:r>
      <w:r w:rsidRPr="00E36435">
        <w:rPr>
          <w:rFonts w:ascii="Times New Roman" w:eastAsia="新細明體" w:hAnsi="Times New Roman" w:cs="Times New Roman"/>
          <w:color w:val="000000"/>
          <w:spacing w:val="20"/>
          <w:szCs w:val="24"/>
          <w:u w:val="single"/>
        </w:rPr>
        <w:t>李先生</w:t>
      </w:r>
      <w:r w:rsidRPr="00107A5E">
        <w:rPr>
          <w:rFonts w:ascii="Times New Roman" w:eastAsia="新細明體" w:hAnsi="Times New Roman" w:cs="Times New Roman" w:hint="eastAsia"/>
          <w:color w:val="000000"/>
          <w:spacing w:val="20"/>
          <w:szCs w:val="24"/>
        </w:rPr>
        <w:t>認為</w:t>
      </w:r>
      <w:r w:rsidRPr="00107A5E">
        <w:rPr>
          <w:rFonts w:ascii="Times New Roman" w:eastAsia="新細明體" w:hAnsi="Times New Roman" w:cs="Times New Roman"/>
          <w:color w:val="000000"/>
          <w:spacing w:val="20"/>
          <w:szCs w:val="24"/>
        </w:rPr>
        <w:t>市建局</w:t>
      </w:r>
      <w:r w:rsidRPr="00107A5E">
        <w:rPr>
          <w:rFonts w:ascii="Times New Roman" w:eastAsia="新細明體" w:hAnsi="Times New Roman" w:cs="Times New Roman" w:hint="eastAsia"/>
          <w:color w:val="000000"/>
          <w:spacing w:val="20"/>
          <w:szCs w:val="24"/>
        </w:rPr>
        <w:t>應調整</w:t>
      </w:r>
      <w:r w:rsidRPr="00107A5E">
        <w:rPr>
          <w:rFonts w:ascii="Times New Roman" w:eastAsia="新細明體" w:hAnsi="Times New Roman" w:cs="Times New Roman"/>
          <w:color w:val="000000"/>
          <w:spacing w:val="20"/>
          <w:szCs w:val="24"/>
        </w:rPr>
        <w:t>「</w:t>
      </w:r>
      <w:r w:rsidRPr="00107A5E">
        <w:rPr>
          <w:rFonts w:ascii="Times New Roman" w:eastAsia="新細明體" w:hAnsi="Times New Roman" w:cs="Times New Roman" w:hint="eastAsia"/>
          <w:color w:val="000000"/>
          <w:spacing w:val="20"/>
          <w:szCs w:val="24"/>
        </w:rPr>
        <w:t>出租</w:t>
      </w:r>
      <w:r w:rsidRPr="00107A5E">
        <w:rPr>
          <w:rFonts w:ascii="Times New Roman" w:eastAsia="新細明體" w:hAnsi="Times New Roman" w:cs="Times New Roman"/>
          <w:color w:val="000000"/>
          <w:spacing w:val="20"/>
          <w:szCs w:val="24"/>
        </w:rPr>
        <w:t>住宅物業長者業主體恤津貼」政策</w:t>
      </w:r>
      <w:r w:rsidRPr="00107A5E">
        <w:rPr>
          <w:rFonts w:ascii="Times New Roman" w:eastAsia="新細明體" w:hAnsi="Times New Roman" w:cs="Times New Roman" w:hint="eastAsia"/>
          <w:color w:val="000000"/>
          <w:spacing w:val="20"/>
          <w:szCs w:val="24"/>
        </w:rPr>
        <w:t>的申請程序</w:t>
      </w:r>
      <w:r w:rsidRPr="00107A5E">
        <w:rPr>
          <w:rFonts w:ascii="Times New Roman" w:eastAsia="新細明體" w:hAnsi="Times New Roman" w:cs="Times New Roman"/>
          <w:color w:val="000000"/>
          <w:spacing w:val="20"/>
          <w:szCs w:val="24"/>
        </w:rPr>
        <w:t>，</w:t>
      </w:r>
      <w:r w:rsidRPr="00107A5E">
        <w:rPr>
          <w:rFonts w:ascii="Times New Roman" w:eastAsia="新細明體" w:hAnsi="Times New Roman" w:cs="Times New Roman" w:hint="eastAsia"/>
          <w:color w:val="000000"/>
          <w:spacing w:val="20"/>
          <w:szCs w:val="24"/>
        </w:rPr>
        <w:t>並問及有關</w:t>
      </w:r>
      <w:r w:rsidRPr="00107A5E">
        <w:rPr>
          <w:rFonts w:ascii="Times New Roman" w:eastAsia="新細明體" w:hAnsi="Times New Roman" w:cs="Times New Roman"/>
          <w:color w:val="000000"/>
          <w:spacing w:val="20"/>
          <w:szCs w:val="24"/>
        </w:rPr>
        <w:t>安置大廈預留的</w:t>
      </w:r>
      <w:r w:rsidRPr="00107A5E">
        <w:rPr>
          <w:rFonts w:ascii="Times New Roman" w:eastAsia="新細明體" w:hAnsi="Times New Roman" w:cs="Times New Roman" w:hint="eastAsia"/>
          <w:color w:val="000000"/>
          <w:spacing w:val="20"/>
          <w:szCs w:val="24"/>
        </w:rPr>
        <w:t>住客安置</w:t>
      </w:r>
      <w:r w:rsidRPr="00107A5E">
        <w:rPr>
          <w:rFonts w:ascii="Times New Roman" w:eastAsia="新細明體" w:hAnsi="Times New Roman" w:cs="Times New Roman"/>
          <w:color w:val="000000"/>
          <w:spacing w:val="20"/>
          <w:szCs w:val="24"/>
        </w:rPr>
        <w:t>單位數目</w:t>
      </w:r>
      <w:r w:rsidRPr="00107A5E">
        <w:rPr>
          <w:rFonts w:ascii="Times New Roman" w:eastAsia="新細明體" w:hAnsi="Times New Roman" w:cs="Times New Roman" w:hint="eastAsia"/>
          <w:color w:val="000000"/>
          <w:spacing w:val="20"/>
          <w:szCs w:val="24"/>
        </w:rPr>
        <w:t>，以及拆卸了的</w:t>
      </w:r>
      <w:r w:rsidRPr="00107A5E">
        <w:rPr>
          <w:rFonts w:ascii="Times New Roman" w:eastAsia="新細明體" w:hAnsi="Times New Roman" w:cs="Times New Roman"/>
          <w:color w:val="000000"/>
          <w:spacing w:val="20"/>
          <w:szCs w:val="24"/>
        </w:rPr>
        <w:t>北角邨</w:t>
      </w:r>
      <w:r w:rsidRPr="00107A5E">
        <w:rPr>
          <w:rFonts w:ascii="Times New Roman" w:eastAsia="新細明體" w:hAnsi="Times New Roman" w:cs="Times New Roman" w:hint="eastAsia"/>
          <w:color w:val="000000"/>
          <w:spacing w:val="20"/>
          <w:szCs w:val="24"/>
        </w:rPr>
        <w:t>是否仍可用作</w:t>
      </w:r>
      <w:r w:rsidRPr="00107A5E">
        <w:rPr>
          <w:rFonts w:ascii="Times New Roman" w:eastAsia="新細明體" w:hAnsi="Times New Roman" w:cs="Times New Roman"/>
          <w:color w:val="000000"/>
          <w:spacing w:val="20"/>
          <w:szCs w:val="24"/>
        </w:rPr>
        <w:t>安置之用。</w:t>
      </w:r>
    </w:p>
    <w:p w:rsidR="00E7437F" w:rsidRPr="008462D0" w:rsidRDefault="00E7437F" w:rsidP="00E7437F">
      <w:pPr>
        <w:pStyle w:val="a3"/>
        <w:rPr>
          <w:rFonts w:ascii="Times New Roman" w:hAnsi="Times New Roman" w:cs="Times New Roman"/>
          <w:color w:val="000000"/>
          <w:spacing w:val="20"/>
          <w:szCs w:val="24"/>
        </w:rPr>
      </w:pPr>
    </w:p>
    <w:p w:rsidR="00E7437F" w:rsidRDefault="00E7437F" w:rsidP="00E7437F">
      <w:pPr>
        <w:pStyle w:val="a3"/>
        <w:numPr>
          <w:ilvl w:val="0"/>
          <w:numId w:val="1"/>
        </w:numPr>
        <w:ind w:leftChars="0"/>
        <w:jc w:val="both"/>
        <w:rPr>
          <w:rFonts w:ascii="Times New Roman" w:hAnsi="Times New Roman" w:cs="Times New Roman"/>
          <w:color w:val="000000"/>
          <w:spacing w:val="20"/>
          <w:szCs w:val="24"/>
        </w:rPr>
      </w:pPr>
      <w:r w:rsidRPr="008462D0">
        <w:rPr>
          <w:rFonts w:ascii="Times New Roman" w:hAnsi="Times New Roman" w:cs="Times New Roman"/>
          <w:color w:val="000000"/>
          <w:spacing w:val="20"/>
          <w:szCs w:val="24"/>
          <w:u w:val="single"/>
        </w:rPr>
        <w:t>鄭麗琼議員</w:t>
      </w:r>
      <w:r>
        <w:rPr>
          <w:rFonts w:ascii="Times New Roman" w:hAnsi="Times New Roman" w:cs="Times New Roman" w:hint="eastAsia"/>
          <w:color w:val="000000"/>
          <w:spacing w:val="20"/>
          <w:szCs w:val="24"/>
          <w:lang w:eastAsia="zh-TW"/>
        </w:rPr>
        <w:t>關注</w:t>
      </w:r>
      <w:r w:rsidRPr="008462D0">
        <w:rPr>
          <w:rFonts w:ascii="Times New Roman" w:hAnsi="Times New Roman" w:cs="Times New Roman"/>
          <w:color w:val="000000"/>
          <w:spacing w:val="20"/>
          <w:szCs w:val="24"/>
          <w:u w:val="single"/>
        </w:rPr>
        <w:t>Mr. Philip Yau</w:t>
      </w:r>
      <w:r w:rsidRPr="008462D0">
        <w:rPr>
          <w:rFonts w:ascii="Times New Roman" w:hAnsi="Times New Roman" w:cs="Times New Roman"/>
          <w:color w:val="000000"/>
          <w:spacing w:val="20"/>
          <w:szCs w:val="24"/>
        </w:rPr>
        <w:t>的情況，</w:t>
      </w:r>
      <w:r>
        <w:rPr>
          <w:rFonts w:ascii="Times New Roman" w:hAnsi="Times New Roman" w:cs="Times New Roman" w:hint="eastAsia"/>
          <w:color w:val="000000"/>
          <w:spacing w:val="20"/>
          <w:szCs w:val="24"/>
          <w:lang w:eastAsia="zh-TW"/>
        </w:rPr>
        <w:t>並</w:t>
      </w:r>
      <w:r>
        <w:rPr>
          <w:rFonts w:ascii="Times New Roman" w:hAnsi="Times New Roman" w:cs="Times New Roman"/>
          <w:color w:val="000000"/>
          <w:spacing w:val="20"/>
          <w:szCs w:val="24"/>
        </w:rPr>
        <w:t>建議</w:t>
      </w:r>
      <w:r>
        <w:rPr>
          <w:rFonts w:ascii="Times New Roman" w:hAnsi="Times New Roman" w:cs="Times New Roman" w:hint="eastAsia"/>
          <w:color w:val="000000"/>
          <w:spacing w:val="20"/>
          <w:szCs w:val="24"/>
          <w:lang w:eastAsia="zh-TW"/>
        </w:rPr>
        <w:t>他透過市建局的上訴機制</w:t>
      </w:r>
      <w:r w:rsidRPr="008462D0">
        <w:rPr>
          <w:rFonts w:ascii="Times New Roman" w:hAnsi="Times New Roman" w:cs="Times New Roman"/>
          <w:color w:val="000000"/>
          <w:spacing w:val="20"/>
          <w:szCs w:val="24"/>
        </w:rPr>
        <w:t>申</w:t>
      </w:r>
      <w:r>
        <w:rPr>
          <w:rFonts w:ascii="Times New Roman" w:hAnsi="Times New Roman" w:cs="Times New Roman"/>
          <w:color w:val="000000"/>
          <w:spacing w:val="20"/>
          <w:szCs w:val="24"/>
        </w:rPr>
        <w:t>請上訴。另</w:t>
      </w:r>
      <w:r>
        <w:rPr>
          <w:rFonts w:ascii="Times New Roman" w:hAnsi="Times New Roman" w:cs="Times New Roman" w:hint="eastAsia"/>
          <w:color w:val="000000"/>
          <w:spacing w:val="20"/>
          <w:szCs w:val="24"/>
          <w:lang w:eastAsia="zh-TW"/>
        </w:rPr>
        <w:t>外</w:t>
      </w:r>
      <w:r>
        <w:rPr>
          <w:rFonts w:ascii="Times New Roman" w:hAnsi="Times New Roman" w:cs="Times New Roman"/>
          <w:color w:val="000000"/>
          <w:spacing w:val="20"/>
          <w:szCs w:val="24"/>
        </w:rPr>
        <w:t>，她</w:t>
      </w:r>
      <w:r>
        <w:rPr>
          <w:rFonts w:ascii="Times New Roman" w:hAnsi="Times New Roman" w:cs="Times New Roman" w:hint="eastAsia"/>
          <w:color w:val="000000"/>
          <w:spacing w:val="20"/>
          <w:szCs w:val="24"/>
          <w:lang w:eastAsia="zh-TW"/>
        </w:rPr>
        <w:t>亦追</w:t>
      </w:r>
      <w:r w:rsidRPr="008462D0">
        <w:rPr>
          <w:rFonts w:ascii="Times New Roman" w:hAnsi="Times New Roman" w:cs="Times New Roman"/>
          <w:color w:val="000000"/>
          <w:spacing w:val="20"/>
          <w:szCs w:val="24"/>
        </w:rPr>
        <w:t>問</w:t>
      </w:r>
      <w:r>
        <w:rPr>
          <w:rFonts w:ascii="Times New Roman" w:hAnsi="Times New Roman" w:cs="Times New Roman" w:hint="eastAsia"/>
          <w:color w:val="000000"/>
          <w:spacing w:val="20"/>
          <w:szCs w:val="24"/>
          <w:lang w:eastAsia="zh-TW"/>
        </w:rPr>
        <w:t>有關</w:t>
      </w:r>
      <w:r>
        <w:rPr>
          <w:rFonts w:ascii="Times New Roman" w:hAnsi="Times New Roman" w:cs="Times New Roman"/>
          <w:color w:val="000000"/>
          <w:spacing w:val="20"/>
          <w:szCs w:val="24"/>
        </w:rPr>
        <w:t>順成大廈預留</w:t>
      </w:r>
      <w:r>
        <w:rPr>
          <w:rFonts w:ascii="Times New Roman" w:hAnsi="Times New Roman" w:cs="Times New Roman" w:hint="eastAsia"/>
          <w:color w:val="000000"/>
          <w:spacing w:val="20"/>
          <w:szCs w:val="24"/>
          <w:lang w:eastAsia="zh-TW"/>
        </w:rPr>
        <w:t>作安置</w:t>
      </w:r>
      <w:r w:rsidRPr="008462D0">
        <w:rPr>
          <w:rFonts w:ascii="Times New Roman" w:hAnsi="Times New Roman" w:cs="Times New Roman"/>
          <w:color w:val="000000"/>
          <w:spacing w:val="20"/>
          <w:szCs w:val="24"/>
        </w:rPr>
        <w:t>重建項目居民的</w:t>
      </w:r>
      <w:r>
        <w:rPr>
          <w:rFonts w:ascii="Times New Roman" w:hAnsi="Times New Roman" w:cs="Times New Roman" w:hint="eastAsia"/>
          <w:color w:val="000000"/>
          <w:spacing w:val="20"/>
          <w:szCs w:val="24"/>
          <w:lang w:eastAsia="zh-TW"/>
        </w:rPr>
        <w:t>單位</w:t>
      </w:r>
      <w:r w:rsidRPr="008462D0">
        <w:rPr>
          <w:rFonts w:ascii="Times New Roman" w:hAnsi="Times New Roman" w:cs="Times New Roman"/>
          <w:color w:val="000000"/>
          <w:spacing w:val="20"/>
          <w:szCs w:val="24"/>
        </w:rPr>
        <w:t>數目</w:t>
      </w:r>
      <w:r>
        <w:rPr>
          <w:rFonts w:ascii="Times New Roman" w:hAnsi="Times New Roman" w:cs="Times New Roman" w:hint="eastAsia"/>
          <w:color w:val="000000"/>
          <w:spacing w:val="20"/>
          <w:szCs w:val="24"/>
          <w:lang w:eastAsia="zh-TW"/>
        </w:rPr>
        <w:t>，以及</w:t>
      </w:r>
      <w:r w:rsidRPr="008462D0">
        <w:rPr>
          <w:rFonts w:ascii="Times New Roman" w:hAnsi="Times New Roman" w:cs="Times New Roman"/>
          <w:color w:val="000000"/>
          <w:spacing w:val="20"/>
          <w:szCs w:val="24"/>
        </w:rPr>
        <w:t>居民</w:t>
      </w:r>
      <w:r>
        <w:rPr>
          <w:rFonts w:ascii="Times New Roman" w:hAnsi="Times New Roman" w:cs="Times New Roman" w:hint="eastAsia"/>
          <w:color w:val="000000"/>
          <w:spacing w:val="20"/>
          <w:szCs w:val="24"/>
          <w:lang w:eastAsia="zh-TW"/>
        </w:rPr>
        <w:t>是否</w:t>
      </w:r>
      <w:r>
        <w:rPr>
          <w:rFonts w:ascii="Times New Roman" w:hAnsi="Times New Roman" w:cs="Times New Roman"/>
          <w:color w:val="000000"/>
          <w:spacing w:val="20"/>
          <w:szCs w:val="24"/>
        </w:rPr>
        <w:t>入住兩年</w:t>
      </w:r>
      <w:r>
        <w:rPr>
          <w:rFonts w:ascii="Times New Roman" w:hAnsi="Times New Roman" w:cs="Times New Roman" w:hint="eastAsia"/>
          <w:color w:val="000000"/>
          <w:spacing w:val="20"/>
          <w:szCs w:val="24"/>
          <w:lang w:eastAsia="zh-TW"/>
        </w:rPr>
        <w:t>便</w:t>
      </w:r>
      <w:r w:rsidRPr="008462D0">
        <w:rPr>
          <w:rFonts w:ascii="Times New Roman" w:hAnsi="Times New Roman" w:cs="Times New Roman"/>
          <w:color w:val="000000"/>
          <w:spacing w:val="20"/>
          <w:szCs w:val="24"/>
        </w:rPr>
        <w:t>需搬走。</w:t>
      </w:r>
    </w:p>
    <w:p w:rsidR="00E7437F" w:rsidRPr="00083549" w:rsidRDefault="00E7437F" w:rsidP="00E7437F">
      <w:pPr>
        <w:pStyle w:val="a3"/>
        <w:rPr>
          <w:rFonts w:ascii="Times New Roman" w:hAnsi="Times New Roman" w:cs="Times New Roman"/>
          <w:color w:val="000000"/>
          <w:spacing w:val="20"/>
          <w:szCs w:val="24"/>
          <w:u w:val="single"/>
        </w:rPr>
      </w:pPr>
    </w:p>
    <w:p w:rsidR="00E7437F" w:rsidRDefault="00E7437F" w:rsidP="00E7437F">
      <w:pPr>
        <w:pStyle w:val="a3"/>
        <w:numPr>
          <w:ilvl w:val="0"/>
          <w:numId w:val="1"/>
        </w:numPr>
        <w:ind w:leftChars="0"/>
        <w:jc w:val="both"/>
        <w:rPr>
          <w:rFonts w:ascii="Times New Roman" w:hAnsi="Times New Roman" w:cs="Times New Roman"/>
          <w:color w:val="000000"/>
          <w:spacing w:val="20"/>
          <w:szCs w:val="24"/>
        </w:rPr>
      </w:pPr>
      <w:r w:rsidRPr="00655B92">
        <w:rPr>
          <w:rFonts w:ascii="Times New Roman" w:hAnsi="Times New Roman" w:cs="Times New Roman"/>
          <w:color w:val="000000"/>
          <w:spacing w:val="20"/>
          <w:szCs w:val="24"/>
          <w:u w:val="single"/>
        </w:rPr>
        <w:t>楊開永議員</w:t>
      </w:r>
      <w:r w:rsidRPr="00655B92">
        <w:rPr>
          <w:rFonts w:ascii="Times New Roman" w:hAnsi="Times New Roman" w:cs="Times New Roman"/>
          <w:color w:val="000000"/>
          <w:spacing w:val="20"/>
          <w:szCs w:val="24"/>
        </w:rPr>
        <w:t>詢問</w:t>
      </w:r>
      <w:r w:rsidRPr="00655B92">
        <w:rPr>
          <w:rFonts w:ascii="Times New Roman" w:hAnsi="Times New Roman" w:cs="Times New Roman" w:hint="eastAsia"/>
          <w:color w:val="000000"/>
          <w:spacing w:val="20"/>
          <w:szCs w:val="24"/>
          <w:lang w:eastAsia="zh-TW"/>
        </w:rPr>
        <w:t>有關安置居民的安排及情況</w:t>
      </w:r>
      <w:r>
        <w:rPr>
          <w:rFonts w:ascii="Times New Roman" w:hAnsi="Times New Roman" w:cs="Times New Roman" w:hint="eastAsia"/>
          <w:color w:val="000000"/>
          <w:spacing w:val="20"/>
          <w:szCs w:val="24"/>
          <w:lang w:eastAsia="zh-TW"/>
        </w:rPr>
        <w:t>，以及安置單位的種類、數目和位置等。</w:t>
      </w:r>
    </w:p>
    <w:p w:rsidR="00E7437F" w:rsidRPr="00F44A80" w:rsidRDefault="00E7437F" w:rsidP="00E7437F">
      <w:pPr>
        <w:jc w:val="both"/>
        <w:rPr>
          <w:color w:val="000000"/>
          <w:spacing w:val="20"/>
        </w:rPr>
      </w:pPr>
    </w:p>
    <w:p w:rsidR="00E7437F" w:rsidRDefault="00E7437F" w:rsidP="00E7437F">
      <w:pPr>
        <w:pStyle w:val="a3"/>
        <w:numPr>
          <w:ilvl w:val="0"/>
          <w:numId w:val="1"/>
        </w:numPr>
        <w:ind w:leftChars="0"/>
        <w:jc w:val="both"/>
        <w:rPr>
          <w:rFonts w:ascii="Times New Roman" w:hAnsi="Times New Roman" w:cs="Times New Roman"/>
          <w:color w:val="000000"/>
          <w:spacing w:val="20"/>
          <w:szCs w:val="24"/>
        </w:rPr>
      </w:pPr>
      <w:r w:rsidRPr="00661B5C">
        <w:rPr>
          <w:rFonts w:ascii="Times New Roman" w:hAnsi="Times New Roman" w:cs="Times New Roman"/>
          <w:color w:val="000000"/>
          <w:spacing w:val="20"/>
          <w:szCs w:val="24"/>
          <w:u w:val="single"/>
        </w:rPr>
        <w:t>伍凱欣議員</w:t>
      </w:r>
      <w:r>
        <w:rPr>
          <w:rFonts w:ascii="Times New Roman" w:hAnsi="Times New Roman" w:cs="Times New Roman" w:hint="eastAsia"/>
          <w:color w:val="000000"/>
          <w:spacing w:val="20"/>
          <w:szCs w:val="24"/>
        </w:rPr>
        <w:t>認為市建局應多理解居民住屋被收購的感受，建議局方考慮只向住戶索取必要文件以核實居民的居住證明，並</w:t>
      </w:r>
      <w:r>
        <w:rPr>
          <w:rFonts w:ascii="Times New Roman" w:hAnsi="Times New Roman" w:cs="Times New Roman"/>
          <w:color w:val="000000"/>
          <w:spacing w:val="20"/>
          <w:szCs w:val="24"/>
        </w:rPr>
        <w:t>詢問</w:t>
      </w:r>
      <w:r>
        <w:rPr>
          <w:rFonts w:ascii="Times New Roman" w:hAnsi="Times New Roman" w:cs="Times New Roman" w:hint="eastAsia"/>
          <w:color w:val="000000"/>
          <w:spacing w:val="20"/>
          <w:szCs w:val="24"/>
        </w:rPr>
        <w:t>有關</w:t>
      </w:r>
      <w:r>
        <w:rPr>
          <w:rFonts w:ascii="Times New Roman" w:hAnsi="Times New Roman" w:cs="Times New Roman"/>
          <w:color w:val="000000"/>
          <w:spacing w:val="20"/>
          <w:szCs w:val="24"/>
        </w:rPr>
        <w:t>分</w:t>
      </w:r>
      <w:r>
        <w:rPr>
          <w:rFonts w:ascii="Times New Roman" w:hAnsi="Times New Roman" w:cs="Times New Roman" w:hint="eastAsia"/>
          <w:color w:val="000000"/>
          <w:spacing w:val="20"/>
          <w:szCs w:val="24"/>
        </w:rPr>
        <w:t>配</w:t>
      </w:r>
      <w:r w:rsidRPr="00A02D54">
        <w:rPr>
          <w:rFonts w:ascii="Times New Roman" w:hAnsi="Times New Roman" w:cs="Times New Roman"/>
          <w:color w:val="000000"/>
          <w:spacing w:val="20"/>
          <w:szCs w:val="24"/>
        </w:rPr>
        <w:t>租客安置地區及單位類別</w:t>
      </w:r>
      <w:r>
        <w:rPr>
          <w:rFonts w:ascii="Times New Roman" w:hAnsi="Times New Roman" w:cs="Times New Roman" w:hint="eastAsia"/>
          <w:color w:val="000000"/>
          <w:spacing w:val="20"/>
          <w:szCs w:val="24"/>
        </w:rPr>
        <w:t>所採用</w:t>
      </w:r>
      <w:r w:rsidRPr="00A02D54">
        <w:rPr>
          <w:rFonts w:ascii="Times New Roman" w:hAnsi="Times New Roman" w:cs="Times New Roman"/>
          <w:color w:val="000000"/>
          <w:spacing w:val="20"/>
          <w:szCs w:val="24"/>
        </w:rPr>
        <w:t>的準則及考慮條件。</w:t>
      </w:r>
    </w:p>
    <w:p w:rsidR="00E7437F" w:rsidRPr="000974FA" w:rsidRDefault="00E7437F" w:rsidP="00E7437F">
      <w:pPr>
        <w:jc w:val="both"/>
        <w:rPr>
          <w:rFonts w:eastAsia="新細明體"/>
          <w:color w:val="000000"/>
          <w:spacing w:val="20"/>
        </w:rPr>
      </w:pPr>
    </w:p>
    <w:p w:rsidR="00E7437F" w:rsidRDefault="00E7437F" w:rsidP="00E7437F">
      <w:pPr>
        <w:pStyle w:val="a3"/>
        <w:numPr>
          <w:ilvl w:val="0"/>
          <w:numId w:val="1"/>
        </w:numPr>
        <w:ind w:leftChars="0"/>
        <w:jc w:val="both"/>
        <w:rPr>
          <w:rFonts w:ascii="Times New Roman" w:hAnsi="Times New Roman" w:cs="Times New Roman"/>
          <w:color w:val="000000"/>
          <w:spacing w:val="20"/>
          <w:szCs w:val="24"/>
        </w:rPr>
      </w:pPr>
      <w:r w:rsidRPr="000974FA">
        <w:rPr>
          <w:rFonts w:ascii="Times New Roman" w:eastAsia="新細明體" w:hAnsi="Times New Roman" w:cs="Times New Roman"/>
          <w:color w:val="000000"/>
          <w:spacing w:val="20"/>
          <w:szCs w:val="24"/>
        </w:rPr>
        <w:t>皇后大道西</w:t>
      </w:r>
      <w:r w:rsidRPr="000974FA">
        <w:rPr>
          <w:rFonts w:ascii="Times New Roman" w:eastAsia="新細明體" w:hAnsi="Times New Roman" w:cs="Times New Roman"/>
          <w:color w:val="000000"/>
          <w:spacing w:val="20"/>
          <w:szCs w:val="24"/>
        </w:rPr>
        <w:t>/</w:t>
      </w:r>
      <w:r w:rsidRPr="000974FA">
        <w:rPr>
          <w:rFonts w:ascii="Times New Roman" w:eastAsia="新細明體" w:hAnsi="Times New Roman" w:cs="Times New Roman"/>
          <w:color w:val="000000"/>
          <w:spacing w:val="20"/>
          <w:szCs w:val="24"/>
        </w:rPr>
        <w:t>賢居里居民代表</w:t>
      </w:r>
      <w:r w:rsidRPr="000974FA">
        <w:rPr>
          <w:rFonts w:ascii="Times New Roman" w:hAnsi="Times New Roman" w:cs="Times New Roman"/>
          <w:color w:val="000000"/>
          <w:spacing w:val="20"/>
          <w:szCs w:val="24"/>
          <w:u w:val="single"/>
        </w:rPr>
        <w:t>梁威石先生</w:t>
      </w:r>
      <w:r w:rsidRPr="000974FA">
        <w:rPr>
          <w:rFonts w:ascii="Times New Roman" w:hAnsi="Times New Roman" w:cs="Times New Roman"/>
          <w:color w:val="000000"/>
          <w:spacing w:val="20"/>
          <w:szCs w:val="24"/>
        </w:rPr>
        <w:t>表示家人</w:t>
      </w:r>
      <w:r w:rsidRPr="000974FA">
        <w:rPr>
          <w:rFonts w:ascii="Times New Roman" w:hAnsi="Times New Roman" w:cs="Times New Roman" w:hint="eastAsia"/>
          <w:color w:val="000000"/>
          <w:spacing w:val="20"/>
          <w:szCs w:val="24"/>
        </w:rPr>
        <w:t>對市建局決定拆卸其居住樓宇和欲以可觀價</w:t>
      </w:r>
      <w:r>
        <w:rPr>
          <w:rFonts w:ascii="Times New Roman" w:hAnsi="Times New Roman" w:cs="Times New Roman" w:hint="eastAsia"/>
          <w:color w:val="000000"/>
          <w:spacing w:val="20"/>
          <w:szCs w:val="24"/>
        </w:rPr>
        <w:t>錢收購單位感</w:t>
      </w:r>
      <w:r w:rsidRPr="000974FA">
        <w:rPr>
          <w:rFonts w:ascii="Times New Roman" w:hAnsi="Times New Roman" w:cs="Times New Roman" w:hint="eastAsia"/>
          <w:color w:val="000000"/>
          <w:spacing w:val="20"/>
          <w:szCs w:val="24"/>
        </w:rPr>
        <w:t>高興</w:t>
      </w:r>
      <w:r>
        <w:rPr>
          <w:rFonts w:ascii="Times New Roman" w:hAnsi="Times New Roman" w:cs="Times New Roman" w:hint="eastAsia"/>
          <w:color w:val="000000"/>
          <w:spacing w:val="20"/>
          <w:szCs w:val="24"/>
        </w:rPr>
        <w:t>。由於家人年紀老邁、樓宇外牆有裂痕和大厦存在安全隱憂，他期望局方能加快及提早完成收購程序。</w:t>
      </w:r>
    </w:p>
    <w:p w:rsidR="00E7437F" w:rsidRPr="00593503" w:rsidRDefault="00E7437F" w:rsidP="00E7437F">
      <w:pPr>
        <w:jc w:val="both"/>
        <w:rPr>
          <w:color w:val="000000"/>
          <w:spacing w:val="20"/>
        </w:rPr>
      </w:pPr>
    </w:p>
    <w:p w:rsidR="00E7437F" w:rsidRPr="00EE1D07" w:rsidRDefault="00E7437F" w:rsidP="00E7437F">
      <w:pPr>
        <w:pStyle w:val="a3"/>
        <w:numPr>
          <w:ilvl w:val="0"/>
          <w:numId w:val="1"/>
        </w:numPr>
        <w:ind w:leftChars="0"/>
        <w:jc w:val="both"/>
        <w:rPr>
          <w:rFonts w:ascii="Times New Roman" w:hAnsi="Times New Roman" w:cs="Times New Roman"/>
          <w:color w:val="000000"/>
          <w:spacing w:val="20"/>
          <w:szCs w:val="24"/>
        </w:rPr>
      </w:pPr>
      <w:r w:rsidRPr="00661B5C">
        <w:rPr>
          <w:rFonts w:ascii="Times New Roman" w:hAnsi="Times New Roman" w:cs="Times New Roman"/>
          <w:color w:val="000000"/>
          <w:spacing w:val="20"/>
          <w:szCs w:val="24"/>
        </w:rPr>
        <w:t>崇慶里</w:t>
      </w:r>
      <w:r w:rsidRPr="00661B5C">
        <w:rPr>
          <w:rFonts w:ascii="Times New Roman" w:hAnsi="Times New Roman" w:cs="Times New Roman"/>
          <w:color w:val="000000"/>
          <w:spacing w:val="20"/>
          <w:szCs w:val="24"/>
        </w:rPr>
        <w:t>/</w:t>
      </w:r>
      <w:r w:rsidRPr="00661B5C">
        <w:rPr>
          <w:rFonts w:ascii="Times New Roman" w:hAnsi="Times New Roman" w:cs="Times New Roman"/>
          <w:color w:val="000000"/>
          <w:spacing w:val="20"/>
          <w:szCs w:val="24"/>
        </w:rPr>
        <w:t>桂香街重建項目聯席代表</w:t>
      </w:r>
      <w:r w:rsidRPr="00661B5C">
        <w:rPr>
          <w:rFonts w:ascii="Times New Roman" w:hAnsi="Times New Roman" w:cs="Times New Roman"/>
          <w:color w:val="000000"/>
          <w:spacing w:val="20"/>
          <w:szCs w:val="24"/>
          <w:u w:val="single"/>
        </w:rPr>
        <w:t>張啟昕女士</w:t>
      </w:r>
      <w:r w:rsidRPr="00661B5C">
        <w:rPr>
          <w:rFonts w:ascii="Times New Roman" w:hAnsi="Times New Roman" w:cs="Times New Roman"/>
          <w:color w:val="000000"/>
          <w:spacing w:val="20"/>
          <w:szCs w:val="24"/>
        </w:rPr>
        <w:t>表示</w:t>
      </w:r>
      <w:r>
        <w:rPr>
          <w:rFonts w:ascii="Times New Roman" w:hAnsi="Times New Roman" w:cs="Times New Roman" w:hint="eastAsia"/>
          <w:color w:val="000000"/>
          <w:spacing w:val="20"/>
          <w:szCs w:val="24"/>
        </w:rPr>
        <w:t>部份業主與</w:t>
      </w:r>
      <w:r w:rsidRPr="00661B5C">
        <w:rPr>
          <w:rFonts w:ascii="Times New Roman" w:hAnsi="Times New Roman" w:cs="Times New Roman"/>
          <w:color w:val="000000"/>
          <w:spacing w:val="20"/>
          <w:szCs w:val="24"/>
          <w:u w:val="single"/>
        </w:rPr>
        <w:t>Mr. Philip Ya</w:t>
      </w:r>
      <w:r>
        <w:rPr>
          <w:rFonts w:ascii="Times New Roman" w:hAnsi="Times New Roman" w:cs="Times New Roman"/>
          <w:color w:val="000000"/>
          <w:spacing w:val="20"/>
          <w:szCs w:val="24"/>
          <w:u w:val="single"/>
        </w:rPr>
        <w:t>u</w:t>
      </w:r>
      <w:r w:rsidRPr="004571CC">
        <w:rPr>
          <w:rFonts w:ascii="Times New Roman" w:hAnsi="Times New Roman" w:cs="Times New Roman" w:hint="eastAsia"/>
          <w:color w:val="000000"/>
          <w:spacing w:val="20"/>
          <w:szCs w:val="24"/>
          <w:lang w:eastAsia="zh-TW"/>
        </w:rPr>
        <w:t>有著</w:t>
      </w:r>
      <w:r>
        <w:rPr>
          <w:rFonts w:ascii="Times New Roman" w:hAnsi="Times New Roman" w:cs="Times New Roman" w:hint="eastAsia"/>
          <w:color w:val="000000"/>
          <w:spacing w:val="20"/>
          <w:szCs w:val="24"/>
          <w:lang w:eastAsia="zh-TW"/>
        </w:rPr>
        <w:t>類似經歷，居民亦表達在與市建局溝通的過程中感到不被尊重，認為局方的處理有違程序公義。她認為局方應以開誠布公和誠懇的態度去處理重置個案，並期望市建局能改善相關跟進。</w:t>
      </w:r>
      <w:r w:rsidRPr="003903FF">
        <w:rPr>
          <w:rFonts w:ascii="Times New Roman" w:hAnsi="Times New Roman" w:cs="Times New Roman"/>
          <w:color w:val="000000"/>
          <w:spacing w:val="20"/>
          <w:szCs w:val="24"/>
        </w:rPr>
        <w:t>另外，她詢問</w:t>
      </w:r>
      <w:r>
        <w:rPr>
          <w:rFonts w:ascii="Times New Roman" w:hAnsi="Times New Roman" w:cs="Times New Roman" w:hint="eastAsia"/>
          <w:color w:val="000000"/>
          <w:spacing w:val="20"/>
          <w:szCs w:val="24"/>
        </w:rPr>
        <w:t>在</w:t>
      </w:r>
      <w:r>
        <w:rPr>
          <w:rFonts w:ascii="Times New Roman" w:hAnsi="Times New Roman" w:cs="Times New Roman"/>
          <w:color w:val="000000"/>
          <w:spacing w:val="20"/>
          <w:szCs w:val="24"/>
        </w:rPr>
        <w:t>四成</w:t>
      </w:r>
      <w:r w:rsidRPr="003903FF">
        <w:rPr>
          <w:rFonts w:ascii="Times New Roman" w:hAnsi="Times New Roman" w:cs="Times New Roman"/>
          <w:color w:val="000000"/>
          <w:spacing w:val="20"/>
          <w:szCs w:val="24"/>
        </w:rPr>
        <w:t>未</w:t>
      </w:r>
      <w:r>
        <w:rPr>
          <w:rFonts w:ascii="Times New Roman" w:hAnsi="Times New Roman" w:cs="Times New Roman" w:hint="eastAsia"/>
          <w:color w:val="000000"/>
          <w:spacing w:val="20"/>
          <w:szCs w:val="24"/>
        </w:rPr>
        <w:t>被</w:t>
      </w:r>
      <w:r>
        <w:rPr>
          <w:rFonts w:ascii="Times New Roman" w:hAnsi="Times New Roman" w:cs="Times New Roman"/>
          <w:color w:val="000000"/>
          <w:spacing w:val="20"/>
          <w:szCs w:val="24"/>
        </w:rPr>
        <w:t>收購的業權中，出租業主、自住業主和空置業主</w:t>
      </w:r>
      <w:r>
        <w:rPr>
          <w:rFonts w:ascii="Times New Roman" w:hAnsi="Times New Roman" w:cs="Times New Roman" w:hint="eastAsia"/>
          <w:color w:val="000000"/>
          <w:spacing w:val="20"/>
          <w:szCs w:val="24"/>
        </w:rPr>
        <w:t>所佔的數字</w:t>
      </w:r>
      <w:r>
        <w:rPr>
          <w:rFonts w:ascii="Times New Roman" w:hAnsi="Times New Roman" w:cs="Times New Roman"/>
          <w:color w:val="000000"/>
          <w:spacing w:val="20"/>
          <w:szCs w:val="24"/>
        </w:rPr>
        <w:t>，</w:t>
      </w:r>
      <w:r>
        <w:rPr>
          <w:rFonts w:ascii="Times New Roman" w:hAnsi="Times New Roman" w:cs="Times New Roman" w:hint="eastAsia"/>
          <w:color w:val="000000"/>
          <w:spacing w:val="20"/>
          <w:szCs w:val="24"/>
          <w:lang w:eastAsia="zh-TW"/>
        </w:rPr>
        <w:t>以</w:t>
      </w:r>
      <w:r>
        <w:rPr>
          <w:rFonts w:ascii="Times New Roman" w:hAnsi="Times New Roman" w:cs="Times New Roman" w:hint="eastAsia"/>
          <w:color w:val="000000"/>
          <w:spacing w:val="20"/>
          <w:szCs w:val="24"/>
        </w:rPr>
        <w:t>及</w:t>
      </w:r>
      <w:r>
        <w:rPr>
          <w:rFonts w:ascii="Times New Roman" w:hAnsi="Times New Roman" w:cs="Times New Roman"/>
          <w:color w:val="000000"/>
          <w:spacing w:val="20"/>
          <w:szCs w:val="24"/>
        </w:rPr>
        <w:t>局方對未收購</w:t>
      </w:r>
      <w:r>
        <w:rPr>
          <w:rFonts w:ascii="Times New Roman" w:hAnsi="Times New Roman" w:cs="Times New Roman" w:hint="eastAsia"/>
          <w:color w:val="000000"/>
          <w:spacing w:val="20"/>
          <w:szCs w:val="24"/>
        </w:rPr>
        <w:t>之</w:t>
      </w:r>
      <w:r w:rsidRPr="003903FF">
        <w:rPr>
          <w:rFonts w:ascii="Times New Roman" w:hAnsi="Times New Roman" w:cs="Times New Roman"/>
          <w:color w:val="000000"/>
          <w:spacing w:val="20"/>
          <w:szCs w:val="24"/>
        </w:rPr>
        <w:t>物業的處理</w:t>
      </w:r>
      <w:r>
        <w:rPr>
          <w:rFonts w:ascii="Times New Roman" w:hAnsi="Times New Roman" w:cs="Times New Roman"/>
          <w:color w:val="000000"/>
          <w:spacing w:val="20"/>
          <w:szCs w:val="24"/>
        </w:rPr>
        <w:t>安排</w:t>
      </w:r>
      <w:r>
        <w:rPr>
          <w:rFonts w:ascii="Times New Roman" w:hAnsi="Times New Roman" w:cs="Times New Roman" w:hint="eastAsia"/>
          <w:color w:val="000000"/>
          <w:spacing w:val="20"/>
          <w:szCs w:val="24"/>
          <w:lang w:eastAsia="zh-TW"/>
        </w:rPr>
        <w:t>和</w:t>
      </w:r>
      <w:r w:rsidRPr="003903FF">
        <w:rPr>
          <w:rFonts w:ascii="Times New Roman" w:hAnsi="Times New Roman" w:cs="Times New Roman"/>
          <w:spacing w:val="20"/>
          <w:szCs w:val="24"/>
        </w:rPr>
        <w:t>崇慶里</w:t>
      </w:r>
      <w:r w:rsidRPr="003903FF">
        <w:rPr>
          <w:rFonts w:ascii="Times New Roman" w:hAnsi="Times New Roman" w:cs="Times New Roman"/>
          <w:spacing w:val="20"/>
          <w:szCs w:val="24"/>
        </w:rPr>
        <w:t>/</w:t>
      </w:r>
      <w:r>
        <w:rPr>
          <w:rFonts w:ascii="Times New Roman" w:hAnsi="Times New Roman" w:cs="Times New Roman"/>
          <w:spacing w:val="20"/>
          <w:szCs w:val="24"/>
        </w:rPr>
        <w:t>桂香街項目的整體</w:t>
      </w:r>
      <w:r>
        <w:rPr>
          <w:rFonts w:ascii="Times New Roman" w:hAnsi="Times New Roman" w:cs="Times New Roman" w:hint="eastAsia"/>
          <w:spacing w:val="20"/>
          <w:szCs w:val="24"/>
        </w:rPr>
        <w:t>發展時間表</w:t>
      </w:r>
      <w:r w:rsidRPr="003903FF">
        <w:rPr>
          <w:rFonts w:ascii="Times New Roman" w:hAnsi="Times New Roman" w:cs="Times New Roman"/>
          <w:spacing w:val="20"/>
          <w:szCs w:val="24"/>
        </w:rPr>
        <w:t>。</w:t>
      </w:r>
    </w:p>
    <w:p w:rsidR="00E7437F" w:rsidRPr="00EE1D07" w:rsidRDefault="00E7437F" w:rsidP="00E7437F">
      <w:pPr>
        <w:jc w:val="both"/>
        <w:rPr>
          <w:spacing w:val="20"/>
          <w:u w:val="single"/>
        </w:rPr>
      </w:pPr>
    </w:p>
    <w:p w:rsidR="00E7437F" w:rsidRPr="00EE1D07" w:rsidRDefault="00E7437F" w:rsidP="00E7437F">
      <w:pPr>
        <w:pStyle w:val="a3"/>
        <w:numPr>
          <w:ilvl w:val="0"/>
          <w:numId w:val="1"/>
        </w:numPr>
        <w:ind w:leftChars="0"/>
        <w:jc w:val="both"/>
        <w:rPr>
          <w:rFonts w:ascii="Times New Roman" w:hAnsi="Times New Roman" w:cs="Times New Roman"/>
          <w:color w:val="000000"/>
          <w:spacing w:val="20"/>
          <w:szCs w:val="24"/>
        </w:rPr>
      </w:pPr>
      <w:r w:rsidRPr="00EE1D07">
        <w:rPr>
          <w:rFonts w:ascii="Times New Roman" w:hAnsi="Times New Roman" w:cs="Times New Roman"/>
          <w:spacing w:val="20"/>
          <w:szCs w:val="24"/>
          <w:u w:val="single"/>
        </w:rPr>
        <w:lastRenderedPageBreak/>
        <w:t>主席</w:t>
      </w:r>
      <w:r>
        <w:rPr>
          <w:rFonts w:ascii="Times New Roman" w:hAnsi="Times New Roman" w:cs="Times New Roman" w:hint="eastAsia"/>
          <w:spacing w:val="20"/>
          <w:szCs w:val="24"/>
        </w:rPr>
        <w:t>期望市建局能儘量就每個個案作出回應，並</w:t>
      </w:r>
      <w:r w:rsidRPr="00EE1D07">
        <w:rPr>
          <w:rFonts w:ascii="Times New Roman" w:hAnsi="Times New Roman" w:cs="Times New Roman"/>
          <w:spacing w:val="20"/>
          <w:szCs w:val="24"/>
        </w:rPr>
        <w:t>說明</w:t>
      </w:r>
      <w:r>
        <w:rPr>
          <w:rFonts w:ascii="Times New Roman" w:hAnsi="Times New Roman" w:cs="Times New Roman" w:hint="eastAsia"/>
          <w:spacing w:val="20"/>
          <w:szCs w:val="24"/>
        </w:rPr>
        <w:t>局方</w:t>
      </w:r>
      <w:r w:rsidRPr="00EE1D07">
        <w:rPr>
          <w:rFonts w:ascii="Times New Roman" w:hAnsi="Times New Roman" w:cs="Times New Roman"/>
          <w:spacing w:val="20"/>
          <w:szCs w:val="24"/>
        </w:rPr>
        <w:t>索取文件</w:t>
      </w:r>
      <w:r>
        <w:rPr>
          <w:rFonts w:ascii="Times New Roman" w:hAnsi="Times New Roman" w:cs="Times New Roman" w:hint="eastAsia"/>
          <w:spacing w:val="20"/>
          <w:szCs w:val="24"/>
        </w:rPr>
        <w:t>之</w:t>
      </w:r>
      <w:r>
        <w:rPr>
          <w:rFonts w:ascii="Times New Roman" w:hAnsi="Times New Roman" w:cs="Times New Roman"/>
          <w:spacing w:val="20"/>
          <w:szCs w:val="24"/>
        </w:rPr>
        <w:t>政策、安置安排</w:t>
      </w:r>
      <w:r>
        <w:rPr>
          <w:rFonts w:ascii="Times New Roman" w:hAnsi="Times New Roman" w:cs="Times New Roman" w:hint="eastAsia"/>
          <w:spacing w:val="20"/>
          <w:szCs w:val="24"/>
        </w:rPr>
        <w:t>處理</w:t>
      </w:r>
      <w:r>
        <w:rPr>
          <w:rFonts w:ascii="Times New Roman" w:hAnsi="Times New Roman" w:cs="Times New Roman"/>
          <w:spacing w:val="20"/>
          <w:szCs w:val="24"/>
        </w:rPr>
        <w:t>，以及預留</w:t>
      </w:r>
      <w:r>
        <w:rPr>
          <w:rFonts w:ascii="Times New Roman" w:hAnsi="Times New Roman" w:cs="Times New Roman" w:hint="eastAsia"/>
          <w:spacing w:val="20"/>
          <w:szCs w:val="24"/>
        </w:rPr>
        <w:t>之安置</w:t>
      </w:r>
      <w:r w:rsidRPr="00EE1D07">
        <w:rPr>
          <w:rFonts w:ascii="Times New Roman" w:hAnsi="Times New Roman" w:cs="Times New Roman"/>
          <w:spacing w:val="20"/>
          <w:szCs w:val="24"/>
        </w:rPr>
        <w:t>單位數量與種類。</w:t>
      </w:r>
    </w:p>
    <w:p w:rsidR="00E7437F" w:rsidRPr="00661B5C" w:rsidRDefault="00E7437F" w:rsidP="00E7437F">
      <w:pPr>
        <w:pStyle w:val="a3"/>
        <w:adjustRightInd w:val="0"/>
        <w:spacing w:line="360" w:lineRule="atLeast"/>
        <w:ind w:leftChars="0" w:left="1200"/>
        <w:jc w:val="both"/>
        <w:textAlignment w:val="baseline"/>
        <w:rPr>
          <w:rFonts w:ascii="Times New Roman" w:hAnsi="Times New Roman" w:cs="Times New Roman"/>
          <w:spacing w:val="20"/>
          <w:szCs w:val="24"/>
        </w:rPr>
      </w:pPr>
    </w:p>
    <w:p w:rsidR="00E7437F" w:rsidRPr="000521AC" w:rsidRDefault="00E7437F" w:rsidP="00E7437F">
      <w:pPr>
        <w:widowControl w:val="0"/>
        <w:numPr>
          <w:ilvl w:val="0"/>
          <w:numId w:val="1"/>
        </w:numPr>
        <w:adjustRightInd w:val="0"/>
        <w:spacing w:line="360" w:lineRule="atLeast"/>
        <w:jc w:val="both"/>
        <w:textAlignment w:val="baseline"/>
        <w:rPr>
          <w:spacing w:val="20"/>
        </w:rPr>
      </w:pPr>
      <w:r w:rsidRPr="00661B5C">
        <w:rPr>
          <w:spacing w:val="20"/>
        </w:rPr>
        <w:t>市區重建局高級經理</w:t>
      </w:r>
      <w:r w:rsidRPr="00661B5C">
        <w:rPr>
          <w:spacing w:val="20"/>
        </w:rPr>
        <w:t>(</w:t>
      </w:r>
      <w:r w:rsidRPr="00661B5C">
        <w:rPr>
          <w:spacing w:val="20"/>
        </w:rPr>
        <w:t>收購及遷置</w:t>
      </w:r>
      <w:r w:rsidRPr="00661B5C">
        <w:rPr>
          <w:spacing w:val="20"/>
        </w:rPr>
        <w:t>)</w:t>
      </w:r>
      <w:r w:rsidRPr="00661B5C">
        <w:rPr>
          <w:bCs/>
          <w:spacing w:val="20"/>
          <w:u w:val="single"/>
        </w:rPr>
        <w:t>唐溢雯女士</w:t>
      </w:r>
      <w:r w:rsidRPr="007409DC">
        <w:rPr>
          <w:rFonts w:hint="eastAsia"/>
          <w:color w:val="000000"/>
          <w:spacing w:val="20"/>
        </w:rPr>
        <w:t>的回應如下</w:t>
      </w:r>
      <w:r w:rsidRPr="007409DC">
        <w:rPr>
          <w:rFonts w:hint="eastAsia"/>
          <w:color w:val="000000"/>
          <w:spacing w:val="20"/>
        </w:rPr>
        <w:t>:</w:t>
      </w:r>
    </w:p>
    <w:p w:rsidR="00E7437F" w:rsidRDefault="00E7437F" w:rsidP="00E7437F">
      <w:pPr>
        <w:widowControl w:val="0"/>
        <w:adjustRightInd w:val="0"/>
        <w:spacing w:line="360" w:lineRule="atLeast"/>
        <w:jc w:val="both"/>
        <w:textAlignment w:val="baseline"/>
        <w:rPr>
          <w:bCs/>
          <w:spacing w:val="20"/>
        </w:rPr>
      </w:pPr>
    </w:p>
    <w:p w:rsidR="00E7437F" w:rsidRPr="00E36435" w:rsidRDefault="00E7437F" w:rsidP="00E7437F">
      <w:pPr>
        <w:pStyle w:val="a3"/>
        <w:numPr>
          <w:ilvl w:val="1"/>
          <w:numId w:val="1"/>
        </w:numPr>
        <w:adjustRightInd w:val="0"/>
        <w:spacing w:line="360" w:lineRule="atLeast"/>
        <w:ind w:leftChars="0"/>
        <w:jc w:val="both"/>
        <w:textAlignment w:val="baseline"/>
        <w:rPr>
          <w:rFonts w:ascii="Times New Roman" w:hAnsi="Times New Roman" w:cs="Times New Roman"/>
          <w:bCs/>
          <w:spacing w:val="20"/>
          <w:szCs w:val="24"/>
        </w:rPr>
      </w:pPr>
      <w:r>
        <w:rPr>
          <w:rFonts w:hint="eastAsia"/>
          <w:bCs/>
          <w:spacing w:val="20"/>
          <w:lang w:eastAsia="zh-TW"/>
        </w:rPr>
        <w:t>按照現行的收購政策，</w:t>
      </w:r>
      <w:r>
        <w:rPr>
          <w:rFonts w:hint="eastAsia"/>
          <w:bCs/>
          <w:spacing w:val="20"/>
        </w:rPr>
        <w:t>自住業主與</w:t>
      </w:r>
      <w:r>
        <w:rPr>
          <w:bCs/>
          <w:spacing w:val="20"/>
        </w:rPr>
        <w:t>非自住</w:t>
      </w:r>
      <w:r>
        <w:rPr>
          <w:rFonts w:hint="eastAsia"/>
          <w:bCs/>
          <w:spacing w:val="20"/>
        </w:rPr>
        <w:t>業主</w:t>
      </w:r>
      <w:r>
        <w:rPr>
          <w:rFonts w:hint="eastAsia"/>
          <w:bCs/>
          <w:spacing w:val="20"/>
          <w:lang w:eastAsia="zh-TW"/>
        </w:rPr>
        <w:t>同樣可獲物業市值作補償，自住業主可獲自置居所津貼而非自住業主則可獲補助津貼，兩項</w:t>
      </w:r>
      <w:r w:rsidRPr="000521AC">
        <w:rPr>
          <w:bCs/>
          <w:spacing w:val="20"/>
        </w:rPr>
        <w:t>津貼</w:t>
      </w:r>
      <w:r w:rsidRPr="00E36435">
        <w:rPr>
          <w:rFonts w:ascii="Times New Roman" w:hAnsi="Times New Roman" w:cs="Times New Roman"/>
          <w:bCs/>
          <w:spacing w:val="20"/>
          <w:szCs w:val="24"/>
        </w:rPr>
        <w:t>相差</w:t>
      </w:r>
      <w:r w:rsidRPr="00E36435">
        <w:rPr>
          <w:rFonts w:ascii="Times New Roman" w:hAnsi="Times New Roman" w:cs="Times New Roman"/>
          <w:bCs/>
          <w:spacing w:val="20"/>
          <w:szCs w:val="24"/>
        </w:rPr>
        <w:t>50%</w:t>
      </w:r>
      <w:r w:rsidRPr="00E36435">
        <w:rPr>
          <w:rFonts w:ascii="Times New Roman" w:hAnsi="Times New Roman" w:cs="Times New Roman"/>
          <w:bCs/>
          <w:spacing w:val="20"/>
          <w:szCs w:val="24"/>
        </w:rPr>
        <w:t>。</w:t>
      </w:r>
    </w:p>
    <w:p w:rsidR="00E7437F" w:rsidRPr="00E36435" w:rsidRDefault="00E7437F" w:rsidP="00E7437F">
      <w:pPr>
        <w:pStyle w:val="a3"/>
        <w:adjustRightInd w:val="0"/>
        <w:spacing w:line="360" w:lineRule="atLeast"/>
        <w:ind w:leftChars="0" w:left="1200"/>
        <w:jc w:val="both"/>
        <w:textAlignment w:val="baseline"/>
        <w:rPr>
          <w:rFonts w:ascii="Times New Roman" w:hAnsi="Times New Roman" w:cs="Times New Roman"/>
          <w:bCs/>
          <w:spacing w:val="20"/>
          <w:szCs w:val="24"/>
        </w:rPr>
      </w:pPr>
    </w:p>
    <w:p w:rsidR="00E7437F" w:rsidRPr="00E36435" w:rsidRDefault="00E7437F" w:rsidP="00E7437F">
      <w:pPr>
        <w:pStyle w:val="a3"/>
        <w:numPr>
          <w:ilvl w:val="1"/>
          <w:numId w:val="1"/>
        </w:numPr>
        <w:adjustRightInd w:val="0"/>
        <w:spacing w:line="360" w:lineRule="atLeast"/>
        <w:ind w:leftChars="0"/>
        <w:jc w:val="both"/>
        <w:textAlignment w:val="baseline"/>
        <w:rPr>
          <w:rFonts w:ascii="Times New Roman" w:hAnsi="Times New Roman" w:cs="Times New Roman"/>
          <w:bCs/>
          <w:spacing w:val="20"/>
          <w:szCs w:val="24"/>
        </w:rPr>
      </w:pPr>
      <w:r w:rsidRPr="00E36435">
        <w:rPr>
          <w:rFonts w:ascii="Times New Roman" w:hAnsi="Times New Roman" w:cs="Times New Roman" w:hint="eastAsia"/>
          <w:bCs/>
          <w:spacing w:val="20"/>
          <w:szCs w:val="24"/>
        </w:rPr>
        <w:t>在索取文件方面，</w:t>
      </w:r>
      <w:r w:rsidRPr="00E36435">
        <w:rPr>
          <w:rFonts w:ascii="Times New Roman" w:hAnsi="Times New Roman" w:cs="Times New Roman"/>
          <w:bCs/>
          <w:spacing w:val="20"/>
          <w:szCs w:val="24"/>
        </w:rPr>
        <w:t>局方</w:t>
      </w:r>
      <w:r w:rsidRPr="00E36435">
        <w:rPr>
          <w:rFonts w:ascii="Times New Roman" w:hAnsi="Times New Roman" w:cs="Times New Roman" w:hint="eastAsia"/>
          <w:bCs/>
          <w:spacing w:val="20"/>
          <w:szCs w:val="24"/>
        </w:rPr>
        <w:t>的原則為</w:t>
      </w:r>
      <w:r>
        <w:rPr>
          <w:rFonts w:ascii="Times New Roman" w:hAnsi="Times New Roman" w:cs="Times New Roman" w:hint="eastAsia"/>
          <w:bCs/>
          <w:spacing w:val="20"/>
          <w:szCs w:val="24"/>
          <w:lang w:eastAsia="zh-TW"/>
        </w:rPr>
        <w:t>協助業主</w:t>
      </w:r>
      <w:r w:rsidRPr="00E36435">
        <w:rPr>
          <w:rFonts w:ascii="Times New Roman" w:hAnsi="Times New Roman" w:cs="Times New Roman" w:hint="eastAsia"/>
          <w:bCs/>
          <w:spacing w:val="20"/>
          <w:szCs w:val="24"/>
        </w:rPr>
        <w:t>提供文件，</w:t>
      </w:r>
      <w:r w:rsidRPr="00E36435">
        <w:rPr>
          <w:rFonts w:ascii="Times New Roman" w:hAnsi="Times New Roman" w:cs="Times New Roman"/>
          <w:bCs/>
          <w:spacing w:val="20"/>
          <w:szCs w:val="24"/>
        </w:rPr>
        <w:t>證明</w:t>
      </w:r>
      <w:r>
        <w:rPr>
          <w:rFonts w:ascii="Times New Roman" w:hAnsi="Times New Roman" w:cs="Times New Roman" w:hint="eastAsia"/>
          <w:bCs/>
          <w:spacing w:val="20"/>
          <w:szCs w:val="24"/>
          <w:lang w:eastAsia="zh-TW"/>
        </w:rPr>
        <w:t>他們的</w:t>
      </w:r>
      <w:r w:rsidRPr="00E36435">
        <w:rPr>
          <w:rFonts w:ascii="Times New Roman" w:hAnsi="Times New Roman" w:cs="Times New Roman"/>
          <w:bCs/>
          <w:spacing w:val="20"/>
          <w:szCs w:val="24"/>
        </w:rPr>
        <w:t>單位</w:t>
      </w:r>
      <w:r>
        <w:rPr>
          <w:rFonts w:ascii="Times New Roman" w:hAnsi="Times New Roman" w:cs="Times New Roman" w:hint="eastAsia"/>
          <w:bCs/>
          <w:spacing w:val="20"/>
          <w:szCs w:val="24"/>
          <w:lang w:eastAsia="zh-TW"/>
        </w:rPr>
        <w:t>在香港為唯一居所並</w:t>
      </w:r>
      <w:r w:rsidRPr="00E36435">
        <w:rPr>
          <w:rFonts w:ascii="Times New Roman" w:hAnsi="Times New Roman" w:cs="Times New Roman" w:hint="eastAsia"/>
          <w:bCs/>
          <w:spacing w:val="20"/>
          <w:szCs w:val="24"/>
        </w:rPr>
        <w:t>用作</w:t>
      </w:r>
      <w:r w:rsidRPr="00E36435">
        <w:rPr>
          <w:rFonts w:ascii="Times New Roman" w:hAnsi="Times New Roman" w:cs="Times New Roman"/>
          <w:bCs/>
          <w:spacing w:val="20"/>
          <w:szCs w:val="24"/>
        </w:rPr>
        <w:t>自住用途</w:t>
      </w:r>
      <w:r>
        <w:rPr>
          <w:rFonts w:ascii="Times New Roman" w:hAnsi="Times New Roman" w:cs="Times New Roman" w:hint="eastAsia"/>
          <w:bCs/>
          <w:spacing w:val="20"/>
          <w:szCs w:val="24"/>
        </w:rPr>
        <w:t>，</w:t>
      </w:r>
      <w:r w:rsidRPr="00E36435">
        <w:rPr>
          <w:rFonts w:ascii="Times New Roman" w:hAnsi="Times New Roman" w:cs="Times New Roman" w:hint="eastAsia"/>
          <w:bCs/>
          <w:spacing w:val="20"/>
          <w:szCs w:val="24"/>
        </w:rPr>
        <w:t>並不意在纏擾市民</w:t>
      </w:r>
      <w:r w:rsidRPr="00E36435">
        <w:rPr>
          <w:rFonts w:ascii="Times New Roman" w:hAnsi="Times New Roman" w:cs="Times New Roman"/>
          <w:bCs/>
          <w:spacing w:val="20"/>
          <w:szCs w:val="24"/>
        </w:rPr>
        <w:t>。</w:t>
      </w:r>
      <w:r>
        <w:rPr>
          <w:rFonts w:ascii="Times New Roman" w:hAnsi="Times New Roman" w:cs="Times New Roman" w:hint="eastAsia"/>
          <w:bCs/>
          <w:spacing w:val="20"/>
          <w:szCs w:val="24"/>
          <w:lang w:eastAsia="zh-TW"/>
        </w:rPr>
        <w:t>局方强調，業主即使提供大量文件但對於其個案完全不適用，亦無助其個案審理。故此，為協助業主能盡快提供合適的文件，局方除向業主解釋外，亦會以書面列出所須文件的例子供業主參考</w:t>
      </w:r>
      <w:r w:rsidRPr="00E36435">
        <w:rPr>
          <w:rFonts w:ascii="Times New Roman" w:hAnsi="Times New Roman" w:cs="Times New Roman"/>
          <w:bCs/>
          <w:spacing w:val="20"/>
          <w:szCs w:val="24"/>
        </w:rPr>
        <w:t>。</w:t>
      </w:r>
    </w:p>
    <w:p w:rsidR="00E7437F" w:rsidRPr="0040354C" w:rsidRDefault="00E7437F" w:rsidP="00E7437F">
      <w:pPr>
        <w:adjustRightInd w:val="0"/>
        <w:spacing w:line="360" w:lineRule="atLeast"/>
        <w:jc w:val="both"/>
        <w:textAlignment w:val="baseline"/>
        <w:rPr>
          <w:bCs/>
          <w:spacing w:val="20"/>
        </w:rPr>
      </w:pPr>
    </w:p>
    <w:p w:rsidR="00E7437F" w:rsidRPr="00C46B67" w:rsidRDefault="00E7437F" w:rsidP="00E7437F">
      <w:pPr>
        <w:pStyle w:val="a3"/>
        <w:numPr>
          <w:ilvl w:val="1"/>
          <w:numId w:val="1"/>
        </w:numPr>
        <w:adjustRightInd w:val="0"/>
        <w:spacing w:line="360" w:lineRule="atLeast"/>
        <w:ind w:leftChars="0"/>
        <w:jc w:val="both"/>
        <w:textAlignment w:val="baseline"/>
        <w:rPr>
          <w:spacing w:val="20"/>
        </w:rPr>
      </w:pPr>
      <w:r w:rsidRPr="000521AC">
        <w:rPr>
          <w:bCs/>
          <w:spacing w:val="20"/>
        </w:rPr>
        <w:t>如</w:t>
      </w:r>
      <w:r w:rsidRPr="00E36435">
        <w:rPr>
          <w:rFonts w:ascii="Times New Roman" w:hAnsi="Times New Roman" w:cs="Times New Roman"/>
          <w:bCs/>
          <w:spacing w:val="20"/>
          <w:szCs w:val="24"/>
        </w:rPr>
        <w:t>業主對局方於</w:t>
      </w:r>
      <w:r w:rsidRPr="00E36435">
        <w:rPr>
          <w:rFonts w:ascii="Times New Roman" w:hAnsi="Times New Roman" w:cs="Times New Roman"/>
          <w:bCs/>
          <w:spacing w:val="20"/>
          <w:szCs w:val="24"/>
        </w:rPr>
        <w:t>5</w:t>
      </w:r>
      <w:r w:rsidRPr="00E36435">
        <w:rPr>
          <w:rFonts w:ascii="Times New Roman" w:hAnsi="Times New Roman" w:cs="Times New Roman"/>
          <w:bCs/>
          <w:spacing w:val="20"/>
          <w:szCs w:val="24"/>
        </w:rPr>
        <w:t>月</w:t>
      </w:r>
      <w:r>
        <w:rPr>
          <w:rFonts w:ascii="Times New Roman" w:hAnsi="Times New Roman" w:cs="Times New Roman" w:hint="eastAsia"/>
          <w:bCs/>
          <w:spacing w:val="20"/>
          <w:szCs w:val="24"/>
          <w:lang w:eastAsia="zh-TW"/>
        </w:rPr>
        <w:t>發</w:t>
      </w:r>
      <w:r w:rsidRPr="00E36435">
        <w:rPr>
          <w:rFonts w:ascii="Times New Roman" w:hAnsi="Times New Roman" w:cs="Times New Roman"/>
          <w:bCs/>
          <w:spacing w:val="20"/>
          <w:szCs w:val="24"/>
        </w:rPr>
        <w:t>出的收購</w:t>
      </w:r>
      <w:r>
        <w:rPr>
          <w:rFonts w:ascii="Times New Roman" w:hAnsi="Times New Roman" w:cs="Times New Roman" w:hint="eastAsia"/>
          <w:bCs/>
          <w:spacing w:val="20"/>
          <w:szCs w:val="24"/>
          <w:lang w:eastAsia="zh-TW"/>
        </w:rPr>
        <w:t>建議中關於單位的佔用情況有異議</w:t>
      </w:r>
      <w:r w:rsidRPr="00E36435">
        <w:rPr>
          <w:rFonts w:ascii="Times New Roman" w:hAnsi="Times New Roman" w:cs="Times New Roman"/>
          <w:bCs/>
          <w:spacing w:val="20"/>
          <w:szCs w:val="24"/>
        </w:rPr>
        <w:t>，</w:t>
      </w:r>
      <w:r w:rsidRPr="00E36435">
        <w:rPr>
          <w:rFonts w:ascii="Times New Roman" w:hAnsi="Times New Roman" w:cs="Times New Roman" w:hint="eastAsia"/>
          <w:bCs/>
          <w:spacing w:val="20"/>
          <w:szCs w:val="24"/>
        </w:rPr>
        <w:t>並欲</w:t>
      </w:r>
      <w:r w:rsidRPr="00E36435">
        <w:rPr>
          <w:rFonts w:ascii="Times New Roman" w:hAnsi="Times New Roman" w:cs="Times New Roman"/>
          <w:bCs/>
          <w:spacing w:val="20"/>
          <w:szCs w:val="24"/>
        </w:rPr>
        <w:t>申請更改其單位的佔用用途，可填妥夾</w:t>
      </w:r>
      <w:r w:rsidRPr="000521AC">
        <w:rPr>
          <w:bCs/>
          <w:spacing w:val="20"/>
        </w:rPr>
        <w:t>於收購文件的申請表格</w:t>
      </w:r>
      <w:r>
        <w:rPr>
          <w:rFonts w:hint="eastAsia"/>
          <w:bCs/>
          <w:spacing w:val="20"/>
        </w:rPr>
        <w:t>，並</w:t>
      </w:r>
      <w:r w:rsidRPr="000521AC">
        <w:rPr>
          <w:bCs/>
          <w:spacing w:val="20"/>
        </w:rPr>
        <w:t>補交文件證明</w:t>
      </w:r>
      <w:r>
        <w:rPr>
          <w:bCs/>
          <w:spacing w:val="20"/>
        </w:rPr>
        <w:t>，</w:t>
      </w:r>
      <w:r>
        <w:rPr>
          <w:rFonts w:hint="eastAsia"/>
          <w:bCs/>
          <w:spacing w:val="20"/>
        </w:rPr>
        <w:t>以便市建局再作</w:t>
      </w:r>
      <w:r w:rsidRPr="000521AC">
        <w:rPr>
          <w:bCs/>
          <w:spacing w:val="20"/>
        </w:rPr>
        <w:t>審批。如業主</w:t>
      </w:r>
      <w:r>
        <w:rPr>
          <w:rFonts w:hint="eastAsia"/>
          <w:bCs/>
          <w:spacing w:val="20"/>
        </w:rPr>
        <w:t>對結果</w:t>
      </w:r>
      <w:r>
        <w:rPr>
          <w:bCs/>
          <w:spacing w:val="20"/>
        </w:rPr>
        <w:t>仍</w:t>
      </w:r>
      <w:r>
        <w:rPr>
          <w:rFonts w:hint="eastAsia"/>
          <w:bCs/>
          <w:spacing w:val="20"/>
        </w:rPr>
        <w:t>感不</w:t>
      </w:r>
      <w:r w:rsidRPr="000521AC">
        <w:rPr>
          <w:bCs/>
          <w:spacing w:val="20"/>
        </w:rPr>
        <w:t>滿，</w:t>
      </w:r>
      <w:r>
        <w:rPr>
          <w:bCs/>
          <w:spacing w:val="20"/>
        </w:rPr>
        <w:t>可</w:t>
      </w:r>
      <w:r>
        <w:rPr>
          <w:rFonts w:hint="eastAsia"/>
          <w:bCs/>
          <w:spacing w:val="20"/>
          <w:lang w:eastAsia="zh-TW"/>
        </w:rPr>
        <w:t>要求市建局再行覆檢或</w:t>
      </w:r>
      <w:r>
        <w:rPr>
          <w:bCs/>
          <w:spacing w:val="20"/>
        </w:rPr>
        <w:t>考慮</w:t>
      </w:r>
      <w:r>
        <w:rPr>
          <w:rFonts w:hint="eastAsia"/>
          <w:bCs/>
          <w:spacing w:val="20"/>
        </w:rPr>
        <w:t>透過</w:t>
      </w:r>
      <w:r w:rsidRPr="000521AC">
        <w:rPr>
          <w:bCs/>
          <w:spacing w:val="20"/>
        </w:rPr>
        <w:t>上訴機制</w:t>
      </w:r>
      <w:r>
        <w:rPr>
          <w:rFonts w:hint="eastAsia"/>
          <w:bCs/>
          <w:spacing w:val="20"/>
        </w:rPr>
        <w:t>進行上訴</w:t>
      </w:r>
      <w:r>
        <w:rPr>
          <w:bCs/>
          <w:spacing w:val="20"/>
        </w:rPr>
        <w:t>。</w:t>
      </w:r>
    </w:p>
    <w:p w:rsidR="00E7437F" w:rsidRPr="00C46B67" w:rsidRDefault="00E7437F" w:rsidP="00E7437F">
      <w:pPr>
        <w:adjustRightInd w:val="0"/>
        <w:spacing w:line="360" w:lineRule="atLeast"/>
        <w:jc w:val="both"/>
        <w:textAlignment w:val="baseline"/>
        <w:rPr>
          <w:bCs/>
          <w:spacing w:val="20"/>
        </w:rPr>
      </w:pPr>
    </w:p>
    <w:p w:rsidR="00E7437F" w:rsidRPr="00E36435" w:rsidRDefault="00E7437F" w:rsidP="00E7437F">
      <w:pPr>
        <w:pStyle w:val="a3"/>
        <w:numPr>
          <w:ilvl w:val="1"/>
          <w:numId w:val="1"/>
        </w:numPr>
        <w:adjustRightInd w:val="0"/>
        <w:spacing w:line="360" w:lineRule="atLeast"/>
        <w:ind w:leftChars="0"/>
        <w:jc w:val="both"/>
        <w:textAlignment w:val="baseline"/>
        <w:rPr>
          <w:spacing w:val="20"/>
        </w:rPr>
      </w:pPr>
      <w:r>
        <w:rPr>
          <w:rFonts w:hint="eastAsia"/>
          <w:bCs/>
          <w:spacing w:val="20"/>
        </w:rPr>
        <w:t>市建局於</w:t>
      </w:r>
      <w:r w:rsidRPr="000521AC">
        <w:rPr>
          <w:color w:val="000000"/>
          <w:spacing w:val="20"/>
        </w:rPr>
        <w:t>上星期收</w:t>
      </w:r>
      <w:r w:rsidRPr="00E36435">
        <w:rPr>
          <w:rFonts w:ascii="Times New Roman" w:hAnsi="Times New Roman" w:cs="Times New Roman"/>
          <w:color w:val="000000"/>
          <w:spacing w:val="20"/>
        </w:rPr>
        <w:t>到</w:t>
      </w:r>
      <w:r w:rsidRPr="00E36435">
        <w:rPr>
          <w:rFonts w:ascii="Times New Roman" w:hAnsi="Times New Roman" w:cs="Times New Roman"/>
          <w:color w:val="000000"/>
          <w:spacing w:val="20"/>
          <w:u w:val="single"/>
        </w:rPr>
        <w:t>Mr. Philip Yau</w:t>
      </w:r>
      <w:r w:rsidRPr="000521AC">
        <w:rPr>
          <w:color w:val="000000"/>
          <w:spacing w:val="20"/>
        </w:rPr>
        <w:t>提交的文件</w:t>
      </w:r>
      <w:r>
        <w:rPr>
          <w:rFonts w:hint="eastAsia"/>
          <w:color w:val="000000"/>
          <w:spacing w:val="20"/>
        </w:rPr>
        <w:t>後，現正</w:t>
      </w:r>
      <w:r>
        <w:rPr>
          <w:rFonts w:hint="eastAsia"/>
          <w:color w:val="000000"/>
          <w:spacing w:val="20"/>
          <w:lang w:eastAsia="zh-TW"/>
        </w:rPr>
        <w:t>覆檢</w:t>
      </w:r>
      <w:r>
        <w:rPr>
          <w:rFonts w:hint="eastAsia"/>
          <w:color w:val="000000"/>
          <w:spacing w:val="20"/>
        </w:rPr>
        <w:t>有關個案，並正核實資料。局方會</w:t>
      </w:r>
      <w:r>
        <w:rPr>
          <w:rFonts w:hint="eastAsia"/>
          <w:color w:val="000000"/>
          <w:spacing w:val="20"/>
          <w:lang w:eastAsia="zh-TW"/>
        </w:rPr>
        <w:t>在</w:t>
      </w:r>
      <w:r w:rsidRPr="00E36435">
        <w:rPr>
          <w:color w:val="000000"/>
          <w:spacing w:val="20"/>
        </w:rPr>
        <w:t>得知結果</w:t>
      </w:r>
      <w:r w:rsidRPr="00E36435">
        <w:rPr>
          <w:rFonts w:hint="eastAsia"/>
          <w:color w:val="000000"/>
          <w:spacing w:val="20"/>
        </w:rPr>
        <w:t>後</w:t>
      </w:r>
      <w:r w:rsidRPr="00E36435">
        <w:rPr>
          <w:color w:val="000000"/>
          <w:spacing w:val="20"/>
        </w:rPr>
        <w:t>，盡快回覆</w:t>
      </w:r>
      <w:r w:rsidRPr="00E36435">
        <w:rPr>
          <w:rFonts w:hint="eastAsia"/>
          <w:color w:val="000000"/>
          <w:spacing w:val="20"/>
        </w:rPr>
        <w:t>有關人士</w:t>
      </w:r>
      <w:r w:rsidRPr="00E36435">
        <w:rPr>
          <w:color w:val="000000"/>
          <w:spacing w:val="20"/>
        </w:rPr>
        <w:t>。</w:t>
      </w:r>
    </w:p>
    <w:p w:rsidR="00E7437F" w:rsidRPr="008169F6" w:rsidRDefault="00E7437F" w:rsidP="00E7437F">
      <w:pPr>
        <w:adjustRightInd w:val="0"/>
        <w:spacing w:line="360" w:lineRule="atLeast"/>
        <w:jc w:val="both"/>
        <w:textAlignment w:val="baseline"/>
        <w:rPr>
          <w:spacing w:val="20"/>
        </w:rPr>
      </w:pPr>
    </w:p>
    <w:p w:rsidR="00E7437F" w:rsidRPr="008169F6" w:rsidRDefault="00E7437F" w:rsidP="00E7437F">
      <w:pPr>
        <w:pStyle w:val="a3"/>
        <w:numPr>
          <w:ilvl w:val="1"/>
          <w:numId w:val="1"/>
        </w:numPr>
        <w:adjustRightInd w:val="0"/>
        <w:spacing w:line="360" w:lineRule="atLeast"/>
        <w:ind w:leftChars="0"/>
        <w:jc w:val="both"/>
        <w:textAlignment w:val="baseline"/>
        <w:rPr>
          <w:bCs/>
          <w:spacing w:val="20"/>
        </w:rPr>
      </w:pPr>
      <w:r w:rsidRPr="00661B5C">
        <w:rPr>
          <w:bCs/>
          <w:spacing w:val="20"/>
        </w:rPr>
        <w:t>有關安置安排，</w:t>
      </w:r>
      <w:r>
        <w:rPr>
          <w:rFonts w:hint="eastAsia"/>
          <w:bCs/>
          <w:spacing w:val="20"/>
          <w:lang w:eastAsia="zh-TW"/>
        </w:rPr>
        <w:t>房</w:t>
      </w:r>
      <w:r>
        <w:rPr>
          <w:bCs/>
          <w:spacing w:val="20"/>
        </w:rPr>
        <w:t>委</w:t>
      </w:r>
      <w:r>
        <w:rPr>
          <w:rFonts w:hint="eastAsia"/>
          <w:bCs/>
          <w:spacing w:val="20"/>
        </w:rPr>
        <w:t>會</w:t>
      </w:r>
      <w:r>
        <w:rPr>
          <w:bCs/>
          <w:spacing w:val="20"/>
        </w:rPr>
        <w:t>及</w:t>
      </w:r>
      <w:r>
        <w:rPr>
          <w:rFonts w:hint="eastAsia"/>
          <w:bCs/>
          <w:spacing w:val="20"/>
          <w:lang w:eastAsia="zh-TW"/>
        </w:rPr>
        <w:t>房</w:t>
      </w:r>
      <w:r w:rsidRPr="00661B5C">
        <w:rPr>
          <w:bCs/>
          <w:spacing w:val="20"/>
        </w:rPr>
        <w:t>協</w:t>
      </w:r>
      <w:r>
        <w:rPr>
          <w:rFonts w:hint="eastAsia"/>
          <w:bCs/>
          <w:spacing w:val="20"/>
          <w:lang w:eastAsia="zh-TW"/>
        </w:rPr>
        <w:t>已</w:t>
      </w:r>
      <w:r>
        <w:rPr>
          <w:rFonts w:hint="eastAsia"/>
          <w:bCs/>
          <w:spacing w:val="20"/>
        </w:rPr>
        <w:t>向市建局</w:t>
      </w:r>
      <w:r w:rsidRPr="00661B5C">
        <w:rPr>
          <w:bCs/>
          <w:spacing w:val="20"/>
        </w:rPr>
        <w:t>提供了十三個單位，當中包括一人單位、二人單位、三人單位及四人單位</w:t>
      </w:r>
      <w:r>
        <w:rPr>
          <w:rFonts w:hint="eastAsia"/>
          <w:bCs/>
          <w:spacing w:val="20"/>
        </w:rPr>
        <w:t>，</w:t>
      </w:r>
      <w:r>
        <w:rPr>
          <w:rFonts w:hint="eastAsia"/>
          <w:bCs/>
          <w:spacing w:val="20"/>
          <w:lang w:eastAsia="zh-TW"/>
        </w:rPr>
        <w:t>局方</w:t>
      </w:r>
      <w:r>
        <w:rPr>
          <w:rFonts w:hint="eastAsia"/>
          <w:bCs/>
          <w:spacing w:val="20"/>
        </w:rPr>
        <w:t>會繼續</w:t>
      </w:r>
      <w:r>
        <w:rPr>
          <w:rFonts w:hint="eastAsia"/>
          <w:bCs/>
          <w:spacing w:val="20"/>
          <w:lang w:eastAsia="zh-TW"/>
        </w:rPr>
        <w:t>向房委會及房協預留</w:t>
      </w:r>
      <w:r>
        <w:rPr>
          <w:rFonts w:hint="eastAsia"/>
          <w:bCs/>
          <w:spacing w:val="20"/>
        </w:rPr>
        <w:t>合</w:t>
      </w:r>
      <w:r>
        <w:rPr>
          <w:rFonts w:hint="eastAsia"/>
          <w:bCs/>
          <w:spacing w:val="20"/>
          <w:lang w:eastAsia="zh-TW"/>
        </w:rPr>
        <w:t>適</w:t>
      </w:r>
      <w:r>
        <w:rPr>
          <w:rFonts w:hint="eastAsia"/>
          <w:bCs/>
          <w:spacing w:val="20"/>
        </w:rPr>
        <w:t>的安置單位。而</w:t>
      </w:r>
      <w:r>
        <w:rPr>
          <w:rFonts w:hint="eastAsia"/>
          <w:bCs/>
          <w:spacing w:val="20"/>
          <w:lang w:eastAsia="zh-TW"/>
        </w:rPr>
        <w:t>市建局已在其</w:t>
      </w:r>
      <w:r w:rsidRPr="00661B5C">
        <w:rPr>
          <w:color w:val="000000"/>
          <w:spacing w:val="20"/>
        </w:rPr>
        <w:t>順成大廈</w:t>
      </w:r>
      <w:r>
        <w:rPr>
          <w:rFonts w:hint="eastAsia"/>
          <w:color w:val="000000"/>
          <w:spacing w:val="20"/>
          <w:lang w:eastAsia="zh-TW"/>
        </w:rPr>
        <w:t>預留</w:t>
      </w:r>
      <w:r w:rsidRPr="00661B5C">
        <w:rPr>
          <w:color w:val="000000"/>
          <w:spacing w:val="20"/>
        </w:rPr>
        <w:t>十二個</w:t>
      </w:r>
      <w:r>
        <w:rPr>
          <w:rFonts w:hint="eastAsia"/>
          <w:color w:val="000000"/>
          <w:spacing w:val="20"/>
          <w:lang w:eastAsia="zh-TW"/>
        </w:rPr>
        <w:t>安置單位</w:t>
      </w:r>
      <w:r w:rsidRPr="00661B5C">
        <w:rPr>
          <w:color w:val="000000"/>
          <w:spacing w:val="20"/>
        </w:rPr>
        <w:t>，當中包括一人單位、二人單位，以及家庭單位</w:t>
      </w:r>
      <w:r>
        <w:rPr>
          <w:rFonts w:hint="eastAsia"/>
          <w:color w:val="000000"/>
          <w:spacing w:val="20"/>
        </w:rPr>
        <w:t>，</w:t>
      </w:r>
      <w:r>
        <w:rPr>
          <w:rFonts w:hint="eastAsia"/>
          <w:bCs/>
          <w:spacing w:val="20"/>
        </w:rPr>
        <w:t>市建局</w:t>
      </w:r>
      <w:r>
        <w:rPr>
          <w:rFonts w:hint="eastAsia"/>
          <w:bCs/>
          <w:spacing w:val="20"/>
          <w:lang w:eastAsia="zh-TW"/>
        </w:rPr>
        <w:t>表示已</w:t>
      </w:r>
      <w:r>
        <w:rPr>
          <w:rFonts w:hint="eastAsia"/>
          <w:bCs/>
          <w:spacing w:val="20"/>
        </w:rPr>
        <w:t>預留之單位數目足</w:t>
      </w:r>
      <w:r>
        <w:rPr>
          <w:rFonts w:hint="eastAsia"/>
          <w:bCs/>
          <w:spacing w:val="20"/>
          <w:lang w:eastAsia="zh-TW"/>
        </w:rPr>
        <w:t>以應付需求</w:t>
      </w:r>
      <w:r>
        <w:rPr>
          <w:rFonts w:hint="eastAsia"/>
          <w:bCs/>
          <w:spacing w:val="20"/>
        </w:rPr>
        <w:t>。基於</w:t>
      </w:r>
      <w:r>
        <w:rPr>
          <w:rFonts w:ascii="Times New Roman" w:hAnsi="Times New Roman" w:cs="Times New Roman" w:hint="eastAsia"/>
          <w:bCs/>
          <w:spacing w:val="20"/>
          <w:kern w:val="0"/>
          <w:szCs w:val="24"/>
          <w:lang w:eastAsia="zh-TW"/>
        </w:rPr>
        <w:t>公平原則，局方普遍以</w:t>
      </w:r>
      <w:r w:rsidRPr="00661B5C">
        <w:rPr>
          <w:color w:val="000000"/>
          <w:spacing w:val="20"/>
        </w:rPr>
        <w:t>抽籤形式</w:t>
      </w:r>
      <w:r>
        <w:rPr>
          <w:rFonts w:hint="eastAsia"/>
          <w:color w:val="000000"/>
          <w:spacing w:val="20"/>
        </w:rPr>
        <w:t>向居民分配安置單位，特殊情況則另作考慮。</w:t>
      </w:r>
    </w:p>
    <w:p w:rsidR="00E7437F" w:rsidRDefault="00E7437F" w:rsidP="00E7437F">
      <w:pPr>
        <w:adjustRightInd w:val="0"/>
        <w:spacing w:line="360" w:lineRule="atLeast"/>
        <w:jc w:val="both"/>
        <w:textAlignment w:val="baseline"/>
        <w:rPr>
          <w:color w:val="000000"/>
          <w:spacing w:val="20"/>
          <w:u w:val="single"/>
        </w:rPr>
      </w:pPr>
    </w:p>
    <w:p w:rsidR="00E7437F" w:rsidRPr="00D71D0F" w:rsidRDefault="00E7437F" w:rsidP="00E7437F">
      <w:pPr>
        <w:pStyle w:val="a3"/>
        <w:numPr>
          <w:ilvl w:val="1"/>
          <w:numId w:val="1"/>
        </w:numPr>
        <w:adjustRightInd w:val="0"/>
        <w:spacing w:line="360" w:lineRule="atLeast"/>
        <w:ind w:leftChars="0"/>
        <w:jc w:val="both"/>
        <w:textAlignment w:val="baseline"/>
        <w:rPr>
          <w:spacing w:val="20"/>
        </w:rPr>
      </w:pPr>
      <w:r w:rsidRPr="00D71D0F">
        <w:rPr>
          <w:color w:val="000000"/>
          <w:spacing w:val="20"/>
          <w:u w:val="single"/>
        </w:rPr>
        <w:t>鄭麗琼議員</w:t>
      </w:r>
      <w:r w:rsidRPr="00D71D0F">
        <w:rPr>
          <w:color w:val="000000"/>
          <w:spacing w:val="20"/>
        </w:rPr>
        <w:t>詢問如業主不滿</w:t>
      </w:r>
      <w:r w:rsidRPr="00D71D0F">
        <w:rPr>
          <w:rFonts w:hint="eastAsia"/>
          <w:color w:val="000000"/>
          <w:spacing w:val="20"/>
          <w:lang w:eastAsia="zh-TW"/>
        </w:rPr>
        <w:t>覆檢結果</w:t>
      </w:r>
      <w:r w:rsidRPr="00D71D0F">
        <w:rPr>
          <w:color w:val="000000"/>
          <w:spacing w:val="20"/>
        </w:rPr>
        <w:t>，是否可繼續上訴。</w:t>
      </w:r>
    </w:p>
    <w:p w:rsidR="00E7437F" w:rsidRPr="00661B5C" w:rsidRDefault="00E7437F" w:rsidP="00E7437F">
      <w:pPr>
        <w:pStyle w:val="a3"/>
        <w:adjustRightInd w:val="0"/>
        <w:spacing w:line="360" w:lineRule="atLeast"/>
        <w:ind w:leftChars="0" w:left="1200"/>
        <w:jc w:val="both"/>
        <w:textAlignment w:val="baseline"/>
        <w:rPr>
          <w:rFonts w:ascii="Times New Roman" w:hAnsi="Times New Roman" w:cs="Times New Roman"/>
          <w:spacing w:val="20"/>
          <w:szCs w:val="24"/>
        </w:rPr>
      </w:pPr>
    </w:p>
    <w:p w:rsidR="00E7437F" w:rsidRPr="003D4DFD" w:rsidRDefault="00E7437F" w:rsidP="00E7437F">
      <w:pPr>
        <w:widowControl w:val="0"/>
        <w:numPr>
          <w:ilvl w:val="0"/>
          <w:numId w:val="1"/>
        </w:numPr>
        <w:adjustRightInd w:val="0"/>
        <w:spacing w:line="360" w:lineRule="atLeast"/>
        <w:jc w:val="both"/>
        <w:textAlignment w:val="baseline"/>
        <w:rPr>
          <w:spacing w:val="20"/>
        </w:rPr>
      </w:pPr>
      <w:r w:rsidRPr="00661B5C">
        <w:rPr>
          <w:bCs/>
          <w:spacing w:val="20"/>
        </w:rPr>
        <w:t>市建局</w:t>
      </w:r>
      <w:r w:rsidRPr="00661B5C">
        <w:rPr>
          <w:bCs/>
          <w:spacing w:val="20"/>
          <w:u w:val="single"/>
        </w:rPr>
        <w:t>唐溢雯女士</w:t>
      </w:r>
      <w:r w:rsidRPr="00661B5C">
        <w:rPr>
          <w:bCs/>
          <w:spacing w:val="20"/>
        </w:rPr>
        <w:t>回應指</w:t>
      </w:r>
      <w:r w:rsidRPr="00661B5C">
        <w:rPr>
          <w:color w:val="000000"/>
          <w:spacing w:val="20"/>
        </w:rPr>
        <w:t>可以。</w:t>
      </w:r>
    </w:p>
    <w:p w:rsidR="00E7437F" w:rsidRDefault="00E7437F" w:rsidP="00E7437F">
      <w:pPr>
        <w:widowControl w:val="0"/>
        <w:adjustRightInd w:val="0"/>
        <w:spacing w:line="360" w:lineRule="atLeast"/>
        <w:ind w:left="480"/>
        <w:jc w:val="both"/>
        <w:textAlignment w:val="baseline"/>
        <w:rPr>
          <w:spacing w:val="20"/>
        </w:rPr>
      </w:pPr>
    </w:p>
    <w:p w:rsidR="00E7437F" w:rsidRPr="003D4DFD" w:rsidRDefault="00E7437F" w:rsidP="00E7437F">
      <w:pPr>
        <w:widowControl w:val="0"/>
        <w:numPr>
          <w:ilvl w:val="0"/>
          <w:numId w:val="1"/>
        </w:numPr>
        <w:adjustRightInd w:val="0"/>
        <w:spacing w:line="360" w:lineRule="atLeast"/>
        <w:jc w:val="both"/>
        <w:textAlignment w:val="baseline"/>
        <w:rPr>
          <w:spacing w:val="20"/>
        </w:rPr>
      </w:pPr>
      <w:r w:rsidRPr="003D4DFD">
        <w:rPr>
          <w:color w:val="000000"/>
          <w:spacing w:val="20"/>
        </w:rPr>
        <w:lastRenderedPageBreak/>
        <w:t>基督教家庭服務中心市區重建社區服務隊註冊社工</w:t>
      </w:r>
      <w:r w:rsidRPr="003D4DFD">
        <w:rPr>
          <w:color w:val="000000"/>
          <w:spacing w:val="20"/>
          <w:u w:val="single"/>
        </w:rPr>
        <w:t>李永健先生</w:t>
      </w:r>
      <w:r>
        <w:rPr>
          <w:rFonts w:hint="eastAsia"/>
          <w:color w:val="000000"/>
          <w:spacing w:val="20"/>
        </w:rPr>
        <w:t>對市建局前線員工不清楚覆核</w:t>
      </w:r>
      <w:r>
        <w:rPr>
          <w:color w:val="000000"/>
          <w:spacing w:val="20"/>
        </w:rPr>
        <w:t>程序</w:t>
      </w:r>
      <w:r>
        <w:rPr>
          <w:rFonts w:hint="eastAsia"/>
          <w:color w:val="000000"/>
          <w:spacing w:val="20"/>
        </w:rPr>
        <w:t>及</w:t>
      </w:r>
      <w:r>
        <w:rPr>
          <w:color w:val="000000"/>
          <w:spacing w:val="20"/>
        </w:rPr>
        <w:t>機制</w:t>
      </w:r>
      <w:r>
        <w:rPr>
          <w:rFonts w:hint="eastAsia"/>
          <w:color w:val="000000"/>
          <w:spacing w:val="20"/>
        </w:rPr>
        <w:t>的細節</w:t>
      </w:r>
      <w:r>
        <w:rPr>
          <w:color w:val="000000"/>
          <w:spacing w:val="20"/>
        </w:rPr>
        <w:t>，</w:t>
      </w:r>
      <w:r w:rsidRPr="003D4DFD">
        <w:rPr>
          <w:color w:val="000000"/>
          <w:spacing w:val="20"/>
        </w:rPr>
        <w:t>感到無奈。</w:t>
      </w:r>
    </w:p>
    <w:p w:rsidR="00E7437F" w:rsidRPr="00661B5C" w:rsidRDefault="00E7437F" w:rsidP="00E7437F">
      <w:pPr>
        <w:adjustRightInd w:val="0"/>
        <w:spacing w:line="360" w:lineRule="atLeast"/>
        <w:jc w:val="both"/>
        <w:textAlignment w:val="baseline"/>
        <w:rPr>
          <w:spacing w:val="20"/>
        </w:rPr>
      </w:pPr>
    </w:p>
    <w:p w:rsidR="00E7437F" w:rsidRDefault="00E7437F" w:rsidP="00E7437F">
      <w:pPr>
        <w:widowControl w:val="0"/>
        <w:numPr>
          <w:ilvl w:val="0"/>
          <w:numId w:val="1"/>
        </w:numPr>
        <w:adjustRightInd w:val="0"/>
        <w:spacing w:line="360" w:lineRule="atLeast"/>
        <w:jc w:val="both"/>
        <w:textAlignment w:val="baseline"/>
        <w:rPr>
          <w:spacing w:val="20"/>
        </w:rPr>
      </w:pPr>
      <w:r w:rsidRPr="00661B5C">
        <w:rPr>
          <w:bCs/>
          <w:spacing w:val="20"/>
        </w:rPr>
        <w:t>市建局</w:t>
      </w:r>
      <w:r w:rsidRPr="00661B5C">
        <w:rPr>
          <w:bCs/>
          <w:spacing w:val="20"/>
          <w:u w:val="single"/>
        </w:rPr>
        <w:t>唐溢雯女士</w:t>
      </w:r>
      <w:r>
        <w:rPr>
          <w:rFonts w:hint="eastAsia"/>
          <w:bCs/>
          <w:spacing w:val="20"/>
        </w:rPr>
        <w:t>表示</w:t>
      </w:r>
      <w:r>
        <w:rPr>
          <w:bCs/>
          <w:spacing w:val="20"/>
        </w:rPr>
        <w:t>局方有單張列明覆核</w:t>
      </w:r>
      <w:r w:rsidRPr="00661B5C">
        <w:rPr>
          <w:bCs/>
          <w:spacing w:val="20"/>
        </w:rPr>
        <w:t>程序</w:t>
      </w:r>
      <w:r>
        <w:rPr>
          <w:rFonts w:hint="eastAsia"/>
          <w:bCs/>
          <w:spacing w:val="20"/>
        </w:rPr>
        <w:t>，亦有同事專責處理覆核</w:t>
      </w:r>
      <w:r w:rsidRPr="00661B5C">
        <w:rPr>
          <w:bCs/>
          <w:spacing w:val="20"/>
        </w:rPr>
        <w:t>。</w:t>
      </w:r>
    </w:p>
    <w:p w:rsidR="00E7437F" w:rsidRDefault="00E7437F" w:rsidP="00E7437F">
      <w:pPr>
        <w:widowControl w:val="0"/>
        <w:adjustRightInd w:val="0"/>
        <w:spacing w:line="360" w:lineRule="atLeast"/>
        <w:jc w:val="both"/>
        <w:textAlignment w:val="baseline"/>
        <w:rPr>
          <w:color w:val="000000"/>
          <w:spacing w:val="20"/>
          <w:u w:val="single"/>
        </w:rPr>
      </w:pPr>
    </w:p>
    <w:p w:rsidR="00E7437F" w:rsidRPr="00C33597" w:rsidRDefault="00E7437F" w:rsidP="00E7437F">
      <w:pPr>
        <w:widowControl w:val="0"/>
        <w:numPr>
          <w:ilvl w:val="0"/>
          <w:numId w:val="1"/>
        </w:numPr>
        <w:adjustRightInd w:val="0"/>
        <w:spacing w:line="360" w:lineRule="atLeast"/>
        <w:jc w:val="both"/>
        <w:textAlignment w:val="baseline"/>
        <w:rPr>
          <w:spacing w:val="20"/>
        </w:rPr>
      </w:pPr>
      <w:r w:rsidRPr="00661B5C">
        <w:rPr>
          <w:spacing w:val="20"/>
        </w:rPr>
        <w:t>崇慶里</w:t>
      </w:r>
      <w:r w:rsidRPr="00661B5C">
        <w:rPr>
          <w:spacing w:val="20"/>
        </w:rPr>
        <w:t>/</w:t>
      </w:r>
      <w:r w:rsidRPr="00661B5C">
        <w:rPr>
          <w:spacing w:val="20"/>
        </w:rPr>
        <w:t>桂香街居民代表</w:t>
      </w:r>
      <w:r w:rsidRPr="00C33597">
        <w:rPr>
          <w:color w:val="000000"/>
          <w:spacing w:val="20"/>
          <w:u w:val="single"/>
        </w:rPr>
        <w:t>Mr. Philip Yau</w:t>
      </w:r>
      <w:r>
        <w:rPr>
          <w:rFonts w:hint="eastAsia"/>
          <w:color w:val="000000"/>
          <w:spacing w:val="20"/>
        </w:rPr>
        <w:t>不解為何未能在</w:t>
      </w:r>
      <w:r w:rsidRPr="00C33597">
        <w:rPr>
          <w:color w:val="000000"/>
          <w:spacing w:val="20"/>
        </w:rPr>
        <w:t>覆核委員會秘書處</w:t>
      </w:r>
      <w:r>
        <w:rPr>
          <w:rFonts w:hint="eastAsia"/>
          <w:color w:val="000000"/>
          <w:spacing w:val="20"/>
        </w:rPr>
        <w:t>獲得有關覆核程序的</w:t>
      </w:r>
      <w:r w:rsidRPr="00C33597">
        <w:rPr>
          <w:color w:val="000000"/>
          <w:spacing w:val="20"/>
        </w:rPr>
        <w:t>單張。</w:t>
      </w:r>
    </w:p>
    <w:p w:rsidR="00E7437F" w:rsidRPr="00661B5C" w:rsidRDefault="00E7437F" w:rsidP="00E7437F">
      <w:pPr>
        <w:widowControl w:val="0"/>
        <w:adjustRightInd w:val="0"/>
        <w:spacing w:line="360" w:lineRule="atLeast"/>
        <w:jc w:val="both"/>
        <w:textAlignment w:val="baseline"/>
        <w:rPr>
          <w:spacing w:val="20"/>
        </w:rPr>
      </w:pPr>
    </w:p>
    <w:p w:rsidR="00E7437F" w:rsidRDefault="00E7437F" w:rsidP="00E7437F">
      <w:pPr>
        <w:widowControl w:val="0"/>
        <w:numPr>
          <w:ilvl w:val="0"/>
          <w:numId w:val="1"/>
        </w:numPr>
        <w:adjustRightInd w:val="0"/>
        <w:spacing w:line="360" w:lineRule="atLeast"/>
        <w:jc w:val="both"/>
        <w:textAlignment w:val="baseline"/>
        <w:rPr>
          <w:spacing w:val="20"/>
        </w:rPr>
      </w:pPr>
      <w:r w:rsidRPr="00661B5C">
        <w:rPr>
          <w:bCs/>
          <w:spacing w:val="20"/>
        </w:rPr>
        <w:t>市建局</w:t>
      </w:r>
      <w:r w:rsidRPr="00661B5C">
        <w:rPr>
          <w:bCs/>
          <w:spacing w:val="20"/>
          <w:u w:val="single"/>
        </w:rPr>
        <w:t>唐溢雯女士</w:t>
      </w:r>
      <w:r>
        <w:rPr>
          <w:bCs/>
          <w:spacing w:val="20"/>
        </w:rPr>
        <w:t>回應指</w:t>
      </w:r>
      <w:r>
        <w:rPr>
          <w:rFonts w:hint="eastAsia"/>
          <w:bCs/>
          <w:spacing w:val="20"/>
        </w:rPr>
        <w:t>由於</w:t>
      </w:r>
      <w:r>
        <w:rPr>
          <w:bCs/>
          <w:spacing w:val="20"/>
        </w:rPr>
        <w:t>類似申請不多，負責職員需時確保</w:t>
      </w:r>
      <w:r>
        <w:rPr>
          <w:rFonts w:hint="eastAsia"/>
          <w:bCs/>
          <w:spacing w:val="20"/>
        </w:rPr>
        <w:t>有關</w:t>
      </w:r>
      <w:r>
        <w:rPr>
          <w:bCs/>
          <w:spacing w:val="20"/>
        </w:rPr>
        <w:t>單張</w:t>
      </w:r>
      <w:r>
        <w:rPr>
          <w:rFonts w:hint="eastAsia"/>
          <w:bCs/>
          <w:spacing w:val="20"/>
        </w:rPr>
        <w:t>屬</w:t>
      </w:r>
      <w:r w:rsidRPr="00661B5C">
        <w:rPr>
          <w:bCs/>
          <w:spacing w:val="20"/>
        </w:rPr>
        <w:t>最新版本，避免誤導申請人。</w:t>
      </w:r>
    </w:p>
    <w:p w:rsidR="00E7437F" w:rsidRDefault="00E7437F" w:rsidP="00E7437F">
      <w:pPr>
        <w:widowControl w:val="0"/>
        <w:adjustRightInd w:val="0"/>
        <w:spacing w:line="360" w:lineRule="atLeast"/>
        <w:jc w:val="both"/>
        <w:textAlignment w:val="baseline"/>
        <w:rPr>
          <w:spacing w:val="20"/>
          <w:u w:val="single"/>
        </w:rPr>
      </w:pPr>
    </w:p>
    <w:p w:rsidR="00E7437F" w:rsidRDefault="00E7437F" w:rsidP="00E7437F">
      <w:pPr>
        <w:widowControl w:val="0"/>
        <w:numPr>
          <w:ilvl w:val="0"/>
          <w:numId w:val="1"/>
        </w:numPr>
        <w:adjustRightInd w:val="0"/>
        <w:spacing w:line="360" w:lineRule="atLeast"/>
        <w:jc w:val="both"/>
        <w:textAlignment w:val="baseline"/>
        <w:rPr>
          <w:spacing w:val="20"/>
        </w:rPr>
      </w:pPr>
      <w:r w:rsidRPr="00BA3D15">
        <w:rPr>
          <w:spacing w:val="20"/>
          <w:u w:val="single"/>
        </w:rPr>
        <w:t>主席</w:t>
      </w:r>
      <w:r>
        <w:rPr>
          <w:rFonts w:hint="eastAsia"/>
          <w:spacing w:val="20"/>
        </w:rPr>
        <w:t>表示市民</w:t>
      </w:r>
      <w:r>
        <w:rPr>
          <w:spacing w:val="20"/>
        </w:rPr>
        <w:t>對市建局收購程序有所不滿，而</w:t>
      </w:r>
      <w:r>
        <w:rPr>
          <w:rFonts w:hint="eastAsia"/>
          <w:spacing w:val="20"/>
        </w:rPr>
        <w:t>是次會議的</w:t>
      </w:r>
      <w:r>
        <w:rPr>
          <w:spacing w:val="20"/>
        </w:rPr>
        <w:t>個案討論</w:t>
      </w:r>
      <w:r>
        <w:rPr>
          <w:rFonts w:hint="eastAsia"/>
          <w:spacing w:val="20"/>
        </w:rPr>
        <w:t>可能</w:t>
      </w:r>
      <w:r>
        <w:rPr>
          <w:spacing w:val="20"/>
        </w:rPr>
        <w:t>涉及政策問題，局方需時了</w:t>
      </w:r>
      <w:r>
        <w:rPr>
          <w:rFonts w:hint="eastAsia"/>
          <w:spacing w:val="20"/>
        </w:rPr>
        <w:t>解</w:t>
      </w:r>
      <w:r>
        <w:rPr>
          <w:spacing w:val="20"/>
        </w:rPr>
        <w:t>，</w:t>
      </w:r>
      <w:r w:rsidRPr="004A62E0">
        <w:rPr>
          <w:rFonts w:hint="eastAsia"/>
          <w:spacing w:val="20"/>
          <w:u w:val="single"/>
        </w:rPr>
        <w:t>主席</w:t>
      </w:r>
      <w:r>
        <w:rPr>
          <w:spacing w:val="20"/>
        </w:rPr>
        <w:t>建議</w:t>
      </w:r>
      <w:r>
        <w:rPr>
          <w:rFonts w:hint="eastAsia"/>
          <w:spacing w:val="20"/>
        </w:rPr>
        <w:t>於短期內召開</w:t>
      </w:r>
      <w:r w:rsidRPr="00BA3D15">
        <w:rPr>
          <w:spacing w:val="20"/>
        </w:rPr>
        <w:t>個案會議</w:t>
      </w:r>
      <w:r>
        <w:rPr>
          <w:spacing w:val="20"/>
        </w:rPr>
        <w:t>，邀請社工隊、</w:t>
      </w:r>
      <w:r>
        <w:rPr>
          <w:rFonts w:hint="eastAsia"/>
          <w:spacing w:val="20"/>
        </w:rPr>
        <w:t>市民</w:t>
      </w:r>
      <w:r>
        <w:rPr>
          <w:spacing w:val="20"/>
        </w:rPr>
        <w:t>及市建局代表，一同</w:t>
      </w:r>
      <w:r>
        <w:rPr>
          <w:rFonts w:hint="eastAsia"/>
          <w:spacing w:val="20"/>
        </w:rPr>
        <w:t>討論</w:t>
      </w:r>
      <w:r w:rsidRPr="00BA3D15">
        <w:rPr>
          <w:spacing w:val="20"/>
        </w:rPr>
        <w:t>相關個案</w:t>
      </w:r>
    </w:p>
    <w:p w:rsidR="00E7437F" w:rsidRDefault="00E7437F" w:rsidP="00E7437F">
      <w:pPr>
        <w:widowControl w:val="0"/>
        <w:adjustRightInd w:val="0"/>
        <w:spacing w:line="360" w:lineRule="atLeast"/>
        <w:jc w:val="both"/>
        <w:textAlignment w:val="baseline"/>
        <w:rPr>
          <w:color w:val="000000"/>
          <w:spacing w:val="20"/>
          <w:u w:val="single"/>
        </w:rPr>
      </w:pPr>
    </w:p>
    <w:p w:rsidR="00E7437F" w:rsidRDefault="00E7437F" w:rsidP="00E7437F">
      <w:pPr>
        <w:widowControl w:val="0"/>
        <w:numPr>
          <w:ilvl w:val="0"/>
          <w:numId w:val="1"/>
        </w:numPr>
        <w:adjustRightInd w:val="0"/>
        <w:spacing w:line="360" w:lineRule="atLeast"/>
        <w:jc w:val="both"/>
        <w:textAlignment w:val="baseline"/>
        <w:rPr>
          <w:color w:val="000000"/>
          <w:spacing w:val="20"/>
          <w:u w:val="single"/>
        </w:rPr>
      </w:pPr>
      <w:r w:rsidRPr="00033D17">
        <w:rPr>
          <w:color w:val="000000"/>
          <w:spacing w:val="20"/>
          <w:u w:val="single"/>
        </w:rPr>
        <w:t>鄭麗琼議員</w:t>
      </w:r>
      <w:r w:rsidRPr="00033D17">
        <w:rPr>
          <w:rFonts w:hint="eastAsia"/>
          <w:color w:val="000000"/>
          <w:spacing w:val="20"/>
        </w:rPr>
        <w:t>明白</w:t>
      </w:r>
      <w:r>
        <w:rPr>
          <w:rFonts w:hint="eastAsia"/>
          <w:color w:val="000000"/>
          <w:spacing w:val="20"/>
        </w:rPr>
        <w:t>覆核處理過程需時，</w:t>
      </w:r>
      <w:r w:rsidRPr="00033D17">
        <w:rPr>
          <w:color w:val="000000"/>
          <w:spacing w:val="20"/>
        </w:rPr>
        <w:t>建議覆核委員會秘書處</w:t>
      </w:r>
      <w:r>
        <w:rPr>
          <w:rFonts w:hint="eastAsia"/>
          <w:color w:val="000000"/>
          <w:spacing w:val="20"/>
        </w:rPr>
        <w:t>可考慮向申請人發出收到申請確認信，令申請人安心。她認為如市民對覆核時間過長</w:t>
      </w:r>
      <w:r>
        <w:rPr>
          <w:color w:val="000000"/>
          <w:spacing w:val="20"/>
        </w:rPr>
        <w:t>感不滿，</w:t>
      </w:r>
      <w:r w:rsidRPr="00033D17">
        <w:rPr>
          <w:color w:val="000000"/>
          <w:spacing w:val="20"/>
        </w:rPr>
        <w:t>可考慮向申訴專員</w:t>
      </w:r>
      <w:r>
        <w:rPr>
          <w:rFonts w:hint="eastAsia"/>
          <w:color w:val="000000"/>
          <w:spacing w:val="20"/>
        </w:rPr>
        <w:t>公署作出</w:t>
      </w:r>
      <w:r>
        <w:rPr>
          <w:color w:val="000000"/>
          <w:spacing w:val="20"/>
        </w:rPr>
        <w:t>申訴</w:t>
      </w:r>
      <w:r w:rsidRPr="00033D17">
        <w:rPr>
          <w:color w:val="000000"/>
          <w:spacing w:val="20"/>
        </w:rPr>
        <w:t>。</w:t>
      </w:r>
      <w:r>
        <w:rPr>
          <w:rFonts w:hint="eastAsia"/>
          <w:color w:val="000000"/>
          <w:spacing w:val="20"/>
        </w:rPr>
        <w:t>另外，</w:t>
      </w:r>
      <w:r>
        <w:rPr>
          <w:color w:val="000000"/>
          <w:spacing w:val="20"/>
          <w:u w:val="single"/>
        </w:rPr>
        <w:t>鄭</w:t>
      </w:r>
      <w:r w:rsidRPr="00033D17">
        <w:rPr>
          <w:color w:val="000000"/>
          <w:spacing w:val="20"/>
          <w:u w:val="single"/>
        </w:rPr>
        <w:t>議員</w:t>
      </w:r>
      <w:r>
        <w:rPr>
          <w:rFonts w:hint="eastAsia"/>
          <w:color w:val="000000"/>
          <w:spacing w:val="20"/>
        </w:rPr>
        <w:t>又詢問</w:t>
      </w:r>
      <w:r w:rsidRPr="0009214D">
        <w:rPr>
          <w:color w:val="000000"/>
          <w:spacing w:val="20"/>
          <w:u w:val="single"/>
        </w:rPr>
        <w:t>Mr. Philip Yau</w:t>
      </w:r>
      <w:r>
        <w:rPr>
          <w:color w:val="000000"/>
          <w:spacing w:val="20"/>
        </w:rPr>
        <w:t>有否收到</w:t>
      </w:r>
      <w:r w:rsidRPr="0009214D">
        <w:rPr>
          <w:color w:val="000000"/>
          <w:spacing w:val="20"/>
        </w:rPr>
        <w:t>覆核委員會秘書處</w:t>
      </w:r>
      <w:r>
        <w:rPr>
          <w:rFonts w:hint="eastAsia"/>
          <w:color w:val="000000"/>
          <w:spacing w:val="20"/>
        </w:rPr>
        <w:t>發出</w:t>
      </w:r>
      <w:r w:rsidRPr="0009214D">
        <w:rPr>
          <w:color w:val="000000"/>
          <w:spacing w:val="20"/>
        </w:rPr>
        <w:t>收到其申請的</w:t>
      </w:r>
      <w:r>
        <w:rPr>
          <w:rFonts w:hint="eastAsia"/>
          <w:color w:val="000000"/>
          <w:spacing w:val="20"/>
        </w:rPr>
        <w:t>確認</w:t>
      </w:r>
      <w:r w:rsidRPr="0009214D">
        <w:rPr>
          <w:color w:val="000000"/>
          <w:spacing w:val="20"/>
        </w:rPr>
        <w:t>信件。</w:t>
      </w:r>
    </w:p>
    <w:p w:rsidR="00E7437F" w:rsidRDefault="00E7437F" w:rsidP="00E7437F">
      <w:pPr>
        <w:widowControl w:val="0"/>
        <w:adjustRightInd w:val="0"/>
        <w:spacing w:line="360" w:lineRule="atLeast"/>
        <w:jc w:val="both"/>
        <w:textAlignment w:val="baseline"/>
        <w:rPr>
          <w:color w:val="000000"/>
          <w:spacing w:val="20"/>
          <w:u w:val="single"/>
        </w:rPr>
      </w:pPr>
    </w:p>
    <w:p w:rsidR="00E7437F" w:rsidRDefault="00E7437F" w:rsidP="00E7437F">
      <w:pPr>
        <w:widowControl w:val="0"/>
        <w:numPr>
          <w:ilvl w:val="0"/>
          <w:numId w:val="1"/>
        </w:numPr>
        <w:adjustRightInd w:val="0"/>
        <w:spacing w:line="360" w:lineRule="atLeast"/>
        <w:jc w:val="both"/>
        <w:textAlignment w:val="baseline"/>
        <w:rPr>
          <w:color w:val="000000"/>
          <w:spacing w:val="20"/>
        </w:rPr>
      </w:pPr>
      <w:r w:rsidRPr="004E6F09">
        <w:rPr>
          <w:color w:val="000000"/>
          <w:spacing w:val="20"/>
          <w:u w:val="single"/>
        </w:rPr>
        <w:t>Mr. Philip Yau</w:t>
      </w:r>
      <w:r w:rsidRPr="004E6F09">
        <w:rPr>
          <w:color w:val="000000"/>
          <w:spacing w:val="20"/>
        </w:rPr>
        <w:t>表示市建局有蓋印表示已收到其申請信</w:t>
      </w:r>
      <w:r>
        <w:rPr>
          <w:rFonts w:hint="eastAsia"/>
          <w:color w:val="000000"/>
          <w:spacing w:val="20"/>
        </w:rPr>
        <w:t>。</w:t>
      </w:r>
    </w:p>
    <w:p w:rsidR="00E7437F" w:rsidRDefault="00E7437F" w:rsidP="00E7437F">
      <w:pPr>
        <w:widowControl w:val="0"/>
        <w:adjustRightInd w:val="0"/>
        <w:spacing w:line="360" w:lineRule="atLeast"/>
        <w:jc w:val="both"/>
        <w:textAlignment w:val="baseline"/>
        <w:rPr>
          <w:color w:val="000000"/>
          <w:spacing w:val="20"/>
          <w:u w:val="single"/>
        </w:rPr>
      </w:pPr>
    </w:p>
    <w:p w:rsidR="00E7437F" w:rsidRDefault="00E7437F" w:rsidP="00E7437F">
      <w:pPr>
        <w:widowControl w:val="0"/>
        <w:numPr>
          <w:ilvl w:val="0"/>
          <w:numId w:val="1"/>
        </w:numPr>
        <w:adjustRightInd w:val="0"/>
        <w:spacing w:line="360" w:lineRule="atLeast"/>
        <w:jc w:val="both"/>
        <w:textAlignment w:val="baseline"/>
        <w:rPr>
          <w:color w:val="000000"/>
          <w:spacing w:val="20"/>
        </w:rPr>
      </w:pPr>
      <w:r w:rsidRPr="00E31B5D">
        <w:rPr>
          <w:color w:val="000000"/>
          <w:spacing w:val="20"/>
          <w:u w:val="single"/>
        </w:rPr>
        <w:t>鄭麗琼議員</w:t>
      </w:r>
      <w:r w:rsidRPr="00E31B5D">
        <w:rPr>
          <w:color w:val="000000"/>
          <w:spacing w:val="20"/>
        </w:rPr>
        <w:t>表示區議會秘書處會將</w:t>
      </w:r>
      <w:r w:rsidRPr="00E31B5D">
        <w:rPr>
          <w:color w:val="000000"/>
          <w:spacing w:val="20"/>
          <w:u w:val="single"/>
        </w:rPr>
        <w:t>Mr. Philip Yau</w:t>
      </w:r>
      <w:r w:rsidRPr="00E31B5D">
        <w:rPr>
          <w:color w:val="000000"/>
          <w:spacing w:val="20"/>
        </w:rPr>
        <w:t>的個案紀錄在案</w:t>
      </w:r>
      <w:r>
        <w:rPr>
          <w:rFonts w:hint="eastAsia"/>
          <w:color w:val="000000"/>
          <w:spacing w:val="20"/>
        </w:rPr>
        <w:t>。</w:t>
      </w:r>
    </w:p>
    <w:p w:rsidR="00E7437F" w:rsidRDefault="00E7437F" w:rsidP="00E7437F">
      <w:pPr>
        <w:widowControl w:val="0"/>
        <w:adjustRightInd w:val="0"/>
        <w:spacing w:line="360" w:lineRule="atLeast"/>
        <w:jc w:val="both"/>
        <w:textAlignment w:val="baseline"/>
        <w:rPr>
          <w:spacing w:val="20"/>
          <w:u w:val="single"/>
        </w:rPr>
      </w:pPr>
    </w:p>
    <w:p w:rsidR="00E7437F" w:rsidRPr="00E31B5D" w:rsidRDefault="00E7437F" w:rsidP="00E7437F">
      <w:pPr>
        <w:widowControl w:val="0"/>
        <w:numPr>
          <w:ilvl w:val="0"/>
          <w:numId w:val="1"/>
        </w:numPr>
        <w:adjustRightInd w:val="0"/>
        <w:spacing w:line="360" w:lineRule="atLeast"/>
        <w:jc w:val="both"/>
        <w:textAlignment w:val="baseline"/>
        <w:rPr>
          <w:color w:val="000000"/>
          <w:spacing w:val="20"/>
        </w:rPr>
      </w:pPr>
      <w:r w:rsidRPr="00E31B5D">
        <w:rPr>
          <w:spacing w:val="20"/>
          <w:u w:val="single"/>
        </w:rPr>
        <w:t>主席</w:t>
      </w:r>
      <w:r w:rsidRPr="00E31B5D">
        <w:rPr>
          <w:spacing w:val="20"/>
        </w:rPr>
        <w:t>表示會於下次會議中繼續處理及討論</w:t>
      </w:r>
      <w:r w:rsidRPr="00E31B5D">
        <w:rPr>
          <w:color w:val="000000"/>
          <w:spacing w:val="20"/>
          <w:u w:val="single"/>
        </w:rPr>
        <w:t>Mr. Philip Yau</w:t>
      </w:r>
      <w:r w:rsidRPr="00E31B5D">
        <w:rPr>
          <w:color w:val="000000"/>
          <w:spacing w:val="20"/>
        </w:rPr>
        <w:t>的個案。</w:t>
      </w:r>
    </w:p>
    <w:p w:rsidR="00E7437F" w:rsidRPr="00661B5C" w:rsidRDefault="00E7437F" w:rsidP="00E7437F">
      <w:pPr>
        <w:adjustRightInd w:val="0"/>
        <w:spacing w:line="360" w:lineRule="atLeast"/>
        <w:jc w:val="both"/>
        <w:textAlignment w:val="baseline"/>
        <w:rPr>
          <w:color w:val="000000"/>
          <w:spacing w:val="20"/>
        </w:rPr>
      </w:pPr>
    </w:p>
    <w:p w:rsidR="00E7437F" w:rsidRDefault="00E7437F" w:rsidP="00E7437F">
      <w:pPr>
        <w:widowControl w:val="0"/>
        <w:adjustRightInd w:val="0"/>
        <w:spacing w:line="360" w:lineRule="atLeast"/>
        <w:jc w:val="both"/>
        <w:textAlignment w:val="baseline"/>
        <w:rPr>
          <w:spacing w:val="20"/>
          <w:u w:val="single"/>
        </w:rPr>
      </w:pPr>
    </w:p>
    <w:p w:rsidR="00E7437F" w:rsidRPr="00B563C5" w:rsidRDefault="00E7437F" w:rsidP="00E7437F">
      <w:pPr>
        <w:widowControl w:val="0"/>
        <w:numPr>
          <w:ilvl w:val="0"/>
          <w:numId w:val="1"/>
        </w:numPr>
        <w:adjustRightInd w:val="0"/>
        <w:spacing w:line="360" w:lineRule="atLeast"/>
        <w:jc w:val="both"/>
        <w:textAlignment w:val="baseline"/>
        <w:rPr>
          <w:color w:val="000000"/>
          <w:spacing w:val="20"/>
        </w:rPr>
      </w:pPr>
      <w:r w:rsidRPr="00B563C5">
        <w:rPr>
          <w:spacing w:val="20"/>
          <w:u w:val="single"/>
        </w:rPr>
        <w:t>主席</w:t>
      </w:r>
      <w:r>
        <w:rPr>
          <w:spacing w:val="20"/>
        </w:rPr>
        <w:t>表示會於會後</w:t>
      </w:r>
      <w:r w:rsidRPr="00B563C5">
        <w:rPr>
          <w:spacing w:val="20"/>
        </w:rPr>
        <w:t>與市建局聯絡，</w:t>
      </w:r>
      <w:r>
        <w:rPr>
          <w:color w:val="000000"/>
          <w:spacing w:val="20"/>
        </w:rPr>
        <w:t>如有需要，會於短期內</w:t>
      </w:r>
      <w:r>
        <w:rPr>
          <w:rFonts w:hint="eastAsia"/>
          <w:color w:val="000000"/>
          <w:spacing w:val="20"/>
        </w:rPr>
        <w:t>再召開</w:t>
      </w:r>
      <w:r>
        <w:rPr>
          <w:color w:val="000000"/>
          <w:spacing w:val="20"/>
        </w:rPr>
        <w:t>會議</w:t>
      </w:r>
      <w:r w:rsidRPr="00B563C5">
        <w:rPr>
          <w:color w:val="000000"/>
          <w:spacing w:val="20"/>
        </w:rPr>
        <w:t>。</w:t>
      </w:r>
    </w:p>
    <w:p w:rsidR="00E7437F" w:rsidRPr="00661B5C" w:rsidRDefault="00E7437F" w:rsidP="00E7437F">
      <w:pPr>
        <w:pStyle w:val="a3"/>
        <w:adjustRightInd w:val="0"/>
        <w:spacing w:line="360" w:lineRule="atLeast"/>
        <w:ind w:leftChars="0" w:left="1200"/>
        <w:jc w:val="both"/>
        <w:textAlignment w:val="baseline"/>
        <w:rPr>
          <w:rFonts w:ascii="Times New Roman" w:hAnsi="Times New Roman" w:cs="Times New Roman"/>
          <w:color w:val="000000"/>
          <w:spacing w:val="20"/>
          <w:szCs w:val="24"/>
        </w:rPr>
      </w:pPr>
    </w:p>
    <w:p w:rsidR="00E7437F" w:rsidRPr="00661B5C" w:rsidRDefault="00E7437F" w:rsidP="00E7437F">
      <w:pPr>
        <w:autoSpaceDE w:val="0"/>
        <w:autoSpaceDN w:val="0"/>
        <w:adjustRightInd w:val="0"/>
        <w:jc w:val="both"/>
        <w:rPr>
          <w:b/>
          <w:bCs/>
          <w:spacing w:val="20"/>
          <w:u w:val="single"/>
        </w:rPr>
      </w:pPr>
      <w:r w:rsidRPr="00661B5C">
        <w:rPr>
          <w:b/>
          <w:bCs/>
          <w:spacing w:val="20"/>
          <w:u w:val="single"/>
        </w:rPr>
        <w:t>第</w:t>
      </w:r>
      <w:r w:rsidRPr="00661B5C">
        <w:rPr>
          <w:b/>
          <w:bCs/>
          <w:spacing w:val="20"/>
          <w:u w:val="single"/>
        </w:rPr>
        <w:t>9</w:t>
      </w:r>
      <w:r w:rsidRPr="00661B5C">
        <w:rPr>
          <w:b/>
          <w:bCs/>
          <w:spacing w:val="20"/>
          <w:u w:val="single"/>
        </w:rPr>
        <w:t>項：報告及討論皇后大道西／賢居里發展計劃的最新進展</w:t>
      </w:r>
    </w:p>
    <w:p w:rsidR="00E7437F" w:rsidRPr="00661B5C" w:rsidRDefault="00E7437F" w:rsidP="00E7437F">
      <w:pPr>
        <w:autoSpaceDE w:val="0"/>
        <w:autoSpaceDN w:val="0"/>
        <w:adjustRightInd w:val="0"/>
        <w:jc w:val="both"/>
        <w:rPr>
          <w:b/>
          <w:bCs/>
          <w:spacing w:val="20"/>
          <w:u w:val="single"/>
        </w:rPr>
      </w:pPr>
    </w:p>
    <w:p w:rsidR="00E7437F" w:rsidRPr="00661B5C" w:rsidRDefault="00E7437F" w:rsidP="00E7437F">
      <w:pPr>
        <w:widowControl w:val="0"/>
        <w:numPr>
          <w:ilvl w:val="0"/>
          <w:numId w:val="1"/>
        </w:numPr>
        <w:adjustRightInd w:val="0"/>
        <w:spacing w:line="360" w:lineRule="atLeast"/>
        <w:jc w:val="both"/>
        <w:textAlignment w:val="baseline"/>
        <w:rPr>
          <w:b/>
          <w:bCs/>
          <w:spacing w:val="20"/>
          <w:u w:val="single"/>
        </w:rPr>
      </w:pPr>
      <w:r w:rsidRPr="00661B5C">
        <w:rPr>
          <w:spacing w:val="20"/>
        </w:rPr>
        <w:t>市區重建局高級經理</w:t>
      </w:r>
      <w:r w:rsidRPr="00661B5C">
        <w:rPr>
          <w:spacing w:val="20"/>
        </w:rPr>
        <w:t>(</w:t>
      </w:r>
      <w:r w:rsidRPr="00661B5C">
        <w:rPr>
          <w:spacing w:val="20"/>
        </w:rPr>
        <w:t>收購及遷置</w:t>
      </w:r>
      <w:r w:rsidRPr="00661B5C">
        <w:rPr>
          <w:spacing w:val="20"/>
        </w:rPr>
        <w:t>)</w:t>
      </w:r>
      <w:r w:rsidRPr="00661B5C">
        <w:rPr>
          <w:bCs/>
          <w:spacing w:val="20"/>
          <w:u w:val="single"/>
        </w:rPr>
        <w:t>唐溢雯女士</w:t>
      </w:r>
      <w:r w:rsidRPr="00661B5C">
        <w:rPr>
          <w:bCs/>
          <w:spacing w:val="20"/>
        </w:rPr>
        <w:t>報告</w:t>
      </w:r>
      <w:r w:rsidRPr="00661B5C">
        <w:rPr>
          <w:spacing w:val="20"/>
        </w:rPr>
        <w:t>皇后大道西</w:t>
      </w:r>
      <w:r w:rsidRPr="00661B5C">
        <w:rPr>
          <w:spacing w:val="20"/>
        </w:rPr>
        <w:t>/</w:t>
      </w:r>
      <w:r w:rsidRPr="00661B5C">
        <w:rPr>
          <w:spacing w:val="20"/>
        </w:rPr>
        <w:t>賢居里發展項目</w:t>
      </w:r>
      <w:r>
        <w:rPr>
          <w:rFonts w:hint="eastAsia"/>
          <w:spacing w:val="20"/>
        </w:rPr>
        <w:t>已</w:t>
      </w:r>
      <w:r w:rsidRPr="00661B5C">
        <w:rPr>
          <w:spacing w:val="20"/>
        </w:rPr>
        <w:t>於</w:t>
      </w:r>
      <w:r w:rsidRPr="00661B5C">
        <w:rPr>
          <w:spacing w:val="20"/>
        </w:rPr>
        <w:t>3</w:t>
      </w:r>
      <w:r>
        <w:rPr>
          <w:spacing w:val="20"/>
        </w:rPr>
        <w:t>月</w:t>
      </w:r>
      <w:r w:rsidRPr="00661B5C">
        <w:rPr>
          <w:spacing w:val="20"/>
        </w:rPr>
        <w:t>進行凍結人口調查，</w:t>
      </w:r>
      <w:r>
        <w:rPr>
          <w:rFonts w:hint="eastAsia"/>
          <w:spacing w:val="20"/>
        </w:rPr>
        <w:t>並正</w:t>
      </w:r>
      <w:r>
        <w:rPr>
          <w:spacing w:val="20"/>
        </w:rPr>
        <w:t>進行探訪，收集</w:t>
      </w:r>
      <w:r>
        <w:rPr>
          <w:rFonts w:hint="eastAsia"/>
          <w:spacing w:val="20"/>
        </w:rPr>
        <w:t>住戶及</w:t>
      </w:r>
      <w:r w:rsidRPr="00661B5C">
        <w:rPr>
          <w:spacing w:val="20"/>
        </w:rPr>
        <w:t>商戶需要</w:t>
      </w:r>
      <w:r>
        <w:rPr>
          <w:rFonts w:hint="eastAsia"/>
          <w:spacing w:val="20"/>
        </w:rPr>
        <w:t>之意見，以向他們提供協助</w:t>
      </w:r>
      <w:r w:rsidRPr="00661B5C">
        <w:rPr>
          <w:spacing w:val="20"/>
        </w:rPr>
        <w:t>。</w:t>
      </w:r>
    </w:p>
    <w:p w:rsidR="00E7437F" w:rsidRPr="00661B5C" w:rsidRDefault="00E7437F" w:rsidP="00E7437F">
      <w:pPr>
        <w:widowControl w:val="0"/>
        <w:adjustRightInd w:val="0"/>
        <w:spacing w:line="360" w:lineRule="atLeast"/>
        <w:ind w:left="1200"/>
        <w:jc w:val="both"/>
        <w:textAlignment w:val="baseline"/>
        <w:rPr>
          <w:b/>
          <w:bCs/>
          <w:spacing w:val="20"/>
          <w:u w:val="single"/>
        </w:rPr>
      </w:pPr>
    </w:p>
    <w:p w:rsidR="00E7437F" w:rsidRPr="00661B5C" w:rsidRDefault="00E7437F" w:rsidP="00E7437F">
      <w:pPr>
        <w:widowControl w:val="0"/>
        <w:numPr>
          <w:ilvl w:val="0"/>
          <w:numId w:val="1"/>
        </w:numPr>
        <w:adjustRightInd w:val="0"/>
        <w:spacing w:line="360" w:lineRule="atLeast"/>
        <w:jc w:val="both"/>
        <w:textAlignment w:val="baseline"/>
        <w:rPr>
          <w:b/>
          <w:bCs/>
          <w:spacing w:val="20"/>
          <w:u w:val="single"/>
        </w:rPr>
      </w:pPr>
      <w:r w:rsidRPr="00661B5C">
        <w:rPr>
          <w:spacing w:val="20"/>
        </w:rPr>
        <w:t>市區重建局</w:t>
      </w:r>
      <w:r>
        <w:rPr>
          <w:rFonts w:hint="eastAsia"/>
          <w:spacing w:val="20"/>
        </w:rPr>
        <w:t>規</w:t>
      </w:r>
      <w:r w:rsidRPr="00661B5C">
        <w:rPr>
          <w:spacing w:val="20"/>
        </w:rPr>
        <w:t>劃及設計總經理</w:t>
      </w:r>
      <w:r w:rsidRPr="00661B5C">
        <w:rPr>
          <w:bCs/>
          <w:spacing w:val="20"/>
          <w:u w:val="single"/>
        </w:rPr>
        <w:t>關以輝先生</w:t>
      </w:r>
      <w:r w:rsidRPr="00661B5C">
        <w:rPr>
          <w:bCs/>
          <w:spacing w:val="20"/>
        </w:rPr>
        <w:t>表示</w:t>
      </w:r>
      <w:r w:rsidRPr="00661B5C">
        <w:rPr>
          <w:spacing w:val="20"/>
        </w:rPr>
        <w:t>皇后大道西</w:t>
      </w:r>
      <w:r w:rsidRPr="00661B5C">
        <w:rPr>
          <w:spacing w:val="20"/>
        </w:rPr>
        <w:t>/</w:t>
      </w:r>
      <w:r w:rsidRPr="00661B5C">
        <w:rPr>
          <w:spacing w:val="20"/>
        </w:rPr>
        <w:t>賢居里發展項目與崇慶里</w:t>
      </w:r>
      <w:r w:rsidRPr="00661B5C">
        <w:rPr>
          <w:spacing w:val="20"/>
        </w:rPr>
        <w:t>/</w:t>
      </w:r>
      <w:r>
        <w:rPr>
          <w:spacing w:val="20"/>
        </w:rPr>
        <w:t>桂香街發展項目的規劃程序有所不同。</w:t>
      </w:r>
      <w:r>
        <w:rPr>
          <w:rFonts w:hint="eastAsia"/>
          <w:spacing w:val="20"/>
        </w:rPr>
        <w:t>由於</w:t>
      </w:r>
      <w:r>
        <w:rPr>
          <w:spacing w:val="20"/>
        </w:rPr>
        <w:t>規劃處要求市建局進行第二輪</w:t>
      </w:r>
      <w:r>
        <w:rPr>
          <w:rFonts w:hint="eastAsia"/>
          <w:spacing w:val="20"/>
        </w:rPr>
        <w:t>民意</w:t>
      </w:r>
      <w:r>
        <w:rPr>
          <w:spacing w:val="20"/>
        </w:rPr>
        <w:t>收集，因而預</w:t>
      </w:r>
      <w:r>
        <w:rPr>
          <w:rFonts w:hint="eastAsia"/>
          <w:spacing w:val="20"/>
        </w:rPr>
        <w:t>期</w:t>
      </w:r>
      <w:r w:rsidRPr="00661B5C">
        <w:rPr>
          <w:spacing w:val="20"/>
        </w:rPr>
        <w:t>城規</w:t>
      </w:r>
      <w:r>
        <w:rPr>
          <w:rFonts w:hint="eastAsia"/>
          <w:spacing w:val="20"/>
        </w:rPr>
        <w:t>程序將會</w:t>
      </w:r>
      <w:r w:rsidRPr="00661B5C">
        <w:rPr>
          <w:spacing w:val="20"/>
        </w:rPr>
        <w:t>延遲，</w:t>
      </w:r>
      <w:r>
        <w:rPr>
          <w:rFonts w:hint="eastAsia"/>
          <w:spacing w:val="20"/>
        </w:rPr>
        <w:t>他期</w:t>
      </w:r>
      <w:r w:rsidRPr="00661B5C">
        <w:rPr>
          <w:bCs/>
          <w:spacing w:val="20"/>
        </w:rPr>
        <w:t>望市民</w:t>
      </w:r>
      <w:r>
        <w:rPr>
          <w:rFonts w:hint="eastAsia"/>
          <w:bCs/>
          <w:spacing w:val="20"/>
        </w:rPr>
        <w:t>能</w:t>
      </w:r>
      <w:r w:rsidRPr="00661B5C">
        <w:rPr>
          <w:bCs/>
          <w:spacing w:val="20"/>
        </w:rPr>
        <w:t>體諒</w:t>
      </w:r>
      <w:r w:rsidRPr="00661B5C">
        <w:rPr>
          <w:spacing w:val="20"/>
        </w:rPr>
        <w:t>皇后大道西</w:t>
      </w:r>
      <w:r w:rsidRPr="00661B5C">
        <w:rPr>
          <w:spacing w:val="20"/>
        </w:rPr>
        <w:t>/</w:t>
      </w:r>
      <w:r w:rsidRPr="00661B5C">
        <w:rPr>
          <w:spacing w:val="20"/>
        </w:rPr>
        <w:t>賢居里發展項目的</w:t>
      </w:r>
      <w:r w:rsidRPr="00661B5C">
        <w:rPr>
          <w:bCs/>
          <w:spacing w:val="20"/>
        </w:rPr>
        <w:t>完成審批時間</w:t>
      </w:r>
      <w:r>
        <w:rPr>
          <w:rFonts w:hint="eastAsia"/>
          <w:bCs/>
          <w:spacing w:val="20"/>
        </w:rPr>
        <w:t>將較</w:t>
      </w:r>
      <w:r w:rsidRPr="00661B5C">
        <w:rPr>
          <w:spacing w:val="20"/>
        </w:rPr>
        <w:t>慢，</w:t>
      </w:r>
      <w:r w:rsidRPr="00661B5C">
        <w:rPr>
          <w:bCs/>
          <w:spacing w:val="20"/>
        </w:rPr>
        <w:t>預計審批需時</w:t>
      </w:r>
      <w:r w:rsidRPr="00661B5C">
        <w:rPr>
          <w:bCs/>
          <w:spacing w:val="20"/>
        </w:rPr>
        <w:t>18</w:t>
      </w:r>
      <w:r w:rsidRPr="00661B5C">
        <w:rPr>
          <w:bCs/>
          <w:spacing w:val="20"/>
        </w:rPr>
        <w:t>個月</w:t>
      </w:r>
      <w:r>
        <w:rPr>
          <w:bCs/>
          <w:spacing w:val="20"/>
        </w:rPr>
        <w:t>，最快</w:t>
      </w:r>
      <w:r>
        <w:rPr>
          <w:rFonts w:hint="eastAsia"/>
          <w:bCs/>
          <w:spacing w:val="20"/>
        </w:rPr>
        <w:t>將</w:t>
      </w:r>
      <w:r w:rsidRPr="00661B5C">
        <w:rPr>
          <w:bCs/>
          <w:spacing w:val="20"/>
        </w:rPr>
        <w:t>於</w:t>
      </w:r>
      <w:r>
        <w:rPr>
          <w:rFonts w:hint="eastAsia"/>
          <w:bCs/>
          <w:spacing w:val="20"/>
        </w:rPr>
        <w:t>明年</w:t>
      </w:r>
      <w:r w:rsidRPr="00661B5C">
        <w:rPr>
          <w:bCs/>
          <w:spacing w:val="20"/>
        </w:rPr>
        <w:t>第三季獲批。</w:t>
      </w:r>
    </w:p>
    <w:p w:rsidR="00E7437F" w:rsidRPr="00661B5C" w:rsidRDefault="00E7437F" w:rsidP="00E7437F">
      <w:pPr>
        <w:widowControl w:val="0"/>
        <w:adjustRightInd w:val="0"/>
        <w:spacing w:line="360" w:lineRule="atLeast"/>
        <w:ind w:left="480"/>
        <w:jc w:val="both"/>
        <w:textAlignment w:val="baseline"/>
        <w:rPr>
          <w:b/>
          <w:bCs/>
          <w:spacing w:val="20"/>
          <w:u w:val="single"/>
        </w:rPr>
      </w:pPr>
    </w:p>
    <w:p w:rsidR="00E7437F" w:rsidRPr="00661B5C" w:rsidRDefault="00E7437F" w:rsidP="00E7437F">
      <w:pPr>
        <w:widowControl w:val="0"/>
        <w:numPr>
          <w:ilvl w:val="0"/>
          <w:numId w:val="1"/>
        </w:numPr>
        <w:adjustRightInd w:val="0"/>
        <w:spacing w:line="360" w:lineRule="atLeast"/>
        <w:jc w:val="both"/>
        <w:textAlignment w:val="baseline"/>
        <w:rPr>
          <w:bCs/>
          <w:spacing w:val="20"/>
        </w:rPr>
      </w:pPr>
      <w:r w:rsidRPr="00661B5C">
        <w:rPr>
          <w:bCs/>
          <w:spacing w:val="20"/>
          <w:u w:val="single"/>
        </w:rPr>
        <w:t>主席</w:t>
      </w:r>
      <w:r w:rsidRPr="00661B5C">
        <w:rPr>
          <w:bCs/>
          <w:spacing w:val="20"/>
        </w:rPr>
        <w:t>開放討論，與會者的意見及提問如下：</w:t>
      </w:r>
    </w:p>
    <w:p w:rsidR="00E7437F" w:rsidRPr="00661B5C" w:rsidRDefault="00E7437F" w:rsidP="00E7437F">
      <w:pPr>
        <w:widowControl w:val="0"/>
        <w:adjustRightInd w:val="0"/>
        <w:spacing w:line="360" w:lineRule="atLeast"/>
        <w:ind w:left="480"/>
        <w:jc w:val="both"/>
        <w:textAlignment w:val="baseline"/>
        <w:rPr>
          <w:b/>
          <w:bCs/>
          <w:spacing w:val="20"/>
          <w:u w:val="single"/>
        </w:rPr>
      </w:pPr>
    </w:p>
    <w:p w:rsidR="00E7437F" w:rsidRPr="00661B5C" w:rsidRDefault="00E7437F" w:rsidP="00E7437F">
      <w:pPr>
        <w:pStyle w:val="a3"/>
        <w:numPr>
          <w:ilvl w:val="0"/>
          <w:numId w:val="14"/>
        </w:numPr>
        <w:adjustRightInd w:val="0"/>
        <w:spacing w:line="360" w:lineRule="atLeast"/>
        <w:ind w:leftChars="0"/>
        <w:jc w:val="both"/>
        <w:textAlignment w:val="baseline"/>
        <w:rPr>
          <w:rFonts w:ascii="Times New Roman" w:hAnsi="Times New Roman" w:cs="Times New Roman"/>
          <w:b/>
          <w:bCs/>
          <w:spacing w:val="20"/>
          <w:szCs w:val="24"/>
          <w:u w:val="single"/>
        </w:rPr>
      </w:pPr>
      <w:r w:rsidRPr="00661B5C">
        <w:rPr>
          <w:rFonts w:ascii="Times New Roman" w:hAnsi="Times New Roman" w:cs="Times New Roman"/>
          <w:color w:val="000000"/>
          <w:spacing w:val="20"/>
          <w:szCs w:val="24"/>
          <w:u w:val="single"/>
        </w:rPr>
        <w:t>鄭麗琼議員</w:t>
      </w:r>
      <w:r w:rsidRPr="00661B5C">
        <w:rPr>
          <w:rFonts w:ascii="Times New Roman" w:hAnsi="Times New Roman" w:cs="Times New Roman"/>
          <w:color w:val="000000"/>
          <w:spacing w:val="20"/>
          <w:szCs w:val="24"/>
        </w:rPr>
        <w:t>詢問市建局是否</w:t>
      </w:r>
      <w:r>
        <w:rPr>
          <w:rFonts w:ascii="Times New Roman" w:hAnsi="Times New Roman" w:cs="Times New Roman" w:hint="eastAsia"/>
          <w:color w:val="000000"/>
          <w:spacing w:val="20"/>
          <w:szCs w:val="24"/>
        </w:rPr>
        <w:t>需</w:t>
      </w:r>
      <w:r w:rsidRPr="00661B5C">
        <w:rPr>
          <w:rFonts w:ascii="Times New Roman" w:hAnsi="Times New Roman" w:cs="Times New Roman"/>
          <w:color w:val="000000"/>
          <w:spacing w:val="20"/>
          <w:szCs w:val="24"/>
        </w:rPr>
        <w:t>於</w:t>
      </w:r>
      <w:r>
        <w:rPr>
          <w:rFonts w:ascii="Times New Roman" w:hAnsi="Times New Roman" w:cs="Times New Roman" w:hint="eastAsia"/>
          <w:color w:val="000000"/>
          <w:spacing w:val="20"/>
          <w:szCs w:val="24"/>
        </w:rPr>
        <w:t>政府同意計劃後</w:t>
      </w:r>
      <w:r>
        <w:rPr>
          <w:rFonts w:ascii="Times New Roman" w:hAnsi="Times New Roman" w:cs="Times New Roman" w:hint="eastAsia"/>
          <w:color w:val="000000"/>
          <w:spacing w:val="20"/>
          <w:szCs w:val="24"/>
          <w:lang w:eastAsia="zh-TW"/>
        </w:rPr>
        <w:t>，</w:t>
      </w:r>
      <w:r>
        <w:rPr>
          <w:rFonts w:ascii="Times New Roman" w:hAnsi="Times New Roman" w:cs="Times New Roman"/>
          <w:bCs/>
          <w:spacing w:val="20"/>
          <w:szCs w:val="24"/>
        </w:rPr>
        <w:t>方可與</w:t>
      </w:r>
      <w:r>
        <w:rPr>
          <w:rFonts w:ascii="Times New Roman" w:hAnsi="Times New Roman" w:cs="Times New Roman" w:hint="eastAsia"/>
          <w:bCs/>
          <w:spacing w:val="20"/>
          <w:szCs w:val="24"/>
        </w:rPr>
        <w:t>住戶</w:t>
      </w:r>
      <w:r>
        <w:rPr>
          <w:rFonts w:ascii="Times New Roman" w:hAnsi="Times New Roman" w:cs="Times New Roman"/>
          <w:bCs/>
          <w:spacing w:val="20"/>
          <w:szCs w:val="24"/>
        </w:rPr>
        <w:t>商討賠償</w:t>
      </w:r>
      <w:r>
        <w:rPr>
          <w:rFonts w:ascii="Times New Roman" w:hAnsi="Times New Roman" w:cs="Times New Roman" w:hint="eastAsia"/>
          <w:bCs/>
          <w:spacing w:val="20"/>
          <w:szCs w:val="24"/>
        </w:rPr>
        <w:t>或</w:t>
      </w:r>
      <w:r w:rsidRPr="00661B5C">
        <w:rPr>
          <w:rFonts w:ascii="Times New Roman" w:hAnsi="Times New Roman" w:cs="Times New Roman"/>
          <w:bCs/>
          <w:spacing w:val="20"/>
          <w:szCs w:val="24"/>
        </w:rPr>
        <w:t>遷徙安排。</w:t>
      </w:r>
    </w:p>
    <w:p w:rsidR="00E7437F" w:rsidRPr="00F12DA1" w:rsidRDefault="00E7437F" w:rsidP="00E7437F">
      <w:pPr>
        <w:pStyle w:val="a3"/>
        <w:adjustRightInd w:val="0"/>
        <w:spacing w:line="360" w:lineRule="atLeast"/>
        <w:ind w:leftChars="0" w:left="1200"/>
        <w:jc w:val="both"/>
        <w:textAlignment w:val="baseline"/>
        <w:rPr>
          <w:rFonts w:ascii="Times New Roman" w:hAnsi="Times New Roman" w:cs="Times New Roman"/>
          <w:b/>
          <w:bCs/>
          <w:spacing w:val="20"/>
          <w:szCs w:val="24"/>
          <w:u w:val="single"/>
        </w:rPr>
      </w:pPr>
    </w:p>
    <w:p w:rsidR="00E7437F" w:rsidRPr="00661B5C" w:rsidRDefault="00E7437F" w:rsidP="00E7437F">
      <w:pPr>
        <w:pStyle w:val="a3"/>
        <w:numPr>
          <w:ilvl w:val="0"/>
          <w:numId w:val="14"/>
        </w:numPr>
        <w:adjustRightInd w:val="0"/>
        <w:spacing w:line="360" w:lineRule="atLeast"/>
        <w:ind w:leftChars="0"/>
        <w:jc w:val="both"/>
        <w:textAlignment w:val="baseline"/>
        <w:rPr>
          <w:rFonts w:ascii="Times New Roman" w:hAnsi="Times New Roman" w:cs="Times New Roman"/>
          <w:b/>
          <w:bCs/>
          <w:spacing w:val="20"/>
          <w:szCs w:val="24"/>
          <w:u w:val="single"/>
        </w:rPr>
      </w:pPr>
      <w:r w:rsidRPr="00661B5C">
        <w:rPr>
          <w:rFonts w:ascii="Times New Roman" w:hAnsi="Times New Roman" w:cs="Times New Roman"/>
          <w:bCs/>
          <w:spacing w:val="20"/>
          <w:szCs w:val="24"/>
        </w:rPr>
        <w:t>市建局</w:t>
      </w:r>
      <w:r w:rsidRPr="00661B5C">
        <w:rPr>
          <w:rFonts w:ascii="Times New Roman" w:hAnsi="Times New Roman" w:cs="Times New Roman"/>
          <w:bCs/>
          <w:spacing w:val="20"/>
          <w:szCs w:val="24"/>
          <w:u w:val="single"/>
        </w:rPr>
        <w:t>關以輝先生</w:t>
      </w:r>
      <w:r w:rsidRPr="00F12DA1">
        <w:rPr>
          <w:rFonts w:ascii="Times New Roman" w:hAnsi="Times New Roman" w:cs="Times New Roman" w:hint="eastAsia"/>
          <w:bCs/>
          <w:spacing w:val="20"/>
          <w:szCs w:val="24"/>
        </w:rPr>
        <w:t>指</w:t>
      </w:r>
      <w:r w:rsidRPr="00661B5C">
        <w:rPr>
          <w:rFonts w:ascii="Times New Roman" w:hAnsi="Times New Roman" w:cs="Times New Roman"/>
          <w:color w:val="000000"/>
          <w:spacing w:val="20"/>
          <w:szCs w:val="24"/>
          <w:u w:val="single"/>
        </w:rPr>
        <w:t>鄭麗琼議員</w:t>
      </w:r>
      <w:r>
        <w:rPr>
          <w:rFonts w:ascii="Times New Roman" w:hAnsi="Times New Roman" w:cs="Times New Roman" w:hint="eastAsia"/>
          <w:color w:val="000000"/>
          <w:spacing w:val="20"/>
          <w:szCs w:val="24"/>
        </w:rPr>
        <w:t>的理解準確</w:t>
      </w:r>
      <w:r w:rsidRPr="00661B5C">
        <w:rPr>
          <w:rFonts w:ascii="Times New Roman" w:hAnsi="Times New Roman" w:cs="Times New Roman"/>
          <w:bCs/>
          <w:spacing w:val="20"/>
          <w:szCs w:val="24"/>
        </w:rPr>
        <w:t>。</w:t>
      </w:r>
    </w:p>
    <w:p w:rsidR="00E7437F" w:rsidRPr="00661B5C" w:rsidRDefault="00E7437F" w:rsidP="00E7437F">
      <w:pPr>
        <w:adjustRightInd w:val="0"/>
        <w:spacing w:line="360" w:lineRule="atLeast"/>
        <w:jc w:val="both"/>
        <w:textAlignment w:val="baseline"/>
        <w:rPr>
          <w:bCs/>
          <w:spacing w:val="20"/>
          <w:u w:val="single"/>
        </w:rPr>
      </w:pPr>
    </w:p>
    <w:p w:rsidR="00E7437F" w:rsidRPr="001A4AF8" w:rsidRDefault="00E7437F" w:rsidP="00E7437F">
      <w:pPr>
        <w:pStyle w:val="a3"/>
        <w:numPr>
          <w:ilvl w:val="0"/>
          <w:numId w:val="14"/>
        </w:numPr>
        <w:adjustRightInd w:val="0"/>
        <w:spacing w:line="360" w:lineRule="atLeast"/>
        <w:ind w:leftChars="0"/>
        <w:jc w:val="both"/>
        <w:textAlignment w:val="baseline"/>
        <w:rPr>
          <w:rFonts w:ascii="Times New Roman" w:hAnsi="Times New Roman" w:cs="Times New Roman"/>
          <w:b/>
          <w:bCs/>
          <w:spacing w:val="20"/>
          <w:szCs w:val="24"/>
          <w:u w:val="single"/>
        </w:rPr>
      </w:pPr>
      <w:r w:rsidRPr="00661B5C">
        <w:rPr>
          <w:spacing w:val="20"/>
        </w:rPr>
        <w:t>皇后大道西</w:t>
      </w:r>
      <w:r w:rsidRPr="00661B5C">
        <w:rPr>
          <w:spacing w:val="20"/>
        </w:rPr>
        <w:t>/</w:t>
      </w:r>
      <w:r w:rsidRPr="00661B5C">
        <w:rPr>
          <w:spacing w:val="20"/>
        </w:rPr>
        <w:t>賢居里居民代</w:t>
      </w:r>
      <w:r w:rsidRPr="00661B5C">
        <w:rPr>
          <w:rFonts w:ascii="Times New Roman" w:hAnsi="Times New Roman" w:cs="Times New Roman"/>
          <w:bCs/>
          <w:spacing w:val="20"/>
          <w:szCs w:val="24"/>
          <w:u w:val="single"/>
        </w:rPr>
        <w:t>Mr. Chakara</w:t>
      </w:r>
      <w:r>
        <w:rPr>
          <w:rFonts w:ascii="Times New Roman" w:hAnsi="Times New Roman" w:cs="Times New Roman" w:hint="eastAsia"/>
          <w:bCs/>
          <w:spacing w:val="20"/>
          <w:szCs w:val="24"/>
          <w:u w:val="single"/>
          <w:lang w:eastAsia="zh-TW"/>
        </w:rPr>
        <w:t>v</w:t>
      </w:r>
      <w:r w:rsidRPr="00661B5C">
        <w:rPr>
          <w:rFonts w:ascii="Times New Roman" w:hAnsi="Times New Roman" w:cs="Times New Roman"/>
          <w:bCs/>
          <w:spacing w:val="20"/>
          <w:szCs w:val="24"/>
          <w:u w:val="single"/>
        </w:rPr>
        <w:t>arty</w:t>
      </w:r>
      <w:r>
        <w:rPr>
          <w:rFonts w:ascii="Times New Roman" w:hAnsi="Times New Roman" w:cs="Times New Roman" w:hint="eastAsia"/>
          <w:bCs/>
          <w:spacing w:val="20"/>
          <w:szCs w:val="24"/>
          <w:lang w:eastAsia="zh-TW"/>
        </w:rPr>
        <w:t>表示希望繼續租住其現居單位，但由於租金於重建項目宣布後攀升，他期望能得到相關協助，並對現時情況感到無奈。</w:t>
      </w:r>
    </w:p>
    <w:p w:rsidR="00E7437F" w:rsidRPr="00E61D0C" w:rsidRDefault="00E7437F" w:rsidP="00E7437F">
      <w:pPr>
        <w:adjustRightInd w:val="0"/>
        <w:spacing w:line="360" w:lineRule="atLeast"/>
        <w:jc w:val="both"/>
        <w:textAlignment w:val="baseline"/>
        <w:rPr>
          <w:b/>
          <w:bCs/>
          <w:spacing w:val="20"/>
          <w:u w:val="single"/>
        </w:rPr>
      </w:pPr>
    </w:p>
    <w:p w:rsidR="00E7437F" w:rsidRPr="00E801A5" w:rsidRDefault="00E7437F" w:rsidP="00E7437F">
      <w:pPr>
        <w:pStyle w:val="a3"/>
        <w:numPr>
          <w:ilvl w:val="0"/>
          <w:numId w:val="14"/>
        </w:numPr>
        <w:adjustRightInd w:val="0"/>
        <w:spacing w:line="360" w:lineRule="atLeast"/>
        <w:ind w:leftChars="0"/>
        <w:jc w:val="both"/>
        <w:textAlignment w:val="baseline"/>
        <w:rPr>
          <w:rFonts w:ascii="Times New Roman" w:hAnsi="Times New Roman" w:cs="Times New Roman"/>
          <w:b/>
          <w:bCs/>
          <w:spacing w:val="20"/>
          <w:szCs w:val="24"/>
          <w:u w:val="single"/>
        </w:rPr>
      </w:pPr>
      <w:r w:rsidRPr="00661B5C">
        <w:rPr>
          <w:rFonts w:ascii="Times New Roman" w:hAnsi="Times New Roman" w:cs="Times New Roman"/>
          <w:color w:val="000000"/>
          <w:spacing w:val="20"/>
          <w:szCs w:val="24"/>
          <w:u w:val="single"/>
        </w:rPr>
        <w:t>鄭麗琼議員</w:t>
      </w:r>
      <w:r>
        <w:rPr>
          <w:rFonts w:ascii="Times New Roman" w:hAnsi="Times New Roman" w:cs="Times New Roman" w:hint="eastAsia"/>
          <w:color w:val="000000"/>
          <w:spacing w:val="20"/>
          <w:szCs w:val="24"/>
        </w:rPr>
        <w:t>關注</w:t>
      </w:r>
      <w:r>
        <w:rPr>
          <w:rFonts w:ascii="Times New Roman" w:hAnsi="Times New Roman" w:cs="Times New Roman"/>
          <w:color w:val="000000"/>
          <w:spacing w:val="20"/>
          <w:szCs w:val="24"/>
          <w:lang w:eastAsia="zh-TW"/>
        </w:rPr>
        <w:t>市建局有否</w:t>
      </w:r>
      <w:r>
        <w:rPr>
          <w:rFonts w:ascii="Times New Roman" w:hAnsi="Times New Roman" w:cs="Times New Roman" w:hint="eastAsia"/>
          <w:color w:val="000000"/>
          <w:spacing w:val="20"/>
          <w:szCs w:val="24"/>
          <w:lang w:eastAsia="zh-TW"/>
        </w:rPr>
        <w:t>向市民提供有關</w:t>
      </w:r>
      <w:r>
        <w:rPr>
          <w:rFonts w:ascii="Times New Roman" w:hAnsi="Times New Roman" w:cs="Times New Roman"/>
          <w:color w:val="000000"/>
          <w:spacing w:val="20"/>
          <w:szCs w:val="24"/>
          <w:lang w:eastAsia="zh-TW"/>
        </w:rPr>
        <w:t>收購項目的中英</w:t>
      </w:r>
      <w:r>
        <w:rPr>
          <w:rFonts w:ascii="Times New Roman" w:hAnsi="Times New Roman" w:cs="Times New Roman" w:hint="eastAsia"/>
          <w:color w:val="000000"/>
          <w:spacing w:val="20"/>
          <w:szCs w:val="24"/>
          <w:lang w:eastAsia="zh-TW"/>
        </w:rPr>
        <w:t>版</w:t>
      </w:r>
      <w:r>
        <w:rPr>
          <w:rFonts w:ascii="Times New Roman" w:hAnsi="Times New Roman" w:cs="Times New Roman"/>
          <w:color w:val="000000"/>
          <w:spacing w:val="20"/>
          <w:szCs w:val="24"/>
          <w:lang w:eastAsia="zh-TW"/>
        </w:rPr>
        <w:t>資料</w:t>
      </w:r>
      <w:r w:rsidRPr="00661B5C">
        <w:rPr>
          <w:rFonts w:ascii="Times New Roman" w:hAnsi="Times New Roman" w:cs="Times New Roman"/>
          <w:color w:val="000000"/>
          <w:spacing w:val="20"/>
          <w:szCs w:val="24"/>
          <w:lang w:eastAsia="zh-TW"/>
        </w:rPr>
        <w:t>。</w:t>
      </w:r>
    </w:p>
    <w:p w:rsidR="00E7437F" w:rsidRPr="00C84A9F" w:rsidRDefault="00E7437F" w:rsidP="00E7437F">
      <w:pPr>
        <w:pStyle w:val="a3"/>
        <w:adjustRightInd w:val="0"/>
        <w:spacing w:line="360" w:lineRule="atLeast"/>
        <w:ind w:leftChars="0" w:left="1200"/>
        <w:jc w:val="both"/>
        <w:textAlignment w:val="baseline"/>
        <w:rPr>
          <w:rFonts w:ascii="Times New Roman" w:hAnsi="Times New Roman" w:cs="Times New Roman"/>
          <w:b/>
          <w:bCs/>
          <w:spacing w:val="20"/>
          <w:szCs w:val="24"/>
          <w:u w:val="single"/>
        </w:rPr>
      </w:pPr>
    </w:p>
    <w:p w:rsidR="00E7437F" w:rsidRPr="00661B5C" w:rsidRDefault="00E7437F" w:rsidP="00E7437F">
      <w:pPr>
        <w:widowControl w:val="0"/>
        <w:numPr>
          <w:ilvl w:val="0"/>
          <w:numId w:val="1"/>
        </w:numPr>
        <w:adjustRightInd w:val="0"/>
        <w:spacing w:line="360" w:lineRule="atLeast"/>
        <w:jc w:val="both"/>
        <w:textAlignment w:val="baseline"/>
        <w:rPr>
          <w:b/>
          <w:bCs/>
          <w:spacing w:val="20"/>
          <w:u w:val="single"/>
        </w:rPr>
      </w:pPr>
      <w:r w:rsidRPr="00661B5C">
        <w:rPr>
          <w:bCs/>
          <w:spacing w:val="20"/>
        </w:rPr>
        <w:t>市建局高級經理</w:t>
      </w:r>
      <w:r w:rsidRPr="00661B5C">
        <w:rPr>
          <w:bCs/>
          <w:spacing w:val="20"/>
        </w:rPr>
        <w:t>(</w:t>
      </w:r>
      <w:r w:rsidRPr="00661B5C">
        <w:rPr>
          <w:bCs/>
          <w:spacing w:val="20"/>
        </w:rPr>
        <w:t>收購及遷置</w:t>
      </w:r>
      <w:r w:rsidRPr="00661B5C">
        <w:rPr>
          <w:bCs/>
          <w:spacing w:val="20"/>
        </w:rPr>
        <w:t xml:space="preserve">) </w:t>
      </w:r>
      <w:r w:rsidRPr="00661B5C">
        <w:rPr>
          <w:bCs/>
          <w:spacing w:val="20"/>
          <w:u w:val="single"/>
        </w:rPr>
        <w:t>唐溢雯女士</w:t>
      </w:r>
      <w:r w:rsidRPr="00661B5C">
        <w:rPr>
          <w:bCs/>
          <w:spacing w:val="20"/>
        </w:rPr>
        <w:t>回應指於</w:t>
      </w:r>
      <w:r w:rsidRPr="00661B5C">
        <w:rPr>
          <w:spacing w:val="20"/>
        </w:rPr>
        <w:t>進行凍結人口調查登記時，</w:t>
      </w:r>
      <w:r>
        <w:rPr>
          <w:rFonts w:hint="eastAsia"/>
          <w:spacing w:val="20"/>
        </w:rPr>
        <w:t>已</w:t>
      </w:r>
      <w:r>
        <w:rPr>
          <w:spacing w:val="20"/>
        </w:rPr>
        <w:t>因應登記人</w:t>
      </w:r>
      <w:r w:rsidRPr="00661B5C">
        <w:rPr>
          <w:spacing w:val="20"/>
        </w:rPr>
        <w:t>的母語，</w:t>
      </w:r>
      <w:r>
        <w:rPr>
          <w:rFonts w:hint="eastAsia"/>
          <w:spacing w:val="20"/>
        </w:rPr>
        <w:t>相應派發中</w:t>
      </w:r>
      <w:r w:rsidRPr="00661B5C">
        <w:rPr>
          <w:spacing w:val="20"/>
        </w:rPr>
        <w:t>英文版的</w:t>
      </w:r>
      <w:r>
        <w:rPr>
          <w:rFonts w:hint="eastAsia"/>
          <w:spacing w:val="20"/>
        </w:rPr>
        <w:t>有關</w:t>
      </w:r>
      <w:r w:rsidRPr="00661B5C">
        <w:rPr>
          <w:color w:val="000000"/>
          <w:spacing w:val="20"/>
        </w:rPr>
        <w:t>收購</w:t>
      </w:r>
      <w:r>
        <w:rPr>
          <w:rFonts w:hint="eastAsia"/>
          <w:color w:val="000000"/>
          <w:spacing w:val="20"/>
        </w:rPr>
        <w:t>政策、租客特惠金發放安置安排等</w:t>
      </w:r>
      <w:r w:rsidRPr="00661B5C">
        <w:rPr>
          <w:color w:val="000000"/>
          <w:spacing w:val="20"/>
        </w:rPr>
        <w:t>資料。</w:t>
      </w:r>
    </w:p>
    <w:p w:rsidR="00E7437F" w:rsidRPr="00661B5C" w:rsidRDefault="00E7437F" w:rsidP="00E7437F">
      <w:pPr>
        <w:adjustRightInd w:val="0"/>
        <w:spacing w:line="360" w:lineRule="atLeast"/>
        <w:jc w:val="both"/>
        <w:textAlignment w:val="baseline"/>
        <w:rPr>
          <w:b/>
          <w:bCs/>
          <w:spacing w:val="20"/>
          <w:u w:val="single"/>
        </w:rPr>
      </w:pPr>
    </w:p>
    <w:p w:rsidR="00E7437F" w:rsidRDefault="00E7437F" w:rsidP="00E7437F">
      <w:pPr>
        <w:widowControl w:val="0"/>
        <w:numPr>
          <w:ilvl w:val="0"/>
          <w:numId w:val="1"/>
        </w:numPr>
        <w:adjustRightInd w:val="0"/>
        <w:spacing w:line="360" w:lineRule="atLeast"/>
        <w:jc w:val="both"/>
        <w:textAlignment w:val="baseline"/>
        <w:rPr>
          <w:b/>
          <w:bCs/>
          <w:spacing w:val="20"/>
          <w:u w:val="single"/>
        </w:rPr>
      </w:pPr>
      <w:r w:rsidRPr="00661B5C">
        <w:rPr>
          <w:spacing w:val="20"/>
        </w:rPr>
        <w:t>市區重建局規劃及設計總經理</w:t>
      </w:r>
      <w:r w:rsidRPr="00661B5C">
        <w:rPr>
          <w:bCs/>
          <w:spacing w:val="20"/>
          <w:u w:val="single"/>
        </w:rPr>
        <w:t>關以輝先生</w:t>
      </w:r>
      <w:r w:rsidRPr="00661B5C">
        <w:rPr>
          <w:bCs/>
          <w:spacing w:val="20"/>
        </w:rPr>
        <w:t>表示局方於收購簡報會亦</w:t>
      </w:r>
      <w:r>
        <w:rPr>
          <w:rFonts w:hint="eastAsia"/>
          <w:bCs/>
          <w:spacing w:val="20"/>
        </w:rPr>
        <w:t>有顧及</w:t>
      </w:r>
      <w:r>
        <w:rPr>
          <w:bCs/>
          <w:spacing w:val="20"/>
        </w:rPr>
        <w:t>外藉人士</w:t>
      </w:r>
      <w:r>
        <w:rPr>
          <w:rFonts w:hint="eastAsia"/>
          <w:bCs/>
          <w:spacing w:val="20"/>
        </w:rPr>
        <w:t>的</w:t>
      </w:r>
      <w:r w:rsidRPr="00661B5C">
        <w:rPr>
          <w:bCs/>
          <w:spacing w:val="20"/>
        </w:rPr>
        <w:t>需要</w:t>
      </w:r>
      <w:r>
        <w:rPr>
          <w:rFonts w:hint="eastAsia"/>
          <w:bCs/>
          <w:spacing w:val="20"/>
        </w:rPr>
        <w:t>，詢問是否需提供外語</w:t>
      </w:r>
      <w:r w:rsidRPr="00661B5C">
        <w:rPr>
          <w:bCs/>
          <w:spacing w:val="20"/>
        </w:rPr>
        <w:t>翻譯</w:t>
      </w:r>
      <w:r>
        <w:rPr>
          <w:rFonts w:hint="eastAsia"/>
          <w:bCs/>
          <w:spacing w:val="20"/>
        </w:rPr>
        <w:t>服務</w:t>
      </w:r>
      <w:r w:rsidRPr="00661B5C">
        <w:rPr>
          <w:bCs/>
          <w:spacing w:val="20"/>
        </w:rPr>
        <w:t>。</w:t>
      </w:r>
    </w:p>
    <w:p w:rsidR="00E7437F" w:rsidRDefault="00E7437F" w:rsidP="00E7437F">
      <w:pPr>
        <w:widowControl w:val="0"/>
        <w:adjustRightInd w:val="0"/>
        <w:spacing w:line="360" w:lineRule="atLeast"/>
        <w:jc w:val="both"/>
        <w:textAlignment w:val="baseline"/>
        <w:rPr>
          <w:bCs/>
          <w:spacing w:val="20"/>
          <w:u w:val="single"/>
        </w:rPr>
      </w:pPr>
    </w:p>
    <w:p w:rsidR="00E7437F" w:rsidRPr="00BB53DB" w:rsidRDefault="00E7437F" w:rsidP="00E7437F">
      <w:pPr>
        <w:widowControl w:val="0"/>
        <w:numPr>
          <w:ilvl w:val="0"/>
          <w:numId w:val="1"/>
        </w:numPr>
        <w:adjustRightInd w:val="0"/>
        <w:spacing w:line="360" w:lineRule="atLeast"/>
        <w:jc w:val="both"/>
        <w:textAlignment w:val="baseline"/>
        <w:rPr>
          <w:bCs/>
          <w:spacing w:val="20"/>
          <w:u w:val="single"/>
        </w:rPr>
      </w:pPr>
      <w:r w:rsidRPr="00236D59">
        <w:rPr>
          <w:bCs/>
          <w:spacing w:val="20"/>
          <w:u w:val="single"/>
        </w:rPr>
        <w:t>主席</w:t>
      </w:r>
      <w:r>
        <w:rPr>
          <w:bCs/>
          <w:spacing w:val="20"/>
        </w:rPr>
        <w:t>表示項目</w:t>
      </w:r>
      <w:r>
        <w:rPr>
          <w:rFonts w:hint="eastAsia"/>
          <w:bCs/>
          <w:spacing w:val="20"/>
        </w:rPr>
        <w:t>仍處於</w:t>
      </w:r>
      <w:r w:rsidRPr="00236D59">
        <w:rPr>
          <w:bCs/>
          <w:spacing w:val="20"/>
        </w:rPr>
        <w:t>初步階段，</w:t>
      </w:r>
      <w:r>
        <w:rPr>
          <w:rFonts w:hint="eastAsia"/>
          <w:bCs/>
          <w:spacing w:val="20"/>
        </w:rPr>
        <w:t>相信市建局暫</w:t>
      </w:r>
      <w:r>
        <w:rPr>
          <w:spacing w:val="20"/>
          <w:kern w:val="2"/>
        </w:rPr>
        <w:t>未有</w:t>
      </w:r>
      <w:r>
        <w:rPr>
          <w:rFonts w:hint="eastAsia"/>
          <w:spacing w:val="20"/>
          <w:kern w:val="2"/>
        </w:rPr>
        <w:t>其他</w:t>
      </w:r>
      <w:r w:rsidRPr="00236D59">
        <w:rPr>
          <w:spacing w:val="20"/>
          <w:kern w:val="2"/>
        </w:rPr>
        <w:t>資料提供</w:t>
      </w:r>
      <w:r>
        <w:rPr>
          <w:spacing w:val="20"/>
          <w:kern w:val="2"/>
        </w:rPr>
        <w:t>，期望</w:t>
      </w:r>
      <w:r>
        <w:rPr>
          <w:rFonts w:hint="eastAsia"/>
          <w:spacing w:val="20"/>
          <w:kern w:val="2"/>
        </w:rPr>
        <w:t>局方</w:t>
      </w:r>
      <w:r w:rsidRPr="00236D59">
        <w:rPr>
          <w:spacing w:val="20"/>
          <w:kern w:val="2"/>
        </w:rPr>
        <w:t>可於短期內</w:t>
      </w:r>
      <w:r>
        <w:rPr>
          <w:rFonts w:hint="eastAsia"/>
          <w:spacing w:val="20"/>
          <w:kern w:val="2"/>
        </w:rPr>
        <w:t>向</w:t>
      </w:r>
      <w:r w:rsidRPr="00236D59">
        <w:rPr>
          <w:spacing w:val="20"/>
          <w:kern w:val="2"/>
        </w:rPr>
        <w:t>市民及委員</w:t>
      </w:r>
      <w:r>
        <w:rPr>
          <w:spacing w:val="20"/>
          <w:kern w:val="2"/>
        </w:rPr>
        <w:t>提供更多資訊</w:t>
      </w:r>
      <w:r w:rsidRPr="00236D59">
        <w:rPr>
          <w:spacing w:val="20"/>
          <w:kern w:val="2"/>
        </w:rPr>
        <w:t>。</w:t>
      </w:r>
    </w:p>
    <w:p w:rsidR="00E7437F" w:rsidRDefault="00E7437F" w:rsidP="00E7437F">
      <w:pPr>
        <w:widowControl w:val="0"/>
        <w:adjustRightInd w:val="0"/>
        <w:spacing w:line="360" w:lineRule="atLeast"/>
        <w:jc w:val="both"/>
        <w:textAlignment w:val="baseline"/>
        <w:rPr>
          <w:spacing w:val="20"/>
        </w:rPr>
      </w:pPr>
    </w:p>
    <w:p w:rsidR="00E7437F" w:rsidRDefault="00E7437F" w:rsidP="00E7437F">
      <w:pPr>
        <w:widowControl w:val="0"/>
        <w:numPr>
          <w:ilvl w:val="0"/>
          <w:numId w:val="1"/>
        </w:numPr>
        <w:adjustRightInd w:val="0"/>
        <w:spacing w:line="360" w:lineRule="atLeast"/>
        <w:jc w:val="both"/>
        <w:textAlignment w:val="baseline"/>
        <w:rPr>
          <w:bCs/>
          <w:spacing w:val="20"/>
          <w:u w:val="single"/>
        </w:rPr>
      </w:pPr>
      <w:r w:rsidRPr="00661B5C">
        <w:rPr>
          <w:spacing w:val="20"/>
        </w:rPr>
        <w:t>基督教家庭服務中心市區重建社區服務隊服務經理</w:t>
      </w:r>
      <w:r w:rsidRPr="00661B5C">
        <w:rPr>
          <w:spacing w:val="20"/>
          <w:u w:val="single"/>
        </w:rPr>
        <w:t>李燕嫺女士</w:t>
      </w:r>
      <w:r w:rsidRPr="00661B5C">
        <w:rPr>
          <w:bCs/>
          <w:spacing w:val="20"/>
        </w:rPr>
        <w:t>補充</w:t>
      </w:r>
      <w:r>
        <w:rPr>
          <w:rFonts w:hint="eastAsia"/>
          <w:bCs/>
          <w:spacing w:val="20"/>
        </w:rPr>
        <w:t>曾就</w:t>
      </w:r>
      <w:r w:rsidRPr="00661B5C">
        <w:rPr>
          <w:bCs/>
          <w:spacing w:val="20"/>
          <w:u w:val="single"/>
        </w:rPr>
        <w:t>Mr. Chakara</w:t>
      </w:r>
      <w:r>
        <w:rPr>
          <w:rFonts w:hint="eastAsia"/>
          <w:bCs/>
          <w:spacing w:val="20"/>
          <w:u w:val="single"/>
        </w:rPr>
        <w:t>v</w:t>
      </w:r>
      <w:r w:rsidRPr="00661B5C">
        <w:rPr>
          <w:bCs/>
          <w:spacing w:val="20"/>
          <w:u w:val="single"/>
        </w:rPr>
        <w:t>arty</w:t>
      </w:r>
      <w:r>
        <w:rPr>
          <w:rFonts w:hint="eastAsia"/>
          <w:bCs/>
          <w:spacing w:val="20"/>
          <w:u w:val="single"/>
        </w:rPr>
        <w:t>個案</w:t>
      </w:r>
      <w:r w:rsidRPr="00BB53DB">
        <w:rPr>
          <w:bCs/>
          <w:spacing w:val="20"/>
        </w:rPr>
        <w:t>聯絡市建局</w:t>
      </w:r>
      <w:r>
        <w:rPr>
          <w:rFonts w:hint="eastAsia"/>
          <w:bCs/>
          <w:spacing w:val="20"/>
        </w:rPr>
        <w:t>作</w:t>
      </w:r>
      <w:r w:rsidRPr="00BB53DB">
        <w:rPr>
          <w:rFonts w:hint="eastAsia"/>
          <w:bCs/>
          <w:spacing w:val="20"/>
        </w:rPr>
        <w:t>跟進</w:t>
      </w:r>
      <w:r w:rsidRPr="00BB53DB">
        <w:rPr>
          <w:bCs/>
          <w:spacing w:val="20"/>
        </w:rPr>
        <w:t>，</w:t>
      </w:r>
      <w:r w:rsidRPr="00BB53DB">
        <w:rPr>
          <w:rFonts w:hint="eastAsia"/>
          <w:bCs/>
          <w:spacing w:val="20"/>
        </w:rPr>
        <w:t>期</w:t>
      </w:r>
      <w:r w:rsidRPr="00BB53DB">
        <w:rPr>
          <w:bCs/>
          <w:spacing w:val="20"/>
        </w:rPr>
        <w:t>望</w:t>
      </w:r>
      <w:r w:rsidRPr="00BB53DB">
        <w:rPr>
          <w:rFonts w:hint="eastAsia"/>
          <w:bCs/>
          <w:spacing w:val="20"/>
        </w:rPr>
        <w:t>局方能</w:t>
      </w:r>
      <w:r w:rsidRPr="00BB53DB">
        <w:rPr>
          <w:bCs/>
          <w:spacing w:val="20"/>
        </w:rPr>
        <w:t>妥善</w:t>
      </w:r>
      <w:r>
        <w:rPr>
          <w:rFonts w:hint="eastAsia"/>
          <w:bCs/>
          <w:spacing w:val="20"/>
        </w:rPr>
        <w:t>提供協助</w:t>
      </w:r>
      <w:r w:rsidRPr="00BB53DB">
        <w:rPr>
          <w:bCs/>
          <w:spacing w:val="20"/>
        </w:rPr>
        <w:t>。</w:t>
      </w:r>
    </w:p>
    <w:p w:rsidR="00E7437F" w:rsidRDefault="00E7437F" w:rsidP="00E7437F">
      <w:pPr>
        <w:widowControl w:val="0"/>
        <w:adjustRightInd w:val="0"/>
        <w:spacing w:line="360" w:lineRule="atLeast"/>
        <w:jc w:val="both"/>
        <w:textAlignment w:val="baseline"/>
        <w:rPr>
          <w:bCs/>
          <w:spacing w:val="20"/>
          <w:u w:val="single"/>
        </w:rPr>
      </w:pPr>
    </w:p>
    <w:p w:rsidR="00E7437F" w:rsidRPr="00F21F47" w:rsidRDefault="00E7437F" w:rsidP="00E7437F">
      <w:pPr>
        <w:widowControl w:val="0"/>
        <w:numPr>
          <w:ilvl w:val="0"/>
          <w:numId w:val="1"/>
        </w:numPr>
        <w:adjustRightInd w:val="0"/>
        <w:spacing w:line="360" w:lineRule="atLeast"/>
        <w:jc w:val="both"/>
        <w:textAlignment w:val="baseline"/>
        <w:rPr>
          <w:bCs/>
          <w:spacing w:val="20"/>
          <w:u w:val="single"/>
        </w:rPr>
      </w:pPr>
      <w:r w:rsidRPr="00F21F47">
        <w:rPr>
          <w:bCs/>
          <w:spacing w:val="20"/>
          <w:u w:val="single"/>
        </w:rPr>
        <w:t>主席</w:t>
      </w:r>
      <w:r w:rsidRPr="00F21F47">
        <w:rPr>
          <w:bCs/>
          <w:spacing w:val="20"/>
        </w:rPr>
        <w:t>表示</w:t>
      </w:r>
      <w:r>
        <w:rPr>
          <w:rFonts w:hint="eastAsia"/>
          <w:bCs/>
          <w:spacing w:val="20"/>
        </w:rPr>
        <w:t>於</w:t>
      </w:r>
      <w:r w:rsidRPr="00F21F47">
        <w:rPr>
          <w:bCs/>
          <w:spacing w:val="20"/>
        </w:rPr>
        <w:t>市建局</w:t>
      </w:r>
      <w:r>
        <w:rPr>
          <w:rFonts w:hint="eastAsia"/>
          <w:bCs/>
          <w:spacing w:val="20"/>
        </w:rPr>
        <w:t>宣布</w:t>
      </w:r>
      <w:r w:rsidRPr="00F21F47">
        <w:rPr>
          <w:bCs/>
          <w:spacing w:val="20"/>
        </w:rPr>
        <w:t>項目</w:t>
      </w:r>
      <w:r>
        <w:rPr>
          <w:rFonts w:hint="eastAsia"/>
          <w:bCs/>
          <w:spacing w:val="20"/>
        </w:rPr>
        <w:t>但項目</w:t>
      </w:r>
      <w:r>
        <w:rPr>
          <w:bCs/>
          <w:spacing w:val="20"/>
        </w:rPr>
        <w:t>未獲政府批准</w:t>
      </w:r>
      <w:r>
        <w:rPr>
          <w:rFonts w:hint="eastAsia"/>
          <w:bCs/>
          <w:spacing w:val="20"/>
        </w:rPr>
        <w:t>的情況下</w:t>
      </w:r>
      <w:r w:rsidRPr="00F21F47">
        <w:rPr>
          <w:bCs/>
          <w:spacing w:val="20"/>
        </w:rPr>
        <w:t>，</w:t>
      </w:r>
      <w:r>
        <w:rPr>
          <w:bCs/>
          <w:spacing w:val="20"/>
        </w:rPr>
        <w:t>市場</w:t>
      </w:r>
      <w:r>
        <w:rPr>
          <w:rFonts w:hint="eastAsia"/>
          <w:bCs/>
          <w:spacing w:val="20"/>
        </w:rPr>
        <w:t>會就消息自行作調整</w:t>
      </w:r>
      <w:r>
        <w:rPr>
          <w:bCs/>
          <w:spacing w:val="20"/>
        </w:rPr>
        <w:t>，</w:t>
      </w:r>
      <w:r>
        <w:rPr>
          <w:rFonts w:hint="eastAsia"/>
          <w:bCs/>
          <w:spacing w:val="20"/>
        </w:rPr>
        <w:t>亦會對住戶帶來影響</w:t>
      </w:r>
      <w:r w:rsidRPr="00F21F47">
        <w:rPr>
          <w:bCs/>
          <w:spacing w:val="20"/>
        </w:rPr>
        <w:t>，</w:t>
      </w:r>
      <w:r>
        <w:rPr>
          <w:bCs/>
          <w:spacing w:val="20"/>
        </w:rPr>
        <w:t>他</w:t>
      </w:r>
      <w:r w:rsidRPr="00F21F47">
        <w:rPr>
          <w:bCs/>
          <w:spacing w:val="20"/>
        </w:rPr>
        <w:t>期望市建局</w:t>
      </w:r>
      <w:r>
        <w:rPr>
          <w:rFonts w:hint="eastAsia"/>
          <w:bCs/>
          <w:spacing w:val="20"/>
        </w:rPr>
        <w:t>能</w:t>
      </w:r>
      <w:r>
        <w:rPr>
          <w:bCs/>
          <w:spacing w:val="20"/>
        </w:rPr>
        <w:t>妥善處理市民查詢及增加資訊</w:t>
      </w:r>
      <w:r w:rsidRPr="00F21F47">
        <w:rPr>
          <w:bCs/>
          <w:spacing w:val="20"/>
        </w:rPr>
        <w:t>透明度。</w:t>
      </w:r>
    </w:p>
    <w:p w:rsidR="00E7437F" w:rsidRPr="00661B5C" w:rsidRDefault="00E7437F" w:rsidP="00E7437F">
      <w:pPr>
        <w:autoSpaceDE w:val="0"/>
        <w:autoSpaceDN w:val="0"/>
        <w:adjustRightInd w:val="0"/>
        <w:jc w:val="both"/>
        <w:rPr>
          <w:b/>
          <w:bCs/>
          <w:spacing w:val="20"/>
          <w:u w:val="single"/>
        </w:rPr>
      </w:pPr>
    </w:p>
    <w:p w:rsidR="00E7437F" w:rsidRPr="00661B5C" w:rsidRDefault="00E7437F" w:rsidP="00E7437F">
      <w:pPr>
        <w:autoSpaceDE w:val="0"/>
        <w:autoSpaceDN w:val="0"/>
        <w:adjustRightInd w:val="0"/>
        <w:jc w:val="both"/>
        <w:rPr>
          <w:b/>
          <w:bCs/>
          <w:spacing w:val="20"/>
          <w:u w:val="single"/>
        </w:rPr>
      </w:pPr>
      <w:r w:rsidRPr="00661B5C">
        <w:rPr>
          <w:b/>
          <w:bCs/>
          <w:spacing w:val="20"/>
          <w:u w:val="single"/>
        </w:rPr>
        <w:t>第</w:t>
      </w:r>
      <w:r w:rsidRPr="00661B5C">
        <w:rPr>
          <w:b/>
          <w:bCs/>
          <w:spacing w:val="20"/>
          <w:u w:val="single"/>
        </w:rPr>
        <w:t>10</w:t>
      </w:r>
      <w:r w:rsidRPr="00661B5C">
        <w:rPr>
          <w:b/>
          <w:bCs/>
          <w:spacing w:val="20"/>
          <w:u w:val="single"/>
        </w:rPr>
        <w:t>項：其他事項</w:t>
      </w:r>
    </w:p>
    <w:p w:rsidR="00E7437F" w:rsidRPr="00661B5C" w:rsidRDefault="00E7437F" w:rsidP="00E7437F">
      <w:pPr>
        <w:widowControl w:val="0"/>
        <w:numPr>
          <w:ilvl w:val="0"/>
          <w:numId w:val="1"/>
        </w:numPr>
        <w:adjustRightInd w:val="0"/>
        <w:spacing w:line="360" w:lineRule="atLeast"/>
        <w:jc w:val="both"/>
        <w:textAlignment w:val="baseline"/>
        <w:rPr>
          <w:color w:val="000000"/>
          <w:spacing w:val="20"/>
        </w:rPr>
      </w:pPr>
      <w:r w:rsidRPr="00661B5C">
        <w:rPr>
          <w:color w:val="000000"/>
          <w:spacing w:val="20"/>
        </w:rPr>
        <w:t>小組沒有其他事項。</w:t>
      </w:r>
    </w:p>
    <w:p w:rsidR="00E7437F" w:rsidRPr="00661B5C" w:rsidRDefault="00E7437F" w:rsidP="00E7437F">
      <w:pPr>
        <w:autoSpaceDE w:val="0"/>
        <w:autoSpaceDN w:val="0"/>
        <w:adjustRightInd w:val="0"/>
        <w:jc w:val="both"/>
        <w:rPr>
          <w:b/>
          <w:bCs/>
          <w:spacing w:val="20"/>
          <w:u w:val="single"/>
        </w:rPr>
      </w:pPr>
    </w:p>
    <w:p w:rsidR="00E7437F" w:rsidRPr="00661B5C" w:rsidRDefault="00E7437F" w:rsidP="00E7437F">
      <w:pPr>
        <w:autoSpaceDE w:val="0"/>
        <w:autoSpaceDN w:val="0"/>
        <w:adjustRightInd w:val="0"/>
        <w:jc w:val="both"/>
        <w:rPr>
          <w:b/>
          <w:bCs/>
          <w:spacing w:val="20"/>
          <w:u w:val="single"/>
        </w:rPr>
      </w:pPr>
      <w:r w:rsidRPr="00661B5C">
        <w:rPr>
          <w:b/>
          <w:bCs/>
          <w:spacing w:val="20"/>
          <w:u w:val="single"/>
        </w:rPr>
        <w:t>第</w:t>
      </w:r>
      <w:r w:rsidRPr="00661B5C">
        <w:rPr>
          <w:b/>
          <w:bCs/>
          <w:spacing w:val="20"/>
          <w:u w:val="single"/>
        </w:rPr>
        <w:t>11</w:t>
      </w:r>
      <w:r w:rsidRPr="00661B5C">
        <w:rPr>
          <w:b/>
          <w:bCs/>
          <w:spacing w:val="20"/>
          <w:u w:val="single"/>
        </w:rPr>
        <w:t>項：下次開會日期：</w:t>
      </w:r>
    </w:p>
    <w:p w:rsidR="00E7437F" w:rsidRPr="00661B5C" w:rsidRDefault="00E7437F" w:rsidP="00E7437F">
      <w:pPr>
        <w:widowControl w:val="0"/>
        <w:numPr>
          <w:ilvl w:val="0"/>
          <w:numId w:val="1"/>
        </w:numPr>
        <w:adjustRightInd w:val="0"/>
        <w:spacing w:line="360" w:lineRule="atLeast"/>
        <w:jc w:val="both"/>
        <w:textAlignment w:val="baseline"/>
        <w:rPr>
          <w:color w:val="000000"/>
          <w:spacing w:val="20"/>
        </w:rPr>
      </w:pPr>
      <w:r w:rsidRPr="00661B5C">
        <w:rPr>
          <w:color w:val="000000"/>
          <w:spacing w:val="20"/>
        </w:rPr>
        <w:t>下次會議日期容後公布。</w:t>
      </w:r>
    </w:p>
    <w:p w:rsidR="00E7437F" w:rsidRPr="00661B5C" w:rsidRDefault="00E7437F" w:rsidP="00E7437F">
      <w:pPr>
        <w:adjustRightInd w:val="0"/>
        <w:spacing w:line="360" w:lineRule="atLeast"/>
        <w:jc w:val="both"/>
        <w:textAlignment w:val="baseline"/>
        <w:rPr>
          <w:spacing w:val="20"/>
        </w:rPr>
      </w:pPr>
    </w:p>
    <w:p w:rsidR="00E7437F" w:rsidRPr="00661B5C" w:rsidRDefault="00E7437F" w:rsidP="00E7437F">
      <w:pPr>
        <w:rPr>
          <w:rFonts w:ascii="新細明體" w:hAnsi="新細明體"/>
          <w:spacing w:val="20"/>
        </w:rPr>
      </w:pPr>
      <w:r w:rsidRPr="00661B5C">
        <w:rPr>
          <w:rFonts w:ascii="新細明體" w:hAnsi="新細明體" w:hint="eastAsia"/>
          <w:spacing w:val="20"/>
        </w:rPr>
        <w:t>中西區區議會秘書處</w:t>
      </w:r>
    </w:p>
    <w:p w:rsidR="00677108" w:rsidRPr="00677108" w:rsidRDefault="00E7437F" w:rsidP="00677108">
      <w:pPr>
        <w:ind w:right="-454"/>
        <w:jc w:val="both"/>
      </w:pPr>
      <w:r w:rsidRPr="00661B5C">
        <w:rPr>
          <w:rFonts w:ascii="新細明體" w:hAnsi="新細明體" w:hint="eastAsia"/>
          <w:spacing w:val="20"/>
        </w:rPr>
        <w:t>二零一八年十月</w:t>
      </w:r>
    </w:p>
    <w:p w:rsidR="00677108" w:rsidRDefault="00677108" w:rsidP="00677108"/>
    <w:p w:rsidR="00D7070E" w:rsidRPr="00677108" w:rsidRDefault="00D7070E" w:rsidP="00677108">
      <w:pPr>
        <w:ind w:right="720"/>
        <w:jc w:val="right"/>
      </w:pPr>
    </w:p>
    <w:sectPr w:rsidR="00D7070E" w:rsidRPr="00677108">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943" w:rsidRDefault="00224943">
      <w:r>
        <w:separator/>
      </w:r>
    </w:p>
  </w:endnote>
  <w:endnote w:type="continuationSeparator" w:id="0">
    <w:p w:rsidR="00224943" w:rsidRDefault="00224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F09" w:rsidRDefault="004E6F09">
    <w:pPr>
      <w:pStyle w:val="a6"/>
      <w:jc w:val="right"/>
    </w:pPr>
    <w:r>
      <w:fldChar w:fldCharType="begin"/>
    </w:r>
    <w:r>
      <w:instrText>PAGE   \* MERGEFORMAT</w:instrText>
    </w:r>
    <w:r>
      <w:fldChar w:fldCharType="separate"/>
    </w:r>
    <w:r w:rsidR="00A313B0" w:rsidRPr="00A313B0">
      <w:rPr>
        <w:noProof/>
        <w:lang w:val="zh-TW"/>
      </w:rPr>
      <w:t>2</w:t>
    </w:r>
    <w:r>
      <w:fldChar w:fldCharType="end"/>
    </w:r>
  </w:p>
  <w:p w:rsidR="004E6F09" w:rsidRDefault="004E6F0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943" w:rsidRDefault="00224943">
      <w:r>
        <w:separator/>
      </w:r>
    </w:p>
  </w:footnote>
  <w:footnote w:type="continuationSeparator" w:id="0">
    <w:p w:rsidR="00224943" w:rsidRDefault="002249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74AD3"/>
    <w:multiLevelType w:val="hybridMultilevel"/>
    <w:tmpl w:val="96F0EF10"/>
    <w:lvl w:ilvl="0" w:tplc="C390E0A4">
      <w:start w:val="1"/>
      <w:numFmt w:val="lowerRoman"/>
      <w:lvlText w:val="(%1)"/>
      <w:lvlJc w:val="left"/>
      <w:pPr>
        <w:ind w:left="1200" w:hanging="720"/>
      </w:pPr>
      <w:rPr>
        <w:rFonts w:hint="eastAsia"/>
        <w:color w:val="000000"/>
        <w:u w:val="none"/>
      </w:r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1" w15:restartNumberingAfterBreak="0">
    <w:nsid w:val="0EFC019A"/>
    <w:multiLevelType w:val="hybridMultilevel"/>
    <w:tmpl w:val="239EC60E"/>
    <w:lvl w:ilvl="0" w:tplc="9B942AF8">
      <w:start w:val="1"/>
      <w:numFmt w:val="lowerRoman"/>
      <w:lvlText w:val="(%1)"/>
      <w:lvlJc w:val="left"/>
      <w:pPr>
        <w:ind w:left="1200" w:hanging="720"/>
      </w:pPr>
      <w:rPr>
        <w:rFonts w:hint="default"/>
        <w:b w:val="0"/>
      </w:r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2" w15:restartNumberingAfterBreak="0">
    <w:nsid w:val="15AD438C"/>
    <w:multiLevelType w:val="hybridMultilevel"/>
    <w:tmpl w:val="C1B26C18"/>
    <w:lvl w:ilvl="0" w:tplc="043A67B0">
      <w:start w:val="2"/>
      <w:numFmt w:val="decimal"/>
      <w:lvlText w:val="%1."/>
      <w:lvlJc w:val="left"/>
      <w:pPr>
        <w:tabs>
          <w:tab w:val="num" w:pos="622"/>
        </w:tabs>
        <w:ind w:left="622" w:hanging="480"/>
      </w:pPr>
      <w:rPr>
        <w:rFonts w:hint="eastAsia"/>
        <w:b w:val="0"/>
        <w:i w:val="0"/>
        <w:color w:val="000000"/>
      </w:rPr>
    </w:lvl>
    <w:lvl w:ilvl="1" w:tplc="1F58BD86">
      <w:start w:val="1"/>
      <w:numFmt w:val="lowerRoman"/>
      <w:lvlText w:val="(%2)"/>
      <w:lvlJc w:val="left"/>
      <w:pPr>
        <w:tabs>
          <w:tab w:val="num" w:pos="1287"/>
        </w:tabs>
        <w:ind w:left="1047" w:hanging="480"/>
      </w:pPr>
      <w:rPr>
        <w:rFonts w:hint="eastAsia"/>
      </w:rPr>
    </w:lvl>
    <w:lvl w:ilvl="2" w:tplc="90348AC4">
      <w:start w:val="1"/>
      <w:numFmt w:val="lowerLetter"/>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98D7DC7"/>
    <w:multiLevelType w:val="hybridMultilevel"/>
    <w:tmpl w:val="38E07B1E"/>
    <w:lvl w:ilvl="0" w:tplc="AA565682">
      <w:start w:val="6"/>
      <w:numFmt w:val="lowerRoman"/>
      <w:lvlText w:val="%1."/>
      <w:lvlJc w:val="right"/>
      <w:pPr>
        <w:tabs>
          <w:tab w:val="num" w:pos="720"/>
        </w:tabs>
        <w:ind w:left="720" w:hanging="360"/>
      </w:pPr>
    </w:lvl>
    <w:lvl w:ilvl="1" w:tplc="2F1A83DA" w:tentative="1">
      <w:start w:val="1"/>
      <w:numFmt w:val="decimal"/>
      <w:lvlText w:val="%2."/>
      <w:lvlJc w:val="left"/>
      <w:pPr>
        <w:tabs>
          <w:tab w:val="num" w:pos="1440"/>
        </w:tabs>
        <w:ind w:left="1440" w:hanging="360"/>
      </w:pPr>
    </w:lvl>
    <w:lvl w:ilvl="2" w:tplc="D9A64D9A" w:tentative="1">
      <w:start w:val="1"/>
      <w:numFmt w:val="decimal"/>
      <w:lvlText w:val="%3."/>
      <w:lvlJc w:val="left"/>
      <w:pPr>
        <w:tabs>
          <w:tab w:val="num" w:pos="2160"/>
        </w:tabs>
        <w:ind w:left="2160" w:hanging="360"/>
      </w:pPr>
    </w:lvl>
    <w:lvl w:ilvl="3" w:tplc="61D468DE" w:tentative="1">
      <w:start w:val="1"/>
      <w:numFmt w:val="decimal"/>
      <w:lvlText w:val="%4."/>
      <w:lvlJc w:val="left"/>
      <w:pPr>
        <w:tabs>
          <w:tab w:val="num" w:pos="2880"/>
        </w:tabs>
        <w:ind w:left="2880" w:hanging="360"/>
      </w:pPr>
    </w:lvl>
    <w:lvl w:ilvl="4" w:tplc="A9E65C0C" w:tentative="1">
      <w:start w:val="1"/>
      <w:numFmt w:val="decimal"/>
      <w:lvlText w:val="%5."/>
      <w:lvlJc w:val="left"/>
      <w:pPr>
        <w:tabs>
          <w:tab w:val="num" w:pos="3600"/>
        </w:tabs>
        <w:ind w:left="3600" w:hanging="360"/>
      </w:pPr>
    </w:lvl>
    <w:lvl w:ilvl="5" w:tplc="9FFE5F92" w:tentative="1">
      <w:start w:val="1"/>
      <w:numFmt w:val="decimal"/>
      <w:lvlText w:val="%6."/>
      <w:lvlJc w:val="left"/>
      <w:pPr>
        <w:tabs>
          <w:tab w:val="num" w:pos="4320"/>
        </w:tabs>
        <w:ind w:left="4320" w:hanging="360"/>
      </w:pPr>
    </w:lvl>
    <w:lvl w:ilvl="6" w:tplc="C9345474" w:tentative="1">
      <w:start w:val="1"/>
      <w:numFmt w:val="decimal"/>
      <w:lvlText w:val="%7."/>
      <w:lvlJc w:val="left"/>
      <w:pPr>
        <w:tabs>
          <w:tab w:val="num" w:pos="5040"/>
        </w:tabs>
        <w:ind w:left="5040" w:hanging="360"/>
      </w:pPr>
    </w:lvl>
    <w:lvl w:ilvl="7" w:tplc="6546AB68" w:tentative="1">
      <w:start w:val="1"/>
      <w:numFmt w:val="decimal"/>
      <w:lvlText w:val="%8."/>
      <w:lvlJc w:val="left"/>
      <w:pPr>
        <w:tabs>
          <w:tab w:val="num" w:pos="5760"/>
        </w:tabs>
        <w:ind w:left="5760" w:hanging="360"/>
      </w:pPr>
    </w:lvl>
    <w:lvl w:ilvl="8" w:tplc="6A8C1D52" w:tentative="1">
      <w:start w:val="1"/>
      <w:numFmt w:val="decimal"/>
      <w:lvlText w:val="%9."/>
      <w:lvlJc w:val="left"/>
      <w:pPr>
        <w:tabs>
          <w:tab w:val="num" w:pos="6480"/>
        </w:tabs>
        <w:ind w:left="6480" w:hanging="360"/>
      </w:pPr>
    </w:lvl>
  </w:abstractNum>
  <w:abstractNum w:abstractNumId="4" w15:restartNumberingAfterBreak="0">
    <w:nsid w:val="1D1C042C"/>
    <w:multiLevelType w:val="hybridMultilevel"/>
    <w:tmpl w:val="63E85068"/>
    <w:lvl w:ilvl="0" w:tplc="2440042C">
      <w:start w:val="9"/>
      <w:numFmt w:val="lowerRoman"/>
      <w:lvlText w:val="%1."/>
      <w:lvlJc w:val="right"/>
      <w:pPr>
        <w:tabs>
          <w:tab w:val="num" w:pos="720"/>
        </w:tabs>
        <w:ind w:left="720" w:hanging="360"/>
      </w:pPr>
    </w:lvl>
    <w:lvl w:ilvl="1" w:tplc="59DCC1B0" w:tentative="1">
      <w:start w:val="1"/>
      <w:numFmt w:val="decimal"/>
      <w:lvlText w:val="%2."/>
      <w:lvlJc w:val="left"/>
      <w:pPr>
        <w:tabs>
          <w:tab w:val="num" w:pos="1440"/>
        </w:tabs>
        <w:ind w:left="1440" w:hanging="360"/>
      </w:pPr>
    </w:lvl>
    <w:lvl w:ilvl="2" w:tplc="094C1C60" w:tentative="1">
      <w:start w:val="1"/>
      <w:numFmt w:val="decimal"/>
      <w:lvlText w:val="%3."/>
      <w:lvlJc w:val="left"/>
      <w:pPr>
        <w:tabs>
          <w:tab w:val="num" w:pos="2160"/>
        </w:tabs>
        <w:ind w:left="2160" w:hanging="360"/>
      </w:pPr>
    </w:lvl>
    <w:lvl w:ilvl="3" w:tplc="12908AFE" w:tentative="1">
      <w:start w:val="1"/>
      <w:numFmt w:val="decimal"/>
      <w:lvlText w:val="%4."/>
      <w:lvlJc w:val="left"/>
      <w:pPr>
        <w:tabs>
          <w:tab w:val="num" w:pos="2880"/>
        </w:tabs>
        <w:ind w:left="2880" w:hanging="360"/>
      </w:pPr>
    </w:lvl>
    <w:lvl w:ilvl="4" w:tplc="A3DE1906" w:tentative="1">
      <w:start w:val="1"/>
      <w:numFmt w:val="decimal"/>
      <w:lvlText w:val="%5."/>
      <w:lvlJc w:val="left"/>
      <w:pPr>
        <w:tabs>
          <w:tab w:val="num" w:pos="3600"/>
        </w:tabs>
        <w:ind w:left="3600" w:hanging="360"/>
      </w:pPr>
    </w:lvl>
    <w:lvl w:ilvl="5" w:tplc="715C4ED2" w:tentative="1">
      <w:start w:val="1"/>
      <w:numFmt w:val="decimal"/>
      <w:lvlText w:val="%6."/>
      <w:lvlJc w:val="left"/>
      <w:pPr>
        <w:tabs>
          <w:tab w:val="num" w:pos="4320"/>
        </w:tabs>
        <w:ind w:left="4320" w:hanging="360"/>
      </w:pPr>
    </w:lvl>
    <w:lvl w:ilvl="6" w:tplc="64E2B684" w:tentative="1">
      <w:start w:val="1"/>
      <w:numFmt w:val="decimal"/>
      <w:lvlText w:val="%7."/>
      <w:lvlJc w:val="left"/>
      <w:pPr>
        <w:tabs>
          <w:tab w:val="num" w:pos="5040"/>
        </w:tabs>
        <w:ind w:left="5040" w:hanging="360"/>
      </w:pPr>
    </w:lvl>
    <w:lvl w:ilvl="7" w:tplc="957E6920" w:tentative="1">
      <w:start w:val="1"/>
      <w:numFmt w:val="decimal"/>
      <w:lvlText w:val="%8."/>
      <w:lvlJc w:val="left"/>
      <w:pPr>
        <w:tabs>
          <w:tab w:val="num" w:pos="5760"/>
        </w:tabs>
        <w:ind w:left="5760" w:hanging="360"/>
      </w:pPr>
    </w:lvl>
    <w:lvl w:ilvl="8" w:tplc="6C3E16EA" w:tentative="1">
      <w:start w:val="1"/>
      <w:numFmt w:val="decimal"/>
      <w:lvlText w:val="%9."/>
      <w:lvlJc w:val="left"/>
      <w:pPr>
        <w:tabs>
          <w:tab w:val="num" w:pos="6480"/>
        </w:tabs>
        <w:ind w:left="6480" w:hanging="360"/>
      </w:pPr>
    </w:lvl>
  </w:abstractNum>
  <w:abstractNum w:abstractNumId="5" w15:restartNumberingAfterBreak="0">
    <w:nsid w:val="1E833DA4"/>
    <w:multiLevelType w:val="multilevel"/>
    <w:tmpl w:val="050ABE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E745C4"/>
    <w:multiLevelType w:val="multilevel"/>
    <w:tmpl w:val="737E1F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A33933"/>
    <w:multiLevelType w:val="hybridMultilevel"/>
    <w:tmpl w:val="434650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F4454C4"/>
    <w:multiLevelType w:val="hybridMultilevel"/>
    <w:tmpl w:val="39B09D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1C2633D"/>
    <w:multiLevelType w:val="multilevel"/>
    <w:tmpl w:val="B46E6A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54765BB"/>
    <w:multiLevelType w:val="hybridMultilevel"/>
    <w:tmpl w:val="38D80220"/>
    <w:lvl w:ilvl="0" w:tplc="B18E0506">
      <w:start w:val="1"/>
      <w:numFmt w:val="lowerRoman"/>
      <w:lvlText w:val="(%1)"/>
      <w:lvlJc w:val="left"/>
      <w:pPr>
        <w:ind w:left="1200" w:hanging="720"/>
      </w:pPr>
      <w:rPr>
        <w:rFonts w:eastAsiaTheme="minorEastAsia"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48BD469D"/>
    <w:multiLevelType w:val="multilevel"/>
    <w:tmpl w:val="5D785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C510240"/>
    <w:multiLevelType w:val="hybridMultilevel"/>
    <w:tmpl w:val="562C3A0E"/>
    <w:lvl w:ilvl="0" w:tplc="E1F40A32">
      <w:start w:val="2"/>
      <w:numFmt w:val="decimal"/>
      <w:lvlText w:val="%1."/>
      <w:lvlJc w:val="left"/>
      <w:pPr>
        <w:tabs>
          <w:tab w:val="num" w:pos="622"/>
        </w:tabs>
        <w:ind w:left="622" w:hanging="480"/>
      </w:pPr>
      <w:rPr>
        <w:rFonts w:hint="eastAsia"/>
        <w:b w:val="0"/>
        <w:i w:val="0"/>
        <w:color w:val="000000"/>
      </w:rPr>
    </w:lvl>
    <w:lvl w:ilvl="1" w:tplc="1F58BD86">
      <w:start w:val="1"/>
      <w:numFmt w:val="lowerRoman"/>
      <w:lvlText w:val="(%2)"/>
      <w:lvlJc w:val="left"/>
      <w:pPr>
        <w:tabs>
          <w:tab w:val="num" w:pos="1287"/>
        </w:tabs>
        <w:ind w:left="1047" w:hanging="480"/>
      </w:pPr>
      <w:rPr>
        <w:rFonts w:hint="eastAsia"/>
      </w:rPr>
    </w:lvl>
    <w:lvl w:ilvl="2" w:tplc="90348AC4">
      <w:start w:val="1"/>
      <w:numFmt w:val="lowerLetter"/>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51160468"/>
    <w:multiLevelType w:val="hybridMultilevel"/>
    <w:tmpl w:val="772672D0"/>
    <w:lvl w:ilvl="0" w:tplc="0106ADA0">
      <w:start w:val="5"/>
      <w:numFmt w:val="lowerRoman"/>
      <w:lvlText w:val="%1."/>
      <w:lvlJc w:val="right"/>
      <w:pPr>
        <w:tabs>
          <w:tab w:val="num" w:pos="720"/>
        </w:tabs>
        <w:ind w:left="720" w:hanging="360"/>
      </w:pPr>
    </w:lvl>
    <w:lvl w:ilvl="1" w:tplc="6A1058AA" w:tentative="1">
      <w:start w:val="1"/>
      <w:numFmt w:val="decimal"/>
      <w:lvlText w:val="%2."/>
      <w:lvlJc w:val="left"/>
      <w:pPr>
        <w:tabs>
          <w:tab w:val="num" w:pos="1440"/>
        </w:tabs>
        <w:ind w:left="1440" w:hanging="360"/>
      </w:pPr>
    </w:lvl>
    <w:lvl w:ilvl="2" w:tplc="E1528690" w:tentative="1">
      <w:start w:val="1"/>
      <w:numFmt w:val="decimal"/>
      <w:lvlText w:val="%3."/>
      <w:lvlJc w:val="left"/>
      <w:pPr>
        <w:tabs>
          <w:tab w:val="num" w:pos="2160"/>
        </w:tabs>
        <w:ind w:left="2160" w:hanging="360"/>
      </w:pPr>
    </w:lvl>
    <w:lvl w:ilvl="3" w:tplc="EC3EC298" w:tentative="1">
      <w:start w:val="1"/>
      <w:numFmt w:val="decimal"/>
      <w:lvlText w:val="%4."/>
      <w:lvlJc w:val="left"/>
      <w:pPr>
        <w:tabs>
          <w:tab w:val="num" w:pos="2880"/>
        </w:tabs>
        <w:ind w:left="2880" w:hanging="360"/>
      </w:pPr>
    </w:lvl>
    <w:lvl w:ilvl="4" w:tplc="C37614CC" w:tentative="1">
      <w:start w:val="1"/>
      <w:numFmt w:val="decimal"/>
      <w:lvlText w:val="%5."/>
      <w:lvlJc w:val="left"/>
      <w:pPr>
        <w:tabs>
          <w:tab w:val="num" w:pos="3600"/>
        </w:tabs>
        <w:ind w:left="3600" w:hanging="360"/>
      </w:pPr>
    </w:lvl>
    <w:lvl w:ilvl="5" w:tplc="377E6EBC" w:tentative="1">
      <w:start w:val="1"/>
      <w:numFmt w:val="decimal"/>
      <w:lvlText w:val="%6."/>
      <w:lvlJc w:val="left"/>
      <w:pPr>
        <w:tabs>
          <w:tab w:val="num" w:pos="4320"/>
        </w:tabs>
        <w:ind w:left="4320" w:hanging="360"/>
      </w:pPr>
    </w:lvl>
    <w:lvl w:ilvl="6" w:tplc="946A207C" w:tentative="1">
      <w:start w:val="1"/>
      <w:numFmt w:val="decimal"/>
      <w:lvlText w:val="%7."/>
      <w:lvlJc w:val="left"/>
      <w:pPr>
        <w:tabs>
          <w:tab w:val="num" w:pos="5040"/>
        </w:tabs>
        <w:ind w:left="5040" w:hanging="360"/>
      </w:pPr>
    </w:lvl>
    <w:lvl w:ilvl="7" w:tplc="B716501E" w:tentative="1">
      <w:start w:val="1"/>
      <w:numFmt w:val="decimal"/>
      <w:lvlText w:val="%8."/>
      <w:lvlJc w:val="left"/>
      <w:pPr>
        <w:tabs>
          <w:tab w:val="num" w:pos="5760"/>
        </w:tabs>
        <w:ind w:left="5760" w:hanging="360"/>
      </w:pPr>
    </w:lvl>
    <w:lvl w:ilvl="8" w:tplc="03F64AA2" w:tentative="1">
      <w:start w:val="1"/>
      <w:numFmt w:val="decimal"/>
      <w:lvlText w:val="%9."/>
      <w:lvlJc w:val="left"/>
      <w:pPr>
        <w:tabs>
          <w:tab w:val="num" w:pos="6480"/>
        </w:tabs>
        <w:ind w:left="6480" w:hanging="360"/>
      </w:pPr>
    </w:lvl>
  </w:abstractNum>
  <w:abstractNum w:abstractNumId="14" w15:restartNumberingAfterBreak="0">
    <w:nsid w:val="51B67A79"/>
    <w:multiLevelType w:val="hybridMultilevel"/>
    <w:tmpl w:val="282EEBDE"/>
    <w:lvl w:ilvl="0" w:tplc="30B855A6">
      <w:start w:val="1"/>
      <w:numFmt w:val="lowerRoman"/>
      <w:lvlText w:val="(%1)"/>
      <w:lvlJc w:val="left"/>
      <w:pPr>
        <w:ind w:left="1200" w:hanging="720"/>
      </w:pPr>
      <w:rPr>
        <w:rFonts w:ascii="Times New Roman" w:eastAsiaTheme="minorEastAsia" w:hAnsi="Times New Roman" w:cs="Times New Roman"/>
        <w:color w:val="auto"/>
        <w:u w:val="none"/>
      </w:r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15" w15:restartNumberingAfterBreak="0">
    <w:nsid w:val="520A15F1"/>
    <w:multiLevelType w:val="hybridMultilevel"/>
    <w:tmpl w:val="E222DBFE"/>
    <w:lvl w:ilvl="0" w:tplc="3BC6A2B8">
      <w:start w:val="4"/>
      <w:numFmt w:val="lowerRoman"/>
      <w:lvlText w:val="%1."/>
      <w:lvlJc w:val="right"/>
      <w:pPr>
        <w:tabs>
          <w:tab w:val="num" w:pos="720"/>
        </w:tabs>
        <w:ind w:left="720" w:hanging="360"/>
      </w:pPr>
    </w:lvl>
    <w:lvl w:ilvl="1" w:tplc="FB8A689A" w:tentative="1">
      <w:start w:val="1"/>
      <w:numFmt w:val="decimal"/>
      <w:lvlText w:val="%2."/>
      <w:lvlJc w:val="left"/>
      <w:pPr>
        <w:tabs>
          <w:tab w:val="num" w:pos="1440"/>
        </w:tabs>
        <w:ind w:left="1440" w:hanging="360"/>
      </w:pPr>
    </w:lvl>
    <w:lvl w:ilvl="2" w:tplc="611AAF88" w:tentative="1">
      <w:start w:val="1"/>
      <w:numFmt w:val="decimal"/>
      <w:lvlText w:val="%3."/>
      <w:lvlJc w:val="left"/>
      <w:pPr>
        <w:tabs>
          <w:tab w:val="num" w:pos="2160"/>
        </w:tabs>
        <w:ind w:left="2160" w:hanging="360"/>
      </w:pPr>
    </w:lvl>
    <w:lvl w:ilvl="3" w:tplc="7BC824EC" w:tentative="1">
      <w:start w:val="1"/>
      <w:numFmt w:val="decimal"/>
      <w:lvlText w:val="%4."/>
      <w:lvlJc w:val="left"/>
      <w:pPr>
        <w:tabs>
          <w:tab w:val="num" w:pos="2880"/>
        </w:tabs>
        <w:ind w:left="2880" w:hanging="360"/>
      </w:pPr>
    </w:lvl>
    <w:lvl w:ilvl="4" w:tplc="F3382A60" w:tentative="1">
      <w:start w:val="1"/>
      <w:numFmt w:val="decimal"/>
      <w:lvlText w:val="%5."/>
      <w:lvlJc w:val="left"/>
      <w:pPr>
        <w:tabs>
          <w:tab w:val="num" w:pos="3600"/>
        </w:tabs>
        <w:ind w:left="3600" w:hanging="360"/>
      </w:pPr>
    </w:lvl>
    <w:lvl w:ilvl="5" w:tplc="2EDC055C" w:tentative="1">
      <w:start w:val="1"/>
      <w:numFmt w:val="decimal"/>
      <w:lvlText w:val="%6."/>
      <w:lvlJc w:val="left"/>
      <w:pPr>
        <w:tabs>
          <w:tab w:val="num" w:pos="4320"/>
        </w:tabs>
        <w:ind w:left="4320" w:hanging="360"/>
      </w:pPr>
    </w:lvl>
    <w:lvl w:ilvl="6" w:tplc="11D22408" w:tentative="1">
      <w:start w:val="1"/>
      <w:numFmt w:val="decimal"/>
      <w:lvlText w:val="%7."/>
      <w:lvlJc w:val="left"/>
      <w:pPr>
        <w:tabs>
          <w:tab w:val="num" w:pos="5040"/>
        </w:tabs>
        <w:ind w:left="5040" w:hanging="360"/>
      </w:pPr>
    </w:lvl>
    <w:lvl w:ilvl="7" w:tplc="BEF8C91A" w:tentative="1">
      <w:start w:val="1"/>
      <w:numFmt w:val="decimal"/>
      <w:lvlText w:val="%8."/>
      <w:lvlJc w:val="left"/>
      <w:pPr>
        <w:tabs>
          <w:tab w:val="num" w:pos="5760"/>
        </w:tabs>
        <w:ind w:left="5760" w:hanging="360"/>
      </w:pPr>
    </w:lvl>
    <w:lvl w:ilvl="8" w:tplc="99607942" w:tentative="1">
      <w:start w:val="1"/>
      <w:numFmt w:val="decimal"/>
      <w:lvlText w:val="%9."/>
      <w:lvlJc w:val="left"/>
      <w:pPr>
        <w:tabs>
          <w:tab w:val="num" w:pos="6480"/>
        </w:tabs>
        <w:ind w:left="6480" w:hanging="360"/>
      </w:pPr>
    </w:lvl>
  </w:abstractNum>
  <w:abstractNum w:abstractNumId="16" w15:restartNumberingAfterBreak="0">
    <w:nsid w:val="63784B20"/>
    <w:multiLevelType w:val="hybridMultilevel"/>
    <w:tmpl w:val="96F0EF10"/>
    <w:lvl w:ilvl="0" w:tplc="C390E0A4">
      <w:start w:val="1"/>
      <w:numFmt w:val="lowerRoman"/>
      <w:lvlText w:val="(%1)"/>
      <w:lvlJc w:val="left"/>
      <w:pPr>
        <w:ind w:left="1200" w:hanging="720"/>
      </w:pPr>
      <w:rPr>
        <w:rFonts w:hint="eastAsia"/>
        <w:color w:val="000000"/>
        <w:u w:val="none"/>
      </w:r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17" w15:restartNumberingAfterBreak="0">
    <w:nsid w:val="661624A2"/>
    <w:multiLevelType w:val="hybridMultilevel"/>
    <w:tmpl w:val="54580D7C"/>
    <w:lvl w:ilvl="0" w:tplc="B11ADEAA">
      <w:start w:val="1"/>
      <w:numFmt w:val="lowerRoman"/>
      <w:lvlText w:val="(%1)"/>
      <w:lvlJc w:val="left"/>
      <w:pPr>
        <w:ind w:left="1200" w:hanging="720"/>
      </w:pPr>
      <w:rPr>
        <w:rFonts w:hint="default"/>
        <w:b w:val="0"/>
      </w:r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18" w15:restartNumberingAfterBreak="0">
    <w:nsid w:val="69940E8B"/>
    <w:multiLevelType w:val="hybridMultilevel"/>
    <w:tmpl w:val="58B80BF6"/>
    <w:lvl w:ilvl="0" w:tplc="3D7E84FE">
      <w:start w:val="2"/>
      <w:numFmt w:val="lowerRoman"/>
      <w:lvlText w:val="%1."/>
      <w:lvlJc w:val="right"/>
      <w:pPr>
        <w:tabs>
          <w:tab w:val="num" w:pos="720"/>
        </w:tabs>
        <w:ind w:left="720" w:hanging="360"/>
      </w:pPr>
    </w:lvl>
    <w:lvl w:ilvl="1" w:tplc="7F5C7782" w:tentative="1">
      <w:start w:val="1"/>
      <w:numFmt w:val="decimal"/>
      <w:lvlText w:val="%2."/>
      <w:lvlJc w:val="left"/>
      <w:pPr>
        <w:tabs>
          <w:tab w:val="num" w:pos="1440"/>
        </w:tabs>
        <w:ind w:left="1440" w:hanging="360"/>
      </w:pPr>
    </w:lvl>
    <w:lvl w:ilvl="2" w:tplc="28BC1A7E" w:tentative="1">
      <w:start w:val="1"/>
      <w:numFmt w:val="decimal"/>
      <w:lvlText w:val="%3."/>
      <w:lvlJc w:val="left"/>
      <w:pPr>
        <w:tabs>
          <w:tab w:val="num" w:pos="2160"/>
        </w:tabs>
        <w:ind w:left="2160" w:hanging="360"/>
      </w:pPr>
    </w:lvl>
    <w:lvl w:ilvl="3" w:tplc="B1021CF4" w:tentative="1">
      <w:start w:val="1"/>
      <w:numFmt w:val="decimal"/>
      <w:lvlText w:val="%4."/>
      <w:lvlJc w:val="left"/>
      <w:pPr>
        <w:tabs>
          <w:tab w:val="num" w:pos="2880"/>
        </w:tabs>
        <w:ind w:left="2880" w:hanging="360"/>
      </w:pPr>
    </w:lvl>
    <w:lvl w:ilvl="4" w:tplc="1882B514" w:tentative="1">
      <w:start w:val="1"/>
      <w:numFmt w:val="decimal"/>
      <w:lvlText w:val="%5."/>
      <w:lvlJc w:val="left"/>
      <w:pPr>
        <w:tabs>
          <w:tab w:val="num" w:pos="3600"/>
        </w:tabs>
        <w:ind w:left="3600" w:hanging="360"/>
      </w:pPr>
    </w:lvl>
    <w:lvl w:ilvl="5" w:tplc="5BD0C386" w:tentative="1">
      <w:start w:val="1"/>
      <w:numFmt w:val="decimal"/>
      <w:lvlText w:val="%6."/>
      <w:lvlJc w:val="left"/>
      <w:pPr>
        <w:tabs>
          <w:tab w:val="num" w:pos="4320"/>
        </w:tabs>
        <w:ind w:left="4320" w:hanging="360"/>
      </w:pPr>
    </w:lvl>
    <w:lvl w:ilvl="6" w:tplc="8766E3F4" w:tentative="1">
      <w:start w:val="1"/>
      <w:numFmt w:val="decimal"/>
      <w:lvlText w:val="%7."/>
      <w:lvlJc w:val="left"/>
      <w:pPr>
        <w:tabs>
          <w:tab w:val="num" w:pos="5040"/>
        </w:tabs>
        <w:ind w:left="5040" w:hanging="360"/>
      </w:pPr>
    </w:lvl>
    <w:lvl w:ilvl="7" w:tplc="865E3E72" w:tentative="1">
      <w:start w:val="1"/>
      <w:numFmt w:val="decimal"/>
      <w:lvlText w:val="%8."/>
      <w:lvlJc w:val="left"/>
      <w:pPr>
        <w:tabs>
          <w:tab w:val="num" w:pos="5760"/>
        </w:tabs>
        <w:ind w:left="5760" w:hanging="360"/>
      </w:pPr>
    </w:lvl>
    <w:lvl w:ilvl="8" w:tplc="EC80AA1E" w:tentative="1">
      <w:start w:val="1"/>
      <w:numFmt w:val="decimal"/>
      <w:lvlText w:val="%9."/>
      <w:lvlJc w:val="left"/>
      <w:pPr>
        <w:tabs>
          <w:tab w:val="num" w:pos="6480"/>
        </w:tabs>
        <w:ind w:left="6480" w:hanging="360"/>
      </w:pPr>
    </w:lvl>
  </w:abstractNum>
  <w:abstractNum w:abstractNumId="19" w15:restartNumberingAfterBreak="0">
    <w:nsid w:val="6D285EF2"/>
    <w:multiLevelType w:val="hybridMultilevel"/>
    <w:tmpl w:val="88C43A28"/>
    <w:lvl w:ilvl="0" w:tplc="8EEEA35C">
      <w:start w:val="1"/>
      <w:numFmt w:val="lowerRoman"/>
      <w:lvlText w:val="（%1）"/>
      <w:lvlJc w:val="left"/>
      <w:pPr>
        <w:ind w:left="1560" w:hanging="1080"/>
      </w:pPr>
      <w:rPr>
        <w:rFonts w:hint="default"/>
        <w:b w:val="0"/>
      </w:r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20" w15:restartNumberingAfterBreak="0">
    <w:nsid w:val="6EE17544"/>
    <w:multiLevelType w:val="hybridMultilevel"/>
    <w:tmpl w:val="20EC5AEC"/>
    <w:lvl w:ilvl="0" w:tplc="96EC68D8">
      <w:start w:val="3"/>
      <w:numFmt w:val="lowerRoman"/>
      <w:lvlText w:val="%1."/>
      <w:lvlJc w:val="right"/>
      <w:pPr>
        <w:tabs>
          <w:tab w:val="num" w:pos="720"/>
        </w:tabs>
        <w:ind w:left="720" w:hanging="360"/>
      </w:pPr>
    </w:lvl>
    <w:lvl w:ilvl="1" w:tplc="905CB252" w:tentative="1">
      <w:start w:val="1"/>
      <w:numFmt w:val="decimal"/>
      <w:lvlText w:val="%2."/>
      <w:lvlJc w:val="left"/>
      <w:pPr>
        <w:tabs>
          <w:tab w:val="num" w:pos="1440"/>
        </w:tabs>
        <w:ind w:left="1440" w:hanging="360"/>
      </w:pPr>
    </w:lvl>
    <w:lvl w:ilvl="2" w:tplc="A7E2FFC6" w:tentative="1">
      <w:start w:val="1"/>
      <w:numFmt w:val="decimal"/>
      <w:lvlText w:val="%3."/>
      <w:lvlJc w:val="left"/>
      <w:pPr>
        <w:tabs>
          <w:tab w:val="num" w:pos="2160"/>
        </w:tabs>
        <w:ind w:left="2160" w:hanging="360"/>
      </w:pPr>
    </w:lvl>
    <w:lvl w:ilvl="3" w:tplc="044ACC66" w:tentative="1">
      <w:start w:val="1"/>
      <w:numFmt w:val="decimal"/>
      <w:lvlText w:val="%4."/>
      <w:lvlJc w:val="left"/>
      <w:pPr>
        <w:tabs>
          <w:tab w:val="num" w:pos="2880"/>
        </w:tabs>
        <w:ind w:left="2880" w:hanging="360"/>
      </w:pPr>
    </w:lvl>
    <w:lvl w:ilvl="4" w:tplc="E75A21B8" w:tentative="1">
      <w:start w:val="1"/>
      <w:numFmt w:val="decimal"/>
      <w:lvlText w:val="%5."/>
      <w:lvlJc w:val="left"/>
      <w:pPr>
        <w:tabs>
          <w:tab w:val="num" w:pos="3600"/>
        </w:tabs>
        <w:ind w:left="3600" w:hanging="360"/>
      </w:pPr>
    </w:lvl>
    <w:lvl w:ilvl="5" w:tplc="D76A7B90" w:tentative="1">
      <w:start w:val="1"/>
      <w:numFmt w:val="decimal"/>
      <w:lvlText w:val="%6."/>
      <w:lvlJc w:val="left"/>
      <w:pPr>
        <w:tabs>
          <w:tab w:val="num" w:pos="4320"/>
        </w:tabs>
        <w:ind w:left="4320" w:hanging="360"/>
      </w:pPr>
    </w:lvl>
    <w:lvl w:ilvl="6" w:tplc="ACB42B6E" w:tentative="1">
      <w:start w:val="1"/>
      <w:numFmt w:val="decimal"/>
      <w:lvlText w:val="%7."/>
      <w:lvlJc w:val="left"/>
      <w:pPr>
        <w:tabs>
          <w:tab w:val="num" w:pos="5040"/>
        </w:tabs>
        <w:ind w:left="5040" w:hanging="360"/>
      </w:pPr>
    </w:lvl>
    <w:lvl w:ilvl="7" w:tplc="A3929982" w:tentative="1">
      <w:start w:val="1"/>
      <w:numFmt w:val="decimal"/>
      <w:lvlText w:val="%8."/>
      <w:lvlJc w:val="left"/>
      <w:pPr>
        <w:tabs>
          <w:tab w:val="num" w:pos="5760"/>
        </w:tabs>
        <w:ind w:left="5760" w:hanging="360"/>
      </w:pPr>
    </w:lvl>
    <w:lvl w:ilvl="8" w:tplc="8DBCF7CE" w:tentative="1">
      <w:start w:val="1"/>
      <w:numFmt w:val="decimal"/>
      <w:lvlText w:val="%9."/>
      <w:lvlJc w:val="left"/>
      <w:pPr>
        <w:tabs>
          <w:tab w:val="num" w:pos="6480"/>
        </w:tabs>
        <w:ind w:left="6480" w:hanging="360"/>
      </w:pPr>
    </w:lvl>
  </w:abstractNum>
  <w:abstractNum w:abstractNumId="21" w15:restartNumberingAfterBreak="0">
    <w:nsid w:val="738755DD"/>
    <w:multiLevelType w:val="hybridMultilevel"/>
    <w:tmpl w:val="7D0A6924"/>
    <w:lvl w:ilvl="0" w:tplc="104CBABA">
      <w:start w:val="7"/>
      <w:numFmt w:val="lowerRoman"/>
      <w:lvlText w:val="%1."/>
      <w:lvlJc w:val="right"/>
      <w:pPr>
        <w:tabs>
          <w:tab w:val="num" w:pos="720"/>
        </w:tabs>
        <w:ind w:left="720" w:hanging="360"/>
      </w:pPr>
    </w:lvl>
    <w:lvl w:ilvl="1" w:tplc="178CD0FA" w:tentative="1">
      <w:start w:val="1"/>
      <w:numFmt w:val="decimal"/>
      <w:lvlText w:val="%2."/>
      <w:lvlJc w:val="left"/>
      <w:pPr>
        <w:tabs>
          <w:tab w:val="num" w:pos="1440"/>
        </w:tabs>
        <w:ind w:left="1440" w:hanging="360"/>
      </w:pPr>
    </w:lvl>
    <w:lvl w:ilvl="2" w:tplc="A1361A70" w:tentative="1">
      <w:start w:val="1"/>
      <w:numFmt w:val="decimal"/>
      <w:lvlText w:val="%3."/>
      <w:lvlJc w:val="left"/>
      <w:pPr>
        <w:tabs>
          <w:tab w:val="num" w:pos="2160"/>
        </w:tabs>
        <w:ind w:left="2160" w:hanging="360"/>
      </w:pPr>
    </w:lvl>
    <w:lvl w:ilvl="3" w:tplc="94AAA3C6" w:tentative="1">
      <w:start w:val="1"/>
      <w:numFmt w:val="decimal"/>
      <w:lvlText w:val="%4."/>
      <w:lvlJc w:val="left"/>
      <w:pPr>
        <w:tabs>
          <w:tab w:val="num" w:pos="2880"/>
        </w:tabs>
        <w:ind w:left="2880" w:hanging="360"/>
      </w:pPr>
    </w:lvl>
    <w:lvl w:ilvl="4" w:tplc="53AE8E2C" w:tentative="1">
      <w:start w:val="1"/>
      <w:numFmt w:val="decimal"/>
      <w:lvlText w:val="%5."/>
      <w:lvlJc w:val="left"/>
      <w:pPr>
        <w:tabs>
          <w:tab w:val="num" w:pos="3600"/>
        </w:tabs>
        <w:ind w:left="3600" w:hanging="360"/>
      </w:pPr>
    </w:lvl>
    <w:lvl w:ilvl="5" w:tplc="95822866" w:tentative="1">
      <w:start w:val="1"/>
      <w:numFmt w:val="decimal"/>
      <w:lvlText w:val="%6."/>
      <w:lvlJc w:val="left"/>
      <w:pPr>
        <w:tabs>
          <w:tab w:val="num" w:pos="4320"/>
        </w:tabs>
        <w:ind w:left="4320" w:hanging="360"/>
      </w:pPr>
    </w:lvl>
    <w:lvl w:ilvl="6" w:tplc="2FD683AE" w:tentative="1">
      <w:start w:val="1"/>
      <w:numFmt w:val="decimal"/>
      <w:lvlText w:val="%7."/>
      <w:lvlJc w:val="left"/>
      <w:pPr>
        <w:tabs>
          <w:tab w:val="num" w:pos="5040"/>
        </w:tabs>
        <w:ind w:left="5040" w:hanging="360"/>
      </w:pPr>
    </w:lvl>
    <w:lvl w:ilvl="7" w:tplc="14FC65F4" w:tentative="1">
      <w:start w:val="1"/>
      <w:numFmt w:val="decimal"/>
      <w:lvlText w:val="%8."/>
      <w:lvlJc w:val="left"/>
      <w:pPr>
        <w:tabs>
          <w:tab w:val="num" w:pos="5760"/>
        </w:tabs>
        <w:ind w:left="5760" w:hanging="360"/>
      </w:pPr>
    </w:lvl>
    <w:lvl w:ilvl="8" w:tplc="C7F6ACFA" w:tentative="1">
      <w:start w:val="1"/>
      <w:numFmt w:val="decimal"/>
      <w:lvlText w:val="%9."/>
      <w:lvlJc w:val="left"/>
      <w:pPr>
        <w:tabs>
          <w:tab w:val="num" w:pos="6480"/>
        </w:tabs>
        <w:ind w:left="6480" w:hanging="360"/>
      </w:pPr>
    </w:lvl>
  </w:abstractNum>
  <w:abstractNum w:abstractNumId="22" w15:restartNumberingAfterBreak="0">
    <w:nsid w:val="74E242A9"/>
    <w:multiLevelType w:val="hybridMultilevel"/>
    <w:tmpl w:val="290887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8035A21"/>
    <w:multiLevelType w:val="hybridMultilevel"/>
    <w:tmpl w:val="DF6E3D5E"/>
    <w:lvl w:ilvl="0" w:tplc="95627F8C">
      <w:start w:val="8"/>
      <w:numFmt w:val="lowerRoman"/>
      <w:lvlText w:val="%1."/>
      <w:lvlJc w:val="right"/>
      <w:pPr>
        <w:tabs>
          <w:tab w:val="num" w:pos="720"/>
        </w:tabs>
        <w:ind w:left="720" w:hanging="360"/>
      </w:pPr>
    </w:lvl>
    <w:lvl w:ilvl="1" w:tplc="97227890" w:tentative="1">
      <w:start w:val="1"/>
      <w:numFmt w:val="decimal"/>
      <w:lvlText w:val="%2."/>
      <w:lvlJc w:val="left"/>
      <w:pPr>
        <w:tabs>
          <w:tab w:val="num" w:pos="1440"/>
        </w:tabs>
        <w:ind w:left="1440" w:hanging="360"/>
      </w:pPr>
    </w:lvl>
    <w:lvl w:ilvl="2" w:tplc="86E44798" w:tentative="1">
      <w:start w:val="1"/>
      <w:numFmt w:val="decimal"/>
      <w:lvlText w:val="%3."/>
      <w:lvlJc w:val="left"/>
      <w:pPr>
        <w:tabs>
          <w:tab w:val="num" w:pos="2160"/>
        </w:tabs>
        <w:ind w:left="2160" w:hanging="360"/>
      </w:pPr>
    </w:lvl>
    <w:lvl w:ilvl="3" w:tplc="21C4E548" w:tentative="1">
      <w:start w:val="1"/>
      <w:numFmt w:val="decimal"/>
      <w:lvlText w:val="%4."/>
      <w:lvlJc w:val="left"/>
      <w:pPr>
        <w:tabs>
          <w:tab w:val="num" w:pos="2880"/>
        </w:tabs>
        <w:ind w:left="2880" w:hanging="360"/>
      </w:pPr>
    </w:lvl>
    <w:lvl w:ilvl="4" w:tplc="83CA528A" w:tentative="1">
      <w:start w:val="1"/>
      <w:numFmt w:val="decimal"/>
      <w:lvlText w:val="%5."/>
      <w:lvlJc w:val="left"/>
      <w:pPr>
        <w:tabs>
          <w:tab w:val="num" w:pos="3600"/>
        </w:tabs>
        <w:ind w:left="3600" w:hanging="360"/>
      </w:pPr>
    </w:lvl>
    <w:lvl w:ilvl="5" w:tplc="E85A63E2" w:tentative="1">
      <w:start w:val="1"/>
      <w:numFmt w:val="decimal"/>
      <w:lvlText w:val="%6."/>
      <w:lvlJc w:val="left"/>
      <w:pPr>
        <w:tabs>
          <w:tab w:val="num" w:pos="4320"/>
        </w:tabs>
        <w:ind w:left="4320" w:hanging="360"/>
      </w:pPr>
    </w:lvl>
    <w:lvl w:ilvl="6" w:tplc="4080BBB4" w:tentative="1">
      <w:start w:val="1"/>
      <w:numFmt w:val="decimal"/>
      <w:lvlText w:val="%7."/>
      <w:lvlJc w:val="left"/>
      <w:pPr>
        <w:tabs>
          <w:tab w:val="num" w:pos="5040"/>
        </w:tabs>
        <w:ind w:left="5040" w:hanging="360"/>
      </w:pPr>
    </w:lvl>
    <w:lvl w:ilvl="7" w:tplc="731C943E" w:tentative="1">
      <w:start w:val="1"/>
      <w:numFmt w:val="decimal"/>
      <w:lvlText w:val="%8."/>
      <w:lvlJc w:val="left"/>
      <w:pPr>
        <w:tabs>
          <w:tab w:val="num" w:pos="5760"/>
        </w:tabs>
        <w:ind w:left="5760" w:hanging="360"/>
      </w:pPr>
    </w:lvl>
    <w:lvl w:ilvl="8" w:tplc="7198542E" w:tentative="1">
      <w:start w:val="1"/>
      <w:numFmt w:val="decimal"/>
      <w:lvlText w:val="%9."/>
      <w:lvlJc w:val="left"/>
      <w:pPr>
        <w:tabs>
          <w:tab w:val="num" w:pos="6480"/>
        </w:tabs>
        <w:ind w:left="6480" w:hanging="360"/>
      </w:pPr>
    </w:lvl>
  </w:abstractNum>
  <w:abstractNum w:abstractNumId="24" w15:restartNumberingAfterBreak="0">
    <w:nsid w:val="7A333F7F"/>
    <w:multiLevelType w:val="hybridMultilevel"/>
    <w:tmpl w:val="1A6039E2"/>
    <w:lvl w:ilvl="0" w:tplc="E6A4A088">
      <w:start w:val="2"/>
      <w:numFmt w:val="decimal"/>
      <w:lvlText w:val="%1."/>
      <w:lvlJc w:val="left"/>
      <w:pPr>
        <w:ind w:left="480" w:hanging="480"/>
      </w:pPr>
      <w:rPr>
        <w:rFonts w:ascii="Times New Roman" w:hAnsi="Times New Roman" w:cs="Times New Roman" w:hint="default"/>
        <w:b w:val="0"/>
        <w:color w:val="000000" w:themeColor="text1"/>
      </w:rPr>
    </w:lvl>
    <w:lvl w:ilvl="1" w:tplc="C78273F8">
      <w:start w:val="1"/>
      <w:numFmt w:val="lowerRoman"/>
      <w:lvlText w:val="(%2)"/>
      <w:lvlJc w:val="left"/>
      <w:pPr>
        <w:ind w:left="1200" w:hanging="720"/>
      </w:pPr>
      <w:rPr>
        <w:rFonts w:ascii="Times New Roman" w:hAnsi="Times New Roman"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FDE31F3"/>
    <w:multiLevelType w:val="hybridMultilevel"/>
    <w:tmpl w:val="562C3A0E"/>
    <w:lvl w:ilvl="0" w:tplc="E1F40A32">
      <w:start w:val="2"/>
      <w:numFmt w:val="decimal"/>
      <w:lvlText w:val="%1."/>
      <w:lvlJc w:val="left"/>
      <w:pPr>
        <w:tabs>
          <w:tab w:val="num" w:pos="622"/>
        </w:tabs>
        <w:ind w:left="622" w:hanging="480"/>
      </w:pPr>
      <w:rPr>
        <w:rFonts w:hint="eastAsia"/>
        <w:b w:val="0"/>
        <w:i w:val="0"/>
        <w:color w:val="000000"/>
      </w:rPr>
    </w:lvl>
    <w:lvl w:ilvl="1" w:tplc="1F58BD86">
      <w:start w:val="1"/>
      <w:numFmt w:val="lowerRoman"/>
      <w:lvlText w:val="(%2)"/>
      <w:lvlJc w:val="left"/>
      <w:pPr>
        <w:tabs>
          <w:tab w:val="num" w:pos="1287"/>
        </w:tabs>
        <w:ind w:left="1047" w:hanging="480"/>
      </w:pPr>
      <w:rPr>
        <w:rFonts w:hint="eastAsia"/>
      </w:rPr>
    </w:lvl>
    <w:lvl w:ilvl="2" w:tplc="90348AC4">
      <w:start w:val="1"/>
      <w:numFmt w:val="lowerLetter"/>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4"/>
  </w:num>
  <w:num w:numId="2">
    <w:abstractNumId w:val="5"/>
    <w:lvlOverride w:ilvl="0">
      <w:lvl w:ilvl="0">
        <w:numFmt w:val="decimal"/>
        <w:lvlText w:val="%1."/>
        <w:lvlJc w:val="left"/>
      </w:lvl>
    </w:lvlOverride>
  </w:num>
  <w:num w:numId="3">
    <w:abstractNumId w:val="6"/>
    <w:lvlOverride w:ilvl="0">
      <w:lvl w:ilvl="0">
        <w:numFmt w:val="decimal"/>
        <w:lvlText w:val="%1."/>
        <w:lvlJc w:val="left"/>
      </w:lvl>
    </w:lvlOverride>
  </w:num>
  <w:num w:numId="4">
    <w:abstractNumId w:val="9"/>
    <w:lvlOverride w:ilvl="0">
      <w:lvl w:ilvl="0">
        <w:numFmt w:val="decimal"/>
        <w:lvlText w:val="%1."/>
        <w:lvlJc w:val="left"/>
      </w:lvl>
    </w:lvlOverride>
  </w:num>
  <w:num w:numId="5">
    <w:abstractNumId w:val="7"/>
  </w:num>
  <w:num w:numId="6">
    <w:abstractNumId w:val="22"/>
  </w:num>
  <w:num w:numId="7">
    <w:abstractNumId w:val="8"/>
  </w:num>
  <w:num w:numId="8">
    <w:abstractNumId w:val="12"/>
  </w:num>
  <w:num w:numId="9">
    <w:abstractNumId w:val="2"/>
  </w:num>
  <w:num w:numId="10">
    <w:abstractNumId w:val="25"/>
  </w:num>
  <w:num w:numId="11">
    <w:abstractNumId w:val="14"/>
  </w:num>
  <w:num w:numId="12">
    <w:abstractNumId w:val="1"/>
  </w:num>
  <w:num w:numId="13">
    <w:abstractNumId w:val="19"/>
  </w:num>
  <w:num w:numId="14">
    <w:abstractNumId w:val="17"/>
  </w:num>
  <w:num w:numId="15">
    <w:abstractNumId w:val="0"/>
  </w:num>
  <w:num w:numId="16">
    <w:abstractNumId w:val="11"/>
    <w:lvlOverride w:ilvl="0">
      <w:lvl w:ilvl="0">
        <w:numFmt w:val="lowerRoman"/>
        <w:lvlText w:val="%1."/>
        <w:lvlJc w:val="right"/>
      </w:lvl>
    </w:lvlOverride>
  </w:num>
  <w:num w:numId="17">
    <w:abstractNumId w:val="18"/>
  </w:num>
  <w:num w:numId="18">
    <w:abstractNumId w:val="20"/>
  </w:num>
  <w:num w:numId="19">
    <w:abstractNumId w:val="15"/>
  </w:num>
  <w:num w:numId="20">
    <w:abstractNumId w:val="13"/>
  </w:num>
  <w:num w:numId="21">
    <w:abstractNumId w:val="3"/>
  </w:num>
  <w:num w:numId="22">
    <w:abstractNumId w:val="21"/>
  </w:num>
  <w:num w:numId="23">
    <w:abstractNumId w:val="23"/>
  </w:num>
  <w:num w:numId="24">
    <w:abstractNumId w:val="4"/>
  </w:num>
  <w:num w:numId="25">
    <w:abstractNumId w:val="16"/>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Rx8kY5iG4hsiLVFUUWafwVcwZTNnv2JIHFZyksexixJkKxHqMXRquiy5sGw7yRRgqcaTzME3HhBUuMfzzang1g==" w:salt="q271ptlgKqof1zg4fdGYHQ=="/>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047"/>
    <w:rsid w:val="00001723"/>
    <w:rsid w:val="0000748F"/>
    <w:rsid w:val="00013BBA"/>
    <w:rsid w:val="000144D1"/>
    <w:rsid w:val="0001454C"/>
    <w:rsid w:val="000213C3"/>
    <w:rsid w:val="00021E44"/>
    <w:rsid w:val="00027820"/>
    <w:rsid w:val="00033D17"/>
    <w:rsid w:val="000362B0"/>
    <w:rsid w:val="00040100"/>
    <w:rsid w:val="00043056"/>
    <w:rsid w:val="000432C6"/>
    <w:rsid w:val="000521AC"/>
    <w:rsid w:val="000523B5"/>
    <w:rsid w:val="0005762A"/>
    <w:rsid w:val="00061E1A"/>
    <w:rsid w:val="00063095"/>
    <w:rsid w:val="00063710"/>
    <w:rsid w:val="0006465F"/>
    <w:rsid w:val="000663DC"/>
    <w:rsid w:val="0007147E"/>
    <w:rsid w:val="00071EC9"/>
    <w:rsid w:val="0007278D"/>
    <w:rsid w:val="00074D1E"/>
    <w:rsid w:val="000758A8"/>
    <w:rsid w:val="00077470"/>
    <w:rsid w:val="00082AED"/>
    <w:rsid w:val="00083549"/>
    <w:rsid w:val="00086082"/>
    <w:rsid w:val="00087D34"/>
    <w:rsid w:val="0009214D"/>
    <w:rsid w:val="00092EDD"/>
    <w:rsid w:val="00093624"/>
    <w:rsid w:val="00093ECB"/>
    <w:rsid w:val="00095D36"/>
    <w:rsid w:val="000974FA"/>
    <w:rsid w:val="000A0CC5"/>
    <w:rsid w:val="000A5A0A"/>
    <w:rsid w:val="000A7ABB"/>
    <w:rsid w:val="000B09CB"/>
    <w:rsid w:val="000B4C05"/>
    <w:rsid w:val="000C069C"/>
    <w:rsid w:val="000C1B0F"/>
    <w:rsid w:val="000C440E"/>
    <w:rsid w:val="000C6410"/>
    <w:rsid w:val="000C7E36"/>
    <w:rsid w:val="000D09AF"/>
    <w:rsid w:val="000D2BE1"/>
    <w:rsid w:val="000D64DA"/>
    <w:rsid w:val="000E3E00"/>
    <w:rsid w:val="000E40B0"/>
    <w:rsid w:val="000E441E"/>
    <w:rsid w:val="000E4CB3"/>
    <w:rsid w:val="000E6B3C"/>
    <w:rsid w:val="000F032E"/>
    <w:rsid w:val="000F0917"/>
    <w:rsid w:val="000F76C6"/>
    <w:rsid w:val="001004B7"/>
    <w:rsid w:val="0010715B"/>
    <w:rsid w:val="00107A5E"/>
    <w:rsid w:val="00110C04"/>
    <w:rsid w:val="001140FB"/>
    <w:rsid w:val="00115EA3"/>
    <w:rsid w:val="0012270E"/>
    <w:rsid w:val="00122ACC"/>
    <w:rsid w:val="00124BFC"/>
    <w:rsid w:val="0012535A"/>
    <w:rsid w:val="001255A2"/>
    <w:rsid w:val="00126FAB"/>
    <w:rsid w:val="00131BEA"/>
    <w:rsid w:val="00142A59"/>
    <w:rsid w:val="0014666D"/>
    <w:rsid w:val="001502E8"/>
    <w:rsid w:val="00152766"/>
    <w:rsid w:val="00152BFA"/>
    <w:rsid w:val="0015583F"/>
    <w:rsid w:val="00161569"/>
    <w:rsid w:val="001628E3"/>
    <w:rsid w:val="00164D73"/>
    <w:rsid w:val="0016634C"/>
    <w:rsid w:val="00171A3E"/>
    <w:rsid w:val="00174FB0"/>
    <w:rsid w:val="00176910"/>
    <w:rsid w:val="00176A37"/>
    <w:rsid w:val="00177351"/>
    <w:rsid w:val="0018666D"/>
    <w:rsid w:val="001913AB"/>
    <w:rsid w:val="0019198E"/>
    <w:rsid w:val="001A0998"/>
    <w:rsid w:val="001A49D1"/>
    <w:rsid w:val="001A4AF8"/>
    <w:rsid w:val="001A4E03"/>
    <w:rsid w:val="001A553F"/>
    <w:rsid w:val="001B1261"/>
    <w:rsid w:val="001B4F5F"/>
    <w:rsid w:val="001B63C2"/>
    <w:rsid w:val="001B76D5"/>
    <w:rsid w:val="001C0D86"/>
    <w:rsid w:val="001C1642"/>
    <w:rsid w:val="001C2D10"/>
    <w:rsid w:val="001C2E68"/>
    <w:rsid w:val="001C3E4A"/>
    <w:rsid w:val="001C6651"/>
    <w:rsid w:val="001D3800"/>
    <w:rsid w:val="001D5182"/>
    <w:rsid w:val="001D742A"/>
    <w:rsid w:val="001E6745"/>
    <w:rsid w:val="001E7BE2"/>
    <w:rsid w:val="001F0D3A"/>
    <w:rsid w:val="001F25ED"/>
    <w:rsid w:val="001F3667"/>
    <w:rsid w:val="001F4657"/>
    <w:rsid w:val="001F74A6"/>
    <w:rsid w:val="00200B24"/>
    <w:rsid w:val="002017E7"/>
    <w:rsid w:val="00203026"/>
    <w:rsid w:val="00203FD4"/>
    <w:rsid w:val="00206499"/>
    <w:rsid w:val="00207CF0"/>
    <w:rsid w:val="002115DF"/>
    <w:rsid w:val="0021257A"/>
    <w:rsid w:val="002134BE"/>
    <w:rsid w:val="00214731"/>
    <w:rsid w:val="00220B02"/>
    <w:rsid w:val="00220B6D"/>
    <w:rsid w:val="0022205B"/>
    <w:rsid w:val="00224943"/>
    <w:rsid w:val="0022679E"/>
    <w:rsid w:val="002268F3"/>
    <w:rsid w:val="0023067D"/>
    <w:rsid w:val="0023147E"/>
    <w:rsid w:val="002353D1"/>
    <w:rsid w:val="00236D59"/>
    <w:rsid w:val="00241BCC"/>
    <w:rsid w:val="0025029B"/>
    <w:rsid w:val="00251FF0"/>
    <w:rsid w:val="0025382E"/>
    <w:rsid w:val="002576E5"/>
    <w:rsid w:val="00260D3A"/>
    <w:rsid w:val="00274D5D"/>
    <w:rsid w:val="00274ECF"/>
    <w:rsid w:val="002774F4"/>
    <w:rsid w:val="00277635"/>
    <w:rsid w:val="00281157"/>
    <w:rsid w:val="002819A0"/>
    <w:rsid w:val="00281B31"/>
    <w:rsid w:val="00282CD6"/>
    <w:rsid w:val="00284047"/>
    <w:rsid w:val="00284B22"/>
    <w:rsid w:val="00284B9F"/>
    <w:rsid w:val="002918CC"/>
    <w:rsid w:val="00295154"/>
    <w:rsid w:val="0029570B"/>
    <w:rsid w:val="0029616B"/>
    <w:rsid w:val="002970D4"/>
    <w:rsid w:val="002A117B"/>
    <w:rsid w:val="002A1650"/>
    <w:rsid w:val="002A182B"/>
    <w:rsid w:val="002A2109"/>
    <w:rsid w:val="002A502B"/>
    <w:rsid w:val="002A7464"/>
    <w:rsid w:val="002B2133"/>
    <w:rsid w:val="002B25A3"/>
    <w:rsid w:val="002B2A05"/>
    <w:rsid w:val="002B6BB8"/>
    <w:rsid w:val="002C2288"/>
    <w:rsid w:val="002C317E"/>
    <w:rsid w:val="002C41D5"/>
    <w:rsid w:val="002C745A"/>
    <w:rsid w:val="002D1141"/>
    <w:rsid w:val="002D1549"/>
    <w:rsid w:val="002D33C9"/>
    <w:rsid w:val="002D41E5"/>
    <w:rsid w:val="002D4E4F"/>
    <w:rsid w:val="002D7C99"/>
    <w:rsid w:val="002E0F49"/>
    <w:rsid w:val="002E1B91"/>
    <w:rsid w:val="002E34A1"/>
    <w:rsid w:val="002F0BE2"/>
    <w:rsid w:val="002F1707"/>
    <w:rsid w:val="002F2563"/>
    <w:rsid w:val="002F5515"/>
    <w:rsid w:val="002F58FC"/>
    <w:rsid w:val="003020FF"/>
    <w:rsid w:val="00306309"/>
    <w:rsid w:val="00306A3B"/>
    <w:rsid w:val="00307BF4"/>
    <w:rsid w:val="00310147"/>
    <w:rsid w:val="00314245"/>
    <w:rsid w:val="00314DA8"/>
    <w:rsid w:val="00315B5C"/>
    <w:rsid w:val="00315C8D"/>
    <w:rsid w:val="0031655F"/>
    <w:rsid w:val="00324E70"/>
    <w:rsid w:val="0032541E"/>
    <w:rsid w:val="00326D40"/>
    <w:rsid w:val="00331747"/>
    <w:rsid w:val="003330DB"/>
    <w:rsid w:val="0033519E"/>
    <w:rsid w:val="00337C06"/>
    <w:rsid w:val="00340ED1"/>
    <w:rsid w:val="00342D35"/>
    <w:rsid w:val="00344429"/>
    <w:rsid w:val="00352827"/>
    <w:rsid w:val="003559AD"/>
    <w:rsid w:val="00355B26"/>
    <w:rsid w:val="003578C5"/>
    <w:rsid w:val="00361FA9"/>
    <w:rsid w:val="0036344B"/>
    <w:rsid w:val="00366528"/>
    <w:rsid w:val="0036756B"/>
    <w:rsid w:val="00372A2F"/>
    <w:rsid w:val="00373504"/>
    <w:rsid w:val="00376DFB"/>
    <w:rsid w:val="00377D09"/>
    <w:rsid w:val="003800FC"/>
    <w:rsid w:val="003803B9"/>
    <w:rsid w:val="00382924"/>
    <w:rsid w:val="00383459"/>
    <w:rsid w:val="00387A01"/>
    <w:rsid w:val="003903FF"/>
    <w:rsid w:val="0039100E"/>
    <w:rsid w:val="00392007"/>
    <w:rsid w:val="00393AB2"/>
    <w:rsid w:val="00394264"/>
    <w:rsid w:val="00397AB2"/>
    <w:rsid w:val="003A0D72"/>
    <w:rsid w:val="003A3EDC"/>
    <w:rsid w:val="003A41B5"/>
    <w:rsid w:val="003A7A34"/>
    <w:rsid w:val="003A7A82"/>
    <w:rsid w:val="003B392E"/>
    <w:rsid w:val="003C150D"/>
    <w:rsid w:val="003C31B3"/>
    <w:rsid w:val="003C4DAE"/>
    <w:rsid w:val="003D227A"/>
    <w:rsid w:val="003D37C5"/>
    <w:rsid w:val="003D3DD9"/>
    <w:rsid w:val="003D442D"/>
    <w:rsid w:val="003D4DFD"/>
    <w:rsid w:val="003D636A"/>
    <w:rsid w:val="003E1526"/>
    <w:rsid w:val="003E2732"/>
    <w:rsid w:val="003E38AF"/>
    <w:rsid w:val="003E3BC0"/>
    <w:rsid w:val="003E5369"/>
    <w:rsid w:val="003F004A"/>
    <w:rsid w:val="003F033D"/>
    <w:rsid w:val="003F453A"/>
    <w:rsid w:val="003F56C7"/>
    <w:rsid w:val="003F60F2"/>
    <w:rsid w:val="004028DF"/>
    <w:rsid w:val="0040354C"/>
    <w:rsid w:val="00404A55"/>
    <w:rsid w:val="004053BC"/>
    <w:rsid w:val="00410F80"/>
    <w:rsid w:val="004112D9"/>
    <w:rsid w:val="00411FA1"/>
    <w:rsid w:val="00412EA6"/>
    <w:rsid w:val="00416D8A"/>
    <w:rsid w:val="00420802"/>
    <w:rsid w:val="00425D31"/>
    <w:rsid w:val="004267BB"/>
    <w:rsid w:val="0042742D"/>
    <w:rsid w:val="00432A7C"/>
    <w:rsid w:val="00435F2C"/>
    <w:rsid w:val="004426D0"/>
    <w:rsid w:val="0044352B"/>
    <w:rsid w:val="004454F9"/>
    <w:rsid w:val="004461EA"/>
    <w:rsid w:val="00446696"/>
    <w:rsid w:val="004516C9"/>
    <w:rsid w:val="0045216C"/>
    <w:rsid w:val="00456A62"/>
    <w:rsid w:val="004571CC"/>
    <w:rsid w:val="00457BCF"/>
    <w:rsid w:val="004627AA"/>
    <w:rsid w:val="00462C92"/>
    <w:rsid w:val="00463628"/>
    <w:rsid w:val="004638C6"/>
    <w:rsid w:val="004648AC"/>
    <w:rsid w:val="004673E3"/>
    <w:rsid w:val="00472F7A"/>
    <w:rsid w:val="00474107"/>
    <w:rsid w:val="00477462"/>
    <w:rsid w:val="00477812"/>
    <w:rsid w:val="0048187C"/>
    <w:rsid w:val="00491F5A"/>
    <w:rsid w:val="00495D6F"/>
    <w:rsid w:val="00496753"/>
    <w:rsid w:val="004A0644"/>
    <w:rsid w:val="004A500A"/>
    <w:rsid w:val="004A62E0"/>
    <w:rsid w:val="004B0537"/>
    <w:rsid w:val="004B6A9C"/>
    <w:rsid w:val="004C41E0"/>
    <w:rsid w:val="004C721C"/>
    <w:rsid w:val="004D3E0C"/>
    <w:rsid w:val="004E0F7D"/>
    <w:rsid w:val="004E1DB6"/>
    <w:rsid w:val="004E2E75"/>
    <w:rsid w:val="004E6990"/>
    <w:rsid w:val="004E6AC2"/>
    <w:rsid w:val="004E6B59"/>
    <w:rsid w:val="004E6F09"/>
    <w:rsid w:val="004E79B5"/>
    <w:rsid w:val="004F337C"/>
    <w:rsid w:val="00503C63"/>
    <w:rsid w:val="005071BF"/>
    <w:rsid w:val="00510082"/>
    <w:rsid w:val="00510D50"/>
    <w:rsid w:val="005140BA"/>
    <w:rsid w:val="005164DE"/>
    <w:rsid w:val="00516A73"/>
    <w:rsid w:val="00520121"/>
    <w:rsid w:val="005218CD"/>
    <w:rsid w:val="00525BBA"/>
    <w:rsid w:val="00526619"/>
    <w:rsid w:val="00531738"/>
    <w:rsid w:val="005317C2"/>
    <w:rsid w:val="0053189D"/>
    <w:rsid w:val="005327F1"/>
    <w:rsid w:val="0054071C"/>
    <w:rsid w:val="00542DFE"/>
    <w:rsid w:val="005433AC"/>
    <w:rsid w:val="00550B29"/>
    <w:rsid w:val="00551279"/>
    <w:rsid w:val="00556E1E"/>
    <w:rsid w:val="00560E8E"/>
    <w:rsid w:val="005619FA"/>
    <w:rsid w:val="00561B3C"/>
    <w:rsid w:val="00562263"/>
    <w:rsid w:val="005638F2"/>
    <w:rsid w:val="00563996"/>
    <w:rsid w:val="00563CAE"/>
    <w:rsid w:val="005671F2"/>
    <w:rsid w:val="005675F7"/>
    <w:rsid w:val="0057029D"/>
    <w:rsid w:val="00570CD4"/>
    <w:rsid w:val="00570D00"/>
    <w:rsid w:val="00572BB6"/>
    <w:rsid w:val="00573B6B"/>
    <w:rsid w:val="00581107"/>
    <w:rsid w:val="00584AE3"/>
    <w:rsid w:val="0058690D"/>
    <w:rsid w:val="00593503"/>
    <w:rsid w:val="005A15A5"/>
    <w:rsid w:val="005A37F1"/>
    <w:rsid w:val="005A40DC"/>
    <w:rsid w:val="005A4785"/>
    <w:rsid w:val="005A6E28"/>
    <w:rsid w:val="005B2723"/>
    <w:rsid w:val="005B32CF"/>
    <w:rsid w:val="005B60C5"/>
    <w:rsid w:val="005C76D4"/>
    <w:rsid w:val="005E23A7"/>
    <w:rsid w:val="005E298B"/>
    <w:rsid w:val="005E3279"/>
    <w:rsid w:val="005E350F"/>
    <w:rsid w:val="005F1274"/>
    <w:rsid w:val="005F3502"/>
    <w:rsid w:val="005F3687"/>
    <w:rsid w:val="005F7056"/>
    <w:rsid w:val="005F7A57"/>
    <w:rsid w:val="00600EFD"/>
    <w:rsid w:val="00601041"/>
    <w:rsid w:val="0060130E"/>
    <w:rsid w:val="00601453"/>
    <w:rsid w:val="006018AF"/>
    <w:rsid w:val="00606169"/>
    <w:rsid w:val="006119F5"/>
    <w:rsid w:val="00613699"/>
    <w:rsid w:val="00616A73"/>
    <w:rsid w:val="0062122A"/>
    <w:rsid w:val="00621374"/>
    <w:rsid w:val="00626272"/>
    <w:rsid w:val="00630E49"/>
    <w:rsid w:val="00633E8F"/>
    <w:rsid w:val="00635895"/>
    <w:rsid w:val="00643E6D"/>
    <w:rsid w:val="00646006"/>
    <w:rsid w:val="00646ED7"/>
    <w:rsid w:val="00647A36"/>
    <w:rsid w:val="006510DC"/>
    <w:rsid w:val="0065118E"/>
    <w:rsid w:val="00654B18"/>
    <w:rsid w:val="00655AEC"/>
    <w:rsid w:val="00655B92"/>
    <w:rsid w:val="00656CD1"/>
    <w:rsid w:val="00661B5C"/>
    <w:rsid w:val="00664050"/>
    <w:rsid w:val="00667D85"/>
    <w:rsid w:val="00670CA8"/>
    <w:rsid w:val="00671E35"/>
    <w:rsid w:val="00672253"/>
    <w:rsid w:val="00677108"/>
    <w:rsid w:val="00677DEF"/>
    <w:rsid w:val="006802E1"/>
    <w:rsid w:val="00687C94"/>
    <w:rsid w:val="00691FBC"/>
    <w:rsid w:val="00695CD1"/>
    <w:rsid w:val="006A4154"/>
    <w:rsid w:val="006A564D"/>
    <w:rsid w:val="006A596D"/>
    <w:rsid w:val="006A5BF9"/>
    <w:rsid w:val="006B0DF2"/>
    <w:rsid w:val="006B5009"/>
    <w:rsid w:val="006B5204"/>
    <w:rsid w:val="006C00E8"/>
    <w:rsid w:val="006C09A6"/>
    <w:rsid w:val="006C0A9A"/>
    <w:rsid w:val="006C4AC3"/>
    <w:rsid w:val="006D163B"/>
    <w:rsid w:val="006D1B62"/>
    <w:rsid w:val="006D31F4"/>
    <w:rsid w:val="006D417D"/>
    <w:rsid w:val="006D5CFB"/>
    <w:rsid w:val="006E1EBE"/>
    <w:rsid w:val="006E40E9"/>
    <w:rsid w:val="006E53F8"/>
    <w:rsid w:val="006E7AFA"/>
    <w:rsid w:val="006E7DA1"/>
    <w:rsid w:val="006F5E8B"/>
    <w:rsid w:val="00704D24"/>
    <w:rsid w:val="007052AF"/>
    <w:rsid w:val="0071172C"/>
    <w:rsid w:val="0071391A"/>
    <w:rsid w:val="007160EF"/>
    <w:rsid w:val="00717F4D"/>
    <w:rsid w:val="00720047"/>
    <w:rsid w:val="00720F76"/>
    <w:rsid w:val="00722505"/>
    <w:rsid w:val="007279FA"/>
    <w:rsid w:val="00733429"/>
    <w:rsid w:val="007334AA"/>
    <w:rsid w:val="00740474"/>
    <w:rsid w:val="00741D1A"/>
    <w:rsid w:val="00742CA7"/>
    <w:rsid w:val="00757FE4"/>
    <w:rsid w:val="007617F3"/>
    <w:rsid w:val="00765ECF"/>
    <w:rsid w:val="007672C8"/>
    <w:rsid w:val="00767B89"/>
    <w:rsid w:val="00770E7C"/>
    <w:rsid w:val="00771504"/>
    <w:rsid w:val="007727B4"/>
    <w:rsid w:val="00774A8A"/>
    <w:rsid w:val="00781475"/>
    <w:rsid w:val="00781896"/>
    <w:rsid w:val="007937E2"/>
    <w:rsid w:val="007949B4"/>
    <w:rsid w:val="00796398"/>
    <w:rsid w:val="00797449"/>
    <w:rsid w:val="00797511"/>
    <w:rsid w:val="007A436F"/>
    <w:rsid w:val="007B007B"/>
    <w:rsid w:val="007B0D45"/>
    <w:rsid w:val="007B329A"/>
    <w:rsid w:val="007B6A78"/>
    <w:rsid w:val="007C4ADB"/>
    <w:rsid w:val="007D138A"/>
    <w:rsid w:val="007D39B9"/>
    <w:rsid w:val="007D4922"/>
    <w:rsid w:val="007D76F7"/>
    <w:rsid w:val="007D7B9F"/>
    <w:rsid w:val="007F4AC0"/>
    <w:rsid w:val="007F79EB"/>
    <w:rsid w:val="0080065D"/>
    <w:rsid w:val="00800F3A"/>
    <w:rsid w:val="008047D2"/>
    <w:rsid w:val="008055BF"/>
    <w:rsid w:val="0080618E"/>
    <w:rsid w:val="00810701"/>
    <w:rsid w:val="008128B5"/>
    <w:rsid w:val="008135FD"/>
    <w:rsid w:val="00814153"/>
    <w:rsid w:val="008166AA"/>
    <w:rsid w:val="008169F6"/>
    <w:rsid w:val="00834367"/>
    <w:rsid w:val="00834F4B"/>
    <w:rsid w:val="00840446"/>
    <w:rsid w:val="00840C6E"/>
    <w:rsid w:val="008462D0"/>
    <w:rsid w:val="00847D4C"/>
    <w:rsid w:val="008534DF"/>
    <w:rsid w:val="0086128E"/>
    <w:rsid w:val="00861DD8"/>
    <w:rsid w:val="00862FC1"/>
    <w:rsid w:val="00865FEE"/>
    <w:rsid w:val="00867D8F"/>
    <w:rsid w:val="00870BC5"/>
    <w:rsid w:val="008721D9"/>
    <w:rsid w:val="00874783"/>
    <w:rsid w:val="008748A2"/>
    <w:rsid w:val="0087498D"/>
    <w:rsid w:val="00874ECC"/>
    <w:rsid w:val="00877206"/>
    <w:rsid w:val="0087731E"/>
    <w:rsid w:val="0087758D"/>
    <w:rsid w:val="00882227"/>
    <w:rsid w:val="00882286"/>
    <w:rsid w:val="008828C9"/>
    <w:rsid w:val="00884646"/>
    <w:rsid w:val="00885ACD"/>
    <w:rsid w:val="008910C8"/>
    <w:rsid w:val="00895E6B"/>
    <w:rsid w:val="00897DF5"/>
    <w:rsid w:val="008A6811"/>
    <w:rsid w:val="008B0000"/>
    <w:rsid w:val="008B1A89"/>
    <w:rsid w:val="008B561B"/>
    <w:rsid w:val="008D44A9"/>
    <w:rsid w:val="008D4866"/>
    <w:rsid w:val="008E1EA4"/>
    <w:rsid w:val="008E2CBA"/>
    <w:rsid w:val="008E3765"/>
    <w:rsid w:val="008E44A1"/>
    <w:rsid w:val="008F4D42"/>
    <w:rsid w:val="008F659C"/>
    <w:rsid w:val="009060B4"/>
    <w:rsid w:val="009133DA"/>
    <w:rsid w:val="00916DBC"/>
    <w:rsid w:val="00932A07"/>
    <w:rsid w:val="009428C9"/>
    <w:rsid w:val="00943CEC"/>
    <w:rsid w:val="00944095"/>
    <w:rsid w:val="00945127"/>
    <w:rsid w:val="009502B2"/>
    <w:rsid w:val="00951710"/>
    <w:rsid w:val="00955672"/>
    <w:rsid w:val="0095691B"/>
    <w:rsid w:val="00964A1C"/>
    <w:rsid w:val="00966900"/>
    <w:rsid w:val="0097031C"/>
    <w:rsid w:val="0097103A"/>
    <w:rsid w:val="009758F4"/>
    <w:rsid w:val="00981235"/>
    <w:rsid w:val="00982901"/>
    <w:rsid w:val="00987685"/>
    <w:rsid w:val="009916F3"/>
    <w:rsid w:val="009931C4"/>
    <w:rsid w:val="0099611E"/>
    <w:rsid w:val="009A0A75"/>
    <w:rsid w:val="009A0BC4"/>
    <w:rsid w:val="009B118C"/>
    <w:rsid w:val="009B1771"/>
    <w:rsid w:val="009B7DE9"/>
    <w:rsid w:val="009C0858"/>
    <w:rsid w:val="009C4AF5"/>
    <w:rsid w:val="009C58DA"/>
    <w:rsid w:val="009C64BE"/>
    <w:rsid w:val="009D0406"/>
    <w:rsid w:val="009D0D43"/>
    <w:rsid w:val="009D1F8F"/>
    <w:rsid w:val="009D536B"/>
    <w:rsid w:val="009D67EA"/>
    <w:rsid w:val="009E164F"/>
    <w:rsid w:val="009E716E"/>
    <w:rsid w:val="009F3336"/>
    <w:rsid w:val="009F3C5E"/>
    <w:rsid w:val="00A02710"/>
    <w:rsid w:val="00A02D54"/>
    <w:rsid w:val="00A02E5A"/>
    <w:rsid w:val="00A03692"/>
    <w:rsid w:val="00A05795"/>
    <w:rsid w:val="00A05E42"/>
    <w:rsid w:val="00A05FB0"/>
    <w:rsid w:val="00A061C4"/>
    <w:rsid w:val="00A06871"/>
    <w:rsid w:val="00A1101D"/>
    <w:rsid w:val="00A13DD8"/>
    <w:rsid w:val="00A156DC"/>
    <w:rsid w:val="00A162FC"/>
    <w:rsid w:val="00A260E1"/>
    <w:rsid w:val="00A308CD"/>
    <w:rsid w:val="00A30B86"/>
    <w:rsid w:val="00A3119D"/>
    <w:rsid w:val="00A313B0"/>
    <w:rsid w:val="00A31799"/>
    <w:rsid w:val="00A352E0"/>
    <w:rsid w:val="00A356AD"/>
    <w:rsid w:val="00A3599C"/>
    <w:rsid w:val="00A35AD4"/>
    <w:rsid w:val="00A366C9"/>
    <w:rsid w:val="00A45D50"/>
    <w:rsid w:val="00A466A8"/>
    <w:rsid w:val="00A50330"/>
    <w:rsid w:val="00A56601"/>
    <w:rsid w:val="00A613FF"/>
    <w:rsid w:val="00A6234D"/>
    <w:rsid w:val="00A627D9"/>
    <w:rsid w:val="00A769B1"/>
    <w:rsid w:val="00A775AE"/>
    <w:rsid w:val="00A9451D"/>
    <w:rsid w:val="00A9726D"/>
    <w:rsid w:val="00AA4752"/>
    <w:rsid w:val="00AA53B8"/>
    <w:rsid w:val="00AA561F"/>
    <w:rsid w:val="00AB03E7"/>
    <w:rsid w:val="00AB1ADE"/>
    <w:rsid w:val="00AC1EA6"/>
    <w:rsid w:val="00AC338C"/>
    <w:rsid w:val="00AC4754"/>
    <w:rsid w:val="00AC5501"/>
    <w:rsid w:val="00AC73B4"/>
    <w:rsid w:val="00AD3930"/>
    <w:rsid w:val="00AD3C54"/>
    <w:rsid w:val="00AE2F5E"/>
    <w:rsid w:val="00AE3B79"/>
    <w:rsid w:val="00B001E6"/>
    <w:rsid w:val="00B03ED8"/>
    <w:rsid w:val="00B04416"/>
    <w:rsid w:val="00B0788A"/>
    <w:rsid w:val="00B07EFB"/>
    <w:rsid w:val="00B1294A"/>
    <w:rsid w:val="00B13B93"/>
    <w:rsid w:val="00B13E0E"/>
    <w:rsid w:val="00B146E2"/>
    <w:rsid w:val="00B17C1B"/>
    <w:rsid w:val="00B21E81"/>
    <w:rsid w:val="00B22A09"/>
    <w:rsid w:val="00B265A4"/>
    <w:rsid w:val="00B305B0"/>
    <w:rsid w:val="00B307B6"/>
    <w:rsid w:val="00B326D8"/>
    <w:rsid w:val="00B32EEA"/>
    <w:rsid w:val="00B32FB4"/>
    <w:rsid w:val="00B337D6"/>
    <w:rsid w:val="00B34170"/>
    <w:rsid w:val="00B4094D"/>
    <w:rsid w:val="00B437EB"/>
    <w:rsid w:val="00B53A2E"/>
    <w:rsid w:val="00B55F6F"/>
    <w:rsid w:val="00B55F9D"/>
    <w:rsid w:val="00B563C5"/>
    <w:rsid w:val="00B60B38"/>
    <w:rsid w:val="00B6237C"/>
    <w:rsid w:val="00B627B6"/>
    <w:rsid w:val="00B63D50"/>
    <w:rsid w:val="00B6561C"/>
    <w:rsid w:val="00B70435"/>
    <w:rsid w:val="00B71B3B"/>
    <w:rsid w:val="00B72AF6"/>
    <w:rsid w:val="00B76008"/>
    <w:rsid w:val="00B811C5"/>
    <w:rsid w:val="00B835E7"/>
    <w:rsid w:val="00B85F92"/>
    <w:rsid w:val="00B869F3"/>
    <w:rsid w:val="00B90D26"/>
    <w:rsid w:val="00B92045"/>
    <w:rsid w:val="00B97FBF"/>
    <w:rsid w:val="00BA03F3"/>
    <w:rsid w:val="00BA1F74"/>
    <w:rsid w:val="00BA237F"/>
    <w:rsid w:val="00BA30A3"/>
    <w:rsid w:val="00BA3B6F"/>
    <w:rsid w:val="00BA3D15"/>
    <w:rsid w:val="00BA6508"/>
    <w:rsid w:val="00BA75D9"/>
    <w:rsid w:val="00BB3C2E"/>
    <w:rsid w:val="00BB53DB"/>
    <w:rsid w:val="00BB6EB4"/>
    <w:rsid w:val="00BC22BE"/>
    <w:rsid w:val="00BC2E7D"/>
    <w:rsid w:val="00BC4400"/>
    <w:rsid w:val="00BD1657"/>
    <w:rsid w:val="00BD20F7"/>
    <w:rsid w:val="00BD36C6"/>
    <w:rsid w:val="00BD3971"/>
    <w:rsid w:val="00BD4E9C"/>
    <w:rsid w:val="00BD4F96"/>
    <w:rsid w:val="00BE0AAA"/>
    <w:rsid w:val="00BF0DBB"/>
    <w:rsid w:val="00BF4692"/>
    <w:rsid w:val="00C11147"/>
    <w:rsid w:val="00C12066"/>
    <w:rsid w:val="00C12355"/>
    <w:rsid w:val="00C1331F"/>
    <w:rsid w:val="00C17E03"/>
    <w:rsid w:val="00C20649"/>
    <w:rsid w:val="00C248A6"/>
    <w:rsid w:val="00C3161C"/>
    <w:rsid w:val="00C32B09"/>
    <w:rsid w:val="00C33597"/>
    <w:rsid w:val="00C34B18"/>
    <w:rsid w:val="00C34D7D"/>
    <w:rsid w:val="00C41280"/>
    <w:rsid w:val="00C43363"/>
    <w:rsid w:val="00C43631"/>
    <w:rsid w:val="00C46B67"/>
    <w:rsid w:val="00C50834"/>
    <w:rsid w:val="00C50C79"/>
    <w:rsid w:val="00C537BB"/>
    <w:rsid w:val="00C56E65"/>
    <w:rsid w:val="00C606F7"/>
    <w:rsid w:val="00C759E5"/>
    <w:rsid w:val="00C75DCA"/>
    <w:rsid w:val="00C76B84"/>
    <w:rsid w:val="00C84A9F"/>
    <w:rsid w:val="00C945AB"/>
    <w:rsid w:val="00C95D7C"/>
    <w:rsid w:val="00CA1C2C"/>
    <w:rsid w:val="00CA3330"/>
    <w:rsid w:val="00CA6459"/>
    <w:rsid w:val="00CB2376"/>
    <w:rsid w:val="00CB35E2"/>
    <w:rsid w:val="00CB3833"/>
    <w:rsid w:val="00CB3D1E"/>
    <w:rsid w:val="00CB4C23"/>
    <w:rsid w:val="00CB6A1F"/>
    <w:rsid w:val="00CC27C1"/>
    <w:rsid w:val="00CC57AC"/>
    <w:rsid w:val="00CD2EB3"/>
    <w:rsid w:val="00CF116E"/>
    <w:rsid w:val="00CF6FF4"/>
    <w:rsid w:val="00CF799D"/>
    <w:rsid w:val="00D00299"/>
    <w:rsid w:val="00D00FDC"/>
    <w:rsid w:val="00D045A0"/>
    <w:rsid w:val="00D05613"/>
    <w:rsid w:val="00D101AE"/>
    <w:rsid w:val="00D1472B"/>
    <w:rsid w:val="00D15135"/>
    <w:rsid w:val="00D17479"/>
    <w:rsid w:val="00D217D5"/>
    <w:rsid w:val="00D22F9B"/>
    <w:rsid w:val="00D23628"/>
    <w:rsid w:val="00D25B5C"/>
    <w:rsid w:val="00D34FD1"/>
    <w:rsid w:val="00D371CE"/>
    <w:rsid w:val="00D420A7"/>
    <w:rsid w:val="00D53945"/>
    <w:rsid w:val="00D54BB6"/>
    <w:rsid w:val="00D55D57"/>
    <w:rsid w:val="00D56A48"/>
    <w:rsid w:val="00D57651"/>
    <w:rsid w:val="00D67FA7"/>
    <w:rsid w:val="00D7070E"/>
    <w:rsid w:val="00D70E3C"/>
    <w:rsid w:val="00D711E2"/>
    <w:rsid w:val="00D71D0F"/>
    <w:rsid w:val="00D7475B"/>
    <w:rsid w:val="00D751E8"/>
    <w:rsid w:val="00D7666F"/>
    <w:rsid w:val="00D76A71"/>
    <w:rsid w:val="00D76F17"/>
    <w:rsid w:val="00D7739E"/>
    <w:rsid w:val="00D77581"/>
    <w:rsid w:val="00D7769A"/>
    <w:rsid w:val="00D80C92"/>
    <w:rsid w:val="00D8397B"/>
    <w:rsid w:val="00D83F97"/>
    <w:rsid w:val="00D86B95"/>
    <w:rsid w:val="00D90ADC"/>
    <w:rsid w:val="00D932ED"/>
    <w:rsid w:val="00D93C60"/>
    <w:rsid w:val="00D972F9"/>
    <w:rsid w:val="00D97DD3"/>
    <w:rsid w:val="00DA110B"/>
    <w:rsid w:val="00DA167D"/>
    <w:rsid w:val="00DB31B9"/>
    <w:rsid w:val="00DB38F6"/>
    <w:rsid w:val="00DC1284"/>
    <w:rsid w:val="00DC2F4A"/>
    <w:rsid w:val="00DC5301"/>
    <w:rsid w:val="00DD0473"/>
    <w:rsid w:val="00DD2C00"/>
    <w:rsid w:val="00DD4121"/>
    <w:rsid w:val="00DE05D0"/>
    <w:rsid w:val="00DE0BA0"/>
    <w:rsid w:val="00DE2BA3"/>
    <w:rsid w:val="00DE3E64"/>
    <w:rsid w:val="00DE417F"/>
    <w:rsid w:val="00DF57E2"/>
    <w:rsid w:val="00E03278"/>
    <w:rsid w:val="00E0675C"/>
    <w:rsid w:val="00E07642"/>
    <w:rsid w:val="00E104FC"/>
    <w:rsid w:val="00E11AFF"/>
    <w:rsid w:val="00E15EE1"/>
    <w:rsid w:val="00E31B5D"/>
    <w:rsid w:val="00E31D03"/>
    <w:rsid w:val="00E35F7C"/>
    <w:rsid w:val="00E36435"/>
    <w:rsid w:val="00E41F88"/>
    <w:rsid w:val="00E4331D"/>
    <w:rsid w:val="00E50805"/>
    <w:rsid w:val="00E508E5"/>
    <w:rsid w:val="00E509D4"/>
    <w:rsid w:val="00E50C4D"/>
    <w:rsid w:val="00E5113C"/>
    <w:rsid w:val="00E5396B"/>
    <w:rsid w:val="00E5477B"/>
    <w:rsid w:val="00E57D50"/>
    <w:rsid w:val="00E60515"/>
    <w:rsid w:val="00E61D0C"/>
    <w:rsid w:val="00E62836"/>
    <w:rsid w:val="00E66961"/>
    <w:rsid w:val="00E7437F"/>
    <w:rsid w:val="00E750BA"/>
    <w:rsid w:val="00E75294"/>
    <w:rsid w:val="00E801A5"/>
    <w:rsid w:val="00E80797"/>
    <w:rsid w:val="00E809DE"/>
    <w:rsid w:val="00E87BFA"/>
    <w:rsid w:val="00E91E74"/>
    <w:rsid w:val="00E9541B"/>
    <w:rsid w:val="00EA0AA5"/>
    <w:rsid w:val="00EA3357"/>
    <w:rsid w:val="00EB5EA4"/>
    <w:rsid w:val="00EB6FAE"/>
    <w:rsid w:val="00EB7A30"/>
    <w:rsid w:val="00EC7971"/>
    <w:rsid w:val="00ED06DD"/>
    <w:rsid w:val="00ED18D1"/>
    <w:rsid w:val="00ED4F92"/>
    <w:rsid w:val="00EE1D07"/>
    <w:rsid w:val="00EE51BA"/>
    <w:rsid w:val="00EE5858"/>
    <w:rsid w:val="00EE7895"/>
    <w:rsid w:val="00EF29E4"/>
    <w:rsid w:val="00EF6BD9"/>
    <w:rsid w:val="00EF7974"/>
    <w:rsid w:val="00F06BEB"/>
    <w:rsid w:val="00F06FD8"/>
    <w:rsid w:val="00F12B53"/>
    <w:rsid w:val="00F12DA1"/>
    <w:rsid w:val="00F21F17"/>
    <w:rsid w:val="00F21F47"/>
    <w:rsid w:val="00F22659"/>
    <w:rsid w:val="00F266EE"/>
    <w:rsid w:val="00F30019"/>
    <w:rsid w:val="00F3080C"/>
    <w:rsid w:val="00F309FB"/>
    <w:rsid w:val="00F31470"/>
    <w:rsid w:val="00F31E7A"/>
    <w:rsid w:val="00F43F85"/>
    <w:rsid w:val="00F4482C"/>
    <w:rsid w:val="00F44A80"/>
    <w:rsid w:val="00F46DAA"/>
    <w:rsid w:val="00F53325"/>
    <w:rsid w:val="00F55297"/>
    <w:rsid w:val="00F603FB"/>
    <w:rsid w:val="00F63E4A"/>
    <w:rsid w:val="00F64523"/>
    <w:rsid w:val="00F64EF9"/>
    <w:rsid w:val="00F65991"/>
    <w:rsid w:val="00F6745A"/>
    <w:rsid w:val="00F70165"/>
    <w:rsid w:val="00F8418D"/>
    <w:rsid w:val="00F848AC"/>
    <w:rsid w:val="00F910BA"/>
    <w:rsid w:val="00F93C3A"/>
    <w:rsid w:val="00FA1353"/>
    <w:rsid w:val="00FA232A"/>
    <w:rsid w:val="00FA41BF"/>
    <w:rsid w:val="00FA50AD"/>
    <w:rsid w:val="00FA6F0E"/>
    <w:rsid w:val="00FA7A3A"/>
    <w:rsid w:val="00FB1289"/>
    <w:rsid w:val="00FB1495"/>
    <w:rsid w:val="00FC35BC"/>
    <w:rsid w:val="00FC4905"/>
    <w:rsid w:val="00FC4EC9"/>
    <w:rsid w:val="00FC6302"/>
    <w:rsid w:val="00FD1F55"/>
    <w:rsid w:val="00FD3FCE"/>
    <w:rsid w:val="00FD4AA7"/>
    <w:rsid w:val="00FD5DE9"/>
    <w:rsid w:val="00FE00EB"/>
    <w:rsid w:val="00FE3640"/>
    <w:rsid w:val="00FF15FB"/>
    <w:rsid w:val="00FF4B8C"/>
    <w:rsid w:val="00FF60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3765"/>
    <w:rPr>
      <w:rFonts w:ascii="Times New Roman" w:hAnsi="Times New Roman"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38F2"/>
    <w:pPr>
      <w:widowControl w:val="0"/>
      <w:ind w:leftChars="200" w:left="480"/>
    </w:pPr>
    <w:rPr>
      <w:rFonts w:asciiTheme="minorHAnsi" w:hAnsiTheme="minorHAnsi" w:cstheme="minorBidi"/>
      <w:kern w:val="2"/>
      <w:szCs w:val="22"/>
      <w:lang w:eastAsia="zh-HK"/>
    </w:rPr>
  </w:style>
  <w:style w:type="character" w:styleId="a4">
    <w:name w:val="Strong"/>
    <w:basedOn w:val="a0"/>
    <w:uiPriority w:val="22"/>
    <w:qFormat/>
    <w:rsid w:val="000F76C6"/>
    <w:rPr>
      <w:b/>
      <w:bCs/>
    </w:rPr>
  </w:style>
  <w:style w:type="paragraph" w:styleId="HTML">
    <w:name w:val="HTML Preformatted"/>
    <w:basedOn w:val="a"/>
    <w:link w:val="HTML0"/>
    <w:uiPriority w:val="99"/>
    <w:semiHidden/>
    <w:unhideWhenUsed/>
    <w:rsid w:val="000F76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HTML 預設格式 字元"/>
    <w:basedOn w:val="a0"/>
    <w:link w:val="HTML"/>
    <w:uiPriority w:val="99"/>
    <w:semiHidden/>
    <w:rsid w:val="000F76C6"/>
    <w:rPr>
      <w:rFonts w:ascii="Courier New" w:eastAsia="Times New Roman" w:hAnsi="Courier New" w:cs="Courier New"/>
      <w:kern w:val="0"/>
      <w:sz w:val="20"/>
      <w:szCs w:val="20"/>
    </w:rPr>
  </w:style>
  <w:style w:type="character" w:styleId="a5">
    <w:name w:val="Emphasis"/>
    <w:basedOn w:val="a0"/>
    <w:uiPriority w:val="20"/>
    <w:qFormat/>
    <w:rsid w:val="00CB3833"/>
    <w:rPr>
      <w:i/>
      <w:iCs/>
    </w:rPr>
  </w:style>
  <w:style w:type="paragraph" w:customStyle="1" w:styleId="Default">
    <w:name w:val="Default"/>
    <w:rsid w:val="00B70435"/>
    <w:pPr>
      <w:autoSpaceDE w:val="0"/>
      <w:autoSpaceDN w:val="0"/>
      <w:adjustRightInd w:val="0"/>
    </w:pPr>
    <w:rPr>
      <w:rFonts w:ascii="Times New Roman" w:hAnsi="Times New Roman" w:cs="Times New Roman"/>
      <w:color w:val="000000"/>
      <w:kern w:val="0"/>
      <w:szCs w:val="24"/>
    </w:rPr>
  </w:style>
  <w:style w:type="paragraph" w:styleId="a6">
    <w:name w:val="footer"/>
    <w:basedOn w:val="a"/>
    <w:link w:val="a7"/>
    <w:uiPriority w:val="99"/>
    <w:rsid w:val="006E7AFA"/>
    <w:pPr>
      <w:widowControl w:val="0"/>
      <w:tabs>
        <w:tab w:val="center" w:pos="4153"/>
        <w:tab w:val="right" w:pos="8306"/>
      </w:tabs>
      <w:adjustRightInd w:val="0"/>
      <w:spacing w:line="360" w:lineRule="atLeast"/>
      <w:textAlignment w:val="baseline"/>
    </w:pPr>
    <w:rPr>
      <w:rFonts w:eastAsia="新細明體"/>
      <w:sz w:val="20"/>
      <w:szCs w:val="20"/>
    </w:rPr>
  </w:style>
  <w:style w:type="character" w:customStyle="1" w:styleId="a7">
    <w:name w:val="頁尾 字元"/>
    <w:basedOn w:val="a0"/>
    <w:link w:val="a6"/>
    <w:uiPriority w:val="99"/>
    <w:rsid w:val="006E7AFA"/>
    <w:rPr>
      <w:rFonts w:ascii="Times New Roman" w:eastAsia="新細明體" w:hAnsi="Times New Roman" w:cs="Times New Roman"/>
      <w:kern w:val="0"/>
      <w:sz w:val="20"/>
      <w:szCs w:val="20"/>
    </w:rPr>
  </w:style>
  <w:style w:type="paragraph" w:styleId="a8">
    <w:name w:val="Body Text"/>
    <w:basedOn w:val="a"/>
    <w:link w:val="a9"/>
    <w:rsid w:val="004673E3"/>
    <w:pPr>
      <w:widowControl w:val="0"/>
      <w:adjustRightInd w:val="0"/>
      <w:jc w:val="both"/>
      <w:textAlignment w:val="baseline"/>
    </w:pPr>
    <w:rPr>
      <w:rFonts w:eastAsia="新細明體"/>
      <w:spacing w:val="10"/>
      <w:kern w:val="2"/>
      <w:szCs w:val="20"/>
    </w:rPr>
  </w:style>
  <w:style w:type="character" w:customStyle="1" w:styleId="a9">
    <w:name w:val="本文 字元"/>
    <w:basedOn w:val="a0"/>
    <w:link w:val="a8"/>
    <w:rsid w:val="004673E3"/>
    <w:rPr>
      <w:rFonts w:ascii="Times New Roman" w:eastAsia="新細明體" w:hAnsi="Times New Roman" w:cs="Times New Roman"/>
      <w:spacing w:val="10"/>
      <w:szCs w:val="20"/>
    </w:rPr>
  </w:style>
  <w:style w:type="paragraph" w:styleId="Web">
    <w:name w:val="Normal (Web)"/>
    <w:basedOn w:val="a"/>
    <w:uiPriority w:val="99"/>
    <w:unhideWhenUsed/>
    <w:rsid w:val="002C2288"/>
    <w:pPr>
      <w:spacing w:before="100" w:beforeAutospacing="1" w:after="100" w:afterAutospacing="1"/>
    </w:pPr>
  </w:style>
  <w:style w:type="paragraph" w:styleId="aa">
    <w:name w:val="header"/>
    <w:basedOn w:val="a"/>
    <w:link w:val="ab"/>
    <w:uiPriority w:val="99"/>
    <w:unhideWhenUsed/>
    <w:rsid w:val="008F4D42"/>
    <w:pPr>
      <w:tabs>
        <w:tab w:val="center" w:pos="4153"/>
        <w:tab w:val="right" w:pos="8306"/>
      </w:tabs>
      <w:snapToGrid w:val="0"/>
    </w:pPr>
    <w:rPr>
      <w:sz w:val="20"/>
      <w:szCs w:val="20"/>
    </w:rPr>
  </w:style>
  <w:style w:type="character" w:customStyle="1" w:styleId="ab">
    <w:name w:val="頁首 字元"/>
    <w:basedOn w:val="a0"/>
    <w:link w:val="aa"/>
    <w:uiPriority w:val="99"/>
    <w:rsid w:val="008F4D42"/>
    <w:rPr>
      <w:rFonts w:ascii="Times New Roman" w:hAnsi="Times New Roman" w:cs="Times New Roman"/>
      <w:kern w:val="0"/>
      <w:sz w:val="20"/>
      <w:szCs w:val="20"/>
    </w:rPr>
  </w:style>
  <w:style w:type="paragraph" w:styleId="ac">
    <w:name w:val="Balloon Text"/>
    <w:basedOn w:val="a"/>
    <w:link w:val="ad"/>
    <w:uiPriority w:val="99"/>
    <w:semiHidden/>
    <w:unhideWhenUsed/>
    <w:rsid w:val="008F4D42"/>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8F4D42"/>
    <w:rPr>
      <w:rFonts w:asciiTheme="majorHAnsi" w:eastAsiaTheme="majorEastAsia" w:hAnsiTheme="majorHAnsi" w:cstheme="majorBidi"/>
      <w:kern w:val="0"/>
      <w:sz w:val="18"/>
      <w:szCs w:val="18"/>
    </w:rPr>
  </w:style>
  <w:style w:type="character" w:styleId="ae">
    <w:name w:val="annotation reference"/>
    <w:basedOn w:val="a0"/>
    <w:uiPriority w:val="99"/>
    <w:semiHidden/>
    <w:unhideWhenUsed/>
    <w:rsid w:val="00284B22"/>
    <w:rPr>
      <w:sz w:val="18"/>
      <w:szCs w:val="18"/>
    </w:rPr>
  </w:style>
  <w:style w:type="paragraph" w:styleId="af">
    <w:name w:val="annotation text"/>
    <w:basedOn w:val="a"/>
    <w:link w:val="af0"/>
    <w:uiPriority w:val="99"/>
    <w:semiHidden/>
    <w:unhideWhenUsed/>
    <w:rsid w:val="00284B22"/>
  </w:style>
  <w:style w:type="character" w:customStyle="1" w:styleId="af0">
    <w:name w:val="註解文字 字元"/>
    <w:basedOn w:val="a0"/>
    <w:link w:val="af"/>
    <w:uiPriority w:val="99"/>
    <w:semiHidden/>
    <w:rsid w:val="00284B22"/>
    <w:rPr>
      <w:rFonts w:ascii="Times New Roman" w:hAnsi="Times New Roman" w:cs="Times New Roman"/>
      <w:kern w:val="0"/>
      <w:szCs w:val="24"/>
    </w:rPr>
  </w:style>
  <w:style w:type="paragraph" w:styleId="af1">
    <w:name w:val="annotation subject"/>
    <w:basedOn w:val="af"/>
    <w:next w:val="af"/>
    <w:link w:val="af2"/>
    <w:uiPriority w:val="99"/>
    <w:semiHidden/>
    <w:unhideWhenUsed/>
    <w:rsid w:val="00284B22"/>
    <w:rPr>
      <w:b/>
      <w:bCs/>
    </w:rPr>
  </w:style>
  <w:style w:type="character" w:customStyle="1" w:styleId="af2">
    <w:name w:val="註解主旨 字元"/>
    <w:basedOn w:val="af0"/>
    <w:link w:val="af1"/>
    <w:uiPriority w:val="99"/>
    <w:semiHidden/>
    <w:rsid w:val="00284B22"/>
    <w:rPr>
      <w:rFonts w:ascii="Times New Roman" w:hAnsi="Times New Roman" w:cs="Times New Roman"/>
      <w:b/>
      <w:bCs/>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686343">
      <w:bodyDiv w:val="1"/>
      <w:marLeft w:val="0"/>
      <w:marRight w:val="0"/>
      <w:marTop w:val="0"/>
      <w:marBottom w:val="0"/>
      <w:divBdr>
        <w:top w:val="none" w:sz="0" w:space="0" w:color="auto"/>
        <w:left w:val="none" w:sz="0" w:space="0" w:color="auto"/>
        <w:bottom w:val="none" w:sz="0" w:space="0" w:color="auto"/>
        <w:right w:val="none" w:sz="0" w:space="0" w:color="auto"/>
      </w:divBdr>
    </w:div>
    <w:div w:id="213736531">
      <w:bodyDiv w:val="1"/>
      <w:marLeft w:val="0"/>
      <w:marRight w:val="0"/>
      <w:marTop w:val="0"/>
      <w:marBottom w:val="0"/>
      <w:divBdr>
        <w:top w:val="none" w:sz="0" w:space="0" w:color="auto"/>
        <w:left w:val="none" w:sz="0" w:space="0" w:color="auto"/>
        <w:bottom w:val="none" w:sz="0" w:space="0" w:color="auto"/>
        <w:right w:val="none" w:sz="0" w:space="0" w:color="auto"/>
      </w:divBdr>
    </w:div>
    <w:div w:id="279995423">
      <w:bodyDiv w:val="1"/>
      <w:marLeft w:val="0"/>
      <w:marRight w:val="0"/>
      <w:marTop w:val="0"/>
      <w:marBottom w:val="0"/>
      <w:divBdr>
        <w:top w:val="none" w:sz="0" w:space="0" w:color="auto"/>
        <w:left w:val="none" w:sz="0" w:space="0" w:color="auto"/>
        <w:bottom w:val="none" w:sz="0" w:space="0" w:color="auto"/>
        <w:right w:val="none" w:sz="0" w:space="0" w:color="auto"/>
      </w:divBdr>
    </w:div>
    <w:div w:id="295140940">
      <w:bodyDiv w:val="1"/>
      <w:marLeft w:val="0"/>
      <w:marRight w:val="0"/>
      <w:marTop w:val="0"/>
      <w:marBottom w:val="0"/>
      <w:divBdr>
        <w:top w:val="none" w:sz="0" w:space="0" w:color="auto"/>
        <w:left w:val="none" w:sz="0" w:space="0" w:color="auto"/>
        <w:bottom w:val="none" w:sz="0" w:space="0" w:color="auto"/>
        <w:right w:val="none" w:sz="0" w:space="0" w:color="auto"/>
      </w:divBdr>
    </w:div>
    <w:div w:id="336929714">
      <w:bodyDiv w:val="1"/>
      <w:marLeft w:val="0"/>
      <w:marRight w:val="0"/>
      <w:marTop w:val="0"/>
      <w:marBottom w:val="0"/>
      <w:divBdr>
        <w:top w:val="none" w:sz="0" w:space="0" w:color="auto"/>
        <w:left w:val="none" w:sz="0" w:space="0" w:color="auto"/>
        <w:bottom w:val="none" w:sz="0" w:space="0" w:color="auto"/>
        <w:right w:val="none" w:sz="0" w:space="0" w:color="auto"/>
      </w:divBdr>
    </w:div>
    <w:div w:id="529612101">
      <w:bodyDiv w:val="1"/>
      <w:marLeft w:val="0"/>
      <w:marRight w:val="0"/>
      <w:marTop w:val="0"/>
      <w:marBottom w:val="0"/>
      <w:divBdr>
        <w:top w:val="none" w:sz="0" w:space="0" w:color="auto"/>
        <w:left w:val="none" w:sz="0" w:space="0" w:color="auto"/>
        <w:bottom w:val="none" w:sz="0" w:space="0" w:color="auto"/>
        <w:right w:val="none" w:sz="0" w:space="0" w:color="auto"/>
      </w:divBdr>
    </w:div>
    <w:div w:id="567151709">
      <w:bodyDiv w:val="1"/>
      <w:marLeft w:val="0"/>
      <w:marRight w:val="0"/>
      <w:marTop w:val="0"/>
      <w:marBottom w:val="0"/>
      <w:divBdr>
        <w:top w:val="none" w:sz="0" w:space="0" w:color="auto"/>
        <w:left w:val="none" w:sz="0" w:space="0" w:color="auto"/>
        <w:bottom w:val="none" w:sz="0" w:space="0" w:color="auto"/>
        <w:right w:val="none" w:sz="0" w:space="0" w:color="auto"/>
      </w:divBdr>
    </w:div>
    <w:div w:id="777875882">
      <w:bodyDiv w:val="1"/>
      <w:marLeft w:val="0"/>
      <w:marRight w:val="0"/>
      <w:marTop w:val="0"/>
      <w:marBottom w:val="0"/>
      <w:divBdr>
        <w:top w:val="none" w:sz="0" w:space="0" w:color="auto"/>
        <w:left w:val="none" w:sz="0" w:space="0" w:color="auto"/>
        <w:bottom w:val="none" w:sz="0" w:space="0" w:color="auto"/>
        <w:right w:val="none" w:sz="0" w:space="0" w:color="auto"/>
      </w:divBdr>
    </w:div>
    <w:div w:id="833298270">
      <w:bodyDiv w:val="1"/>
      <w:marLeft w:val="0"/>
      <w:marRight w:val="0"/>
      <w:marTop w:val="0"/>
      <w:marBottom w:val="0"/>
      <w:divBdr>
        <w:top w:val="none" w:sz="0" w:space="0" w:color="auto"/>
        <w:left w:val="none" w:sz="0" w:space="0" w:color="auto"/>
        <w:bottom w:val="none" w:sz="0" w:space="0" w:color="auto"/>
        <w:right w:val="none" w:sz="0" w:space="0" w:color="auto"/>
      </w:divBdr>
    </w:div>
    <w:div w:id="838277038">
      <w:bodyDiv w:val="1"/>
      <w:marLeft w:val="0"/>
      <w:marRight w:val="0"/>
      <w:marTop w:val="0"/>
      <w:marBottom w:val="0"/>
      <w:divBdr>
        <w:top w:val="none" w:sz="0" w:space="0" w:color="auto"/>
        <w:left w:val="none" w:sz="0" w:space="0" w:color="auto"/>
        <w:bottom w:val="none" w:sz="0" w:space="0" w:color="auto"/>
        <w:right w:val="none" w:sz="0" w:space="0" w:color="auto"/>
      </w:divBdr>
    </w:div>
    <w:div w:id="854804746">
      <w:bodyDiv w:val="1"/>
      <w:marLeft w:val="0"/>
      <w:marRight w:val="0"/>
      <w:marTop w:val="0"/>
      <w:marBottom w:val="0"/>
      <w:divBdr>
        <w:top w:val="none" w:sz="0" w:space="0" w:color="auto"/>
        <w:left w:val="none" w:sz="0" w:space="0" w:color="auto"/>
        <w:bottom w:val="none" w:sz="0" w:space="0" w:color="auto"/>
        <w:right w:val="none" w:sz="0" w:space="0" w:color="auto"/>
      </w:divBdr>
    </w:div>
    <w:div w:id="990790794">
      <w:bodyDiv w:val="1"/>
      <w:marLeft w:val="0"/>
      <w:marRight w:val="0"/>
      <w:marTop w:val="0"/>
      <w:marBottom w:val="0"/>
      <w:divBdr>
        <w:top w:val="none" w:sz="0" w:space="0" w:color="auto"/>
        <w:left w:val="none" w:sz="0" w:space="0" w:color="auto"/>
        <w:bottom w:val="none" w:sz="0" w:space="0" w:color="auto"/>
        <w:right w:val="none" w:sz="0" w:space="0" w:color="auto"/>
      </w:divBdr>
    </w:div>
    <w:div w:id="999501239">
      <w:bodyDiv w:val="1"/>
      <w:marLeft w:val="0"/>
      <w:marRight w:val="0"/>
      <w:marTop w:val="0"/>
      <w:marBottom w:val="0"/>
      <w:divBdr>
        <w:top w:val="none" w:sz="0" w:space="0" w:color="auto"/>
        <w:left w:val="none" w:sz="0" w:space="0" w:color="auto"/>
        <w:bottom w:val="none" w:sz="0" w:space="0" w:color="auto"/>
        <w:right w:val="none" w:sz="0" w:space="0" w:color="auto"/>
      </w:divBdr>
    </w:div>
    <w:div w:id="1014379129">
      <w:bodyDiv w:val="1"/>
      <w:marLeft w:val="0"/>
      <w:marRight w:val="0"/>
      <w:marTop w:val="0"/>
      <w:marBottom w:val="0"/>
      <w:divBdr>
        <w:top w:val="none" w:sz="0" w:space="0" w:color="auto"/>
        <w:left w:val="none" w:sz="0" w:space="0" w:color="auto"/>
        <w:bottom w:val="none" w:sz="0" w:space="0" w:color="auto"/>
        <w:right w:val="none" w:sz="0" w:space="0" w:color="auto"/>
      </w:divBdr>
    </w:div>
    <w:div w:id="1080247849">
      <w:bodyDiv w:val="1"/>
      <w:marLeft w:val="0"/>
      <w:marRight w:val="0"/>
      <w:marTop w:val="0"/>
      <w:marBottom w:val="0"/>
      <w:divBdr>
        <w:top w:val="none" w:sz="0" w:space="0" w:color="auto"/>
        <w:left w:val="none" w:sz="0" w:space="0" w:color="auto"/>
        <w:bottom w:val="none" w:sz="0" w:space="0" w:color="auto"/>
        <w:right w:val="none" w:sz="0" w:space="0" w:color="auto"/>
      </w:divBdr>
    </w:div>
    <w:div w:id="1130856403">
      <w:bodyDiv w:val="1"/>
      <w:marLeft w:val="0"/>
      <w:marRight w:val="0"/>
      <w:marTop w:val="0"/>
      <w:marBottom w:val="0"/>
      <w:divBdr>
        <w:top w:val="none" w:sz="0" w:space="0" w:color="auto"/>
        <w:left w:val="none" w:sz="0" w:space="0" w:color="auto"/>
        <w:bottom w:val="none" w:sz="0" w:space="0" w:color="auto"/>
        <w:right w:val="none" w:sz="0" w:space="0" w:color="auto"/>
      </w:divBdr>
    </w:div>
    <w:div w:id="1436292924">
      <w:bodyDiv w:val="1"/>
      <w:marLeft w:val="0"/>
      <w:marRight w:val="0"/>
      <w:marTop w:val="0"/>
      <w:marBottom w:val="0"/>
      <w:divBdr>
        <w:top w:val="none" w:sz="0" w:space="0" w:color="auto"/>
        <w:left w:val="none" w:sz="0" w:space="0" w:color="auto"/>
        <w:bottom w:val="none" w:sz="0" w:space="0" w:color="auto"/>
        <w:right w:val="none" w:sz="0" w:space="0" w:color="auto"/>
      </w:divBdr>
    </w:div>
    <w:div w:id="1475443051">
      <w:bodyDiv w:val="1"/>
      <w:marLeft w:val="0"/>
      <w:marRight w:val="0"/>
      <w:marTop w:val="0"/>
      <w:marBottom w:val="0"/>
      <w:divBdr>
        <w:top w:val="none" w:sz="0" w:space="0" w:color="auto"/>
        <w:left w:val="none" w:sz="0" w:space="0" w:color="auto"/>
        <w:bottom w:val="none" w:sz="0" w:space="0" w:color="auto"/>
        <w:right w:val="none" w:sz="0" w:space="0" w:color="auto"/>
      </w:divBdr>
    </w:div>
    <w:div w:id="1567833502">
      <w:bodyDiv w:val="1"/>
      <w:marLeft w:val="0"/>
      <w:marRight w:val="0"/>
      <w:marTop w:val="0"/>
      <w:marBottom w:val="0"/>
      <w:divBdr>
        <w:top w:val="none" w:sz="0" w:space="0" w:color="auto"/>
        <w:left w:val="none" w:sz="0" w:space="0" w:color="auto"/>
        <w:bottom w:val="none" w:sz="0" w:space="0" w:color="auto"/>
        <w:right w:val="none" w:sz="0" w:space="0" w:color="auto"/>
      </w:divBdr>
    </w:div>
    <w:div w:id="1587154371">
      <w:bodyDiv w:val="1"/>
      <w:marLeft w:val="0"/>
      <w:marRight w:val="0"/>
      <w:marTop w:val="0"/>
      <w:marBottom w:val="0"/>
      <w:divBdr>
        <w:top w:val="none" w:sz="0" w:space="0" w:color="auto"/>
        <w:left w:val="none" w:sz="0" w:space="0" w:color="auto"/>
        <w:bottom w:val="none" w:sz="0" w:space="0" w:color="auto"/>
        <w:right w:val="none" w:sz="0" w:space="0" w:color="auto"/>
      </w:divBdr>
    </w:div>
    <w:div w:id="1662468149">
      <w:bodyDiv w:val="1"/>
      <w:marLeft w:val="0"/>
      <w:marRight w:val="0"/>
      <w:marTop w:val="0"/>
      <w:marBottom w:val="0"/>
      <w:divBdr>
        <w:top w:val="none" w:sz="0" w:space="0" w:color="auto"/>
        <w:left w:val="none" w:sz="0" w:space="0" w:color="auto"/>
        <w:bottom w:val="none" w:sz="0" w:space="0" w:color="auto"/>
        <w:right w:val="none" w:sz="0" w:space="0" w:color="auto"/>
      </w:divBdr>
    </w:div>
    <w:div w:id="1668630114">
      <w:bodyDiv w:val="1"/>
      <w:marLeft w:val="0"/>
      <w:marRight w:val="0"/>
      <w:marTop w:val="0"/>
      <w:marBottom w:val="0"/>
      <w:divBdr>
        <w:top w:val="none" w:sz="0" w:space="0" w:color="auto"/>
        <w:left w:val="none" w:sz="0" w:space="0" w:color="auto"/>
        <w:bottom w:val="none" w:sz="0" w:space="0" w:color="auto"/>
        <w:right w:val="none" w:sz="0" w:space="0" w:color="auto"/>
      </w:divBdr>
    </w:div>
    <w:div w:id="1790203677">
      <w:bodyDiv w:val="1"/>
      <w:marLeft w:val="0"/>
      <w:marRight w:val="0"/>
      <w:marTop w:val="0"/>
      <w:marBottom w:val="0"/>
      <w:divBdr>
        <w:top w:val="none" w:sz="0" w:space="0" w:color="auto"/>
        <w:left w:val="none" w:sz="0" w:space="0" w:color="auto"/>
        <w:bottom w:val="none" w:sz="0" w:space="0" w:color="auto"/>
        <w:right w:val="none" w:sz="0" w:space="0" w:color="auto"/>
      </w:divBdr>
    </w:div>
    <w:div w:id="1812139534">
      <w:bodyDiv w:val="1"/>
      <w:marLeft w:val="0"/>
      <w:marRight w:val="0"/>
      <w:marTop w:val="0"/>
      <w:marBottom w:val="0"/>
      <w:divBdr>
        <w:top w:val="none" w:sz="0" w:space="0" w:color="auto"/>
        <w:left w:val="none" w:sz="0" w:space="0" w:color="auto"/>
        <w:bottom w:val="none" w:sz="0" w:space="0" w:color="auto"/>
        <w:right w:val="none" w:sz="0" w:space="0" w:color="auto"/>
      </w:divBdr>
    </w:div>
    <w:div w:id="2035691711">
      <w:bodyDiv w:val="1"/>
      <w:marLeft w:val="0"/>
      <w:marRight w:val="0"/>
      <w:marTop w:val="0"/>
      <w:marBottom w:val="0"/>
      <w:divBdr>
        <w:top w:val="none" w:sz="0" w:space="0" w:color="auto"/>
        <w:left w:val="none" w:sz="0" w:space="0" w:color="auto"/>
        <w:bottom w:val="none" w:sz="0" w:space="0" w:color="auto"/>
        <w:right w:val="none" w:sz="0" w:space="0" w:color="auto"/>
      </w:divBdr>
    </w:div>
    <w:div w:id="209115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0F3C8-E8A7-4D10-B70F-A66F722C0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1352</Words>
  <Characters>7128</Characters>
  <Application>Microsoft Office Word</Application>
  <DocSecurity>8</DocSecurity>
  <Lines>548</Lines>
  <Paragraphs>326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二零一八至一九年度中西區區議會關注中西區市區重建計劃工作小組第一次會議簡錄</dc:title>
  <dc:subject>二零一八至一九年度中西區區議會關注中西區市區重建計劃工作小組第一次會議簡錄</dc:subject>
  <dc:creator>中西區區議會秘書處</dc:creator>
  <cp:keywords>二零一八至一九年度中西區區議會關注中西區市區重建計劃工作小組第一次會議簡錄</cp:keywords>
  <dc:description/>
  <cp:lastModifiedBy>Windows 使用者</cp:lastModifiedBy>
  <cp:revision>5</cp:revision>
  <cp:lastPrinted>2018-10-26T07:25:00Z</cp:lastPrinted>
  <dcterms:created xsi:type="dcterms:W3CDTF">2018-10-31T09:48:00Z</dcterms:created>
  <dcterms:modified xsi:type="dcterms:W3CDTF">2018-10-31T09:53:00Z</dcterms:modified>
  <cp:category>會議簡錄</cp:category>
</cp:coreProperties>
</file>